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1D9E203" w14:textId="77777777" w:rsidR="00C811BE" w:rsidRPr="009B39FF" w:rsidRDefault="00C811BE" w:rsidP="00C811BE">
      <w:pPr>
        <w:pStyle w:val="Ttulo1"/>
        <w:spacing w:before="0"/>
        <w:rPr>
          <w:i/>
          <w:iCs/>
        </w:rPr>
      </w:pPr>
      <w:r w:rsidRPr="4A75634F">
        <w:rPr>
          <w:noProof/>
          <w:lang w:eastAsia="es-ES"/>
        </w:rPr>
        <w:t>Paisajes de Escocia e Irlanda</w:t>
      </w:r>
    </w:p>
    <w:p w14:paraId="6EC04D4D" w14:textId="3DBCC376" w:rsidR="00C811BE" w:rsidRPr="00C811BE" w:rsidRDefault="00C811BE" w:rsidP="00C811BE">
      <w:pPr>
        <w:pStyle w:val="Ttulo"/>
        <w:spacing w:after="0"/>
        <w:rPr>
          <w:sz w:val="22"/>
        </w:rPr>
      </w:pPr>
      <w:proofErr w:type="spellStart"/>
      <w:r w:rsidRPr="00C811BE">
        <w:t>Ref</w:t>
      </w:r>
      <w:proofErr w:type="spellEnd"/>
      <w:r w:rsidRPr="00C811BE">
        <w:t xml:space="preserve">: B </w:t>
      </w:r>
      <w:r w:rsidRPr="00C811BE">
        <w:rPr>
          <w:rStyle w:val="TtuloCar"/>
          <w:lang w:val="pt-BR"/>
        </w:rPr>
        <w:t>1532</w:t>
      </w:r>
    </w:p>
    <w:p w14:paraId="6262765C" w14:textId="77777777" w:rsidR="00C811BE" w:rsidRPr="00C811BE" w:rsidRDefault="00C811BE" w:rsidP="00C811BE">
      <w:pPr>
        <w:rPr>
          <w:rFonts w:ascii="Calibri" w:hAnsi="Calibri" w:cs="Courier New"/>
          <w:b/>
          <w:bCs/>
          <w:i/>
          <w:iCs/>
          <w:color w:val="943634"/>
          <w:sz w:val="20"/>
          <w:szCs w:val="19"/>
          <w:lang w:val="pt-BR"/>
        </w:rPr>
      </w:pPr>
    </w:p>
    <w:p w14:paraId="76639D22" w14:textId="77777777" w:rsidR="00C811BE" w:rsidRPr="00062DDF" w:rsidRDefault="00C811BE" w:rsidP="00C811BE">
      <w:pPr>
        <w:pStyle w:val="Precio"/>
        <w:rPr>
          <w:color w:val="943634"/>
        </w:rPr>
      </w:pPr>
      <w:r w:rsidRPr="00EB7216">
        <w:t xml:space="preserve">12 días desde </w:t>
      </w:r>
      <w:r>
        <w:t>€</w:t>
      </w:r>
      <w:proofErr w:type="spellStart"/>
      <w:r>
        <w:t>ur</w:t>
      </w:r>
      <w:proofErr w:type="spellEnd"/>
      <w:r>
        <w:t xml:space="preserve"> 2.710/€</w:t>
      </w:r>
      <w:proofErr w:type="spellStart"/>
      <w:r>
        <w:t>ur</w:t>
      </w:r>
      <w:proofErr w:type="spellEnd"/>
      <w:r w:rsidRPr="00EB7216">
        <w:t xml:space="preserve"> 2.</w:t>
      </w:r>
      <w:r>
        <w:t>395</w:t>
      </w:r>
    </w:p>
    <w:p w14:paraId="669008E7" w14:textId="77777777" w:rsidR="00C811BE" w:rsidRPr="00BB0C48" w:rsidRDefault="00C811BE" w:rsidP="00C811BE">
      <w:pPr>
        <w:rPr>
          <w:color w:val="000000"/>
        </w:rPr>
      </w:pPr>
    </w:p>
    <w:p w14:paraId="3EB260F5" w14:textId="77777777" w:rsidR="00C811BE" w:rsidRPr="00C811BE" w:rsidRDefault="00C811BE" w:rsidP="00C811BE">
      <w:pPr>
        <w:jc w:val="center"/>
        <w:rPr>
          <w:rFonts w:asciiTheme="minorHAnsi" w:hAnsiTheme="minorHAnsi" w:cstheme="minorHAnsi"/>
          <w:b/>
          <w:bCs/>
          <w:sz w:val="20"/>
        </w:rPr>
      </w:pPr>
      <w:r w:rsidRPr="00C811BE">
        <w:rPr>
          <w:rFonts w:asciiTheme="minorHAnsi" w:hAnsiTheme="minorHAnsi" w:cstheme="minorHAnsi"/>
          <w:b/>
          <w:bCs/>
          <w:sz w:val="20"/>
        </w:rPr>
        <w:t xml:space="preserve">Tour exclusivo de Escocia e Irlanda durante el cual podrán ver panorámicas espectaculares en las Tierras Altas de Escocia, la preciosa Abadía de </w:t>
      </w:r>
      <w:proofErr w:type="spellStart"/>
      <w:r w:rsidRPr="00C811BE">
        <w:rPr>
          <w:rFonts w:asciiTheme="minorHAnsi" w:hAnsiTheme="minorHAnsi" w:cstheme="minorHAnsi"/>
          <w:b/>
          <w:bCs/>
          <w:sz w:val="20"/>
        </w:rPr>
        <w:t>Kylemore</w:t>
      </w:r>
      <w:proofErr w:type="spellEnd"/>
      <w:r w:rsidRPr="00C811BE">
        <w:rPr>
          <w:rFonts w:asciiTheme="minorHAnsi" w:hAnsiTheme="minorHAnsi" w:cstheme="minorHAnsi"/>
          <w:b/>
          <w:bCs/>
          <w:sz w:val="20"/>
        </w:rPr>
        <w:t xml:space="preserve">, los paisajes verdes y lagos del anillo de Kerry, las vistas impresionantes de los acantilados de </w:t>
      </w:r>
      <w:proofErr w:type="spellStart"/>
      <w:r w:rsidRPr="00C811BE">
        <w:rPr>
          <w:rFonts w:asciiTheme="minorHAnsi" w:hAnsiTheme="minorHAnsi" w:cstheme="minorHAnsi"/>
          <w:b/>
          <w:bCs/>
          <w:sz w:val="20"/>
        </w:rPr>
        <w:t>Moher</w:t>
      </w:r>
      <w:proofErr w:type="spellEnd"/>
      <w:r w:rsidRPr="00C811BE">
        <w:rPr>
          <w:rFonts w:asciiTheme="minorHAnsi" w:hAnsiTheme="minorHAnsi" w:cstheme="minorHAnsi"/>
          <w:b/>
          <w:bCs/>
          <w:sz w:val="20"/>
        </w:rPr>
        <w:t xml:space="preserve"> y la famosa fortaleza de la Roca de </w:t>
      </w:r>
      <w:proofErr w:type="spellStart"/>
      <w:r w:rsidRPr="00C811BE">
        <w:rPr>
          <w:rFonts w:asciiTheme="minorHAnsi" w:hAnsiTheme="minorHAnsi" w:cstheme="minorHAnsi"/>
          <w:b/>
          <w:bCs/>
          <w:sz w:val="20"/>
        </w:rPr>
        <w:t>Cashel</w:t>
      </w:r>
      <w:proofErr w:type="spellEnd"/>
      <w:r w:rsidRPr="00C811BE">
        <w:rPr>
          <w:rFonts w:asciiTheme="minorHAnsi" w:hAnsiTheme="minorHAnsi" w:cstheme="minorHAnsi"/>
          <w:b/>
          <w:bCs/>
          <w:sz w:val="20"/>
        </w:rPr>
        <w:t>.</w:t>
      </w:r>
    </w:p>
    <w:p w14:paraId="5C3E6514" w14:textId="77777777" w:rsidR="00C811BE" w:rsidRPr="00C811BE" w:rsidRDefault="00C811BE" w:rsidP="00C811BE">
      <w:pPr>
        <w:jc w:val="both"/>
        <w:rPr>
          <w:rFonts w:asciiTheme="minorHAnsi" w:hAnsiTheme="minorHAnsi" w:cstheme="minorHAnsi"/>
          <w:sz w:val="18"/>
          <w:szCs w:val="18"/>
        </w:rPr>
      </w:pPr>
    </w:p>
    <w:p w14:paraId="60B89471" w14:textId="77777777" w:rsidR="00C811BE" w:rsidRPr="00C811BE" w:rsidRDefault="00C811BE" w:rsidP="00C811BE">
      <w:pPr>
        <w:pStyle w:val="Subttulo"/>
      </w:pPr>
      <w:r w:rsidRPr="00C811BE">
        <w:t>Día 1 - Londres o Edimburgo</w:t>
      </w:r>
    </w:p>
    <w:p w14:paraId="2423ADA3" w14:textId="77777777" w:rsidR="00C811BE" w:rsidRPr="00C811BE" w:rsidRDefault="00C811BE" w:rsidP="00C811BE">
      <w:pPr>
        <w:jc w:val="both"/>
        <w:rPr>
          <w:rFonts w:asciiTheme="minorHAnsi" w:hAnsiTheme="minorHAnsi" w:cstheme="minorHAnsi"/>
          <w:sz w:val="18"/>
          <w:szCs w:val="18"/>
        </w:rPr>
      </w:pPr>
      <w:r w:rsidRPr="00C811BE">
        <w:rPr>
          <w:rFonts w:asciiTheme="minorHAnsi" w:hAnsiTheme="minorHAnsi" w:cstheme="minorHAnsi"/>
          <w:b/>
          <w:bCs/>
          <w:sz w:val="18"/>
          <w:szCs w:val="18"/>
        </w:rPr>
        <w:t>Para salidas desde Londres:</w:t>
      </w:r>
      <w:r w:rsidRPr="00C811BE">
        <w:rPr>
          <w:rFonts w:asciiTheme="minorHAnsi" w:hAnsiTheme="minorHAnsi" w:cstheme="minorHAnsi"/>
          <w:sz w:val="18"/>
          <w:szCs w:val="18"/>
        </w:rPr>
        <w:t xml:space="preserve"> recogida por nuestro asistente en los hoteles especificados y </w:t>
      </w:r>
      <w:r w:rsidRPr="00C811BE">
        <w:rPr>
          <w:rFonts w:asciiTheme="minorHAnsi" w:hAnsiTheme="minorHAnsi" w:cstheme="minorHAnsi"/>
          <w:b/>
          <w:bCs/>
          <w:sz w:val="18"/>
          <w:szCs w:val="18"/>
        </w:rPr>
        <w:t>traslado</w:t>
      </w:r>
      <w:r w:rsidRPr="00C811BE">
        <w:rPr>
          <w:rFonts w:asciiTheme="minorHAnsi" w:hAnsiTheme="minorHAnsi" w:cstheme="minorHAnsi"/>
          <w:sz w:val="18"/>
          <w:szCs w:val="18"/>
        </w:rPr>
        <w:t xml:space="preserve"> a la estación de Euston desde donde se tomará un tren a Edimburgo. A la llegada un representante de </w:t>
      </w:r>
      <w:proofErr w:type="spellStart"/>
      <w:r w:rsidRPr="00C811BE">
        <w:rPr>
          <w:rFonts w:asciiTheme="minorHAnsi" w:hAnsiTheme="minorHAnsi" w:cstheme="minorHAnsi"/>
          <w:sz w:val="18"/>
          <w:szCs w:val="18"/>
        </w:rPr>
        <w:t>AngloVision</w:t>
      </w:r>
      <w:proofErr w:type="spellEnd"/>
      <w:r w:rsidRPr="00C811BE">
        <w:rPr>
          <w:rFonts w:asciiTheme="minorHAnsi" w:hAnsiTheme="minorHAnsi" w:cstheme="minorHAnsi"/>
          <w:sz w:val="18"/>
          <w:szCs w:val="18"/>
        </w:rPr>
        <w:t xml:space="preserve"> les recibirá y </w:t>
      </w:r>
      <w:r w:rsidRPr="00C811BE">
        <w:rPr>
          <w:rFonts w:asciiTheme="minorHAnsi" w:hAnsiTheme="minorHAnsi" w:cstheme="minorHAnsi"/>
          <w:b/>
          <w:bCs/>
          <w:sz w:val="18"/>
          <w:szCs w:val="18"/>
        </w:rPr>
        <w:t>trasladará</w:t>
      </w:r>
      <w:r w:rsidRPr="00C811BE">
        <w:rPr>
          <w:rFonts w:asciiTheme="minorHAnsi" w:hAnsiTheme="minorHAnsi" w:cstheme="minorHAnsi"/>
          <w:sz w:val="18"/>
          <w:szCs w:val="18"/>
        </w:rPr>
        <w:t xml:space="preserve"> al hotel. </w:t>
      </w:r>
      <w:r w:rsidRPr="00C811BE">
        <w:rPr>
          <w:rFonts w:asciiTheme="minorHAnsi" w:hAnsiTheme="minorHAnsi" w:cstheme="minorHAnsi"/>
          <w:b/>
          <w:bCs/>
          <w:sz w:val="18"/>
          <w:szCs w:val="18"/>
        </w:rPr>
        <w:t>Alojamiento</w:t>
      </w:r>
    </w:p>
    <w:p w14:paraId="07C8FFFD" w14:textId="77777777" w:rsidR="00C811BE" w:rsidRPr="00C811BE" w:rsidRDefault="00C811BE" w:rsidP="00C811BE">
      <w:pPr>
        <w:jc w:val="both"/>
        <w:rPr>
          <w:rFonts w:asciiTheme="minorHAnsi" w:hAnsiTheme="minorHAnsi" w:cstheme="minorHAnsi"/>
          <w:sz w:val="18"/>
          <w:szCs w:val="18"/>
        </w:rPr>
      </w:pPr>
      <w:r w:rsidRPr="00C811BE">
        <w:rPr>
          <w:rFonts w:asciiTheme="minorHAnsi" w:hAnsiTheme="minorHAnsi" w:cstheme="minorHAnsi"/>
          <w:b/>
          <w:bCs/>
          <w:sz w:val="18"/>
          <w:szCs w:val="18"/>
        </w:rPr>
        <w:t>Para llegadas desde el aeropuerto de Edimburgo</w:t>
      </w:r>
      <w:r w:rsidRPr="00C811BE">
        <w:rPr>
          <w:rFonts w:asciiTheme="minorHAnsi" w:hAnsiTheme="minorHAnsi" w:cstheme="minorHAnsi"/>
          <w:sz w:val="18"/>
          <w:szCs w:val="18"/>
        </w:rPr>
        <w:t xml:space="preserve">: Llegada a Edimburgo y </w:t>
      </w:r>
      <w:r w:rsidRPr="00C811BE">
        <w:rPr>
          <w:rFonts w:asciiTheme="minorHAnsi" w:hAnsiTheme="minorHAnsi" w:cstheme="minorHAnsi"/>
          <w:b/>
          <w:bCs/>
          <w:sz w:val="18"/>
          <w:szCs w:val="18"/>
        </w:rPr>
        <w:t xml:space="preserve">traslado </w:t>
      </w:r>
      <w:r w:rsidRPr="00C811BE">
        <w:rPr>
          <w:rFonts w:asciiTheme="minorHAnsi" w:hAnsiTheme="minorHAnsi" w:cstheme="minorHAnsi"/>
          <w:sz w:val="18"/>
          <w:szCs w:val="18"/>
        </w:rPr>
        <w:t xml:space="preserve">al hotel. </w:t>
      </w:r>
      <w:r w:rsidRPr="00C811BE">
        <w:rPr>
          <w:rFonts w:asciiTheme="minorHAnsi" w:hAnsiTheme="minorHAnsi" w:cstheme="minorHAnsi"/>
          <w:b/>
          <w:bCs/>
          <w:sz w:val="18"/>
          <w:szCs w:val="18"/>
        </w:rPr>
        <w:t>Alojamiento.</w:t>
      </w:r>
    </w:p>
    <w:p w14:paraId="4511421C" w14:textId="77777777" w:rsidR="00C811BE" w:rsidRPr="00C811BE" w:rsidRDefault="00C811BE" w:rsidP="00C811BE">
      <w:pPr>
        <w:jc w:val="both"/>
        <w:rPr>
          <w:rFonts w:asciiTheme="minorHAnsi" w:hAnsiTheme="minorHAnsi" w:cstheme="minorHAnsi"/>
          <w:sz w:val="18"/>
          <w:szCs w:val="18"/>
        </w:rPr>
      </w:pPr>
    </w:p>
    <w:p w14:paraId="422204AA" w14:textId="6853672C" w:rsidR="00C811BE" w:rsidRPr="00C811BE" w:rsidRDefault="00C811BE" w:rsidP="00C811BE">
      <w:pPr>
        <w:pStyle w:val="Subttulo"/>
      </w:pPr>
      <w:r w:rsidRPr="00C811BE">
        <w:t xml:space="preserve">Día 2 </w:t>
      </w:r>
      <w:r w:rsidRPr="00C811BE">
        <w:t>- Edimburgo</w:t>
      </w:r>
    </w:p>
    <w:p w14:paraId="2E19B517" w14:textId="77777777" w:rsidR="00C811BE" w:rsidRPr="00C811BE" w:rsidRDefault="00C811BE" w:rsidP="00C811BE">
      <w:pPr>
        <w:jc w:val="both"/>
        <w:rPr>
          <w:rFonts w:asciiTheme="minorHAnsi" w:hAnsiTheme="minorHAnsi" w:cstheme="minorHAnsi"/>
          <w:b/>
          <w:sz w:val="18"/>
          <w:szCs w:val="18"/>
          <w:lang w:val="en-US"/>
        </w:rPr>
      </w:pPr>
      <w:r w:rsidRPr="00C811BE">
        <w:rPr>
          <w:rFonts w:asciiTheme="minorHAnsi" w:hAnsiTheme="minorHAnsi" w:cstheme="minorHAnsi"/>
          <w:b/>
          <w:sz w:val="18"/>
          <w:szCs w:val="18"/>
        </w:rPr>
        <w:t>Desayuno</w:t>
      </w:r>
      <w:r w:rsidRPr="00C811BE">
        <w:rPr>
          <w:rFonts w:asciiTheme="minorHAnsi" w:hAnsiTheme="minorHAnsi" w:cstheme="minorHAnsi"/>
          <w:bCs/>
          <w:sz w:val="18"/>
          <w:szCs w:val="18"/>
        </w:rPr>
        <w:t xml:space="preserve">. Deben estar preparados en la recepción del hotel a las 08.20 </w:t>
      </w:r>
      <w:proofErr w:type="spellStart"/>
      <w:r w:rsidRPr="00C811BE">
        <w:rPr>
          <w:rFonts w:asciiTheme="minorHAnsi" w:hAnsiTheme="minorHAnsi" w:cstheme="minorHAnsi"/>
          <w:bCs/>
          <w:sz w:val="18"/>
          <w:szCs w:val="18"/>
        </w:rPr>
        <w:t>hrs</w:t>
      </w:r>
      <w:proofErr w:type="spellEnd"/>
      <w:r w:rsidRPr="00C811BE">
        <w:rPr>
          <w:rFonts w:asciiTheme="minorHAnsi" w:hAnsiTheme="minorHAnsi" w:cstheme="minorHAnsi"/>
          <w:bCs/>
          <w:sz w:val="18"/>
          <w:szCs w:val="18"/>
        </w:rPr>
        <w:t xml:space="preserve"> para la salida de la excursión a las 08.30 </w:t>
      </w:r>
      <w:proofErr w:type="spellStart"/>
      <w:r w:rsidRPr="00C811BE">
        <w:rPr>
          <w:rFonts w:asciiTheme="minorHAnsi" w:hAnsiTheme="minorHAnsi" w:cstheme="minorHAnsi"/>
          <w:bCs/>
          <w:sz w:val="18"/>
          <w:szCs w:val="18"/>
        </w:rPr>
        <w:t>hrs</w:t>
      </w:r>
      <w:proofErr w:type="spellEnd"/>
      <w:r w:rsidRPr="00C811BE">
        <w:rPr>
          <w:rFonts w:asciiTheme="minorHAnsi" w:hAnsiTheme="minorHAnsi" w:cstheme="minorHAnsi"/>
          <w:bCs/>
          <w:sz w:val="18"/>
          <w:szCs w:val="18"/>
        </w:rPr>
        <w:t>.</w:t>
      </w:r>
      <w:r w:rsidRPr="00C811BE">
        <w:rPr>
          <w:rFonts w:asciiTheme="minorHAnsi" w:hAnsiTheme="minorHAnsi" w:cstheme="minorHAnsi"/>
          <w:b/>
          <w:sz w:val="18"/>
          <w:szCs w:val="18"/>
        </w:rPr>
        <w:t xml:space="preserve">  </w:t>
      </w:r>
      <w:r w:rsidRPr="00C811BE">
        <w:rPr>
          <w:rFonts w:asciiTheme="minorHAnsi" w:hAnsiTheme="minorHAnsi" w:cstheme="minorHAnsi"/>
          <w:sz w:val="18"/>
          <w:szCs w:val="18"/>
        </w:rPr>
        <w:t xml:space="preserve">En la mañana realizaremos un </w:t>
      </w:r>
      <w:r w:rsidRPr="00C811BE">
        <w:rPr>
          <w:rFonts w:asciiTheme="minorHAnsi" w:hAnsiTheme="minorHAnsi" w:cstheme="minorHAnsi"/>
          <w:b/>
          <w:bCs/>
          <w:sz w:val="18"/>
          <w:szCs w:val="18"/>
        </w:rPr>
        <w:t>tour panorámico</w:t>
      </w:r>
      <w:r w:rsidRPr="00C811BE">
        <w:rPr>
          <w:rFonts w:asciiTheme="minorHAnsi" w:hAnsiTheme="minorHAnsi" w:cstheme="minorHAnsi"/>
          <w:sz w:val="18"/>
          <w:szCs w:val="18"/>
        </w:rPr>
        <w:t xml:space="preserve"> por la ciudad de Edimburgo donde recorreremos la elegante ‘</w:t>
      </w:r>
      <w:proofErr w:type="spellStart"/>
      <w:r w:rsidRPr="00C811BE">
        <w:rPr>
          <w:rFonts w:asciiTheme="minorHAnsi" w:hAnsiTheme="minorHAnsi" w:cstheme="minorHAnsi"/>
          <w:sz w:val="18"/>
          <w:szCs w:val="18"/>
        </w:rPr>
        <w:t>Georgian</w:t>
      </w:r>
      <w:proofErr w:type="spellEnd"/>
      <w:r w:rsidRPr="00C811BE">
        <w:rPr>
          <w:rFonts w:asciiTheme="minorHAnsi" w:hAnsiTheme="minorHAnsi" w:cstheme="minorHAnsi"/>
          <w:sz w:val="18"/>
          <w:szCs w:val="18"/>
        </w:rPr>
        <w:t xml:space="preserve"> New Town’ del siglo XVIII y la histórica ciudad medieval ‘Old Town’.  Tendremos el resto del día libre para conocer la segunda ciudad más visitada del Reino Unido después de Londres. Edimburgo es una ciudad con encanto que no te dejará indiferente, donde podrás conocer su impresionante castillo, el Palacio Real de Holyrood, el parlamento de Escocia, el yate de la Reina “</w:t>
      </w:r>
      <w:proofErr w:type="spellStart"/>
      <w:r w:rsidRPr="00C811BE">
        <w:rPr>
          <w:rFonts w:asciiTheme="minorHAnsi" w:hAnsiTheme="minorHAnsi" w:cstheme="minorHAnsi"/>
          <w:sz w:val="18"/>
          <w:szCs w:val="18"/>
        </w:rPr>
        <w:t>The</w:t>
      </w:r>
      <w:proofErr w:type="spellEnd"/>
      <w:r w:rsidRPr="00C811BE">
        <w:rPr>
          <w:rFonts w:asciiTheme="minorHAnsi" w:hAnsiTheme="minorHAnsi" w:cstheme="minorHAnsi"/>
          <w:sz w:val="18"/>
          <w:szCs w:val="18"/>
        </w:rPr>
        <w:t xml:space="preserve"> Royal </w:t>
      </w:r>
      <w:proofErr w:type="spellStart"/>
      <w:r w:rsidRPr="00C811BE">
        <w:rPr>
          <w:rFonts w:asciiTheme="minorHAnsi" w:hAnsiTheme="minorHAnsi" w:cstheme="minorHAnsi"/>
          <w:sz w:val="18"/>
          <w:szCs w:val="18"/>
        </w:rPr>
        <w:t>Britannia</w:t>
      </w:r>
      <w:proofErr w:type="spellEnd"/>
      <w:r w:rsidRPr="00C811BE">
        <w:rPr>
          <w:rFonts w:asciiTheme="minorHAnsi" w:hAnsiTheme="minorHAnsi" w:cstheme="minorHAnsi"/>
          <w:sz w:val="18"/>
          <w:szCs w:val="18"/>
        </w:rPr>
        <w:t xml:space="preserve">” o simplemente pasear por sus calles es todo un acontecimiento. </w:t>
      </w:r>
      <w:proofErr w:type="spellStart"/>
      <w:r w:rsidRPr="00C811BE">
        <w:rPr>
          <w:rFonts w:asciiTheme="minorHAnsi" w:hAnsiTheme="minorHAnsi" w:cstheme="minorHAnsi"/>
          <w:b/>
          <w:sz w:val="18"/>
          <w:szCs w:val="18"/>
          <w:lang w:val="en-US"/>
        </w:rPr>
        <w:t>Alojamiento</w:t>
      </w:r>
      <w:proofErr w:type="spellEnd"/>
      <w:r w:rsidRPr="00C811BE">
        <w:rPr>
          <w:rFonts w:asciiTheme="minorHAnsi" w:hAnsiTheme="minorHAnsi" w:cstheme="minorHAnsi"/>
          <w:b/>
          <w:sz w:val="18"/>
          <w:szCs w:val="18"/>
          <w:lang w:val="en-US"/>
        </w:rPr>
        <w:t>.</w:t>
      </w:r>
    </w:p>
    <w:p w14:paraId="2B450A33" w14:textId="77777777" w:rsidR="00C811BE" w:rsidRPr="00C811BE" w:rsidRDefault="00C811BE" w:rsidP="00C811BE">
      <w:pPr>
        <w:jc w:val="both"/>
        <w:rPr>
          <w:rFonts w:asciiTheme="minorHAnsi" w:hAnsiTheme="minorHAnsi" w:cstheme="minorHAnsi"/>
          <w:sz w:val="18"/>
          <w:szCs w:val="18"/>
          <w:lang w:val="en-US"/>
        </w:rPr>
      </w:pPr>
    </w:p>
    <w:p w14:paraId="12A50E03" w14:textId="77777777" w:rsidR="00C811BE" w:rsidRPr="00C811BE" w:rsidRDefault="00C811BE" w:rsidP="00C811BE">
      <w:pPr>
        <w:pStyle w:val="Subttulo"/>
        <w:rPr>
          <w:rStyle w:val="Textoennegrita"/>
          <w:b/>
          <w:bCs w:val="0"/>
          <w:i w:val="0"/>
          <w:color w:val="auto"/>
          <w:sz w:val="20"/>
        </w:rPr>
      </w:pPr>
      <w:r w:rsidRPr="00C811BE">
        <w:rPr>
          <w:rStyle w:val="Textoennegrita"/>
          <w:b/>
          <w:bCs w:val="0"/>
          <w:i w:val="0"/>
          <w:color w:val="auto"/>
          <w:sz w:val="20"/>
        </w:rPr>
        <w:t xml:space="preserve">Día 3 - Edimburgo - Fife – </w:t>
      </w:r>
      <w:proofErr w:type="spellStart"/>
      <w:r w:rsidRPr="00C811BE">
        <w:rPr>
          <w:rStyle w:val="Textoennegrita"/>
          <w:b/>
          <w:bCs w:val="0"/>
          <w:i w:val="0"/>
          <w:color w:val="auto"/>
          <w:sz w:val="20"/>
        </w:rPr>
        <w:t>St</w:t>
      </w:r>
      <w:proofErr w:type="spellEnd"/>
      <w:r w:rsidRPr="00C811BE">
        <w:rPr>
          <w:rStyle w:val="Textoennegrita"/>
          <w:b/>
          <w:bCs w:val="0"/>
          <w:i w:val="0"/>
          <w:color w:val="auto"/>
          <w:sz w:val="20"/>
        </w:rPr>
        <w:t xml:space="preserve"> Andrews – Perth – </w:t>
      </w:r>
      <w:proofErr w:type="spellStart"/>
      <w:r w:rsidRPr="00C811BE">
        <w:rPr>
          <w:rStyle w:val="Textoennegrita"/>
          <w:b/>
          <w:bCs w:val="0"/>
          <w:i w:val="0"/>
          <w:color w:val="auto"/>
          <w:sz w:val="20"/>
        </w:rPr>
        <w:t>Pitlochry</w:t>
      </w:r>
      <w:proofErr w:type="spellEnd"/>
      <w:r w:rsidRPr="00C811BE">
        <w:rPr>
          <w:rStyle w:val="Textoennegrita"/>
          <w:b/>
          <w:bCs w:val="0"/>
          <w:i w:val="0"/>
          <w:color w:val="auto"/>
          <w:sz w:val="20"/>
        </w:rPr>
        <w:t xml:space="preserve"> – </w:t>
      </w:r>
      <w:proofErr w:type="spellStart"/>
      <w:r w:rsidRPr="00C811BE">
        <w:rPr>
          <w:rStyle w:val="Textoennegrita"/>
          <w:b/>
          <w:bCs w:val="0"/>
          <w:i w:val="0"/>
          <w:color w:val="auto"/>
          <w:sz w:val="20"/>
        </w:rPr>
        <w:t>Highlands</w:t>
      </w:r>
      <w:proofErr w:type="spellEnd"/>
      <w:r w:rsidRPr="00C811BE">
        <w:rPr>
          <w:rStyle w:val="Textoennegrita"/>
          <w:b/>
          <w:bCs w:val="0"/>
          <w:i w:val="0"/>
          <w:color w:val="auto"/>
          <w:sz w:val="20"/>
        </w:rPr>
        <w:t xml:space="preserve"> </w:t>
      </w:r>
    </w:p>
    <w:p w14:paraId="61174781" w14:textId="77777777" w:rsidR="00C811BE" w:rsidRPr="007C3A4D" w:rsidRDefault="00C811BE" w:rsidP="00C811BE">
      <w:pPr>
        <w:jc w:val="both"/>
        <w:rPr>
          <w:rStyle w:val="Textoennegrita"/>
          <w:rFonts w:cstheme="minorHAnsi"/>
          <w:i w:val="0"/>
          <w:iCs/>
          <w:color w:val="auto"/>
          <w:szCs w:val="18"/>
          <w:lang w:val="en-AU"/>
        </w:rPr>
      </w:pPr>
      <w:proofErr w:type="spellStart"/>
      <w:r w:rsidRPr="007C3A4D">
        <w:rPr>
          <w:rStyle w:val="Textoennegrita"/>
          <w:rFonts w:cstheme="minorHAnsi"/>
          <w:i w:val="0"/>
          <w:iCs/>
          <w:color w:val="auto"/>
          <w:szCs w:val="18"/>
          <w:lang w:val="en-AU"/>
        </w:rPr>
        <w:t>Desayuno</w:t>
      </w:r>
      <w:proofErr w:type="spellEnd"/>
      <w:r w:rsidRPr="007C3A4D">
        <w:rPr>
          <w:rStyle w:val="Textoennegrita"/>
          <w:rFonts w:cstheme="minorHAnsi"/>
          <w:i w:val="0"/>
          <w:iCs/>
          <w:color w:val="auto"/>
          <w:szCs w:val="18"/>
          <w:lang w:val="en-AU"/>
        </w:rPr>
        <w:t xml:space="preserve">. </w:t>
      </w:r>
      <w:r w:rsidRPr="007C3A4D">
        <w:rPr>
          <w:rStyle w:val="Textoennegrita"/>
          <w:rFonts w:cstheme="minorHAnsi"/>
          <w:b w:val="0"/>
          <w:bCs w:val="0"/>
          <w:i w:val="0"/>
          <w:iCs/>
          <w:color w:val="auto"/>
          <w:szCs w:val="18"/>
          <w:lang w:val="en-AU"/>
        </w:rPr>
        <w:t xml:space="preserve">Deben </w:t>
      </w:r>
      <w:proofErr w:type="spellStart"/>
      <w:r w:rsidRPr="007C3A4D">
        <w:rPr>
          <w:rStyle w:val="Textoennegrita"/>
          <w:rFonts w:cstheme="minorHAnsi"/>
          <w:b w:val="0"/>
          <w:bCs w:val="0"/>
          <w:i w:val="0"/>
          <w:iCs/>
          <w:color w:val="auto"/>
          <w:szCs w:val="18"/>
          <w:lang w:val="en-AU"/>
        </w:rPr>
        <w:t>estar</w:t>
      </w:r>
      <w:proofErr w:type="spellEnd"/>
      <w:r w:rsidRPr="007C3A4D">
        <w:rPr>
          <w:rStyle w:val="Textoennegrita"/>
          <w:rFonts w:cstheme="minorHAnsi"/>
          <w:b w:val="0"/>
          <w:bCs w:val="0"/>
          <w:i w:val="0"/>
          <w:iCs/>
          <w:color w:val="auto"/>
          <w:szCs w:val="18"/>
          <w:lang w:val="en-AU"/>
        </w:rPr>
        <w:t xml:space="preserve"> </w:t>
      </w:r>
      <w:proofErr w:type="spellStart"/>
      <w:r w:rsidRPr="007C3A4D">
        <w:rPr>
          <w:rStyle w:val="Textoennegrita"/>
          <w:rFonts w:cstheme="minorHAnsi"/>
          <w:b w:val="0"/>
          <w:bCs w:val="0"/>
          <w:i w:val="0"/>
          <w:iCs/>
          <w:color w:val="auto"/>
          <w:szCs w:val="18"/>
          <w:lang w:val="en-AU"/>
        </w:rPr>
        <w:t>preparados</w:t>
      </w:r>
      <w:proofErr w:type="spellEnd"/>
      <w:r w:rsidRPr="007C3A4D">
        <w:rPr>
          <w:rStyle w:val="Textoennegrita"/>
          <w:rFonts w:cstheme="minorHAnsi"/>
          <w:b w:val="0"/>
          <w:bCs w:val="0"/>
          <w:i w:val="0"/>
          <w:iCs/>
          <w:color w:val="auto"/>
          <w:szCs w:val="18"/>
          <w:lang w:val="en-AU"/>
        </w:rPr>
        <w:t xml:space="preserve"> </w:t>
      </w:r>
      <w:proofErr w:type="spellStart"/>
      <w:r w:rsidRPr="007C3A4D">
        <w:rPr>
          <w:rStyle w:val="Textoennegrita"/>
          <w:rFonts w:cstheme="minorHAnsi"/>
          <w:b w:val="0"/>
          <w:bCs w:val="0"/>
          <w:i w:val="0"/>
          <w:iCs/>
          <w:color w:val="auto"/>
          <w:szCs w:val="18"/>
          <w:lang w:val="en-AU"/>
        </w:rPr>
        <w:t>en</w:t>
      </w:r>
      <w:proofErr w:type="spellEnd"/>
      <w:r w:rsidRPr="007C3A4D">
        <w:rPr>
          <w:rStyle w:val="Textoennegrita"/>
          <w:rFonts w:cstheme="minorHAnsi"/>
          <w:b w:val="0"/>
          <w:bCs w:val="0"/>
          <w:i w:val="0"/>
          <w:iCs/>
          <w:color w:val="auto"/>
          <w:szCs w:val="18"/>
          <w:lang w:val="en-AU"/>
        </w:rPr>
        <w:t xml:space="preserve"> la </w:t>
      </w:r>
      <w:proofErr w:type="spellStart"/>
      <w:r w:rsidRPr="007C3A4D">
        <w:rPr>
          <w:rStyle w:val="Textoennegrita"/>
          <w:rFonts w:cstheme="minorHAnsi"/>
          <w:b w:val="0"/>
          <w:bCs w:val="0"/>
          <w:i w:val="0"/>
          <w:iCs/>
          <w:color w:val="auto"/>
          <w:szCs w:val="18"/>
          <w:lang w:val="en-AU"/>
        </w:rPr>
        <w:t>recepción</w:t>
      </w:r>
      <w:proofErr w:type="spellEnd"/>
      <w:r w:rsidRPr="007C3A4D">
        <w:rPr>
          <w:rStyle w:val="Textoennegrita"/>
          <w:rFonts w:cstheme="minorHAnsi"/>
          <w:b w:val="0"/>
          <w:bCs w:val="0"/>
          <w:i w:val="0"/>
          <w:iCs/>
          <w:color w:val="auto"/>
          <w:szCs w:val="18"/>
          <w:lang w:val="en-AU"/>
        </w:rPr>
        <w:t xml:space="preserve"> del hotel a las 07.50 hrs para la </w:t>
      </w:r>
      <w:proofErr w:type="spellStart"/>
      <w:r w:rsidRPr="007C3A4D">
        <w:rPr>
          <w:rStyle w:val="Textoennegrita"/>
          <w:rFonts w:cstheme="minorHAnsi"/>
          <w:b w:val="0"/>
          <w:bCs w:val="0"/>
          <w:i w:val="0"/>
          <w:iCs/>
          <w:color w:val="auto"/>
          <w:szCs w:val="18"/>
          <w:lang w:val="en-AU"/>
        </w:rPr>
        <w:t>salida</w:t>
      </w:r>
      <w:proofErr w:type="spellEnd"/>
      <w:r w:rsidRPr="007C3A4D">
        <w:rPr>
          <w:rStyle w:val="Textoennegrita"/>
          <w:rFonts w:cstheme="minorHAnsi"/>
          <w:b w:val="0"/>
          <w:bCs w:val="0"/>
          <w:i w:val="0"/>
          <w:iCs/>
          <w:color w:val="auto"/>
          <w:szCs w:val="18"/>
          <w:lang w:val="en-AU"/>
        </w:rPr>
        <w:t xml:space="preserve"> del tour a las 08.00 hrs, </w:t>
      </w:r>
      <w:proofErr w:type="spellStart"/>
      <w:r w:rsidRPr="007C3A4D">
        <w:rPr>
          <w:rStyle w:val="Textoennegrita"/>
          <w:rFonts w:cstheme="minorHAnsi"/>
          <w:b w:val="0"/>
          <w:bCs w:val="0"/>
          <w:i w:val="0"/>
          <w:iCs/>
          <w:color w:val="auto"/>
          <w:szCs w:val="18"/>
          <w:lang w:val="en-AU"/>
        </w:rPr>
        <w:t>habiendo</w:t>
      </w:r>
      <w:proofErr w:type="spellEnd"/>
      <w:r w:rsidRPr="007C3A4D">
        <w:rPr>
          <w:rStyle w:val="Textoennegrita"/>
          <w:rFonts w:cstheme="minorHAnsi"/>
          <w:b w:val="0"/>
          <w:bCs w:val="0"/>
          <w:i w:val="0"/>
          <w:iCs/>
          <w:color w:val="auto"/>
          <w:szCs w:val="18"/>
          <w:lang w:val="en-AU"/>
        </w:rPr>
        <w:t xml:space="preserve"> </w:t>
      </w:r>
      <w:proofErr w:type="spellStart"/>
      <w:r w:rsidRPr="007C3A4D">
        <w:rPr>
          <w:rStyle w:val="Textoennegrita"/>
          <w:rFonts w:cstheme="minorHAnsi"/>
          <w:b w:val="0"/>
          <w:bCs w:val="0"/>
          <w:i w:val="0"/>
          <w:iCs/>
          <w:color w:val="auto"/>
          <w:szCs w:val="18"/>
          <w:lang w:val="en-AU"/>
        </w:rPr>
        <w:t>hecho</w:t>
      </w:r>
      <w:proofErr w:type="spellEnd"/>
      <w:r w:rsidRPr="007C3A4D">
        <w:rPr>
          <w:rStyle w:val="Textoennegrita"/>
          <w:rFonts w:cstheme="minorHAnsi"/>
          <w:b w:val="0"/>
          <w:bCs w:val="0"/>
          <w:i w:val="0"/>
          <w:iCs/>
          <w:color w:val="auto"/>
          <w:szCs w:val="18"/>
          <w:lang w:val="en-AU"/>
        </w:rPr>
        <w:t xml:space="preserve"> </w:t>
      </w:r>
      <w:proofErr w:type="spellStart"/>
      <w:r w:rsidRPr="007C3A4D">
        <w:rPr>
          <w:rStyle w:val="Textoennegrita"/>
          <w:rFonts w:cstheme="minorHAnsi"/>
          <w:b w:val="0"/>
          <w:bCs w:val="0"/>
          <w:i w:val="0"/>
          <w:iCs/>
          <w:color w:val="auto"/>
          <w:szCs w:val="18"/>
          <w:lang w:val="en-AU"/>
        </w:rPr>
        <w:t>previamente</w:t>
      </w:r>
      <w:proofErr w:type="spellEnd"/>
      <w:r w:rsidRPr="007C3A4D">
        <w:rPr>
          <w:rStyle w:val="Textoennegrita"/>
          <w:rFonts w:cstheme="minorHAnsi"/>
          <w:b w:val="0"/>
          <w:bCs w:val="0"/>
          <w:i w:val="0"/>
          <w:iCs/>
          <w:color w:val="auto"/>
          <w:szCs w:val="18"/>
          <w:lang w:val="en-AU"/>
        </w:rPr>
        <w:t xml:space="preserve"> </w:t>
      </w:r>
      <w:proofErr w:type="spellStart"/>
      <w:r w:rsidRPr="007C3A4D">
        <w:rPr>
          <w:rStyle w:val="Textoennegrita"/>
          <w:rFonts w:cstheme="minorHAnsi"/>
          <w:b w:val="0"/>
          <w:bCs w:val="0"/>
          <w:i w:val="0"/>
          <w:iCs/>
          <w:color w:val="auto"/>
          <w:szCs w:val="18"/>
          <w:lang w:val="en-AU"/>
        </w:rPr>
        <w:t>el</w:t>
      </w:r>
      <w:proofErr w:type="spellEnd"/>
      <w:r w:rsidRPr="007C3A4D">
        <w:rPr>
          <w:rStyle w:val="Textoennegrita"/>
          <w:rFonts w:cstheme="minorHAnsi"/>
          <w:b w:val="0"/>
          <w:bCs w:val="0"/>
          <w:i w:val="0"/>
          <w:iCs/>
          <w:color w:val="auto"/>
          <w:szCs w:val="18"/>
          <w:lang w:val="en-AU"/>
        </w:rPr>
        <w:t xml:space="preserve"> check out </w:t>
      </w:r>
      <w:proofErr w:type="spellStart"/>
      <w:r w:rsidRPr="007C3A4D">
        <w:rPr>
          <w:rStyle w:val="Textoennegrita"/>
          <w:rFonts w:cstheme="minorHAnsi"/>
          <w:b w:val="0"/>
          <w:bCs w:val="0"/>
          <w:i w:val="0"/>
          <w:iCs/>
          <w:color w:val="auto"/>
          <w:szCs w:val="18"/>
          <w:lang w:val="en-AU"/>
        </w:rPr>
        <w:t>en</w:t>
      </w:r>
      <w:proofErr w:type="spellEnd"/>
      <w:r w:rsidRPr="007C3A4D">
        <w:rPr>
          <w:rStyle w:val="Textoennegrita"/>
          <w:rFonts w:cstheme="minorHAnsi"/>
          <w:b w:val="0"/>
          <w:bCs w:val="0"/>
          <w:i w:val="0"/>
          <w:iCs/>
          <w:color w:val="auto"/>
          <w:szCs w:val="18"/>
          <w:lang w:val="en-AU"/>
        </w:rPr>
        <w:t xml:space="preserve"> </w:t>
      </w:r>
      <w:proofErr w:type="spellStart"/>
      <w:r w:rsidRPr="007C3A4D">
        <w:rPr>
          <w:rStyle w:val="Textoennegrita"/>
          <w:rFonts w:cstheme="minorHAnsi"/>
          <w:b w:val="0"/>
          <w:bCs w:val="0"/>
          <w:i w:val="0"/>
          <w:iCs/>
          <w:color w:val="auto"/>
          <w:szCs w:val="18"/>
          <w:lang w:val="en-AU"/>
        </w:rPr>
        <w:t>el</w:t>
      </w:r>
      <w:proofErr w:type="spellEnd"/>
      <w:r w:rsidRPr="007C3A4D">
        <w:rPr>
          <w:rStyle w:val="Textoennegrita"/>
          <w:rFonts w:cstheme="minorHAnsi"/>
          <w:b w:val="0"/>
          <w:bCs w:val="0"/>
          <w:i w:val="0"/>
          <w:iCs/>
          <w:color w:val="auto"/>
          <w:szCs w:val="18"/>
          <w:lang w:val="en-AU"/>
        </w:rPr>
        <w:t xml:space="preserve"> hotel</w:t>
      </w:r>
      <w:r w:rsidRPr="007C3A4D">
        <w:rPr>
          <w:rStyle w:val="Textoennegrita"/>
          <w:rFonts w:cstheme="minorHAnsi"/>
          <w:b w:val="0"/>
          <w:bCs w:val="0"/>
          <w:i w:val="0"/>
          <w:iCs/>
          <w:szCs w:val="18"/>
          <w:lang w:val="en-AU"/>
        </w:rPr>
        <w:t xml:space="preserve">. </w:t>
      </w:r>
      <w:r w:rsidRPr="007C3A4D">
        <w:rPr>
          <w:rFonts w:asciiTheme="minorHAnsi" w:hAnsiTheme="minorHAnsi" w:cstheme="minorHAnsi"/>
          <w:sz w:val="18"/>
          <w:szCs w:val="18"/>
        </w:rPr>
        <w:t xml:space="preserve">Saldremos de Edimburgo hacia el norte cruzando el famoso </w:t>
      </w:r>
      <w:proofErr w:type="spellStart"/>
      <w:r w:rsidRPr="007C3A4D">
        <w:rPr>
          <w:rFonts w:asciiTheme="minorHAnsi" w:hAnsiTheme="minorHAnsi" w:cstheme="minorHAnsi"/>
          <w:b/>
          <w:bCs/>
          <w:sz w:val="18"/>
          <w:szCs w:val="18"/>
        </w:rPr>
        <w:t>Forth</w:t>
      </w:r>
      <w:proofErr w:type="spellEnd"/>
      <w:r w:rsidRPr="007C3A4D">
        <w:rPr>
          <w:rFonts w:asciiTheme="minorHAnsi" w:hAnsiTheme="minorHAnsi" w:cstheme="minorHAnsi"/>
          <w:b/>
          <w:bCs/>
          <w:sz w:val="18"/>
          <w:szCs w:val="18"/>
        </w:rPr>
        <w:t xml:space="preserve"> Bridge</w:t>
      </w:r>
      <w:r w:rsidRPr="007C3A4D">
        <w:rPr>
          <w:rFonts w:asciiTheme="minorHAnsi" w:hAnsiTheme="minorHAnsi" w:cstheme="minorHAnsi"/>
          <w:sz w:val="18"/>
          <w:szCs w:val="18"/>
        </w:rPr>
        <w:t>, con sus vistas panorámicas al “</w:t>
      </w:r>
      <w:proofErr w:type="spellStart"/>
      <w:r w:rsidRPr="007C3A4D">
        <w:rPr>
          <w:rFonts w:asciiTheme="minorHAnsi" w:hAnsiTheme="minorHAnsi" w:cstheme="minorHAnsi"/>
          <w:b/>
          <w:bCs/>
          <w:sz w:val="18"/>
          <w:szCs w:val="18"/>
        </w:rPr>
        <w:t>Firth</w:t>
      </w:r>
      <w:proofErr w:type="spellEnd"/>
      <w:r w:rsidRPr="007C3A4D">
        <w:rPr>
          <w:rFonts w:asciiTheme="minorHAnsi" w:hAnsiTheme="minorHAnsi" w:cstheme="minorHAnsi"/>
          <w:b/>
          <w:bCs/>
          <w:sz w:val="18"/>
          <w:szCs w:val="18"/>
        </w:rPr>
        <w:t xml:space="preserve"> </w:t>
      </w:r>
      <w:proofErr w:type="spellStart"/>
      <w:r w:rsidRPr="007C3A4D">
        <w:rPr>
          <w:rFonts w:asciiTheme="minorHAnsi" w:hAnsiTheme="minorHAnsi" w:cstheme="minorHAnsi"/>
          <w:b/>
          <w:bCs/>
          <w:sz w:val="18"/>
          <w:szCs w:val="18"/>
        </w:rPr>
        <w:t>of</w:t>
      </w:r>
      <w:proofErr w:type="spellEnd"/>
      <w:r w:rsidRPr="007C3A4D">
        <w:rPr>
          <w:rFonts w:asciiTheme="minorHAnsi" w:hAnsiTheme="minorHAnsi" w:cstheme="minorHAnsi"/>
          <w:b/>
          <w:bCs/>
          <w:sz w:val="18"/>
          <w:szCs w:val="18"/>
        </w:rPr>
        <w:t xml:space="preserve"> </w:t>
      </w:r>
      <w:proofErr w:type="spellStart"/>
      <w:r w:rsidRPr="007C3A4D">
        <w:rPr>
          <w:rFonts w:asciiTheme="minorHAnsi" w:hAnsiTheme="minorHAnsi" w:cstheme="minorHAnsi"/>
          <w:b/>
          <w:bCs/>
          <w:sz w:val="18"/>
          <w:szCs w:val="18"/>
        </w:rPr>
        <w:t>Forth</w:t>
      </w:r>
      <w:proofErr w:type="spellEnd"/>
      <w:r w:rsidRPr="007C3A4D">
        <w:rPr>
          <w:rFonts w:asciiTheme="minorHAnsi" w:hAnsiTheme="minorHAnsi" w:cstheme="minorHAnsi"/>
          <w:sz w:val="18"/>
          <w:szCs w:val="18"/>
        </w:rPr>
        <w:t xml:space="preserve">”, y viajaremos por el </w:t>
      </w:r>
      <w:r w:rsidRPr="007C3A4D">
        <w:rPr>
          <w:rFonts w:asciiTheme="minorHAnsi" w:hAnsiTheme="minorHAnsi" w:cstheme="minorHAnsi"/>
          <w:b/>
          <w:bCs/>
          <w:sz w:val="18"/>
          <w:szCs w:val="18"/>
        </w:rPr>
        <w:t>Reino de Fife</w:t>
      </w:r>
      <w:r w:rsidRPr="007C3A4D">
        <w:rPr>
          <w:rFonts w:asciiTheme="minorHAnsi" w:hAnsiTheme="minorHAnsi" w:cstheme="minorHAnsi"/>
          <w:sz w:val="18"/>
          <w:szCs w:val="18"/>
        </w:rPr>
        <w:t xml:space="preserve"> en ruta hacia </w:t>
      </w:r>
      <w:proofErr w:type="spellStart"/>
      <w:r w:rsidRPr="007C3A4D">
        <w:rPr>
          <w:rFonts w:asciiTheme="minorHAnsi" w:hAnsiTheme="minorHAnsi" w:cstheme="minorHAnsi"/>
          <w:b/>
          <w:bCs/>
          <w:sz w:val="18"/>
          <w:szCs w:val="18"/>
        </w:rPr>
        <w:t>St</w:t>
      </w:r>
      <w:proofErr w:type="spellEnd"/>
      <w:r w:rsidRPr="007C3A4D">
        <w:rPr>
          <w:rFonts w:asciiTheme="minorHAnsi" w:hAnsiTheme="minorHAnsi" w:cstheme="minorHAnsi"/>
          <w:b/>
          <w:bCs/>
          <w:sz w:val="18"/>
          <w:szCs w:val="18"/>
        </w:rPr>
        <w:t xml:space="preserve"> Andrews</w:t>
      </w:r>
      <w:r w:rsidRPr="007C3A4D">
        <w:rPr>
          <w:rFonts w:asciiTheme="minorHAnsi" w:hAnsiTheme="minorHAnsi" w:cstheme="minorHAnsi"/>
          <w:sz w:val="18"/>
          <w:szCs w:val="18"/>
        </w:rPr>
        <w:t xml:space="preserve">, famosa a nivel mundial por ser la cuna del golf y sede de la Universidad más antigua de Escocia. Aquí estudiaron </w:t>
      </w:r>
      <w:r w:rsidRPr="007C3A4D">
        <w:rPr>
          <w:rFonts w:asciiTheme="minorHAnsi" w:hAnsiTheme="minorHAnsi" w:cstheme="minorHAnsi"/>
          <w:b/>
          <w:bCs/>
          <w:sz w:val="18"/>
          <w:szCs w:val="18"/>
        </w:rPr>
        <w:t>el Príncipe Guillermo y Kate Middleton</w:t>
      </w:r>
      <w:r w:rsidRPr="007C3A4D">
        <w:rPr>
          <w:rFonts w:asciiTheme="minorHAnsi" w:hAnsiTheme="minorHAnsi" w:cstheme="minorHAnsi"/>
          <w:sz w:val="18"/>
          <w:szCs w:val="18"/>
        </w:rPr>
        <w:t xml:space="preserve">. Se visitará una destilería de </w:t>
      </w:r>
      <w:proofErr w:type="gramStart"/>
      <w:r w:rsidRPr="007C3A4D">
        <w:rPr>
          <w:rFonts w:asciiTheme="minorHAnsi" w:hAnsiTheme="minorHAnsi" w:cstheme="minorHAnsi"/>
          <w:sz w:val="18"/>
          <w:szCs w:val="18"/>
        </w:rPr>
        <w:t>whisky</w:t>
      </w:r>
      <w:proofErr w:type="gramEnd"/>
      <w:r w:rsidRPr="007C3A4D">
        <w:rPr>
          <w:rFonts w:asciiTheme="minorHAnsi" w:hAnsiTheme="minorHAnsi" w:cstheme="minorHAnsi"/>
          <w:sz w:val="18"/>
          <w:szCs w:val="18"/>
        </w:rPr>
        <w:t xml:space="preserve">, para conocer su método de preparación. Continuaremos nuestra ruta hacia </w:t>
      </w:r>
      <w:r w:rsidRPr="007C3A4D">
        <w:rPr>
          <w:rFonts w:asciiTheme="minorHAnsi" w:hAnsiTheme="minorHAnsi" w:cstheme="minorHAnsi"/>
          <w:b/>
          <w:bCs/>
          <w:sz w:val="18"/>
          <w:szCs w:val="18"/>
        </w:rPr>
        <w:t xml:space="preserve">Perth </w:t>
      </w:r>
      <w:r w:rsidRPr="007C3A4D">
        <w:rPr>
          <w:rFonts w:asciiTheme="minorHAnsi" w:hAnsiTheme="minorHAnsi" w:cstheme="minorHAnsi"/>
          <w:sz w:val="18"/>
          <w:szCs w:val="18"/>
        </w:rPr>
        <w:t xml:space="preserve">(La Ciudad Hermosa), antigua capital de Escocia y asiento de la corona escocesa hasta 1437. Allí tendremos tiempo libre para almorzar. Continuaremos hacia las </w:t>
      </w:r>
      <w:r w:rsidRPr="007C3A4D">
        <w:rPr>
          <w:rFonts w:asciiTheme="minorHAnsi" w:hAnsiTheme="minorHAnsi" w:cstheme="minorHAnsi"/>
          <w:b/>
          <w:bCs/>
          <w:sz w:val="18"/>
          <w:szCs w:val="18"/>
        </w:rPr>
        <w:t>Tierras Altas</w:t>
      </w:r>
      <w:r w:rsidRPr="007C3A4D">
        <w:rPr>
          <w:rFonts w:asciiTheme="minorHAnsi" w:hAnsiTheme="minorHAnsi" w:cstheme="minorHAnsi"/>
          <w:sz w:val="18"/>
          <w:szCs w:val="18"/>
        </w:rPr>
        <w:t xml:space="preserve"> a través de paisajes de media montaña. Haremos una parada en </w:t>
      </w:r>
      <w:proofErr w:type="spellStart"/>
      <w:r w:rsidRPr="007C3A4D">
        <w:rPr>
          <w:rFonts w:asciiTheme="minorHAnsi" w:hAnsiTheme="minorHAnsi" w:cstheme="minorHAnsi"/>
          <w:b/>
          <w:bCs/>
          <w:sz w:val="18"/>
          <w:szCs w:val="18"/>
        </w:rPr>
        <w:t>Pitlochry</w:t>
      </w:r>
      <w:proofErr w:type="spellEnd"/>
      <w:r w:rsidRPr="007C3A4D">
        <w:rPr>
          <w:rFonts w:asciiTheme="minorHAnsi" w:hAnsiTheme="minorHAnsi" w:cstheme="minorHAnsi"/>
          <w:b/>
          <w:bCs/>
          <w:sz w:val="18"/>
          <w:szCs w:val="18"/>
        </w:rPr>
        <w:t>,</w:t>
      </w:r>
      <w:r w:rsidRPr="007C3A4D">
        <w:rPr>
          <w:rFonts w:asciiTheme="minorHAnsi" w:hAnsiTheme="minorHAnsi" w:cstheme="minorHAnsi"/>
          <w:sz w:val="18"/>
          <w:szCs w:val="18"/>
        </w:rPr>
        <w:t xml:space="preserve"> pequeño pueblo de la época victoriana famoso por ser una ciudad vacacional de la alta sociedad.</w:t>
      </w:r>
      <w:r w:rsidRPr="007C3A4D">
        <w:rPr>
          <w:rStyle w:val="Textoennegrita"/>
          <w:rFonts w:cstheme="minorHAnsi"/>
          <w:i w:val="0"/>
          <w:iCs/>
          <w:szCs w:val="18"/>
        </w:rPr>
        <w:t xml:space="preserve"> </w:t>
      </w:r>
      <w:r w:rsidRPr="007C3A4D">
        <w:rPr>
          <w:rStyle w:val="Textoennegrita"/>
          <w:rFonts w:cstheme="minorHAnsi"/>
          <w:i w:val="0"/>
          <w:iCs/>
          <w:color w:val="auto"/>
          <w:szCs w:val="18"/>
          <w:lang w:val="en-AU"/>
        </w:rPr>
        <w:t xml:space="preserve">Cena y </w:t>
      </w:r>
      <w:proofErr w:type="spellStart"/>
      <w:r w:rsidRPr="007C3A4D">
        <w:rPr>
          <w:rStyle w:val="Textoennegrita"/>
          <w:rFonts w:cstheme="minorHAnsi"/>
          <w:i w:val="0"/>
          <w:iCs/>
          <w:color w:val="auto"/>
          <w:szCs w:val="18"/>
          <w:lang w:val="en-AU"/>
        </w:rPr>
        <w:t>alojamiento</w:t>
      </w:r>
      <w:proofErr w:type="spellEnd"/>
      <w:r w:rsidRPr="007C3A4D">
        <w:rPr>
          <w:rStyle w:val="Textoennegrita"/>
          <w:rFonts w:cstheme="minorHAnsi"/>
          <w:i w:val="0"/>
          <w:iCs/>
          <w:color w:val="auto"/>
          <w:szCs w:val="18"/>
          <w:lang w:val="en-AU"/>
        </w:rPr>
        <w:t>.</w:t>
      </w:r>
    </w:p>
    <w:p w14:paraId="551F0577" w14:textId="77777777" w:rsidR="00C811BE" w:rsidRPr="00C811BE" w:rsidRDefault="00C811BE" w:rsidP="00C811BE">
      <w:pPr>
        <w:jc w:val="both"/>
        <w:rPr>
          <w:rStyle w:val="Textoennegrita"/>
          <w:rFonts w:cstheme="minorHAnsi"/>
          <w:b w:val="0"/>
          <w:bCs w:val="0"/>
          <w:szCs w:val="18"/>
          <w:lang w:val="en-AU"/>
        </w:rPr>
      </w:pPr>
    </w:p>
    <w:p w14:paraId="22218BC3" w14:textId="77777777" w:rsidR="00C811BE" w:rsidRPr="00C811BE" w:rsidRDefault="00C811BE" w:rsidP="00C811BE">
      <w:pPr>
        <w:pStyle w:val="Subttulo"/>
      </w:pPr>
      <w:r w:rsidRPr="00C811BE">
        <w:t>Día 4 – Highlands - Inverness – Lago Ness – Fort William – Loch Lomond - Glasgow</w:t>
      </w:r>
    </w:p>
    <w:p w14:paraId="7BFB7008" w14:textId="77777777" w:rsidR="00C811BE" w:rsidRPr="00C811BE" w:rsidRDefault="00C811BE" w:rsidP="00C811BE">
      <w:pPr>
        <w:jc w:val="both"/>
        <w:rPr>
          <w:rFonts w:asciiTheme="minorHAnsi" w:hAnsiTheme="minorHAnsi" w:cstheme="minorHAnsi"/>
          <w:b/>
          <w:sz w:val="18"/>
          <w:szCs w:val="18"/>
        </w:rPr>
      </w:pPr>
      <w:r w:rsidRPr="00C811BE">
        <w:rPr>
          <w:rFonts w:asciiTheme="minorHAnsi" w:hAnsiTheme="minorHAnsi" w:cstheme="minorHAnsi"/>
          <w:b/>
          <w:sz w:val="18"/>
          <w:szCs w:val="18"/>
        </w:rPr>
        <w:t xml:space="preserve">Desayuno. </w:t>
      </w:r>
      <w:r w:rsidRPr="00C811BE">
        <w:rPr>
          <w:rFonts w:asciiTheme="minorHAnsi" w:hAnsiTheme="minorHAnsi" w:cstheme="minorHAnsi"/>
          <w:sz w:val="18"/>
          <w:szCs w:val="18"/>
        </w:rPr>
        <w:t xml:space="preserve">Tras </w:t>
      </w:r>
      <w:r w:rsidRPr="00C811BE">
        <w:rPr>
          <w:rFonts w:asciiTheme="minorHAnsi" w:hAnsiTheme="minorHAnsi" w:cstheme="minorHAnsi"/>
          <w:b/>
          <w:bCs/>
          <w:sz w:val="18"/>
          <w:szCs w:val="18"/>
        </w:rPr>
        <w:t xml:space="preserve">desayunar </w:t>
      </w:r>
      <w:r w:rsidRPr="00C811BE">
        <w:rPr>
          <w:rFonts w:asciiTheme="minorHAnsi" w:hAnsiTheme="minorHAnsi" w:cstheme="minorHAnsi"/>
          <w:sz w:val="18"/>
          <w:szCs w:val="18"/>
        </w:rPr>
        <w:t xml:space="preserve">seguiremos nuestra ruta hacia </w:t>
      </w:r>
      <w:r w:rsidRPr="00C811BE">
        <w:rPr>
          <w:rFonts w:asciiTheme="minorHAnsi" w:hAnsiTheme="minorHAnsi" w:cstheme="minorHAnsi"/>
          <w:b/>
          <w:bCs/>
          <w:sz w:val="18"/>
          <w:szCs w:val="18"/>
        </w:rPr>
        <w:t>Inverness,</w:t>
      </w:r>
      <w:r w:rsidRPr="00C811BE">
        <w:rPr>
          <w:rFonts w:asciiTheme="minorHAnsi" w:hAnsiTheme="minorHAnsi" w:cstheme="minorHAnsi"/>
          <w:sz w:val="18"/>
          <w:szCs w:val="18"/>
        </w:rPr>
        <w:t xml:space="preserve"> donde realizaremos un tour panorámico de la ciudad. Después, continuaremos bordeando los márgenes del </w:t>
      </w:r>
      <w:r w:rsidRPr="00C811BE">
        <w:rPr>
          <w:rFonts w:asciiTheme="minorHAnsi" w:hAnsiTheme="minorHAnsi" w:cstheme="minorHAnsi"/>
          <w:b/>
          <w:bCs/>
          <w:sz w:val="18"/>
          <w:szCs w:val="18"/>
        </w:rPr>
        <w:t>Lago Ness</w:t>
      </w:r>
      <w:r w:rsidRPr="00C811BE">
        <w:rPr>
          <w:rFonts w:asciiTheme="minorHAnsi" w:hAnsiTheme="minorHAnsi" w:cstheme="minorHAnsi"/>
          <w:sz w:val="18"/>
          <w:szCs w:val="18"/>
        </w:rPr>
        <w:t>, el hogar de “</w:t>
      </w:r>
      <w:proofErr w:type="spellStart"/>
      <w:r w:rsidRPr="00C811BE">
        <w:rPr>
          <w:rFonts w:asciiTheme="minorHAnsi" w:hAnsiTheme="minorHAnsi" w:cstheme="minorHAnsi"/>
          <w:sz w:val="18"/>
          <w:szCs w:val="18"/>
        </w:rPr>
        <w:t>Nessie</w:t>
      </w:r>
      <w:proofErr w:type="spellEnd"/>
      <w:r w:rsidRPr="00C811BE">
        <w:rPr>
          <w:rFonts w:asciiTheme="minorHAnsi" w:hAnsiTheme="minorHAnsi" w:cstheme="minorHAnsi"/>
          <w:sz w:val="18"/>
          <w:szCs w:val="18"/>
        </w:rPr>
        <w:t xml:space="preserve">”, el monstruo que vive en los abismos del lago. Tendremos la oportunidad de realizar un paseo en barco por el Lago Ness (opcional). Abandonaremos el lago con dirección a </w:t>
      </w:r>
      <w:r w:rsidRPr="00C811BE">
        <w:rPr>
          <w:rFonts w:asciiTheme="minorHAnsi" w:hAnsiTheme="minorHAnsi" w:cstheme="minorHAnsi"/>
          <w:b/>
          <w:bCs/>
          <w:sz w:val="18"/>
          <w:szCs w:val="18"/>
        </w:rPr>
        <w:t>Fort William</w:t>
      </w:r>
      <w:r w:rsidRPr="00C811BE">
        <w:rPr>
          <w:rFonts w:asciiTheme="minorHAnsi" w:hAnsiTheme="minorHAnsi" w:cstheme="minorHAnsi"/>
          <w:sz w:val="18"/>
          <w:szCs w:val="18"/>
        </w:rPr>
        <w:t xml:space="preserve"> donde tendremos tiempo libre para almorzar antes de atravesar el valle de Glencoe con dirección al </w:t>
      </w:r>
      <w:r w:rsidRPr="00C811BE">
        <w:rPr>
          <w:rFonts w:asciiTheme="minorHAnsi" w:hAnsiTheme="minorHAnsi" w:cstheme="minorHAnsi"/>
          <w:b/>
          <w:bCs/>
          <w:sz w:val="18"/>
          <w:szCs w:val="18"/>
        </w:rPr>
        <w:t xml:space="preserve">Parque Nacional de Los </w:t>
      </w:r>
      <w:proofErr w:type="spellStart"/>
      <w:r w:rsidRPr="00C811BE">
        <w:rPr>
          <w:rFonts w:asciiTheme="minorHAnsi" w:hAnsiTheme="minorHAnsi" w:cstheme="minorHAnsi"/>
          <w:b/>
          <w:bCs/>
          <w:sz w:val="18"/>
          <w:szCs w:val="18"/>
        </w:rPr>
        <w:t>Trossachs</w:t>
      </w:r>
      <w:proofErr w:type="spellEnd"/>
      <w:r w:rsidRPr="00C811BE">
        <w:rPr>
          <w:rFonts w:asciiTheme="minorHAnsi" w:hAnsiTheme="minorHAnsi" w:cstheme="minorHAnsi"/>
          <w:sz w:val="18"/>
          <w:szCs w:val="18"/>
        </w:rPr>
        <w:t xml:space="preserve"> y el </w:t>
      </w:r>
      <w:proofErr w:type="spellStart"/>
      <w:r w:rsidRPr="00C811BE">
        <w:rPr>
          <w:rFonts w:asciiTheme="minorHAnsi" w:hAnsiTheme="minorHAnsi" w:cstheme="minorHAnsi"/>
          <w:b/>
          <w:bCs/>
          <w:sz w:val="18"/>
          <w:szCs w:val="18"/>
        </w:rPr>
        <w:t>Loch</w:t>
      </w:r>
      <w:proofErr w:type="spellEnd"/>
      <w:r w:rsidRPr="00C811BE">
        <w:rPr>
          <w:rFonts w:asciiTheme="minorHAnsi" w:hAnsiTheme="minorHAnsi" w:cstheme="minorHAnsi"/>
          <w:b/>
          <w:bCs/>
          <w:sz w:val="18"/>
          <w:szCs w:val="18"/>
        </w:rPr>
        <w:t xml:space="preserve"> Lomond,</w:t>
      </w:r>
      <w:r w:rsidRPr="00C811BE">
        <w:rPr>
          <w:rFonts w:asciiTheme="minorHAnsi" w:hAnsiTheme="minorHAnsi" w:cstheme="minorHAnsi"/>
          <w:sz w:val="18"/>
          <w:szCs w:val="18"/>
        </w:rPr>
        <w:t xml:space="preserve"> el mayor lago de Escocia. Allí podremos admirar los románticos paisajes del que es el primer Parque Nacional creado por el gobierno escocés. Por la tarde llegaremos a Glasgow, la ciudad más grande de Escocia, donde realizaremos una panorámica antes de llegar al hotel. </w:t>
      </w:r>
      <w:r w:rsidRPr="00C811BE">
        <w:rPr>
          <w:rFonts w:asciiTheme="minorHAnsi" w:hAnsiTheme="minorHAnsi" w:cstheme="minorHAnsi"/>
          <w:b/>
          <w:sz w:val="18"/>
          <w:szCs w:val="18"/>
        </w:rPr>
        <w:t xml:space="preserve">Alojamiento. </w:t>
      </w:r>
    </w:p>
    <w:p w14:paraId="7805EBF2" w14:textId="77777777" w:rsidR="00C811BE" w:rsidRPr="00C811BE" w:rsidRDefault="00C811BE" w:rsidP="00C811BE">
      <w:pPr>
        <w:jc w:val="both"/>
        <w:rPr>
          <w:rFonts w:asciiTheme="minorHAnsi" w:hAnsiTheme="minorHAnsi" w:cstheme="minorHAnsi"/>
          <w:sz w:val="18"/>
          <w:szCs w:val="18"/>
        </w:rPr>
      </w:pPr>
    </w:p>
    <w:p w14:paraId="1639ABA9" w14:textId="77777777" w:rsidR="00C811BE" w:rsidRPr="00C811BE" w:rsidRDefault="00C811BE" w:rsidP="00C811BE">
      <w:pPr>
        <w:pStyle w:val="Subttulo"/>
      </w:pPr>
      <w:r w:rsidRPr="00C811BE">
        <w:t xml:space="preserve">Día 5 - Glasgow – Belfast – </w:t>
      </w:r>
      <w:proofErr w:type="spellStart"/>
      <w:r w:rsidRPr="00C811BE">
        <w:t>Giant</w:t>
      </w:r>
      <w:proofErr w:type="spellEnd"/>
      <w:r w:rsidRPr="00C811BE">
        <w:t xml:space="preserve"> </w:t>
      </w:r>
      <w:proofErr w:type="spellStart"/>
      <w:r w:rsidRPr="00C811BE">
        <w:t>Causeway’s</w:t>
      </w:r>
      <w:proofErr w:type="spellEnd"/>
      <w:r w:rsidRPr="00C811BE">
        <w:t xml:space="preserve"> – </w:t>
      </w:r>
      <w:proofErr w:type="spellStart"/>
      <w:r w:rsidRPr="00C811BE">
        <w:t>Dark</w:t>
      </w:r>
      <w:proofErr w:type="spellEnd"/>
      <w:r w:rsidRPr="00C811BE">
        <w:t xml:space="preserve"> </w:t>
      </w:r>
      <w:proofErr w:type="spellStart"/>
      <w:r w:rsidRPr="00C811BE">
        <w:t>Hedges</w:t>
      </w:r>
      <w:proofErr w:type="spellEnd"/>
      <w:r w:rsidRPr="00C811BE">
        <w:t xml:space="preserve"> - Belfast</w:t>
      </w:r>
    </w:p>
    <w:p w14:paraId="3D7B38E7" w14:textId="77777777" w:rsidR="00C811BE" w:rsidRPr="00C811BE" w:rsidRDefault="00C811BE" w:rsidP="00C811BE">
      <w:pPr>
        <w:jc w:val="both"/>
        <w:rPr>
          <w:rFonts w:asciiTheme="minorHAnsi" w:hAnsiTheme="minorHAnsi" w:cstheme="minorHAnsi"/>
          <w:b/>
          <w:bCs/>
          <w:sz w:val="18"/>
          <w:szCs w:val="18"/>
        </w:rPr>
      </w:pPr>
      <w:r w:rsidRPr="00C811BE">
        <w:rPr>
          <w:rFonts w:asciiTheme="minorHAnsi" w:hAnsiTheme="minorHAnsi" w:cstheme="minorHAnsi"/>
          <w:b/>
          <w:bCs/>
          <w:sz w:val="18"/>
          <w:szCs w:val="18"/>
        </w:rPr>
        <w:t xml:space="preserve">Desayuno. </w:t>
      </w:r>
      <w:r w:rsidRPr="00C811BE">
        <w:rPr>
          <w:rFonts w:asciiTheme="minorHAnsi" w:hAnsiTheme="minorHAnsi" w:cstheme="minorHAnsi"/>
          <w:sz w:val="18"/>
          <w:szCs w:val="18"/>
        </w:rPr>
        <w:t xml:space="preserve">Saldremos de Glasgow y tomaremos un </w:t>
      </w:r>
      <w:r w:rsidRPr="00C811BE">
        <w:rPr>
          <w:rFonts w:asciiTheme="minorHAnsi" w:hAnsiTheme="minorHAnsi" w:cstheme="minorHAnsi"/>
          <w:b/>
          <w:bCs/>
          <w:sz w:val="18"/>
          <w:szCs w:val="18"/>
        </w:rPr>
        <w:t>barco</w:t>
      </w:r>
      <w:r w:rsidRPr="00C811BE">
        <w:rPr>
          <w:rFonts w:asciiTheme="minorHAnsi" w:hAnsiTheme="minorHAnsi" w:cstheme="minorHAnsi"/>
          <w:sz w:val="18"/>
          <w:szCs w:val="18"/>
        </w:rPr>
        <w:t xml:space="preserve"> para cruzar las aguas </w:t>
      </w:r>
      <w:proofErr w:type="gramStart"/>
      <w:r w:rsidRPr="00C811BE">
        <w:rPr>
          <w:rFonts w:asciiTheme="minorHAnsi" w:hAnsiTheme="minorHAnsi" w:cstheme="minorHAnsi"/>
          <w:sz w:val="18"/>
          <w:szCs w:val="18"/>
        </w:rPr>
        <w:t>Irlandesas</w:t>
      </w:r>
      <w:proofErr w:type="gramEnd"/>
      <w:r w:rsidRPr="00C811BE">
        <w:rPr>
          <w:rFonts w:asciiTheme="minorHAnsi" w:hAnsiTheme="minorHAnsi" w:cstheme="minorHAnsi"/>
          <w:sz w:val="18"/>
          <w:szCs w:val="18"/>
        </w:rPr>
        <w:t xml:space="preserve"> hasta llegar a </w:t>
      </w:r>
      <w:r w:rsidRPr="00C811BE">
        <w:rPr>
          <w:rFonts w:asciiTheme="minorHAnsi" w:hAnsiTheme="minorHAnsi" w:cstheme="minorHAnsi"/>
          <w:b/>
          <w:bCs/>
          <w:sz w:val="18"/>
          <w:szCs w:val="18"/>
        </w:rPr>
        <w:t xml:space="preserve">Belfast, </w:t>
      </w:r>
      <w:r w:rsidRPr="00C811BE">
        <w:rPr>
          <w:rFonts w:asciiTheme="minorHAnsi" w:hAnsiTheme="minorHAnsi" w:cstheme="minorHAnsi"/>
          <w:sz w:val="18"/>
          <w:szCs w:val="18"/>
        </w:rPr>
        <w:t xml:space="preserve">en el Norte de Irlanda. Después de desembarcar seguimos ruta, con tiempo libre para almorzar, hacia la </w:t>
      </w:r>
      <w:r w:rsidRPr="00C811BE">
        <w:rPr>
          <w:rFonts w:asciiTheme="minorHAnsi" w:hAnsiTheme="minorHAnsi" w:cstheme="minorHAnsi"/>
          <w:b/>
          <w:bCs/>
          <w:sz w:val="18"/>
          <w:szCs w:val="18"/>
        </w:rPr>
        <w:t>Calzada del Gigante</w:t>
      </w:r>
      <w:r w:rsidRPr="00C811BE">
        <w:rPr>
          <w:rFonts w:asciiTheme="minorHAnsi" w:hAnsiTheme="minorHAnsi" w:cstheme="minorHAnsi"/>
          <w:sz w:val="18"/>
          <w:szCs w:val="18"/>
        </w:rPr>
        <w:t xml:space="preserve"> o “</w:t>
      </w:r>
      <w:proofErr w:type="spellStart"/>
      <w:r w:rsidRPr="00C811BE">
        <w:rPr>
          <w:rFonts w:asciiTheme="minorHAnsi" w:hAnsiTheme="minorHAnsi" w:cstheme="minorHAnsi"/>
          <w:sz w:val="18"/>
          <w:szCs w:val="18"/>
        </w:rPr>
        <w:t>Giant’s</w:t>
      </w:r>
      <w:proofErr w:type="spellEnd"/>
      <w:r w:rsidRPr="00C811BE">
        <w:rPr>
          <w:rFonts w:asciiTheme="minorHAnsi" w:hAnsiTheme="minorHAnsi" w:cstheme="minorHAnsi"/>
          <w:sz w:val="18"/>
          <w:szCs w:val="18"/>
        </w:rPr>
        <w:t xml:space="preserve"> </w:t>
      </w:r>
      <w:proofErr w:type="spellStart"/>
      <w:r w:rsidRPr="00C811BE">
        <w:rPr>
          <w:rFonts w:asciiTheme="minorHAnsi" w:hAnsiTheme="minorHAnsi" w:cstheme="minorHAnsi"/>
          <w:sz w:val="18"/>
          <w:szCs w:val="18"/>
        </w:rPr>
        <w:t>Causeway</w:t>
      </w:r>
      <w:proofErr w:type="spellEnd"/>
      <w:r w:rsidRPr="00C811BE">
        <w:rPr>
          <w:rFonts w:asciiTheme="minorHAnsi" w:hAnsiTheme="minorHAnsi" w:cstheme="minorHAnsi"/>
          <w:sz w:val="18"/>
          <w:szCs w:val="18"/>
        </w:rPr>
        <w:t xml:space="preserve">, declarada Patrimonio de la Humanidad por la UNESCO y compuesta de columnas de roca volcánica arrastradas por el mar para formar un paisaje cautivador. Aquí, también habrá tiempo para visitar su Centro de Visitantes. Después nos dirigiremos a </w:t>
      </w:r>
      <w:r w:rsidRPr="00C811BE">
        <w:rPr>
          <w:rFonts w:asciiTheme="minorHAnsi" w:hAnsiTheme="minorHAnsi" w:cstheme="minorHAnsi"/>
          <w:b/>
          <w:bCs/>
          <w:sz w:val="18"/>
          <w:szCs w:val="18"/>
        </w:rPr>
        <w:t>Belfast,</w:t>
      </w:r>
      <w:r w:rsidRPr="00C811BE">
        <w:rPr>
          <w:rFonts w:asciiTheme="minorHAnsi" w:hAnsiTheme="minorHAnsi" w:cstheme="minorHAnsi"/>
          <w:sz w:val="18"/>
          <w:szCs w:val="18"/>
        </w:rPr>
        <w:t xml:space="preserve"> por la parte interior del Irlanda del Norte y realizaremos una parada fotográfica en </w:t>
      </w:r>
      <w:proofErr w:type="spellStart"/>
      <w:r w:rsidRPr="00C811BE">
        <w:rPr>
          <w:rFonts w:asciiTheme="minorHAnsi" w:hAnsiTheme="minorHAnsi" w:cstheme="minorHAnsi"/>
          <w:b/>
          <w:bCs/>
          <w:sz w:val="18"/>
          <w:szCs w:val="18"/>
        </w:rPr>
        <w:t>Dark</w:t>
      </w:r>
      <w:proofErr w:type="spellEnd"/>
      <w:r w:rsidRPr="00C811BE">
        <w:rPr>
          <w:rFonts w:asciiTheme="minorHAnsi" w:hAnsiTheme="minorHAnsi" w:cstheme="minorHAnsi"/>
          <w:b/>
          <w:bCs/>
          <w:sz w:val="18"/>
          <w:szCs w:val="18"/>
        </w:rPr>
        <w:t xml:space="preserve"> </w:t>
      </w:r>
      <w:proofErr w:type="spellStart"/>
      <w:r w:rsidRPr="00C811BE">
        <w:rPr>
          <w:rFonts w:asciiTheme="minorHAnsi" w:hAnsiTheme="minorHAnsi" w:cstheme="minorHAnsi"/>
          <w:b/>
          <w:bCs/>
          <w:sz w:val="18"/>
          <w:szCs w:val="18"/>
        </w:rPr>
        <w:t>Hedges</w:t>
      </w:r>
      <w:proofErr w:type="spellEnd"/>
      <w:r w:rsidRPr="00C811BE">
        <w:rPr>
          <w:rFonts w:asciiTheme="minorHAnsi" w:hAnsiTheme="minorHAnsi" w:cstheme="minorHAnsi"/>
          <w:b/>
          <w:bCs/>
          <w:sz w:val="18"/>
          <w:szCs w:val="18"/>
        </w:rPr>
        <w:t>,</w:t>
      </w:r>
      <w:r w:rsidRPr="00C811BE">
        <w:rPr>
          <w:rFonts w:asciiTheme="minorHAnsi" w:hAnsiTheme="minorHAnsi" w:cstheme="minorHAnsi"/>
          <w:sz w:val="18"/>
          <w:szCs w:val="18"/>
        </w:rPr>
        <w:t xml:space="preserve"> una de las localizaciones de la famosa serie “Juego de Tronos”.</w:t>
      </w:r>
      <w:r w:rsidRPr="00C811BE">
        <w:rPr>
          <w:rFonts w:asciiTheme="minorHAnsi" w:hAnsiTheme="minorHAnsi" w:cstheme="minorHAnsi"/>
          <w:b/>
          <w:bCs/>
          <w:sz w:val="18"/>
          <w:szCs w:val="18"/>
        </w:rPr>
        <w:t xml:space="preserve"> Cena y alojamiento.</w:t>
      </w:r>
    </w:p>
    <w:p w14:paraId="3B42CCD6" w14:textId="77777777" w:rsidR="00C811BE" w:rsidRPr="00C811BE" w:rsidRDefault="00C811BE" w:rsidP="00C811BE">
      <w:pPr>
        <w:jc w:val="both"/>
        <w:rPr>
          <w:rFonts w:asciiTheme="minorHAnsi" w:hAnsiTheme="minorHAnsi" w:cstheme="minorHAnsi"/>
          <w:sz w:val="18"/>
          <w:szCs w:val="18"/>
        </w:rPr>
      </w:pPr>
    </w:p>
    <w:p w14:paraId="0CB8FC32" w14:textId="77777777" w:rsidR="00C811BE" w:rsidRPr="00C811BE" w:rsidRDefault="00C811BE" w:rsidP="00C811BE">
      <w:pPr>
        <w:pStyle w:val="Subttulo"/>
      </w:pPr>
      <w:r w:rsidRPr="00C811BE">
        <w:t>Día 6 - Belfast – Dublín</w:t>
      </w:r>
    </w:p>
    <w:p w14:paraId="2FAFC476" w14:textId="77777777" w:rsidR="00C811BE" w:rsidRPr="00C811BE" w:rsidRDefault="00C811BE" w:rsidP="00C811BE">
      <w:pPr>
        <w:jc w:val="both"/>
        <w:rPr>
          <w:rFonts w:asciiTheme="minorHAnsi" w:hAnsiTheme="minorHAnsi" w:cstheme="minorHAnsi"/>
          <w:b/>
          <w:sz w:val="18"/>
          <w:szCs w:val="18"/>
        </w:rPr>
      </w:pPr>
      <w:r w:rsidRPr="00C811BE">
        <w:rPr>
          <w:rFonts w:asciiTheme="minorHAnsi" w:hAnsiTheme="minorHAnsi" w:cstheme="minorHAnsi"/>
          <w:b/>
          <w:sz w:val="18"/>
          <w:szCs w:val="18"/>
        </w:rPr>
        <w:t xml:space="preserve">Desayuno. </w:t>
      </w:r>
      <w:r w:rsidRPr="00C811BE">
        <w:rPr>
          <w:rFonts w:asciiTheme="minorHAnsi" w:hAnsiTheme="minorHAnsi" w:cstheme="minorHAnsi"/>
          <w:sz w:val="18"/>
          <w:szCs w:val="18"/>
        </w:rPr>
        <w:t xml:space="preserve">Esta mañana realizaremos una </w:t>
      </w:r>
      <w:r w:rsidRPr="00C811BE">
        <w:rPr>
          <w:rFonts w:asciiTheme="minorHAnsi" w:hAnsiTheme="minorHAnsi" w:cstheme="minorHAnsi"/>
          <w:b/>
          <w:bCs/>
          <w:sz w:val="18"/>
          <w:szCs w:val="18"/>
        </w:rPr>
        <w:t>panorámica</w:t>
      </w:r>
      <w:r w:rsidRPr="00C811BE">
        <w:rPr>
          <w:rFonts w:asciiTheme="minorHAnsi" w:hAnsiTheme="minorHAnsi" w:cstheme="minorHAnsi"/>
          <w:sz w:val="18"/>
          <w:szCs w:val="18"/>
        </w:rPr>
        <w:t xml:space="preserve"> del centro de la ciudad de </w:t>
      </w:r>
      <w:r w:rsidRPr="00C811BE">
        <w:rPr>
          <w:rFonts w:asciiTheme="minorHAnsi" w:hAnsiTheme="minorHAnsi" w:cstheme="minorHAnsi"/>
          <w:b/>
          <w:bCs/>
          <w:sz w:val="18"/>
          <w:szCs w:val="18"/>
        </w:rPr>
        <w:t>Belfast</w:t>
      </w:r>
      <w:r w:rsidRPr="00C811BE">
        <w:rPr>
          <w:rFonts w:asciiTheme="minorHAnsi" w:hAnsiTheme="minorHAnsi" w:cstheme="minorHAnsi"/>
          <w:sz w:val="18"/>
          <w:szCs w:val="18"/>
        </w:rPr>
        <w:t>, la capital de Irlanda del Norte. Conoceremos su pasado, para entender su presente. Sabrán a quién llamaban David y Goliat, y verán la montaña Cave Hill que inspiró a Jonathan Swift a escribir “</w:t>
      </w:r>
      <w:r w:rsidRPr="00C811BE">
        <w:rPr>
          <w:rFonts w:asciiTheme="minorHAnsi" w:hAnsiTheme="minorHAnsi" w:cstheme="minorHAnsi"/>
          <w:b/>
          <w:bCs/>
          <w:sz w:val="18"/>
          <w:szCs w:val="18"/>
        </w:rPr>
        <w:t>Gulliver en el País de los Enanos”.</w:t>
      </w:r>
      <w:r w:rsidRPr="00C811BE">
        <w:rPr>
          <w:rFonts w:asciiTheme="minorHAnsi" w:hAnsiTheme="minorHAnsi" w:cstheme="minorHAnsi"/>
          <w:sz w:val="18"/>
          <w:szCs w:val="18"/>
        </w:rPr>
        <w:t xml:space="preserve"> Pasaremos también, por los murales pintados, y entenderán las diferencias entre los barrios protestantes y los barrios católicos. Descubrirán el </w:t>
      </w:r>
      <w:proofErr w:type="spellStart"/>
      <w:r w:rsidRPr="00C811BE">
        <w:rPr>
          <w:rFonts w:asciiTheme="minorHAnsi" w:hAnsiTheme="minorHAnsi" w:cstheme="minorHAnsi"/>
          <w:b/>
          <w:bCs/>
          <w:sz w:val="18"/>
          <w:szCs w:val="18"/>
        </w:rPr>
        <w:t>Titanic</w:t>
      </w:r>
      <w:proofErr w:type="spellEnd"/>
      <w:r w:rsidRPr="00C811BE">
        <w:rPr>
          <w:rFonts w:asciiTheme="minorHAnsi" w:hAnsiTheme="minorHAnsi" w:cstheme="minorHAnsi"/>
          <w:b/>
          <w:bCs/>
          <w:sz w:val="18"/>
          <w:szCs w:val="18"/>
        </w:rPr>
        <w:t xml:space="preserve"> </w:t>
      </w:r>
      <w:proofErr w:type="spellStart"/>
      <w:r w:rsidRPr="00C811BE">
        <w:rPr>
          <w:rFonts w:asciiTheme="minorHAnsi" w:hAnsiTheme="minorHAnsi" w:cstheme="minorHAnsi"/>
          <w:b/>
          <w:bCs/>
          <w:sz w:val="18"/>
          <w:szCs w:val="18"/>
        </w:rPr>
        <w:t>Quarter</w:t>
      </w:r>
      <w:proofErr w:type="spellEnd"/>
      <w:r w:rsidRPr="00C811BE">
        <w:rPr>
          <w:rFonts w:asciiTheme="minorHAnsi" w:hAnsiTheme="minorHAnsi" w:cstheme="minorHAnsi"/>
          <w:sz w:val="18"/>
          <w:szCs w:val="18"/>
        </w:rPr>
        <w:t xml:space="preserve">, donde visitaremos el impresionante museo dedicado a recrear la historia del </w:t>
      </w:r>
      <w:proofErr w:type="spellStart"/>
      <w:r w:rsidRPr="00C811BE">
        <w:rPr>
          <w:rFonts w:asciiTheme="minorHAnsi" w:hAnsiTheme="minorHAnsi" w:cstheme="minorHAnsi"/>
          <w:b/>
          <w:bCs/>
          <w:sz w:val="18"/>
          <w:szCs w:val="18"/>
        </w:rPr>
        <w:t>Titanic</w:t>
      </w:r>
      <w:proofErr w:type="spellEnd"/>
      <w:r w:rsidRPr="00C811BE">
        <w:rPr>
          <w:rFonts w:asciiTheme="minorHAnsi" w:hAnsiTheme="minorHAnsi" w:cstheme="minorHAnsi"/>
          <w:b/>
          <w:bCs/>
          <w:sz w:val="18"/>
          <w:szCs w:val="18"/>
        </w:rPr>
        <w:t>.</w:t>
      </w:r>
      <w:r w:rsidRPr="00C811BE">
        <w:rPr>
          <w:rFonts w:asciiTheme="minorHAnsi" w:hAnsiTheme="minorHAnsi" w:cstheme="minorHAnsi"/>
          <w:sz w:val="18"/>
          <w:szCs w:val="18"/>
        </w:rPr>
        <w:t xml:space="preserve"> Tendremos tiempo libre para el almuerzo. Saldremos hacia </w:t>
      </w:r>
      <w:r w:rsidRPr="00C811BE">
        <w:rPr>
          <w:rFonts w:asciiTheme="minorHAnsi" w:hAnsiTheme="minorHAnsi" w:cstheme="minorHAnsi"/>
          <w:b/>
          <w:bCs/>
          <w:sz w:val="18"/>
          <w:szCs w:val="18"/>
        </w:rPr>
        <w:t>Dublín</w:t>
      </w:r>
      <w:r w:rsidRPr="00C811BE">
        <w:rPr>
          <w:rFonts w:asciiTheme="minorHAnsi" w:hAnsiTheme="minorHAnsi" w:cstheme="minorHAnsi"/>
          <w:sz w:val="18"/>
          <w:szCs w:val="18"/>
        </w:rPr>
        <w:t xml:space="preserve">, pasando por las montañas del </w:t>
      </w:r>
      <w:proofErr w:type="spellStart"/>
      <w:r w:rsidRPr="00C811BE">
        <w:rPr>
          <w:rFonts w:asciiTheme="minorHAnsi" w:hAnsiTheme="minorHAnsi" w:cstheme="minorHAnsi"/>
          <w:sz w:val="18"/>
          <w:szCs w:val="18"/>
        </w:rPr>
        <w:t>Mourne</w:t>
      </w:r>
      <w:proofErr w:type="spellEnd"/>
      <w:r w:rsidRPr="00C811BE">
        <w:rPr>
          <w:rFonts w:asciiTheme="minorHAnsi" w:hAnsiTheme="minorHAnsi" w:cstheme="minorHAnsi"/>
          <w:sz w:val="18"/>
          <w:szCs w:val="18"/>
        </w:rPr>
        <w:t xml:space="preserve">. Llegaremos por la tarde a la capital de la República de Irlanda donde tendrán tiempo libre para pasear sus calles. Esta noche tendrán la posibilidad de participar en una cena irlandesa amenizada por el folclore típico irlandés (opcional). </w:t>
      </w:r>
      <w:r w:rsidRPr="00C811BE">
        <w:rPr>
          <w:rFonts w:asciiTheme="minorHAnsi" w:hAnsiTheme="minorHAnsi" w:cstheme="minorHAnsi"/>
          <w:b/>
          <w:sz w:val="18"/>
          <w:szCs w:val="18"/>
        </w:rPr>
        <w:t>Alojamiento.</w:t>
      </w:r>
    </w:p>
    <w:p w14:paraId="0510A27C" w14:textId="77777777" w:rsidR="00C811BE" w:rsidRPr="00C811BE" w:rsidRDefault="00C811BE" w:rsidP="00C811BE">
      <w:pPr>
        <w:jc w:val="both"/>
        <w:rPr>
          <w:rFonts w:asciiTheme="minorHAnsi" w:hAnsiTheme="minorHAnsi" w:cstheme="minorHAnsi"/>
          <w:b/>
          <w:sz w:val="18"/>
          <w:szCs w:val="18"/>
        </w:rPr>
      </w:pPr>
    </w:p>
    <w:p w14:paraId="6A362AB0" w14:textId="77777777" w:rsidR="00C811BE" w:rsidRPr="00C811BE" w:rsidRDefault="00C811BE" w:rsidP="00C811BE">
      <w:pPr>
        <w:jc w:val="both"/>
        <w:rPr>
          <w:rFonts w:asciiTheme="minorHAnsi" w:hAnsiTheme="minorHAnsi" w:cstheme="minorHAnsi"/>
          <w:b/>
          <w:sz w:val="18"/>
          <w:szCs w:val="18"/>
        </w:rPr>
      </w:pPr>
    </w:p>
    <w:p w14:paraId="3B109241" w14:textId="77777777" w:rsidR="00C811BE" w:rsidRPr="00C811BE" w:rsidRDefault="00C811BE" w:rsidP="00C811BE">
      <w:pPr>
        <w:pStyle w:val="Subttulo"/>
      </w:pPr>
      <w:r w:rsidRPr="00C811BE">
        <w:t xml:space="preserve">Día 7 - Dublín – </w:t>
      </w:r>
      <w:proofErr w:type="spellStart"/>
      <w:r w:rsidRPr="00C811BE">
        <w:t>Clonmacnoise</w:t>
      </w:r>
      <w:proofErr w:type="spellEnd"/>
      <w:r w:rsidRPr="00C811BE">
        <w:t xml:space="preserve"> – </w:t>
      </w:r>
      <w:proofErr w:type="spellStart"/>
      <w:r w:rsidRPr="00C811BE">
        <w:t>Athlone</w:t>
      </w:r>
      <w:proofErr w:type="spellEnd"/>
      <w:r w:rsidRPr="00C811BE">
        <w:t xml:space="preserve"> –Galway</w:t>
      </w:r>
    </w:p>
    <w:p w14:paraId="05C7AC2C" w14:textId="77777777" w:rsidR="00C811BE" w:rsidRPr="00C811BE" w:rsidRDefault="00C811BE" w:rsidP="00C811BE">
      <w:pPr>
        <w:jc w:val="both"/>
        <w:rPr>
          <w:rFonts w:asciiTheme="minorHAnsi" w:hAnsiTheme="minorHAnsi" w:cstheme="minorHAnsi"/>
          <w:b/>
          <w:sz w:val="18"/>
          <w:szCs w:val="18"/>
        </w:rPr>
      </w:pPr>
      <w:r w:rsidRPr="00C811BE">
        <w:rPr>
          <w:rFonts w:asciiTheme="minorHAnsi" w:hAnsiTheme="minorHAnsi" w:cstheme="minorHAnsi"/>
          <w:b/>
          <w:sz w:val="18"/>
          <w:szCs w:val="18"/>
        </w:rPr>
        <w:t xml:space="preserve">Desayuno. </w:t>
      </w:r>
      <w:r w:rsidRPr="00C811BE">
        <w:rPr>
          <w:rFonts w:asciiTheme="minorHAnsi" w:hAnsiTheme="minorHAnsi" w:cstheme="minorHAnsi"/>
          <w:sz w:val="18"/>
          <w:szCs w:val="18"/>
        </w:rPr>
        <w:t xml:space="preserve">Saldremos del hotel para hacer una </w:t>
      </w:r>
      <w:r w:rsidRPr="00C811BE">
        <w:rPr>
          <w:rFonts w:asciiTheme="minorHAnsi" w:hAnsiTheme="minorHAnsi" w:cstheme="minorHAnsi"/>
          <w:b/>
          <w:sz w:val="18"/>
          <w:szCs w:val="18"/>
        </w:rPr>
        <w:t>visita panorámica</w:t>
      </w:r>
      <w:r w:rsidRPr="00C811BE">
        <w:rPr>
          <w:rFonts w:asciiTheme="minorHAnsi" w:hAnsiTheme="minorHAnsi" w:cstheme="minorHAnsi"/>
          <w:sz w:val="18"/>
          <w:szCs w:val="18"/>
        </w:rPr>
        <w:t xml:space="preserve"> de la ciudad de Dublín donde conoceremos los principales atractivos de la ciudad: la Aduana, los Castillos de Dublín, el famoso Temple Bar, </w:t>
      </w:r>
      <w:proofErr w:type="spellStart"/>
      <w:r w:rsidRPr="00C811BE">
        <w:rPr>
          <w:rFonts w:asciiTheme="minorHAnsi" w:hAnsiTheme="minorHAnsi" w:cstheme="minorHAnsi"/>
          <w:sz w:val="18"/>
          <w:szCs w:val="18"/>
        </w:rPr>
        <w:t>Merrion</w:t>
      </w:r>
      <w:proofErr w:type="spellEnd"/>
      <w:r w:rsidRPr="00C811BE">
        <w:rPr>
          <w:rFonts w:asciiTheme="minorHAnsi" w:hAnsiTheme="minorHAnsi" w:cstheme="minorHAnsi"/>
          <w:sz w:val="18"/>
          <w:szCs w:val="18"/>
        </w:rPr>
        <w:t xml:space="preserve"> Square y descubriremos porque las puertas de la ciudad están pintadas de colores diferentes. Pasaremos también por la Universidad del Trinity </w:t>
      </w:r>
      <w:proofErr w:type="spellStart"/>
      <w:r w:rsidRPr="00C811BE">
        <w:rPr>
          <w:rFonts w:asciiTheme="minorHAnsi" w:hAnsiTheme="minorHAnsi" w:cstheme="minorHAnsi"/>
          <w:sz w:val="18"/>
          <w:szCs w:val="18"/>
        </w:rPr>
        <w:t>College</w:t>
      </w:r>
      <w:proofErr w:type="spellEnd"/>
      <w:r w:rsidRPr="00C811BE">
        <w:rPr>
          <w:rFonts w:asciiTheme="minorHAnsi" w:hAnsiTheme="minorHAnsi" w:cstheme="minorHAnsi"/>
          <w:sz w:val="18"/>
          <w:szCs w:val="18"/>
        </w:rPr>
        <w:t xml:space="preserve"> y por la Catedral Protestante de San Patricio. Tendremos tiempo para almorzar antes de salir de Dublín hacia el oeste de Irlanda. Seguidamente, nuestra primera parada será el </w:t>
      </w:r>
      <w:r w:rsidRPr="00C811BE">
        <w:rPr>
          <w:rFonts w:asciiTheme="minorHAnsi" w:hAnsiTheme="minorHAnsi" w:cstheme="minorHAnsi"/>
          <w:b/>
          <w:sz w:val="18"/>
          <w:szCs w:val="18"/>
        </w:rPr>
        <w:t xml:space="preserve">Monasterio de </w:t>
      </w:r>
      <w:proofErr w:type="spellStart"/>
      <w:r w:rsidRPr="00C811BE">
        <w:rPr>
          <w:rFonts w:asciiTheme="minorHAnsi" w:hAnsiTheme="minorHAnsi" w:cstheme="minorHAnsi"/>
          <w:b/>
          <w:sz w:val="18"/>
          <w:szCs w:val="18"/>
        </w:rPr>
        <w:t>Clonmacnoise</w:t>
      </w:r>
      <w:proofErr w:type="spellEnd"/>
      <w:r w:rsidRPr="00C811BE">
        <w:rPr>
          <w:rFonts w:asciiTheme="minorHAnsi" w:hAnsiTheme="minorHAnsi" w:cstheme="minorHAnsi"/>
          <w:sz w:val="18"/>
          <w:szCs w:val="18"/>
        </w:rPr>
        <w:t xml:space="preserve">, fundado por San Ciaran </w:t>
      </w:r>
      <w:r w:rsidRPr="00C811BE">
        <w:rPr>
          <w:rFonts w:asciiTheme="minorHAnsi" w:hAnsiTheme="minorHAnsi" w:cstheme="minorHAnsi"/>
          <w:sz w:val="18"/>
          <w:szCs w:val="18"/>
        </w:rPr>
        <w:lastRenderedPageBreak/>
        <w:t xml:space="preserve">en el siglo IV y situado frente al río Shannon. Seguiremos la ruta hacia la ciudad de </w:t>
      </w:r>
      <w:proofErr w:type="spellStart"/>
      <w:r w:rsidRPr="00C811BE">
        <w:rPr>
          <w:rFonts w:asciiTheme="minorHAnsi" w:hAnsiTheme="minorHAnsi" w:cstheme="minorHAnsi"/>
          <w:b/>
          <w:sz w:val="18"/>
          <w:szCs w:val="18"/>
        </w:rPr>
        <w:t>Athlone</w:t>
      </w:r>
      <w:proofErr w:type="spellEnd"/>
      <w:r w:rsidRPr="00C811BE">
        <w:rPr>
          <w:rFonts w:asciiTheme="minorHAnsi" w:hAnsiTheme="minorHAnsi" w:cstheme="minorHAnsi"/>
          <w:sz w:val="18"/>
          <w:szCs w:val="18"/>
        </w:rPr>
        <w:t xml:space="preserve"> situada al lado del Shannon, el rio más largo de Irlanda. </w:t>
      </w:r>
      <w:r w:rsidRPr="00C811BE">
        <w:rPr>
          <w:rFonts w:asciiTheme="minorHAnsi" w:hAnsiTheme="minorHAnsi" w:cstheme="minorHAnsi"/>
          <w:b/>
          <w:sz w:val="18"/>
          <w:szCs w:val="18"/>
        </w:rPr>
        <w:t xml:space="preserve">Cena y alojamiento. </w:t>
      </w:r>
    </w:p>
    <w:p w14:paraId="5824BE51" w14:textId="77777777" w:rsidR="00C811BE" w:rsidRPr="00C811BE" w:rsidRDefault="00C811BE" w:rsidP="00C811BE">
      <w:pPr>
        <w:jc w:val="both"/>
        <w:rPr>
          <w:rFonts w:asciiTheme="minorHAnsi" w:hAnsiTheme="minorHAnsi" w:cstheme="minorHAnsi"/>
          <w:sz w:val="18"/>
          <w:szCs w:val="18"/>
        </w:rPr>
      </w:pPr>
    </w:p>
    <w:p w14:paraId="14A61B52" w14:textId="77777777" w:rsidR="00C811BE" w:rsidRPr="00C811BE" w:rsidRDefault="00C811BE" w:rsidP="00C811BE">
      <w:pPr>
        <w:pStyle w:val="Subttulo"/>
      </w:pPr>
      <w:r w:rsidRPr="00C811BE">
        <w:t xml:space="preserve">Día 8- Galway – </w:t>
      </w:r>
      <w:proofErr w:type="spellStart"/>
      <w:r w:rsidRPr="00C811BE">
        <w:t>Knock</w:t>
      </w:r>
      <w:proofErr w:type="spellEnd"/>
      <w:r w:rsidRPr="00C811BE">
        <w:t xml:space="preserve"> - </w:t>
      </w:r>
      <w:proofErr w:type="spellStart"/>
      <w:r w:rsidRPr="00C811BE">
        <w:t>Connemara</w:t>
      </w:r>
      <w:proofErr w:type="spellEnd"/>
      <w:r w:rsidRPr="00C811BE">
        <w:t xml:space="preserve"> – Galway </w:t>
      </w:r>
    </w:p>
    <w:p w14:paraId="4372CFDD" w14:textId="77777777" w:rsidR="00C811BE" w:rsidRPr="00C811BE" w:rsidRDefault="00C811BE" w:rsidP="00C811BE">
      <w:pPr>
        <w:jc w:val="both"/>
        <w:rPr>
          <w:rFonts w:asciiTheme="minorHAnsi" w:hAnsiTheme="minorHAnsi" w:cstheme="minorHAnsi"/>
          <w:sz w:val="18"/>
          <w:szCs w:val="18"/>
        </w:rPr>
      </w:pPr>
      <w:r w:rsidRPr="00C811BE">
        <w:rPr>
          <w:rFonts w:asciiTheme="minorHAnsi" w:hAnsiTheme="minorHAnsi" w:cstheme="minorHAnsi"/>
          <w:b/>
          <w:bCs/>
          <w:sz w:val="18"/>
          <w:szCs w:val="18"/>
        </w:rPr>
        <w:t xml:space="preserve">Desayuno. </w:t>
      </w:r>
      <w:r w:rsidRPr="00C811BE">
        <w:rPr>
          <w:rFonts w:asciiTheme="minorHAnsi" w:hAnsiTheme="minorHAnsi" w:cstheme="minorHAnsi"/>
          <w:sz w:val="18"/>
          <w:szCs w:val="18"/>
        </w:rPr>
        <w:t xml:space="preserve">Saldremos hacia el nordeste hasta llegar a la localidad de </w:t>
      </w:r>
      <w:proofErr w:type="spellStart"/>
      <w:r w:rsidRPr="00C811BE">
        <w:rPr>
          <w:rFonts w:asciiTheme="minorHAnsi" w:hAnsiTheme="minorHAnsi" w:cstheme="minorHAnsi"/>
          <w:b/>
          <w:bCs/>
          <w:sz w:val="18"/>
          <w:szCs w:val="18"/>
        </w:rPr>
        <w:t>Knock</w:t>
      </w:r>
      <w:proofErr w:type="spellEnd"/>
      <w:r w:rsidRPr="00C811BE">
        <w:rPr>
          <w:rFonts w:asciiTheme="minorHAnsi" w:hAnsiTheme="minorHAnsi" w:cstheme="minorHAnsi"/>
          <w:sz w:val="18"/>
          <w:szCs w:val="18"/>
        </w:rPr>
        <w:t xml:space="preserve">, para visitar el Primer </w:t>
      </w:r>
      <w:r w:rsidRPr="00C811BE">
        <w:rPr>
          <w:rFonts w:asciiTheme="minorHAnsi" w:hAnsiTheme="minorHAnsi" w:cstheme="minorHAnsi"/>
          <w:b/>
          <w:bCs/>
          <w:sz w:val="18"/>
          <w:szCs w:val="18"/>
        </w:rPr>
        <w:t>Santuario Mariano Nacional.</w:t>
      </w:r>
      <w:r w:rsidRPr="00C811BE">
        <w:rPr>
          <w:rFonts w:asciiTheme="minorHAnsi" w:hAnsiTheme="minorHAnsi" w:cstheme="minorHAnsi"/>
          <w:sz w:val="18"/>
          <w:szCs w:val="18"/>
        </w:rPr>
        <w:t xml:space="preserve"> En el 1879, el Condado de Mayo recibió la aparición de la Santísima Virgen, que es hoy Nuestra Señora de </w:t>
      </w:r>
      <w:proofErr w:type="spellStart"/>
      <w:r w:rsidRPr="00C811BE">
        <w:rPr>
          <w:rFonts w:asciiTheme="minorHAnsi" w:hAnsiTheme="minorHAnsi" w:cstheme="minorHAnsi"/>
          <w:sz w:val="18"/>
          <w:szCs w:val="18"/>
        </w:rPr>
        <w:t>Knock</w:t>
      </w:r>
      <w:proofErr w:type="spellEnd"/>
      <w:r w:rsidRPr="00C811BE">
        <w:rPr>
          <w:rFonts w:asciiTheme="minorHAnsi" w:hAnsiTheme="minorHAnsi" w:cstheme="minorHAnsi"/>
          <w:sz w:val="18"/>
          <w:szCs w:val="18"/>
        </w:rPr>
        <w:t xml:space="preserve">, Patrona de Irlanda. El santuario recibe más de un millón y medio de peregrinos al año. (Visita opcional al Museo). Continuamos el viaje para disfrutar de las montañas de la </w:t>
      </w:r>
      <w:proofErr w:type="spellStart"/>
      <w:r w:rsidRPr="00C811BE">
        <w:rPr>
          <w:rFonts w:asciiTheme="minorHAnsi" w:hAnsiTheme="minorHAnsi" w:cstheme="minorHAnsi"/>
          <w:b/>
          <w:bCs/>
          <w:sz w:val="18"/>
          <w:szCs w:val="18"/>
        </w:rPr>
        <w:t>Connemara</w:t>
      </w:r>
      <w:proofErr w:type="spellEnd"/>
      <w:r w:rsidRPr="00C811BE">
        <w:rPr>
          <w:rFonts w:asciiTheme="minorHAnsi" w:hAnsiTheme="minorHAnsi" w:cstheme="minorHAnsi"/>
          <w:b/>
          <w:bCs/>
          <w:sz w:val="18"/>
          <w:szCs w:val="18"/>
        </w:rPr>
        <w:t xml:space="preserve">, </w:t>
      </w:r>
      <w:r w:rsidRPr="00C811BE">
        <w:rPr>
          <w:rFonts w:asciiTheme="minorHAnsi" w:hAnsiTheme="minorHAnsi" w:cstheme="minorHAnsi"/>
          <w:sz w:val="18"/>
          <w:szCs w:val="18"/>
        </w:rPr>
        <w:t xml:space="preserve">lugar elegido por poetas y pintores como fuente de inspiración. Disfrutaran viendo los lagos cristalinos y las ovejas cruzando la carretera hasta llegar a la </w:t>
      </w:r>
      <w:proofErr w:type="spellStart"/>
      <w:r w:rsidRPr="00C811BE">
        <w:rPr>
          <w:rFonts w:asciiTheme="minorHAnsi" w:hAnsiTheme="minorHAnsi" w:cstheme="minorHAnsi"/>
          <w:b/>
          <w:bCs/>
          <w:sz w:val="18"/>
          <w:szCs w:val="18"/>
        </w:rPr>
        <w:t>Abadia</w:t>
      </w:r>
      <w:proofErr w:type="spellEnd"/>
      <w:r w:rsidRPr="00C811BE">
        <w:rPr>
          <w:rFonts w:asciiTheme="minorHAnsi" w:hAnsiTheme="minorHAnsi" w:cstheme="minorHAnsi"/>
          <w:b/>
          <w:bCs/>
          <w:sz w:val="18"/>
          <w:szCs w:val="18"/>
        </w:rPr>
        <w:t xml:space="preserve"> de </w:t>
      </w:r>
      <w:proofErr w:type="spellStart"/>
      <w:r w:rsidRPr="00C811BE">
        <w:rPr>
          <w:rFonts w:asciiTheme="minorHAnsi" w:hAnsiTheme="minorHAnsi" w:cstheme="minorHAnsi"/>
          <w:b/>
          <w:bCs/>
          <w:sz w:val="18"/>
          <w:szCs w:val="18"/>
        </w:rPr>
        <w:t>Kylemore</w:t>
      </w:r>
      <w:proofErr w:type="spellEnd"/>
      <w:r w:rsidRPr="00C811BE">
        <w:rPr>
          <w:rFonts w:asciiTheme="minorHAnsi" w:hAnsiTheme="minorHAnsi" w:cstheme="minorHAnsi"/>
          <w:b/>
          <w:bCs/>
          <w:sz w:val="18"/>
          <w:szCs w:val="18"/>
        </w:rPr>
        <w:t xml:space="preserve">, </w:t>
      </w:r>
      <w:r w:rsidRPr="00C811BE">
        <w:rPr>
          <w:rFonts w:asciiTheme="minorHAnsi" w:hAnsiTheme="minorHAnsi" w:cstheme="minorHAnsi"/>
          <w:sz w:val="18"/>
          <w:szCs w:val="18"/>
        </w:rPr>
        <w:t xml:space="preserve">residencia de la familia Mitchell Henry hasta 1826, y luego propiedad de las monjas Benedictinas. Tiempo libre para almorzar. Seguimos la ruta hacia </w:t>
      </w:r>
      <w:r w:rsidRPr="00C811BE">
        <w:rPr>
          <w:rFonts w:asciiTheme="minorHAnsi" w:hAnsiTheme="minorHAnsi" w:cstheme="minorHAnsi"/>
          <w:b/>
          <w:bCs/>
          <w:sz w:val="18"/>
          <w:szCs w:val="18"/>
        </w:rPr>
        <w:t xml:space="preserve">Galway, </w:t>
      </w:r>
      <w:r w:rsidRPr="00C811BE">
        <w:rPr>
          <w:rFonts w:asciiTheme="minorHAnsi" w:hAnsiTheme="minorHAnsi" w:cstheme="minorHAnsi"/>
          <w:sz w:val="18"/>
          <w:szCs w:val="18"/>
        </w:rPr>
        <w:t xml:space="preserve">ciudad conocida como la “Ciudad de la Tribus”, por las 14 prósperas tribus que la dominaron durante la Edad Media, donde disfrutaremos de un tour a pie muy especial. Veremos la última </w:t>
      </w:r>
      <w:r w:rsidRPr="00C811BE">
        <w:rPr>
          <w:rFonts w:asciiTheme="minorHAnsi" w:hAnsiTheme="minorHAnsi" w:cstheme="minorHAnsi"/>
          <w:b/>
          <w:bCs/>
          <w:sz w:val="18"/>
          <w:szCs w:val="18"/>
        </w:rPr>
        <w:t>Catedral Católica</w:t>
      </w:r>
      <w:r w:rsidRPr="00C811BE">
        <w:rPr>
          <w:rFonts w:asciiTheme="minorHAnsi" w:hAnsiTheme="minorHAnsi" w:cstheme="minorHAnsi"/>
          <w:sz w:val="18"/>
          <w:szCs w:val="18"/>
        </w:rPr>
        <w:t xml:space="preserve"> levantada en Irlanda en 1965, el famoso </w:t>
      </w:r>
      <w:r w:rsidRPr="00C811BE">
        <w:rPr>
          <w:rFonts w:asciiTheme="minorHAnsi" w:hAnsiTheme="minorHAnsi" w:cstheme="minorHAnsi"/>
          <w:b/>
          <w:bCs/>
          <w:sz w:val="18"/>
          <w:szCs w:val="18"/>
        </w:rPr>
        <w:t>Arco de los Españoles</w:t>
      </w:r>
      <w:r w:rsidRPr="00C811BE">
        <w:rPr>
          <w:rFonts w:asciiTheme="minorHAnsi" w:hAnsiTheme="minorHAnsi" w:cstheme="minorHAnsi"/>
          <w:sz w:val="18"/>
          <w:szCs w:val="18"/>
        </w:rPr>
        <w:t xml:space="preserve">, su bulliciosa </w:t>
      </w:r>
      <w:r w:rsidRPr="00C811BE">
        <w:rPr>
          <w:rFonts w:asciiTheme="minorHAnsi" w:hAnsiTheme="minorHAnsi" w:cstheme="minorHAnsi"/>
          <w:b/>
          <w:bCs/>
          <w:sz w:val="18"/>
          <w:szCs w:val="18"/>
        </w:rPr>
        <w:t>High Street</w:t>
      </w:r>
      <w:r w:rsidRPr="00C811BE">
        <w:rPr>
          <w:rFonts w:asciiTheme="minorHAnsi" w:hAnsiTheme="minorHAnsi" w:cstheme="minorHAnsi"/>
          <w:sz w:val="18"/>
          <w:szCs w:val="18"/>
        </w:rPr>
        <w:t xml:space="preserve"> y para finalizar el día descubriremos el origen de los famosos </w:t>
      </w:r>
      <w:r w:rsidRPr="00C811BE">
        <w:rPr>
          <w:rFonts w:asciiTheme="minorHAnsi" w:hAnsiTheme="minorHAnsi" w:cstheme="minorHAnsi"/>
          <w:b/>
          <w:bCs/>
          <w:sz w:val="18"/>
          <w:szCs w:val="18"/>
        </w:rPr>
        <w:t>‘pubs’ irlandeses</w:t>
      </w:r>
      <w:r w:rsidRPr="00C811BE">
        <w:rPr>
          <w:rFonts w:asciiTheme="minorHAnsi" w:hAnsiTheme="minorHAnsi" w:cstheme="minorHAnsi"/>
          <w:sz w:val="18"/>
          <w:szCs w:val="18"/>
        </w:rPr>
        <w:t xml:space="preserve"> donde tendrán tiempo para disfrutar de una gran selección de </w:t>
      </w:r>
      <w:r w:rsidRPr="00C811BE">
        <w:rPr>
          <w:rFonts w:asciiTheme="minorHAnsi" w:hAnsiTheme="minorHAnsi" w:cstheme="minorHAnsi"/>
          <w:b/>
          <w:bCs/>
          <w:sz w:val="18"/>
          <w:szCs w:val="18"/>
        </w:rPr>
        <w:t xml:space="preserve">cervezas locales y música típica </w:t>
      </w:r>
      <w:r w:rsidRPr="00C811BE">
        <w:rPr>
          <w:rFonts w:asciiTheme="minorHAnsi" w:hAnsiTheme="minorHAnsi" w:cstheme="minorHAnsi"/>
          <w:sz w:val="18"/>
          <w:szCs w:val="18"/>
        </w:rPr>
        <w:t>en directo</w:t>
      </w:r>
      <w:r w:rsidRPr="00C811BE">
        <w:rPr>
          <w:rFonts w:asciiTheme="minorHAnsi" w:hAnsiTheme="minorHAnsi" w:cstheme="minorHAnsi"/>
          <w:b/>
          <w:bCs/>
          <w:sz w:val="18"/>
          <w:szCs w:val="18"/>
        </w:rPr>
        <w:t>.</w:t>
      </w:r>
      <w:r w:rsidRPr="00C811BE">
        <w:rPr>
          <w:rFonts w:asciiTheme="minorHAnsi" w:hAnsiTheme="minorHAnsi" w:cstheme="minorHAnsi"/>
          <w:sz w:val="18"/>
          <w:szCs w:val="18"/>
        </w:rPr>
        <w:t xml:space="preserve"> </w:t>
      </w:r>
      <w:r w:rsidRPr="00C811BE">
        <w:rPr>
          <w:rFonts w:asciiTheme="minorHAnsi" w:hAnsiTheme="minorHAnsi" w:cstheme="minorHAnsi"/>
          <w:b/>
          <w:bCs/>
          <w:sz w:val="18"/>
          <w:szCs w:val="18"/>
        </w:rPr>
        <w:t>Cena y alojamiento.</w:t>
      </w:r>
    </w:p>
    <w:p w14:paraId="269D182B" w14:textId="77777777" w:rsidR="00C811BE" w:rsidRPr="00C811BE" w:rsidRDefault="00C811BE" w:rsidP="00C811BE">
      <w:pPr>
        <w:jc w:val="both"/>
        <w:rPr>
          <w:rFonts w:asciiTheme="minorHAnsi" w:hAnsiTheme="minorHAnsi" w:cstheme="minorHAnsi"/>
          <w:sz w:val="18"/>
          <w:szCs w:val="18"/>
        </w:rPr>
      </w:pPr>
    </w:p>
    <w:p w14:paraId="73B4FD03" w14:textId="77777777" w:rsidR="00C811BE" w:rsidRPr="00C811BE" w:rsidRDefault="00C811BE" w:rsidP="00C811BE">
      <w:pPr>
        <w:pStyle w:val="Subttulo"/>
      </w:pPr>
      <w:r w:rsidRPr="00C811BE">
        <w:t xml:space="preserve">Día 9 -   Galway – Acantilados de </w:t>
      </w:r>
      <w:proofErr w:type="spellStart"/>
      <w:r w:rsidRPr="00C811BE">
        <w:t>Moher</w:t>
      </w:r>
      <w:proofErr w:type="spellEnd"/>
      <w:r w:rsidRPr="00C811BE">
        <w:t xml:space="preserve"> - Limerick – Cork</w:t>
      </w:r>
    </w:p>
    <w:p w14:paraId="015B62AA" w14:textId="77777777" w:rsidR="00C811BE" w:rsidRPr="00C811BE" w:rsidRDefault="00C811BE" w:rsidP="00C811BE">
      <w:pPr>
        <w:jc w:val="both"/>
        <w:rPr>
          <w:rFonts w:asciiTheme="minorHAnsi" w:hAnsiTheme="minorHAnsi" w:cstheme="minorHAnsi"/>
          <w:sz w:val="18"/>
          <w:szCs w:val="18"/>
        </w:rPr>
      </w:pPr>
      <w:r w:rsidRPr="00C811BE">
        <w:rPr>
          <w:rFonts w:asciiTheme="minorHAnsi" w:hAnsiTheme="minorHAnsi" w:cstheme="minorHAnsi"/>
          <w:b/>
          <w:bCs/>
          <w:sz w:val="18"/>
          <w:szCs w:val="18"/>
        </w:rPr>
        <w:t xml:space="preserve">Desayuno. </w:t>
      </w:r>
      <w:r w:rsidRPr="00C811BE">
        <w:rPr>
          <w:rFonts w:asciiTheme="minorHAnsi" w:hAnsiTheme="minorHAnsi" w:cstheme="minorHAnsi"/>
          <w:sz w:val="18"/>
          <w:szCs w:val="18"/>
        </w:rPr>
        <w:t xml:space="preserve">Por la mañana encaminaremos nuestro viaje hacia los </w:t>
      </w:r>
      <w:r w:rsidRPr="00C811BE">
        <w:rPr>
          <w:rFonts w:asciiTheme="minorHAnsi" w:hAnsiTheme="minorHAnsi" w:cstheme="minorHAnsi"/>
          <w:b/>
          <w:bCs/>
          <w:sz w:val="18"/>
          <w:szCs w:val="18"/>
        </w:rPr>
        <w:t xml:space="preserve">Acantilados de </w:t>
      </w:r>
      <w:proofErr w:type="spellStart"/>
      <w:r w:rsidRPr="00C811BE">
        <w:rPr>
          <w:rFonts w:asciiTheme="minorHAnsi" w:hAnsiTheme="minorHAnsi" w:cstheme="minorHAnsi"/>
          <w:b/>
          <w:bCs/>
          <w:sz w:val="18"/>
          <w:szCs w:val="18"/>
        </w:rPr>
        <w:t>Moher</w:t>
      </w:r>
      <w:proofErr w:type="spellEnd"/>
      <w:r w:rsidRPr="00C811BE">
        <w:rPr>
          <w:rFonts w:asciiTheme="minorHAnsi" w:hAnsiTheme="minorHAnsi" w:cstheme="minorHAnsi"/>
          <w:b/>
          <w:bCs/>
          <w:sz w:val="18"/>
          <w:szCs w:val="18"/>
        </w:rPr>
        <w:t xml:space="preserve"> </w:t>
      </w:r>
      <w:r w:rsidRPr="00C811BE">
        <w:rPr>
          <w:rFonts w:asciiTheme="minorHAnsi" w:hAnsiTheme="minorHAnsi" w:cstheme="minorHAnsi"/>
          <w:sz w:val="18"/>
          <w:szCs w:val="18"/>
        </w:rPr>
        <w:t xml:space="preserve">a través de </w:t>
      </w:r>
      <w:proofErr w:type="spellStart"/>
      <w:r w:rsidRPr="00C811BE">
        <w:rPr>
          <w:rFonts w:asciiTheme="minorHAnsi" w:hAnsiTheme="minorHAnsi" w:cstheme="minorHAnsi"/>
          <w:sz w:val="18"/>
          <w:szCs w:val="18"/>
        </w:rPr>
        <w:t>El</w:t>
      </w:r>
      <w:proofErr w:type="spellEnd"/>
      <w:r w:rsidRPr="00C811BE">
        <w:rPr>
          <w:rFonts w:asciiTheme="minorHAnsi" w:hAnsiTheme="minorHAnsi" w:cstheme="minorHAnsi"/>
          <w:sz w:val="18"/>
          <w:szCs w:val="18"/>
        </w:rPr>
        <w:t xml:space="preserve"> Burren, término que en gaélico significa Terreno Rocoso. Los Acantilados de </w:t>
      </w:r>
      <w:proofErr w:type="spellStart"/>
      <w:r w:rsidRPr="00C811BE">
        <w:rPr>
          <w:rFonts w:asciiTheme="minorHAnsi" w:hAnsiTheme="minorHAnsi" w:cstheme="minorHAnsi"/>
          <w:sz w:val="18"/>
          <w:szCs w:val="18"/>
        </w:rPr>
        <w:t>Moher</w:t>
      </w:r>
      <w:proofErr w:type="spellEnd"/>
      <w:r w:rsidRPr="00C811BE">
        <w:rPr>
          <w:rFonts w:asciiTheme="minorHAnsi" w:hAnsiTheme="minorHAnsi" w:cstheme="minorHAnsi"/>
          <w:sz w:val="18"/>
          <w:szCs w:val="18"/>
        </w:rPr>
        <w:t xml:space="preserve"> son una imponente extensión de tierra caliza frente al Atlántico y es un lugar protegido por la UNESCO, estos acantilados ofrecen incomparables vistas sobre el Océano Atlántico con sus 200 metros de altura sobre el nivel del mar y 8 km de extensión. Tendremos tiempo de admirar estos acantilados, que son una de las principales postales de Irlanda. Después saldremos hacia Limerick donde haremos una visita panorámica de la ciudad, cuarta en importancia en Irlanda, la cual fue fundada por los vikingos a las orillas del Rio Shannon. Tiempo libre en Limerick para almorzar. Seguiremos camino a </w:t>
      </w:r>
      <w:r w:rsidRPr="00C811BE">
        <w:rPr>
          <w:rFonts w:asciiTheme="minorHAnsi" w:hAnsiTheme="minorHAnsi" w:cstheme="minorHAnsi"/>
          <w:b/>
          <w:bCs/>
          <w:sz w:val="18"/>
          <w:szCs w:val="18"/>
        </w:rPr>
        <w:t>Cork</w:t>
      </w:r>
      <w:r w:rsidRPr="00C811BE">
        <w:rPr>
          <w:rFonts w:asciiTheme="minorHAnsi" w:hAnsiTheme="minorHAnsi" w:cstheme="minorHAnsi"/>
          <w:sz w:val="18"/>
          <w:szCs w:val="18"/>
        </w:rPr>
        <w:t xml:space="preserve">, donde haremos un tour panorámico de la ciudad y pasaremos por el </w:t>
      </w:r>
      <w:r w:rsidRPr="00C811BE">
        <w:rPr>
          <w:rFonts w:asciiTheme="minorHAnsi" w:hAnsiTheme="minorHAnsi" w:cstheme="minorHAnsi"/>
          <w:b/>
          <w:bCs/>
          <w:sz w:val="18"/>
          <w:szCs w:val="18"/>
        </w:rPr>
        <w:t xml:space="preserve">English </w:t>
      </w:r>
      <w:proofErr w:type="spellStart"/>
      <w:r w:rsidRPr="00C811BE">
        <w:rPr>
          <w:rFonts w:asciiTheme="minorHAnsi" w:hAnsiTheme="minorHAnsi" w:cstheme="minorHAnsi"/>
          <w:b/>
          <w:bCs/>
          <w:sz w:val="18"/>
          <w:szCs w:val="18"/>
        </w:rPr>
        <w:t>Market</w:t>
      </w:r>
      <w:proofErr w:type="spellEnd"/>
      <w:r w:rsidRPr="00C811BE">
        <w:rPr>
          <w:rFonts w:asciiTheme="minorHAnsi" w:hAnsiTheme="minorHAnsi" w:cstheme="minorHAnsi"/>
          <w:b/>
          <w:bCs/>
          <w:sz w:val="18"/>
          <w:szCs w:val="18"/>
        </w:rPr>
        <w:t xml:space="preserve">, </w:t>
      </w:r>
      <w:r w:rsidRPr="00C811BE">
        <w:rPr>
          <w:rFonts w:asciiTheme="minorHAnsi" w:hAnsiTheme="minorHAnsi" w:cstheme="minorHAnsi"/>
          <w:sz w:val="18"/>
          <w:szCs w:val="18"/>
        </w:rPr>
        <w:t xml:space="preserve">mercado emblemático, ubicado en el centro de la ciudad de Cork. También veremos la </w:t>
      </w:r>
      <w:r w:rsidRPr="00C811BE">
        <w:rPr>
          <w:rFonts w:asciiTheme="minorHAnsi" w:hAnsiTheme="minorHAnsi" w:cstheme="minorHAnsi"/>
          <w:b/>
          <w:bCs/>
          <w:sz w:val="18"/>
          <w:szCs w:val="18"/>
        </w:rPr>
        <w:t xml:space="preserve">Iglesia Santa Ana </w:t>
      </w:r>
      <w:proofErr w:type="spellStart"/>
      <w:r w:rsidRPr="00C811BE">
        <w:rPr>
          <w:rFonts w:asciiTheme="minorHAnsi" w:hAnsiTheme="minorHAnsi" w:cstheme="minorHAnsi"/>
          <w:b/>
          <w:bCs/>
          <w:sz w:val="18"/>
          <w:szCs w:val="18"/>
        </w:rPr>
        <w:t>Shandon</w:t>
      </w:r>
      <w:proofErr w:type="spellEnd"/>
      <w:r w:rsidRPr="00C811BE">
        <w:rPr>
          <w:rFonts w:asciiTheme="minorHAnsi" w:hAnsiTheme="minorHAnsi" w:cstheme="minorHAnsi"/>
          <w:b/>
          <w:bCs/>
          <w:sz w:val="18"/>
          <w:szCs w:val="18"/>
        </w:rPr>
        <w:t xml:space="preserve">, el Reloj de la Mentira y la Catedral Protestante de San </w:t>
      </w:r>
      <w:proofErr w:type="spellStart"/>
      <w:r w:rsidRPr="00C811BE">
        <w:rPr>
          <w:rFonts w:asciiTheme="minorHAnsi" w:hAnsiTheme="minorHAnsi" w:cstheme="minorHAnsi"/>
          <w:b/>
          <w:bCs/>
          <w:sz w:val="18"/>
          <w:szCs w:val="18"/>
        </w:rPr>
        <w:t>Finbar</w:t>
      </w:r>
      <w:proofErr w:type="spellEnd"/>
      <w:r w:rsidRPr="00C811BE">
        <w:rPr>
          <w:rFonts w:asciiTheme="minorHAnsi" w:hAnsiTheme="minorHAnsi" w:cstheme="minorHAnsi"/>
          <w:b/>
          <w:bCs/>
          <w:sz w:val="18"/>
          <w:szCs w:val="18"/>
        </w:rPr>
        <w:t xml:space="preserve">. </w:t>
      </w:r>
      <w:r w:rsidRPr="00C811BE">
        <w:rPr>
          <w:rFonts w:asciiTheme="minorHAnsi" w:hAnsiTheme="minorHAnsi" w:cstheme="minorHAnsi"/>
          <w:sz w:val="18"/>
          <w:szCs w:val="18"/>
        </w:rPr>
        <w:t xml:space="preserve">Cork, como Venecia, es una ciudad construida sobre agua con su importantísimo puerto comercial, uno de los más grandes del mundo, después de </w:t>
      </w:r>
      <w:proofErr w:type="spellStart"/>
      <w:r w:rsidRPr="00C811BE">
        <w:rPr>
          <w:rFonts w:asciiTheme="minorHAnsi" w:hAnsiTheme="minorHAnsi" w:cstheme="minorHAnsi"/>
          <w:sz w:val="18"/>
          <w:szCs w:val="18"/>
        </w:rPr>
        <w:t>Sidney</w:t>
      </w:r>
      <w:proofErr w:type="spellEnd"/>
      <w:r w:rsidRPr="00C811BE">
        <w:rPr>
          <w:rFonts w:asciiTheme="minorHAnsi" w:hAnsiTheme="minorHAnsi" w:cstheme="minorHAnsi"/>
          <w:sz w:val="18"/>
          <w:szCs w:val="18"/>
        </w:rPr>
        <w:t xml:space="preserve"> y San Francisco. Tendrán tiempo libre para pasear por las calles de Cork. </w:t>
      </w:r>
      <w:r w:rsidRPr="00C811BE">
        <w:rPr>
          <w:rFonts w:asciiTheme="minorHAnsi" w:hAnsiTheme="minorHAnsi" w:cstheme="minorHAnsi"/>
          <w:b/>
          <w:bCs/>
          <w:sz w:val="18"/>
          <w:szCs w:val="18"/>
        </w:rPr>
        <w:t xml:space="preserve">Cena y alojamiento. </w:t>
      </w:r>
    </w:p>
    <w:p w14:paraId="29E4CFED" w14:textId="77777777" w:rsidR="00C811BE" w:rsidRPr="00C811BE" w:rsidRDefault="00C811BE" w:rsidP="00C811BE">
      <w:pPr>
        <w:jc w:val="both"/>
        <w:rPr>
          <w:rFonts w:asciiTheme="minorHAnsi" w:hAnsiTheme="minorHAnsi" w:cstheme="minorHAnsi"/>
          <w:sz w:val="18"/>
          <w:szCs w:val="18"/>
        </w:rPr>
      </w:pPr>
    </w:p>
    <w:p w14:paraId="4A098B78" w14:textId="77777777" w:rsidR="00C811BE" w:rsidRPr="00C811BE" w:rsidRDefault="00C811BE" w:rsidP="00C811BE">
      <w:pPr>
        <w:pStyle w:val="Subttulo"/>
      </w:pPr>
      <w:r w:rsidRPr="00C811BE">
        <w:t xml:space="preserve">Día 10 - Cork – </w:t>
      </w:r>
      <w:proofErr w:type="spellStart"/>
      <w:r w:rsidRPr="00C811BE">
        <w:t>Killarney</w:t>
      </w:r>
      <w:proofErr w:type="spellEnd"/>
      <w:r w:rsidRPr="00C811BE">
        <w:t xml:space="preserve"> y Anillo de Kerry – Cork</w:t>
      </w:r>
    </w:p>
    <w:p w14:paraId="6B384DCD" w14:textId="77777777" w:rsidR="00C811BE" w:rsidRPr="00C811BE" w:rsidRDefault="00C811BE" w:rsidP="00C811BE">
      <w:pPr>
        <w:jc w:val="both"/>
        <w:rPr>
          <w:rFonts w:asciiTheme="minorHAnsi" w:hAnsiTheme="minorHAnsi" w:cstheme="minorHAnsi"/>
          <w:sz w:val="18"/>
          <w:szCs w:val="18"/>
        </w:rPr>
      </w:pPr>
      <w:r w:rsidRPr="00C811BE">
        <w:rPr>
          <w:rFonts w:asciiTheme="minorHAnsi" w:hAnsiTheme="minorHAnsi" w:cstheme="minorHAnsi"/>
          <w:b/>
          <w:bCs/>
          <w:sz w:val="18"/>
          <w:szCs w:val="18"/>
        </w:rPr>
        <w:t xml:space="preserve">Desayuno. </w:t>
      </w:r>
      <w:r w:rsidRPr="00C811BE">
        <w:rPr>
          <w:rFonts w:asciiTheme="minorHAnsi" w:hAnsiTheme="minorHAnsi" w:cstheme="minorHAnsi"/>
          <w:sz w:val="18"/>
          <w:szCs w:val="18"/>
        </w:rPr>
        <w:t xml:space="preserve">Hoy pasaremos el día en el condado de Kerry para visitar su famoso </w:t>
      </w:r>
      <w:r w:rsidRPr="00C811BE">
        <w:rPr>
          <w:rFonts w:asciiTheme="minorHAnsi" w:hAnsiTheme="minorHAnsi" w:cstheme="minorHAnsi"/>
          <w:b/>
          <w:bCs/>
          <w:sz w:val="18"/>
          <w:szCs w:val="18"/>
        </w:rPr>
        <w:t>Anillo de Kerry.</w:t>
      </w:r>
      <w:r w:rsidRPr="00C811BE">
        <w:rPr>
          <w:rFonts w:asciiTheme="minorHAnsi" w:hAnsiTheme="minorHAnsi" w:cstheme="minorHAnsi"/>
          <w:sz w:val="18"/>
          <w:szCs w:val="18"/>
        </w:rPr>
        <w:t xml:space="preserve"> Recorreremos una de las penínsulas más pintorescas del oeste de Irlanda, la </w:t>
      </w:r>
      <w:r w:rsidRPr="00C811BE">
        <w:rPr>
          <w:rFonts w:asciiTheme="minorHAnsi" w:hAnsiTheme="minorHAnsi" w:cstheme="minorHAnsi"/>
          <w:b/>
          <w:bCs/>
          <w:sz w:val="18"/>
          <w:szCs w:val="18"/>
        </w:rPr>
        <w:t xml:space="preserve">Península del </w:t>
      </w:r>
      <w:proofErr w:type="spellStart"/>
      <w:r w:rsidRPr="00C811BE">
        <w:rPr>
          <w:rFonts w:asciiTheme="minorHAnsi" w:hAnsiTheme="minorHAnsi" w:cstheme="minorHAnsi"/>
          <w:b/>
          <w:bCs/>
          <w:sz w:val="18"/>
          <w:szCs w:val="18"/>
        </w:rPr>
        <w:t>Iveragh</w:t>
      </w:r>
      <w:proofErr w:type="spellEnd"/>
      <w:r w:rsidRPr="00C811BE">
        <w:rPr>
          <w:rFonts w:asciiTheme="minorHAnsi" w:hAnsiTheme="minorHAnsi" w:cstheme="minorHAnsi"/>
          <w:sz w:val="18"/>
          <w:szCs w:val="18"/>
        </w:rPr>
        <w:t xml:space="preserve">. Lagos interiores, producto de la última glaciación hace más de un millón de años atrás, le dieron la belleza que hoy tiene este lugar. Cruzaremos pueblos típicos, Waterville, </w:t>
      </w:r>
      <w:proofErr w:type="spellStart"/>
      <w:r w:rsidRPr="00C811BE">
        <w:rPr>
          <w:rFonts w:asciiTheme="minorHAnsi" w:hAnsiTheme="minorHAnsi" w:cstheme="minorHAnsi"/>
          <w:sz w:val="18"/>
          <w:szCs w:val="18"/>
        </w:rPr>
        <w:t>Sneem</w:t>
      </w:r>
      <w:proofErr w:type="spellEnd"/>
      <w:r w:rsidRPr="00C811BE">
        <w:rPr>
          <w:rFonts w:asciiTheme="minorHAnsi" w:hAnsiTheme="minorHAnsi" w:cstheme="minorHAnsi"/>
          <w:sz w:val="18"/>
          <w:szCs w:val="18"/>
        </w:rPr>
        <w:t xml:space="preserve">, </w:t>
      </w:r>
      <w:proofErr w:type="spellStart"/>
      <w:r w:rsidRPr="00C811BE">
        <w:rPr>
          <w:rFonts w:asciiTheme="minorHAnsi" w:hAnsiTheme="minorHAnsi" w:cstheme="minorHAnsi"/>
          <w:sz w:val="18"/>
          <w:szCs w:val="18"/>
        </w:rPr>
        <w:t>Cahercevin</w:t>
      </w:r>
      <w:proofErr w:type="spellEnd"/>
      <w:r w:rsidRPr="00C811BE">
        <w:rPr>
          <w:rFonts w:asciiTheme="minorHAnsi" w:hAnsiTheme="minorHAnsi" w:cstheme="minorHAnsi"/>
          <w:sz w:val="18"/>
          <w:szCs w:val="18"/>
        </w:rPr>
        <w:t xml:space="preserve">. Tendrán tiempo libre para hacer compras de artesanías irlandesas y almorzar en uno de los pubs irlandeses típicos de la región para luego regresar a la ciudad de Cork. </w:t>
      </w:r>
      <w:r w:rsidRPr="00C811BE">
        <w:rPr>
          <w:rFonts w:asciiTheme="minorHAnsi" w:hAnsiTheme="minorHAnsi" w:cstheme="minorHAnsi"/>
          <w:b/>
          <w:bCs/>
          <w:sz w:val="18"/>
          <w:szCs w:val="18"/>
        </w:rPr>
        <w:t>Cena y alojamiento.</w:t>
      </w:r>
    </w:p>
    <w:p w14:paraId="6A0D937A" w14:textId="77777777" w:rsidR="00C811BE" w:rsidRPr="00C811BE" w:rsidRDefault="00C811BE" w:rsidP="00C811BE">
      <w:pPr>
        <w:jc w:val="both"/>
        <w:rPr>
          <w:rFonts w:asciiTheme="minorHAnsi" w:eastAsiaTheme="minorEastAsia" w:hAnsiTheme="minorHAnsi" w:cstheme="minorHAnsi"/>
          <w:b/>
          <w:bCs/>
          <w:sz w:val="18"/>
          <w:szCs w:val="18"/>
        </w:rPr>
      </w:pPr>
    </w:p>
    <w:p w14:paraId="25DF9FA4" w14:textId="77777777" w:rsidR="00C811BE" w:rsidRPr="00C811BE" w:rsidRDefault="00C811BE" w:rsidP="00C811BE">
      <w:pPr>
        <w:pStyle w:val="Subttulo"/>
      </w:pPr>
      <w:r w:rsidRPr="00C811BE">
        <w:t>Día 11. Cork - Kilkenny - Dublín</w:t>
      </w:r>
    </w:p>
    <w:p w14:paraId="0EFC14C6" w14:textId="77777777" w:rsidR="00C811BE" w:rsidRPr="00C811BE" w:rsidRDefault="00C811BE" w:rsidP="00C811BE">
      <w:pPr>
        <w:widowControl w:val="0"/>
        <w:contextualSpacing/>
        <w:jc w:val="both"/>
        <w:rPr>
          <w:rFonts w:asciiTheme="minorHAnsi" w:hAnsiTheme="minorHAnsi" w:cstheme="minorHAnsi"/>
          <w:b/>
          <w:bCs/>
          <w:sz w:val="18"/>
          <w:szCs w:val="18"/>
        </w:rPr>
      </w:pPr>
      <w:r w:rsidRPr="00C811BE">
        <w:rPr>
          <w:rFonts w:asciiTheme="minorHAnsi" w:hAnsiTheme="minorHAnsi" w:cstheme="minorHAnsi"/>
          <w:b/>
          <w:bCs/>
          <w:sz w:val="18"/>
          <w:szCs w:val="18"/>
        </w:rPr>
        <w:t xml:space="preserve">Desayuno. </w:t>
      </w:r>
      <w:r w:rsidRPr="00C811BE">
        <w:rPr>
          <w:rFonts w:asciiTheme="minorHAnsi" w:hAnsiTheme="minorHAnsi" w:cstheme="minorHAnsi"/>
          <w:sz w:val="18"/>
          <w:szCs w:val="18"/>
        </w:rPr>
        <w:t xml:space="preserve">Dejaremos la ciudad de Cork por la mañana y empezaremos el camino de regreso a Dublín pasando por </w:t>
      </w:r>
      <w:r w:rsidRPr="00C811BE">
        <w:rPr>
          <w:rFonts w:asciiTheme="minorHAnsi" w:hAnsiTheme="minorHAnsi" w:cstheme="minorHAnsi"/>
          <w:b/>
          <w:bCs/>
          <w:sz w:val="18"/>
          <w:szCs w:val="18"/>
        </w:rPr>
        <w:t xml:space="preserve">la Roca de </w:t>
      </w:r>
      <w:proofErr w:type="spellStart"/>
      <w:r w:rsidRPr="00C811BE">
        <w:rPr>
          <w:rFonts w:asciiTheme="minorHAnsi" w:hAnsiTheme="minorHAnsi" w:cstheme="minorHAnsi"/>
          <w:b/>
          <w:bCs/>
          <w:sz w:val="18"/>
          <w:szCs w:val="18"/>
        </w:rPr>
        <w:t>Cashel</w:t>
      </w:r>
      <w:proofErr w:type="spellEnd"/>
      <w:r w:rsidRPr="00C811BE">
        <w:rPr>
          <w:rFonts w:asciiTheme="minorHAnsi" w:hAnsiTheme="minorHAnsi" w:cstheme="minorHAnsi"/>
          <w:b/>
          <w:bCs/>
          <w:sz w:val="18"/>
          <w:szCs w:val="18"/>
        </w:rPr>
        <w:t>,</w:t>
      </w:r>
      <w:r w:rsidRPr="00C811BE">
        <w:rPr>
          <w:rFonts w:asciiTheme="minorHAnsi" w:hAnsiTheme="minorHAnsi" w:cstheme="minorHAnsi"/>
          <w:sz w:val="18"/>
          <w:szCs w:val="18"/>
        </w:rPr>
        <w:t xml:space="preserve"> fortaleza anterior a la invasión normanda que fue cedida al poder eclesiástico y está ligada a mitologías locales de San Patricio, el patrón de Irlanda. Seguiremos hacia la ciudad de</w:t>
      </w:r>
      <w:r w:rsidRPr="00C811BE">
        <w:rPr>
          <w:rFonts w:asciiTheme="minorHAnsi" w:hAnsiTheme="minorHAnsi" w:cstheme="minorHAnsi"/>
          <w:b/>
          <w:bCs/>
          <w:sz w:val="18"/>
          <w:szCs w:val="18"/>
        </w:rPr>
        <w:t xml:space="preserve"> Kilkenny</w:t>
      </w:r>
      <w:r w:rsidRPr="00C811BE">
        <w:rPr>
          <w:rFonts w:asciiTheme="minorHAnsi" w:hAnsiTheme="minorHAnsi" w:cstheme="minorHAnsi"/>
          <w:sz w:val="18"/>
          <w:szCs w:val="18"/>
        </w:rPr>
        <w:t xml:space="preserve"> donde dispondremos de tiempo libre para almorzar y hacer una pequeña visita a la ciudad y tomar fotografías del </w:t>
      </w:r>
      <w:r w:rsidRPr="00C811BE">
        <w:rPr>
          <w:rFonts w:asciiTheme="minorHAnsi" w:hAnsiTheme="minorHAnsi" w:cstheme="minorHAnsi"/>
          <w:b/>
          <w:bCs/>
          <w:sz w:val="18"/>
          <w:szCs w:val="18"/>
        </w:rPr>
        <w:t>Castillo de Kilkenny</w:t>
      </w:r>
      <w:r w:rsidRPr="00C811BE">
        <w:rPr>
          <w:rFonts w:asciiTheme="minorHAnsi" w:hAnsiTheme="minorHAnsi" w:cstheme="minorHAnsi"/>
          <w:sz w:val="18"/>
          <w:szCs w:val="18"/>
        </w:rPr>
        <w:t xml:space="preserve">, construido en el Medievo y perteneciente a la familia </w:t>
      </w:r>
      <w:proofErr w:type="spellStart"/>
      <w:r w:rsidRPr="00C811BE">
        <w:rPr>
          <w:rFonts w:asciiTheme="minorHAnsi" w:hAnsiTheme="minorHAnsi" w:cstheme="minorHAnsi"/>
          <w:sz w:val="18"/>
          <w:szCs w:val="18"/>
        </w:rPr>
        <w:t>Buttler</w:t>
      </w:r>
      <w:proofErr w:type="spellEnd"/>
      <w:r w:rsidRPr="00C811BE">
        <w:rPr>
          <w:rFonts w:asciiTheme="minorHAnsi" w:hAnsiTheme="minorHAnsi" w:cstheme="minorHAnsi"/>
          <w:sz w:val="18"/>
          <w:szCs w:val="18"/>
        </w:rPr>
        <w:t xml:space="preserve"> hasta el año 1935. Continuaremos hacia </w:t>
      </w:r>
      <w:r w:rsidRPr="00C811BE">
        <w:rPr>
          <w:rFonts w:asciiTheme="minorHAnsi" w:hAnsiTheme="minorHAnsi" w:cstheme="minorHAnsi"/>
          <w:b/>
          <w:bCs/>
          <w:sz w:val="18"/>
          <w:szCs w:val="18"/>
        </w:rPr>
        <w:t>Dublín</w:t>
      </w:r>
      <w:r w:rsidRPr="00C811BE">
        <w:rPr>
          <w:rFonts w:asciiTheme="minorHAnsi" w:hAnsiTheme="minorHAnsi" w:cstheme="minorHAnsi"/>
          <w:sz w:val="18"/>
          <w:szCs w:val="18"/>
        </w:rPr>
        <w:t xml:space="preserve"> donde tendrán el resto de la tarde libre para disfrutar de la ciudad. Esta será la última oportunidad en el tour de hacer compras en tierras irlandesas.  </w:t>
      </w:r>
      <w:r w:rsidRPr="00C811BE">
        <w:rPr>
          <w:rFonts w:asciiTheme="minorHAnsi" w:hAnsiTheme="minorHAnsi" w:cstheme="minorHAnsi"/>
          <w:b/>
          <w:bCs/>
          <w:sz w:val="18"/>
          <w:szCs w:val="18"/>
        </w:rPr>
        <w:t>Alojamiento.</w:t>
      </w:r>
    </w:p>
    <w:p w14:paraId="77B59A43" w14:textId="77777777" w:rsidR="00C811BE" w:rsidRPr="00C811BE" w:rsidRDefault="00C811BE" w:rsidP="00C811BE">
      <w:pPr>
        <w:widowControl w:val="0"/>
        <w:contextualSpacing/>
        <w:jc w:val="both"/>
        <w:rPr>
          <w:rFonts w:asciiTheme="minorHAnsi" w:hAnsiTheme="minorHAnsi" w:cstheme="minorHAnsi"/>
          <w:sz w:val="18"/>
          <w:szCs w:val="18"/>
        </w:rPr>
      </w:pPr>
    </w:p>
    <w:p w14:paraId="0CEBEE3C" w14:textId="77777777" w:rsidR="00C811BE" w:rsidRPr="00C811BE" w:rsidRDefault="00C811BE" w:rsidP="00C811BE">
      <w:pPr>
        <w:pStyle w:val="Subttulo"/>
      </w:pPr>
      <w:r w:rsidRPr="00C811BE">
        <w:t>Día 12 Dublín</w:t>
      </w:r>
    </w:p>
    <w:p w14:paraId="521F2ADE" w14:textId="77777777" w:rsidR="00C811BE" w:rsidRPr="00C811BE" w:rsidRDefault="00C811BE" w:rsidP="00C811BE">
      <w:pPr>
        <w:widowControl w:val="0"/>
        <w:contextualSpacing/>
        <w:jc w:val="both"/>
        <w:rPr>
          <w:rFonts w:asciiTheme="minorHAnsi" w:hAnsiTheme="minorHAnsi" w:cstheme="minorHAnsi"/>
          <w:sz w:val="18"/>
          <w:szCs w:val="18"/>
        </w:rPr>
      </w:pPr>
      <w:r w:rsidRPr="00C811BE">
        <w:rPr>
          <w:rFonts w:asciiTheme="minorHAnsi" w:hAnsiTheme="minorHAnsi" w:cstheme="minorHAnsi"/>
          <w:b/>
          <w:bCs/>
          <w:sz w:val="18"/>
          <w:szCs w:val="18"/>
        </w:rPr>
        <w:t xml:space="preserve">Desayuno </w:t>
      </w:r>
      <w:r w:rsidRPr="00C811BE">
        <w:rPr>
          <w:rFonts w:asciiTheme="minorHAnsi" w:hAnsiTheme="minorHAnsi" w:cstheme="minorHAnsi"/>
          <w:sz w:val="18"/>
          <w:szCs w:val="18"/>
        </w:rPr>
        <w:t>y fin de nuestros servicios.</w:t>
      </w:r>
    </w:p>
    <w:p w14:paraId="10BC73E6" w14:textId="77777777" w:rsidR="00C811BE" w:rsidRPr="00C811BE" w:rsidRDefault="00C811BE" w:rsidP="00C811BE">
      <w:pPr>
        <w:widowControl w:val="0"/>
        <w:contextualSpacing/>
        <w:jc w:val="both"/>
        <w:rPr>
          <w:rFonts w:asciiTheme="minorHAnsi" w:hAnsiTheme="minorHAnsi" w:cstheme="minorHAnsi"/>
          <w:sz w:val="18"/>
          <w:szCs w:val="18"/>
        </w:rPr>
      </w:pPr>
    </w:p>
    <w:p w14:paraId="28B6EB97" w14:textId="77777777" w:rsidR="00C811BE" w:rsidRPr="007C3A4D" w:rsidRDefault="00C811BE" w:rsidP="007C3A4D">
      <w:pPr>
        <w:pStyle w:val="Ttulo"/>
      </w:pPr>
      <w:r w:rsidRPr="007C3A4D">
        <w:t>Fechas de inicio 2024</w:t>
      </w:r>
    </w:p>
    <w:p w14:paraId="0C78B9B4" w14:textId="77777777" w:rsidR="00C811BE" w:rsidRPr="00C811BE" w:rsidRDefault="00C811BE" w:rsidP="00C811BE">
      <w:pPr>
        <w:widowControl w:val="0"/>
        <w:contextualSpacing/>
        <w:rPr>
          <w:rFonts w:asciiTheme="minorHAnsi" w:hAnsiTheme="minorHAnsi" w:cstheme="minorHAnsi"/>
          <w:sz w:val="18"/>
          <w:szCs w:val="18"/>
        </w:rPr>
      </w:pPr>
      <w:r w:rsidRPr="00C811BE">
        <w:rPr>
          <w:rFonts w:asciiTheme="minorHAnsi" w:hAnsiTheme="minorHAnsi" w:cstheme="minorHAnsi"/>
          <w:b/>
          <w:bCs/>
          <w:sz w:val="18"/>
          <w:szCs w:val="18"/>
        </w:rPr>
        <w:t>Abril</w:t>
      </w:r>
      <w:r w:rsidRPr="00C811BE">
        <w:rPr>
          <w:rFonts w:asciiTheme="minorHAnsi" w:hAnsiTheme="minorHAnsi" w:cstheme="minorHAnsi"/>
          <w:sz w:val="18"/>
          <w:szCs w:val="18"/>
        </w:rPr>
        <w:t xml:space="preserve"> 18</w:t>
      </w:r>
    </w:p>
    <w:p w14:paraId="0E78EA90" w14:textId="77777777" w:rsidR="00C811BE" w:rsidRPr="00C811BE" w:rsidRDefault="00C811BE" w:rsidP="00C811BE">
      <w:pPr>
        <w:widowControl w:val="0"/>
        <w:contextualSpacing/>
        <w:rPr>
          <w:rFonts w:asciiTheme="minorHAnsi" w:hAnsiTheme="minorHAnsi" w:cstheme="minorHAnsi"/>
          <w:sz w:val="18"/>
          <w:szCs w:val="18"/>
        </w:rPr>
      </w:pPr>
      <w:r w:rsidRPr="00C811BE">
        <w:rPr>
          <w:rFonts w:asciiTheme="minorHAnsi" w:hAnsiTheme="minorHAnsi" w:cstheme="minorHAnsi"/>
          <w:b/>
          <w:bCs/>
          <w:sz w:val="18"/>
          <w:szCs w:val="18"/>
        </w:rPr>
        <w:t>Mayo</w:t>
      </w:r>
      <w:r w:rsidRPr="00C811BE">
        <w:rPr>
          <w:rFonts w:asciiTheme="minorHAnsi" w:hAnsiTheme="minorHAnsi" w:cstheme="minorHAnsi"/>
          <w:sz w:val="18"/>
          <w:szCs w:val="18"/>
        </w:rPr>
        <w:t xml:space="preserve"> 09, 23</w:t>
      </w:r>
    </w:p>
    <w:p w14:paraId="4FCB4451" w14:textId="77777777" w:rsidR="00C811BE" w:rsidRPr="00C811BE" w:rsidRDefault="00C811BE" w:rsidP="00C811BE">
      <w:pPr>
        <w:widowControl w:val="0"/>
        <w:contextualSpacing/>
        <w:rPr>
          <w:rFonts w:asciiTheme="minorHAnsi" w:hAnsiTheme="minorHAnsi" w:cstheme="minorHAnsi"/>
          <w:sz w:val="18"/>
          <w:szCs w:val="18"/>
        </w:rPr>
      </w:pPr>
      <w:r w:rsidRPr="00C811BE">
        <w:rPr>
          <w:rFonts w:asciiTheme="minorHAnsi" w:hAnsiTheme="minorHAnsi" w:cstheme="minorHAnsi"/>
          <w:b/>
          <w:bCs/>
          <w:sz w:val="18"/>
          <w:szCs w:val="18"/>
        </w:rPr>
        <w:t>Junio</w:t>
      </w:r>
      <w:r w:rsidRPr="00C811BE">
        <w:rPr>
          <w:rFonts w:asciiTheme="minorHAnsi" w:hAnsiTheme="minorHAnsi" w:cstheme="minorHAnsi"/>
          <w:sz w:val="18"/>
          <w:szCs w:val="18"/>
        </w:rPr>
        <w:t xml:space="preserve"> 06, 17</w:t>
      </w:r>
    </w:p>
    <w:p w14:paraId="4408C57F" w14:textId="77777777" w:rsidR="00C811BE" w:rsidRPr="00C811BE" w:rsidRDefault="00C811BE" w:rsidP="00C811BE">
      <w:pPr>
        <w:widowControl w:val="0"/>
        <w:contextualSpacing/>
        <w:rPr>
          <w:rFonts w:asciiTheme="minorHAnsi" w:hAnsiTheme="minorHAnsi" w:cstheme="minorHAnsi"/>
          <w:sz w:val="18"/>
          <w:szCs w:val="18"/>
        </w:rPr>
      </w:pPr>
      <w:r w:rsidRPr="00C811BE">
        <w:rPr>
          <w:rFonts w:asciiTheme="minorHAnsi" w:hAnsiTheme="minorHAnsi" w:cstheme="minorHAnsi"/>
          <w:b/>
          <w:bCs/>
          <w:sz w:val="18"/>
          <w:szCs w:val="18"/>
        </w:rPr>
        <w:t>Julio</w:t>
      </w:r>
      <w:r w:rsidRPr="00C811BE">
        <w:rPr>
          <w:rFonts w:asciiTheme="minorHAnsi" w:hAnsiTheme="minorHAnsi" w:cstheme="minorHAnsi"/>
          <w:sz w:val="18"/>
          <w:szCs w:val="18"/>
        </w:rPr>
        <w:t xml:space="preserve"> 18</w:t>
      </w:r>
    </w:p>
    <w:p w14:paraId="1F8D6C76" w14:textId="77777777" w:rsidR="00C811BE" w:rsidRPr="00C811BE" w:rsidRDefault="00C811BE" w:rsidP="00C811BE">
      <w:pPr>
        <w:widowControl w:val="0"/>
        <w:contextualSpacing/>
        <w:rPr>
          <w:rFonts w:asciiTheme="minorHAnsi" w:eastAsiaTheme="minorEastAsia" w:hAnsiTheme="minorHAnsi" w:cstheme="minorHAnsi"/>
          <w:sz w:val="18"/>
          <w:szCs w:val="18"/>
        </w:rPr>
      </w:pPr>
      <w:r w:rsidRPr="00C811BE">
        <w:rPr>
          <w:rFonts w:asciiTheme="minorHAnsi" w:eastAsiaTheme="minorEastAsia" w:hAnsiTheme="minorHAnsi" w:cstheme="minorHAnsi"/>
          <w:b/>
          <w:bCs/>
          <w:sz w:val="18"/>
          <w:szCs w:val="18"/>
        </w:rPr>
        <w:t>Agosto</w:t>
      </w:r>
      <w:r w:rsidRPr="00C811BE">
        <w:rPr>
          <w:rFonts w:asciiTheme="minorHAnsi" w:eastAsiaTheme="minorEastAsia" w:hAnsiTheme="minorHAnsi" w:cstheme="minorHAnsi"/>
          <w:sz w:val="18"/>
          <w:szCs w:val="18"/>
        </w:rPr>
        <w:t xml:space="preserve"> 08, 29</w:t>
      </w:r>
    </w:p>
    <w:p w14:paraId="0F869DBF" w14:textId="77777777" w:rsidR="00C811BE" w:rsidRPr="00C811BE" w:rsidRDefault="00C811BE" w:rsidP="00C811BE">
      <w:pPr>
        <w:widowControl w:val="0"/>
        <w:contextualSpacing/>
        <w:rPr>
          <w:rFonts w:asciiTheme="minorHAnsi" w:eastAsiaTheme="minorEastAsia" w:hAnsiTheme="minorHAnsi" w:cstheme="minorHAnsi"/>
          <w:sz w:val="18"/>
          <w:szCs w:val="18"/>
        </w:rPr>
      </w:pPr>
      <w:r w:rsidRPr="00C811BE">
        <w:rPr>
          <w:rFonts w:asciiTheme="minorHAnsi" w:eastAsiaTheme="minorEastAsia" w:hAnsiTheme="minorHAnsi" w:cstheme="minorHAnsi"/>
          <w:b/>
          <w:bCs/>
          <w:sz w:val="18"/>
          <w:szCs w:val="18"/>
        </w:rPr>
        <w:t>Septiembre</w:t>
      </w:r>
      <w:r w:rsidRPr="00C811BE">
        <w:rPr>
          <w:rFonts w:asciiTheme="minorHAnsi" w:eastAsiaTheme="minorEastAsia" w:hAnsiTheme="minorHAnsi" w:cstheme="minorHAnsi"/>
          <w:sz w:val="18"/>
          <w:szCs w:val="18"/>
        </w:rPr>
        <w:t xml:space="preserve"> 19</w:t>
      </w:r>
    </w:p>
    <w:p w14:paraId="3A5E68AD" w14:textId="77777777" w:rsidR="00C811BE" w:rsidRDefault="00C811BE" w:rsidP="00C811BE">
      <w:pPr>
        <w:widowControl w:val="0"/>
        <w:contextualSpacing/>
        <w:rPr>
          <w:rFonts w:asciiTheme="minorHAnsi" w:eastAsiaTheme="minorEastAsia" w:hAnsiTheme="minorHAnsi" w:cstheme="minorHAnsi"/>
          <w:sz w:val="18"/>
          <w:szCs w:val="18"/>
        </w:rPr>
      </w:pPr>
      <w:r w:rsidRPr="00C811BE">
        <w:rPr>
          <w:rFonts w:asciiTheme="minorHAnsi" w:eastAsiaTheme="minorEastAsia" w:hAnsiTheme="minorHAnsi" w:cstheme="minorHAnsi"/>
          <w:b/>
          <w:bCs/>
          <w:sz w:val="18"/>
          <w:szCs w:val="18"/>
        </w:rPr>
        <w:t>Octubre</w:t>
      </w:r>
      <w:r w:rsidRPr="00C811BE">
        <w:rPr>
          <w:rFonts w:asciiTheme="minorHAnsi" w:eastAsiaTheme="minorEastAsia" w:hAnsiTheme="minorHAnsi" w:cstheme="minorHAnsi"/>
          <w:sz w:val="18"/>
          <w:szCs w:val="18"/>
        </w:rPr>
        <w:t xml:space="preserve"> 10</w:t>
      </w:r>
    </w:p>
    <w:p w14:paraId="535F3021" w14:textId="77777777" w:rsidR="003B2AFC" w:rsidRDefault="003B2AFC" w:rsidP="00C811BE">
      <w:pPr>
        <w:widowControl w:val="0"/>
        <w:contextualSpacing/>
        <w:rPr>
          <w:rFonts w:asciiTheme="minorHAnsi" w:eastAsiaTheme="minorEastAsia" w:hAnsiTheme="minorHAnsi" w:cstheme="minorHAnsi"/>
          <w:sz w:val="18"/>
          <w:szCs w:val="18"/>
        </w:rPr>
      </w:pPr>
    </w:p>
    <w:p w14:paraId="69AE1A8E" w14:textId="77777777" w:rsidR="003B2AFC" w:rsidRPr="007C3A4D" w:rsidRDefault="003B2AFC" w:rsidP="003B2AFC">
      <w:pPr>
        <w:pStyle w:val="Ttulo"/>
      </w:pPr>
      <w:r w:rsidRPr="007C3A4D">
        <w:t>Hoteles previstos o similares:</w:t>
      </w:r>
    </w:p>
    <w:p w14:paraId="573D9A3E" w14:textId="77777777" w:rsidR="003B2AFC" w:rsidRPr="00C811BE" w:rsidRDefault="003B2AFC" w:rsidP="003B2AFC">
      <w:pPr>
        <w:widowControl w:val="0"/>
        <w:contextualSpacing/>
        <w:rPr>
          <w:rFonts w:asciiTheme="minorHAnsi" w:eastAsiaTheme="minorEastAsia" w:hAnsiTheme="minorHAnsi" w:cstheme="minorHAnsi"/>
          <w:b/>
          <w:bCs/>
          <w:sz w:val="18"/>
          <w:szCs w:val="18"/>
          <w:lang w:val="en-AU"/>
        </w:rPr>
      </w:pPr>
      <w:r w:rsidRPr="00C811BE">
        <w:rPr>
          <w:rFonts w:asciiTheme="minorHAnsi" w:eastAsiaTheme="minorEastAsia" w:hAnsiTheme="minorHAnsi" w:cstheme="minorHAnsi"/>
          <w:b/>
          <w:bCs/>
          <w:sz w:val="18"/>
          <w:szCs w:val="18"/>
          <w:lang w:val="en-AU"/>
        </w:rPr>
        <w:t>Ciudad</w:t>
      </w:r>
      <w:r w:rsidRPr="00C811BE">
        <w:rPr>
          <w:rFonts w:asciiTheme="minorHAnsi" w:hAnsiTheme="minorHAnsi" w:cstheme="minorHAnsi"/>
          <w:sz w:val="18"/>
          <w:szCs w:val="18"/>
          <w:lang w:val="en-AU"/>
        </w:rPr>
        <w:tab/>
      </w:r>
      <w:r w:rsidRPr="00C811BE">
        <w:rPr>
          <w:rFonts w:asciiTheme="minorHAnsi" w:hAnsiTheme="minorHAnsi" w:cstheme="minorHAnsi"/>
          <w:sz w:val="18"/>
          <w:szCs w:val="18"/>
          <w:lang w:val="en-AU"/>
        </w:rPr>
        <w:tab/>
      </w:r>
      <w:r w:rsidRPr="00C811BE">
        <w:rPr>
          <w:rFonts w:asciiTheme="minorHAnsi" w:eastAsiaTheme="minorEastAsia" w:hAnsiTheme="minorHAnsi" w:cstheme="minorHAnsi"/>
          <w:b/>
          <w:bCs/>
          <w:sz w:val="18"/>
          <w:szCs w:val="18"/>
          <w:lang w:val="en-AU"/>
        </w:rPr>
        <w:t>Hotel</w:t>
      </w:r>
    </w:p>
    <w:p w14:paraId="71532280" w14:textId="77777777" w:rsidR="003B2AFC" w:rsidRPr="00C811BE" w:rsidRDefault="003B2AFC" w:rsidP="003B2AFC">
      <w:pPr>
        <w:widowControl w:val="0"/>
        <w:contextualSpacing/>
        <w:rPr>
          <w:rFonts w:asciiTheme="minorHAnsi" w:eastAsiaTheme="minorEastAsia" w:hAnsiTheme="minorHAnsi" w:cstheme="minorHAnsi"/>
          <w:sz w:val="18"/>
          <w:szCs w:val="18"/>
          <w:lang w:val="en-US"/>
        </w:rPr>
      </w:pPr>
      <w:r w:rsidRPr="00C811BE">
        <w:rPr>
          <w:rFonts w:asciiTheme="minorHAnsi" w:eastAsiaTheme="minorEastAsia" w:hAnsiTheme="minorHAnsi" w:cstheme="minorHAnsi"/>
          <w:sz w:val="18"/>
          <w:szCs w:val="18"/>
          <w:lang w:val="en-US"/>
        </w:rPr>
        <w:t xml:space="preserve">- </w:t>
      </w:r>
      <w:proofErr w:type="spellStart"/>
      <w:r w:rsidRPr="00C811BE">
        <w:rPr>
          <w:rFonts w:asciiTheme="minorHAnsi" w:eastAsiaTheme="minorEastAsia" w:hAnsiTheme="minorHAnsi" w:cstheme="minorHAnsi"/>
          <w:sz w:val="18"/>
          <w:szCs w:val="18"/>
          <w:lang w:val="en-US"/>
        </w:rPr>
        <w:t>Edimburgo</w:t>
      </w:r>
      <w:proofErr w:type="spellEnd"/>
      <w:r w:rsidRPr="00C811BE">
        <w:rPr>
          <w:rFonts w:asciiTheme="minorHAnsi" w:hAnsiTheme="minorHAnsi" w:cstheme="minorHAnsi"/>
          <w:sz w:val="18"/>
          <w:szCs w:val="18"/>
          <w:lang w:val="en-AU"/>
        </w:rPr>
        <w:tab/>
      </w:r>
      <w:r w:rsidRPr="00C811BE">
        <w:rPr>
          <w:rFonts w:asciiTheme="minorHAnsi" w:eastAsiaTheme="minorEastAsia" w:hAnsiTheme="minorHAnsi" w:cstheme="minorHAnsi"/>
          <w:sz w:val="18"/>
          <w:szCs w:val="18"/>
          <w:lang w:val="en-US"/>
        </w:rPr>
        <w:t xml:space="preserve">Hampton by Hilton Edinburgh West End / Holiday Inn Edinburg </w:t>
      </w:r>
    </w:p>
    <w:p w14:paraId="1D5F6A82" w14:textId="77777777" w:rsidR="003B2AFC" w:rsidRPr="00A7489B" w:rsidRDefault="003B2AFC" w:rsidP="003B2AFC">
      <w:pPr>
        <w:widowControl w:val="0"/>
        <w:contextualSpacing/>
        <w:rPr>
          <w:rStyle w:val="Textoennegrita"/>
          <w:rFonts w:eastAsiaTheme="minorEastAsia" w:cstheme="minorHAnsi"/>
          <w:b w:val="0"/>
          <w:bCs w:val="0"/>
          <w:i w:val="0"/>
          <w:iCs/>
          <w:color w:val="auto"/>
          <w:szCs w:val="18"/>
          <w:lang w:val="en-US"/>
        </w:rPr>
      </w:pPr>
      <w:r w:rsidRPr="00C811BE">
        <w:rPr>
          <w:rFonts w:asciiTheme="minorHAnsi" w:eastAsiaTheme="minorEastAsia" w:hAnsiTheme="minorHAnsi" w:cstheme="minorHAnsi"/>
          <w:sz w:val="18"/>
          <w:szCs w:val="18"/>
          <w:lang w:val="en-GB"/>
        </w:rPr>
        <w:t xml:space="preserve">-  Highlands </w:t>
      </w:r>
      <w:r w:rsidRPr="00C811BE">
        <w:rPr>
          <w:rFonts w:asciiTheme="minorHAnsi" w:hAnsiTheme="minorHAnsi" w:cstheme="minorHAnsi"/>
          <w:sz w:val="18"/>
          <w:szCs w:val="18"/>
          <w:lang w:val="en-AU"/>
        </w:rPr>
        <w:tab/>
      </w:r>
      <w:r w:rsidRPr="00A7489B">
        <w:rPr>
          <w:rStyle w:val="Textoennegrita"/>
          <w:rFonts w:eastAsiaTheme="minorEastAsia" w:cstheme="minorHAnsi"/>
          <w:b w:val="0"/>
          <w:bCs w:val="0"/>
          <w:i w:val="0"/>
          <w:iCs/>
          <w:color w:val="auto"/>
          <w:szCs w:val="18"/>
          <w:lang w:val="en-US"/>
        </w:rPr>
        <w:t>MacDonald Aviemore / Mercure Inverness</w:t>
      </w:r>
    </w:p>
    <w:p w14:paraId="7085C72E" w14:textId="77777777" w:rsidR="003B2AFC" w:rsidRPr="00C811BE" w:rsidRDefault="003B2AFC" w:rsidP="003B2AFC">
      <w:pPr>
        <w:widowControl w:val="0"/>
        <w:contextualSpacing/>
        <w:rPr>
          <w:rFonts w:asciiTheme="minorHAnsi" w:eastAsiaTheme="minorEastAsia" w:hAnsiTheme="minorHAnsi" w:cstheme="minorHAnsi"/>
          <w:sz w:val="18"/>
          <w:szCs w:val="18"/>
          <w:lang w:val="en-US"/>
        </w:rPr>
      </w:pPr>
      <w:r w:rsidRPr="00C811BE">
        <w:rPr>
          <w:rFonts w:asciiTheme="minorHAnsi" w:eastAsiaTheme="minorEastAsia" w:hAnsiTheme="minorHAnsi" w:cstheme="minorHAnsi"/>
          <w:sz w:val="18"/>
          <w:szCs w:val="18"/>
          <w:lang w:val="en-US"/>
        </w:rPr>
        <w:t>- Glasgow</w:t>
      </w:r>
      <w:r w:rsidRPr="00C811BE">
        <w:rPr>
          <w:rFonts w:asciiTheme="minorHAnsi" w:hAnsiTheme="minorHAnsi" w:cstheme="minorHAnsi"/>
          <w:sz w:val="18"/>
          <w:szCs w:val="18"/>
          <w:lang w:val="en-AU"/>
        </w:rPr>
        <w:tab/>
      </w:r>
      <w:r w:rsidRPr="00C811BE">
        <w:rPr>
          <w:rFonts w:asciiTheme="minorHAnsi" w:eastAsiaTheme="minorEastAsia" w:hAnsiTheme="minorHAnsi" w:cstheme="minorHAnsi"/>
          <w:sz w:val="18"/>
          <w:szCs w:val="18"/>
          <w:lang w:val="en-US"/>
        </w:rPr>
        <w:t xml:space="preserve">Hampton By Hilton / Radisson Red Hotel </w:t>
      </w:r>
    </w:p>
    <w:p w14:paraId="57371443" w14:textId="77777777" w:rsidR="003B2AFC" w:rsidRPr="00C811BE" w:rsidRDefault="003B2AFC" w:rsidP="003B2AFC">
      <w:pPr>
        <w:widowControl w:val="0"/>
        <w:contextualSpacing/>
        <w:rPr>
          <w:rFonts w:asciiTheme="minorHAnsi" w:eastAsiaTheme="minorEastAsia" w:hAnsiTheme="minorHAnsi" w:cstheme="minorHAnsi"/>
          <w:sz w:val="18"/>
          <w:szCs w:val="18"/>
          <w:lang w:val="en-US"/>
        </w:rPr>
      </w:pPr>
      <w:r w:rsidRPr="00C811BE">
        <w:rPr>
          <w:rFonts w:asciiTheme="minorHAnsi" w:eastAsiaTheme="minorEastAsia" w:hAnsiTheme="minorHAnsi" w:cstheme="minorHAnsi"/>
          <w:sz w:val="18"/>
          <w:szCs w:val="18"/>
          <w:lang w:val="en-US"/>
        </w:rPr>
        <w:t>- Belfast</w:t>
      </w:r>
      <w:r w:rsidRPr="00C811BE">
        <w:rPr>
          <w:rFonts w:asciiTheme="minorHAnsi" w:hAnsiTheme="minorHAnsi" w:cstheme="minorHAnsi"/>
          <w:sz w:val="18"/>
          <w:szCs w:val="18"/>
          <w:lang w:val="en-AU"/>
        </w:rPr>
        <w:tab/>
      </w:r>
      <w:r w:rsidRPr="00C811BE">
        <w:rPr>
          <w:rFonts w:asciiTheme="minorHAnsi" w:hAnsiTheme="minorHAnsi" w:cstheme="minorHAnsi"/>
          <w:sz w:val="18"/>
          <w:szCs w:val="18"/>
          <w:lang w:val="en-AU"/>
        </w:rPr>
        <w:tab/>
      </w:r>
      <w:r w:rsidRPr="00C811BE">
        <w:rPr>
          <w:rFonts w:asciiTheme="minorHAnsi" w:eastAsiaTheme="minorEastAsia" w:hAnsiTheme="minorHAnsi" w:cstheme="minorHAnsi"/>
          <w:sz w:val="18"/>
          <w:szCs w:val="18"/>
          <w:lang w:val="en-US"/>
        </w:rPr>
        <w:t xml:space="preserve">Crowne Plaza Belfast / Ramada by Wyndham </w:t>
      </w:r>
    </w:p>
    <w:p w14:paraId="7711458C" w14:textId="77777777" w:rsidR="003B2AFC" w:rsidRPr="00C811BE" w:rsidRDefault="003B2AFC" w:rsidP="003B2AFC">
      <w:pPr>
        <w:widowControl w:val="0"/>
        <w:contextualSpacing/>
        <w:rPr>
          <w:rFonts w:asciiTheme="minorHAnsi" w:eastAsiaTheme="minorEastAsia" w:hAnsiTheme="minorHAnsi" w:cstheme="minorHAnsi"/>
          <w:sz w:val="18"/>
          <w:szCs w:val="18"/>
          <w:lang w:val="en-US"/>
        </w:rPr>
      </w:pPr>
      <w:r w:rsidRPr="00C811BE">
        <w:rPr>
          <w:rFonts w:asciiTheme="minorHAnsi" w:eastAsiaTheme="minorEastAsia" w:hAnsiTheme="minorHAnsi" w:cstheme="minorHAnsi"/>
          <w:sz w:val="18"/>
          <w:szCs w:val="18"/>
          <w:lang w:val="en-US"/>
        </w:rPr>
        <w:t>- Dublin</w:t>
      </w:r>
      <w:r w:rsidRPr="00C811BE">
        <w:rPr>
          <w:rFonts w:asciiTheme="minorHAnsi" w:hAnsiTheme="minorHAnsi" w:cstheme="minorHAnsi"/>
          <w:sz w:val="18"/>
          <w:szCs w:val="18"/>
          <w:lang w:val="en-AU"/>
        </w:rPr>
        <w:tab/>
      </w:r>
      <w:r w:rsidRPr="00C811BE">
        <w:rPr>
          <w:rFonts w:asciiTheme="minorHAnsi" w:hAnsiTheme="minorHAnsi" w:cstheme="minorHAnsi"/>
          <w:sz w:val="18"/>
          <w:szCs w:val="18"/>
          <w:lang w:val="en-AU"/>
        </w:rPr>
        <w:tab/>
      </w:r>
      <w:r w:rsidRPr="00C811BE">
        <w:rPr>
          <w:rFonts w:asciiTheme="minorHAnsi" w:eastAsiaTheme="minorEastAsia" w:hAnsiTheme="minorHAnsi" w:cstheme="minorHAnsi"/>
          <w:sz w:val="18"/>
          <w:szCs w:val="18"/>
          <w:lang w:val="en-US"/>
        </w:rPr>
        <w:t xml:space="preserve">Academy Plaza / Iveagh Gardens </w:t>
      </w:r>
    </w:p>
    <w:p w14:paraId="6CA60BAF" w14:textId="77777777" w:rsidR="003B2AFC" w:rsidRPr="00C811BE" w:rsidRDefault="003B2AFC" w:rsidP="003B2AFC">
      <w:pPr>
        <w:widowControl w:val="0"/>
        <w:contextualSpacing/>
        <w:rPr>
          <w:rFonts w:asciiTheme="minorHAnsi" w:eastAsiaTheme="minorEastAsia" w:hAnsiTheme="minorHAnsi" w:cstheme="minorHAnsi"/>
          <w:sz w:val="18"/>
          <w:szCs w:val="18"/>
          <w:lang w:val="en-US"/>
        </w:rPr>
      </w:pPr>
      <w:r w:rsidRPr="00C811BE">
        <w:rPr>
          <w:rFonts w:asciiTheme="minorHAnsi" w:eastAsiaTheme="minorEastAsia" w:hAnsiTheme="minorHAnsi" w:cstheme="minorHAnsi"/>
          <w:sz w:val="18"/>
          <w:szCs w:val="18"/>
          <w:lang w:val="en-US"/>
        </w:rPr>
        <w:t>- Galway</w:t>
      </w:r>
      <w:r w:rsidRPr="00C811BE">
        <w:rPr>
          <w:rFonts w:asciiTheme="minorHAnsi" w:hAnsiTheme="minorHAnsi" w:cstheme="minorHAnsi"/>
          <w:sz w:val="18"/>
          <w:szCs w:val="18"/>
          <w:lang w:val="en-AU"/>
        </w:rPr>
        <w:tab/>
      </w:r>
      <w:r w:rsidRPr="00C811BE">
        <w:rPr>
          <w:rFonts w:asciiTheme="minorHAnsi" w:eastAsiaTheme="minorEastAsia" w:hAnsiTheme="minorHAnsi" w:cstheme="minorHAnsi"/>
          <w:sz w:val="18"/>
          <w:szCs w:val="18"/>
          <w:lang w:val="en-US"/>
        </w:rPr>
        <w:t xml:space="preserve">          </w:t>
      </w:r>
      <w:r w:rsidRPr="00C811BE">
        <w:rPr>
          <w:rFonts w:asciiTheme="minorHAnsi" w:hAnsiTheme="minorHAnsi" w:cstheme="minorHAnsi"/>
          <w:sz w:val="18"/>
          <w:szCs w:val="18"/>
          <w:lang w:val="en-AU"/>
        </w:rPr>
        <w:tab/>
      </w:r>
      <w:r w:rsidRPr="00C811BE">
        <w:rPr>
          <w:rFonts w:asciiTheme="minorHAnsi" w:eastAsiaTheme="minorEastAsia" w:hAnsiTheme="minorHAnsi" w:cstheme="minorHAnsi"/>
          <w:sz w:val="18"/>
          <w:szCs w:val="18"/>
          <w:lang w:val="en-US"/>
        </w:rPr>
        <w:t xml:space="preserve">Connacht </w:t>
      </w:r>
    </w:p>
    <w:p w14:paraId="391B3448" w14:textId="77777777" w:rsidR="003B2AFC" w:rsidRPr="00C811BE" w:rsidRDefault="003B2AFC" w:rsidP="003B2AFC">
      <w:pPr>
        <w:widowControl w:val="0"/>
        <w:contextualSpacing/>
        <w:rPr>
          <w:rFonts w:asciiTheme="minorHAnsi" w:eastAsiaTheme="minorEastAsia" w:hAnsiTheme="minorHAnsi" w:cstheme="minorHAnsi"/>
          <w:sz w:val="18"/>
          <w:szCs w:val="18"/>
          <w:lang w:val="en-US"/>
        </w:rPr>
      </w:pPr>
      <w:r w:rsidRPr="00C811BE">
        <w:rPr>
          <w:rFonts w:asciiTheme="minorHAnsi" w:eastAsiaTheme="minorEastAsia" w:hAnsiTheme="minorHAnsi" w:cstheme="minorHAnsi"/>
          <w:sz w:val="18"/>
          <w:szCs w:val="18"/>
          <w:lang w:val="en-US"/>
        </w:rPr>
        <w:t>- Cork</w:t>
      </w:r>
      <w:r w:rsidRPr="00C811BE">
        <w:rPr>
          <w:rFonts w:asciiTheme="minorHAnsi" w:hAnsiTheme="minorHAnsi" w:cstheme="minorHAnsi"/>
          <w:sz w:val="18"/>
          <w:szCs w:val="18"/>
          <w:lang w:val="en-AU"/>
        </w:rPr>
        <w:tab/>
      </w:r>
      <w:r w:rsidRPr="00C811BE">
        <w:rPr>
          <w:rFonts w:asciiTheme="minorHAnsi" w:hAnsiTheme="minorHAnsi" w:cstheme="minorHAnsi"/>
          <w:sz w:val="18"/>
          <w:szCs w:val="18"/>
          <w:lang w:val="en-AU"/>
        </w:rPr>
        <w:tab/>
      </w:r>
      <w:r w:rsidRPr="00C811BE">
        <w:rPr>
          <w:rFonts w:asciiTheme="minorHAnsi" w:eastAsiaTheme="minorEastAsia" w:hAnsiTheme="minorHAnsi" w:cstheme="minorHAnsi"/>
          <w:sz w:val="18"/>
          <w:szCs w:val="18"/>
          <w:lang w:val="en-US"/>
        </w:rPr>
        <w:t xml:space="preserve">Radisson Blu / Cork International / Metropole </w:t>
      </w:r>
    </w:p>
    <w:p w14:paraId="63B183CC" w14:textId="77777777" w:rsidR="003B2AFC" w:rsidRPr="00C811BE" w:rsidRDefault="003B2AFC" w:rsidP="003B2AFC">
      <w:pPr>
        <w:widowControl w:val="0"/>
        <w:contextualSpacing/>
        <w:rPr>
          <w:rFonts w:asciiTheme="minorHAnsi" w:eastAsiaTheme="minorEastAsia" w:hAnsiTheme="minorHAnsi" w:cstheme="minorHAnsi"/>
          <w:sz w:val="18"/>
          <w:szCs w:val="18"/>
        </w:rPr>
      </w:pPr>
      <w:r w:rsidRPr="00C811BE">
        <w:rPr>
          <w:rFonts w:asciiTheme="minorHAnsi" w:eastAsiaTheme="minorEastAsia" w:hAnsiTheme="minorHAnsi" w:cstheme="minorHAnsi"/>
          <w:sz w:val="18"/>
          <w:szCs w:val="18"/>
        </w:rPr>
        <w:t>- Dublín</w:t>
      </w:r>
      <w:r w:rsidRPr="00C811BE">
        <w:rPr>
          <w:rFonts w:asciiTheme="minorHAnsi" w:hAnsiTheme="minorHAnsi" w:cstheme="minorHAnsi"/>
          <w:sz w:val="18"/>
          <w:szCs w:val="18"/>
        </w:rPr>
        <w:tab/>
      </w:r>
      <w:r w:rsidRPr="00C811BE">
        <w:rPr>
          <w:rFonts w:asciiTheme="minorHAnsi" w:hAnsiTheme="minorHAnsi" w:cstheme="minorHAnsi"/>
          <w:sz w:val="18"/>
          <w:szCs w:val="18"/>
        </w:rPr>
        <w:tab/>
      </w:r>
      <w:proofErr w:type="spellStart"/>
      <w:r w:rsidRPr="00C811BE">
        <w:rPr>
          <w:rFonts w:asciiTheme="minorHAnsi" w:eastAsiaTheme="minorEastAsia" w:hAnsiTheme="minorHAnsi" w:cstheme="minorHAnsi"/>
          <w:sz w:val="18"/>
          <w:szCs w:val="18"/>
        </w:rPr>
        <w:t>Academy</w:t>
      </w:r>
      <w:proofErr w:type="spellEnd"/>
      <w:r w:rsidRPr="00C811BE">
        <w:rPr>
          <w:rFonts w:asciiTheme="minorHAnsi" w:eastAsiaTheme="minorEastAsia" w:hAnsiTheme="minorHAnsi" w:cstheme="minorHAnsi"/>
          <w:sz w:val="18"/>
          <w:szCs w:val="18"/>
        </w:rPr>
        <w:t xml:space="preserve"> Plaza / </w:t>
      </w:r>
      <w:proofErr w:type="spellStart"/>
      <w:r w:rsidRPr="00C811BE">
        <w:rPr>
          <w:rFonts w:asciiTheme="minorHAnsi" w:eastAsiaTheme="minorEastAsia" w:hAnsiTheme="minorHAnsi" w:cstheme="minorHAnsi"/>
          <w:sz w:val="18"/>
          <w:szCs w:val="18"/>
        </w:rPr>
        <w:t>Iveagh</w:t>
      </w:r>
      <w:proofErr w:type="spellEnd"/>
      <w:r w:rsidRPr="00C811BE">
        <w:rPr>
          <w:rFonts w:asciiTheme="minorHAnsi" w:eastAsiaTheme="minorEastAsia" w:hAnsiTheme="minorHAnsi" w:cstheme="minorHAnsi"/>
          <w:sz w:val="18"/>
          <w:szCs w:val="18"/>
        </w:rPr>
        <w:t xml:space="preserve"> </w:t>
      </w:r>
      <w:proofErr w:type="spellStart"/>
      <w:r w:rsidRPr="00C811BE">
        <w:rPr>
          <w:rFonts w:asciiTheme="minorHAnsi" w:eastAsiaTheme="minorEastAsia" w:hAnsiTheme="minorHAnsi" w:cstheme="minorHAnsi"/>
          <w:sz w:val="18"/>
          <w:szCs w:val="18"/>
        </w:rPr>
        <w:t>Gardens</w:t>
      </w:r>
      <w:proofErr w:type="spellEnd"/>
      <w:r w:rsidRPr="00C811BE">
        <w:rPr>
          <w:rFonts w:asciiTheme="minorHAnsi" w:eastAsiaTheme="minorEastAsia" w:hAnsiTheme="minorHAnsi" w:cstheme="minorHAnsi"/>
          <w:sz w:val="18"/>
          <w:szCs w:val="18"/>
        </w:rPr>
        <w:t xml:space="preserve"> </w:t>
      </w:r>
    </w:p>
    <w:p w14:paraId="2C1A1A8D" w14:textId="77777777" w:rsidR="003B2AFC" w:rsidRPr="00C811BE" w:rsidRDefault="003B2AFC" w:rsidP="003B2AFC">
      <w:pPr>
        <w:widowControl w:val="0"/>
        <w:contextualSpacing/>
        <w:rPr>
          <w:rFonts w:asciiTheme="minorHAnsi" w:eastAsiaTheme="minorEastAsia" w:hAnsiTheme="minorHAnsi" w:cstheme="minorHAnsi"/>
          <w:sz w:val="18"/>
          <w:szCs w:val="18"/>
        </w:rPr>
      </w:pPr>
    </w:p>
    <w:p w14:paraId="23CC24D7" w14:textId="77777777" w:rsidR="003B2AFC" w:rsidRDefault="003B2AFC" w:rsidP="00C811BE">
      <w:pPr>
        <w:widowControl w:val="0"/>
        <w:contextualSpacing/>
        <w:rPr>
          <w:rFonts w:asciiTheme="minorHAnsi" w:eastAsiaTheme="minorEastAsia" w:hAnsiTheme="minorHAnsi" w:cstheme="minorHAnsi"/>
          <w:sz w:val="18"/>
          <w:szCs w:val="18"/>
        </w:rPr>
      </w:pPr>
    </w:p>
    <w:p w14:paraId="7E8D3A7F" w14:textId="77777777" w:rsidR="003B2AFC" w:rsidRDefault="003B2AFC" w:rsidP="00C811BE">
      <w:pPr>
        <w:widowControl w:val="0"/>
        <w:contextualSpacing/>
        <w:rPr>
          <w:rFonts w:asciiTheme="minorHAnsi" w:eastAsiaTheme="minorEastAsia" w:hAnsiTheme="minorHAnsi" w:cstheme="minorHAnsi"/>
          <w:sz w:val="18"/>
          <w:szCs w:val="18"/>
        </w:rPr>
      </w:pPr>
    </w:p>
    <w:p w14:paraId="18F8D617" w14:textId="77777777" w:rsidR="00A7489B" w:rsidRDefault="00A7489B" w:rsidP="007C3A4D">
      <w:pPr>
        <w:pStyle w:val="Ttulo"/>
      </w:pPr>
    </w:p>
    <w:p w14:paraId="57A891B2" w14:textId="69CDD888" w:rsidR="00C811BE" w:rsidRPr="007C3A4D" w:rsidRDefault="00C811BE" w:rsidP="007C3A4D">
      <w:pPr>
        <w:pStyle w:val="Ttulo"/>
      </w:pPr>
      <w:r w:rsidRPr="007C3A4D">
        <w:lastRenderedPageBreak/>
        <w:t>Precios por persona en €uros</w:t>
      </w:r>
    </w:p>
    <w:p w14:paraId="78EA4196" w14:textId="77777777" w:rsidR="00C811BE" w:rsidRPr="00C811BE" w:rsidRDefault="00C811BE" w:rsidP="00C811BE">
      <w:pPr>
        <w:widowControl w:val="0"/>
        <w:contextualSpacing/>
        <w:rPr>
          <w:rFonts w:asciiTheme="minorHAnsi" w:eastAsiaTheme="minorEastAsia" w:hAnsiTheme="minorHAnsi" w:cstheme="minorHAnsi"/>
          <w:b/>
          <w:bCs/>
          <w:sz w:val="18"/>
          <w:szCs w:val="18"/>
          <w:u w:val="single"/>
        </w:rPr>
      </w:pPr>
      <w:r w:rsidRPr="00C811BE">
        <w:rPr>
          <w:rFonts w:asciiTheme="minorHAnsi" w:eastAsiaTheme="minorEastAsia" w:hAnsiTheme="minorHAnsi" w:cstheme="minorHAnsi"/>
          <w:b/>
          <w:bCs/>
          <w:sz w:val="18"/>
          <w:szCs w:val="18"/>
          <w:u w:val="single"/>
        </w:rPr>
        <w:t>Desde Londres</w:t>
      </w:r>
      <w:r w:rsidRPr="00C811BE">
        <w:rPr>
          <w:rFonts w:asciiTheme="minorHAnsi" w:hAnsiTheme="minorHAnsi" w:cstheme="minorHAnsi"/>
          <w:sz w:val="18"/>
          <w:szCs w:val="18"/>
        </w:rPr>
        <w:tab/>
      </w:r>
      <w:r w:rsidRPr="00C811BE">
        <w:rPr>
          <w:rFonts w:asciiTheme="minorHAnsi" w:hAnsiTheme="minorHAnsi" w:cstheme="minorHAnsi"/>
          <w:sz w:val="18"/>
          <w:szCs w:val="18"/>
        </w:rPr>
        <w:tab/>
      </w:r>
      <w:r w:rsidRPr="00C811BE">
        <w:rPr>
          <w:rFonts w:asciiTheme="minorHAnsi" w:hAnsiTheme="minorHAnsi" w:cstheme="minorHAnsi"/>
          <w:sz w:val="18"/>
          <w:szCs w:val="18"/>
        </w:rPr>
        <w:tab/>
      </w:r>
      <w:r w:rsidRPr="00C811BE">
        <w:rPr>
          <w:rFonts w:asciiTheme="minorHAnsi" w:eastAsiaTheme="minorEastAsia" w:hAnsiTheme="minorHAnsi" w:cstheme="minorHAnsi"/>
          <w:b/>
          <w:bCs/>
          <w:sz w:val="18"/>
          <w:szCs w:val="18"/>
          <w:u w:val="single"/>
        </w:rPr>
        <w:t>Desde Edimburgo</w:t>
      </w:r>
    </w:p>
    <w:p w14:paraId="4DE31539" w14:textId="77777777" w:rsidR="00C811BE" w:rsidRPr="00C811BE" w:rsidRDefault="00C811BE" w:rsidP="00C811BE">
      <w:pPr>
        <w:widowControl w:val="0"/>
        <w:contextualSpacing/>
        <w:rPr>
          <w:rFonts w:asciiTheme="minorHAnsi" w:eastAsiaTheme="minorEastAsia" w:hAnsiTheme="minorHAnsi" w:cstheme="minorHAnsi"/>
          <w:sz w:val="18"/>
          <w:szCs w:val="18"/>
        </w:rPr>
      </w:pPr>
    </w:p>
    <w:p w14:paraId="1BB1FDC2" w14:textId="77777777" w:rsidR="00C811BE" w:rsidRPr="00C811BE" w:rsidRDefault="00C811BE" w:rsidP="00C811BE">
      <w:pPr>
        <w:widowControl w:val="0"/>
        <w:contextualSpacing/>
        <w:rPr>
          <w:rFonts w:asciiTheme="minorHAnsi" w:eastAsiaTheme="minorEastAsia" w:hAnsiTheme="minorHAnsi" w:cstheme="minorHAnsi"/>
          <w:b/>
          <w:bCs/>
          <w:sz w:val="18"/>
          <w:szCs w:val="18"/>
        </w:rPr>
      </w:pPr>
      <w:r w:rsidRPr="00C811BE">
        <w:rPr>
          <w:rFonts w:asciiTheme="minorHAnsi" w:eastAsiaTheme="minorEastAsia" w:hAnsiTheme="minorHAnsi" w:cstheme="minorHAnsi"/>
          <w:b/>
          <w:bCs/>
          <w:sz w:val="18"/>
          <w:szCs w:val="18"/>
        </w:rPr>
        <w:t>Salidas Abril y Octubre</w:t>
      </w:r>
      <w:r w:rsidRPr="00C811BE">
        <w:rPr>
          <w:rFonts w:asciiTheme="minorHAnsi" w:hAnsiTheme="minorHAnsi" w:cstheme="minorHAnsi"/>
          <w:sz w:val="18"/>
          <w:szCs w:val="18"/>
        </w:rPr>
        <w:tab/>
      </w:r>
      <w:r w:rsidRPr="00C811BE">
        <w:rPr>
          <w:rFonts w:asciiTheme="minorHAnsi" w:hAnsiTheme="minorHAnsi" w:cstheme="minorHAnsi"/>
          <w:sz w:val="18"/>
          <w:szCs w:val="18"/>
        </w:rPr>
        <w:tab/>
      </w:r>
      <w:r w:rsidRPr="00C811BE">
        <w:rPr>
          <w:rFonts w:asciiTheme="minorHAnsi" w:eastAsiaTheme="minorEastAsia" w:hAnsiTheme="minorHAnsi" w:cstheme="minorHAnsi"/>
          <w:b/>
          <w:bCs/>
          <w:sz w:val="18"/>
          <w:szCs w:val="18"/>
        </w:rPr>
        <w:t>Salidas Abril y Octubre</w:t>
      </w:r>
    </w:p>
    <w:p w14:paraId="1660AAFC" w14:textId="77777777" w:rsidR="00C811BE" w:rsidRPr="00C811BE" w:rsidRDefault="00C811BE" w:rsidP="00C811BE">
      <w:pPr>
        <w:widowControl w:val="0"/>
        <w:contextualSpacing/>
        <w:rPr>
          <w:rFonts w:asciiTheme="minorHAnsi" w:eastAsiaTheme="minorEastAsia" w:hAnsiTheme="minorHAnsi" w:cstheme="minorHAnsi"/>
          <w:sz w:val="18"/>
          <w:szCs w:val="18"/>
        </w:rPr>
      </w:pPr>
      <w:r w:rsidRPr="00C811BE">
        <w:rPr>
          <w:rFonts w:asciiTheme="minorHAnsi" w:eastAsiaTheme="minorEastAsia" w:hAnsiTheme="minorHAnsi" w:cstheme="minorHAnsi"/>
          <w:sz w:val="18"/>
          <w:szCs w:val="18"/>
        </w:rPr>
        <w:t>En doble</w:t>
      </w:r>
      <w:r w:rsidRPr="00C811BE">
        <w:rPr>
          <w:rFonts w:asciiTheme="minorHAnsi" w:eastAsiaTheme="minorEastAsia" w:hAnsiTheme="minorHAnsi" w:cstheme="minorHAnsi"/>
          <w:sz w:val="18"/>
          <w:szCs w:val="18"/>
        </w:rPr>
        <w:tab/>
      </w:r>
      <w:r w:rsidRPr="00C811BE">
        <w:rPr>
          <w:rFonts w:asciiTheme="minorHAnsi" w:eastAsiaTheme="minorEastAsia" w:hAnsiTheme="minorHAnsi" w:cstheme="minorHAnsi"/>
          <w:sz w:val="18"/>
          <w:szCs w:val="18"/>
        </w:rPr>
        <w:tab/>
        <w:t xml:space="preserve">2.710 </w:t>
      </w:r>
      <w:r w:rsidRPr="00C811BE">
        <w:rPr>
          <w:rFonts w:asciiTheme="minorHAnsi" w:hAnsiTheme="minorHAnsi" w:cstheme="minorHAnsi"/>
          <w:sz w:val="18"/>
          <w:szCs w:val="18"/>
        </w:rPr>
        <w:tab/>
      </w:r>
      <w:r w:rsidRPr="00C811BE">
        <w:rPr>
          <w:rFonts w:asciiTheme="minorHAnsi" w:hAnsiTheme="minorHAnsi" w:cstheme="minorHAnsi"/>
          <w:sz w:val="18"/>
          <w:szCs w:val="18"/>
        </w:rPr>
        <w:tab/>
      </w:r>
      <w:r w:rsidRPr="00C811BE">
        <w:rPr>
          <w:rFonts w:asciiTheme="minorHAnsi" w:eastAsiaTheme="minorEastAsia" w:hAnsiTheme="minorHAnsi" w:cstheme="minorHAnsi"/>
          <w:sz w:val="18"/>
          <w:szCs w:val="18"/>
        </w:rPr>
        <w:t>En doble</w:t>
      </w:r>
      <w:r w:rsidRPr="00C811BE">
        <w:rPr>
          <w:rFonts w:asciiTheme="minorHAnsi" w:hAnsiTheme="minorHAnsi" w:cstheme="minorHAnsi"/>
          <w:sz w:val="18"/>
          <w:szCs w:val="18"/>
        </w:rPr>
        <w:tab/>
      </w:r>
      <w:r w:rsidRPr="00C811BE">
        <w:rPr>
          <w:rFonts w:asciiTheme="minorHAnsi" w:hAnsiTheme="minorHAnsi" w:cstheme="minorHAnsi"/>
          <w:sz w:val="18"/>
          <w:szCs w:val="18"/>
        </w:rPr>
        <w:tab/>
        <w:t>2.395</w:t>
      </w:r>
    </w:p>
    <w:p w14:paraId="158C3F2B" w14:textId="77777777" w:rsidR="00C811BE" w:rsidRPr="00C811BE" w:rsidRDefault="00C811BE" w:rsidP="00C811BE">
      <w:pPr>
        <w:widowControl w:val="0"/>
        <w:contextualSpacing/>
        <w:rPr>
          <w:rFonts w:asciiTheme="minorHAnsi" w:eastAsiaTheme="minorEastAsia" w:hAnsiTheme="minorHAnsi" w:cstheme="minorHAnsi"/>
          <w:sz w:val="18"/>
          <w:szCs w:val="18"/>
        </w:rPr>
      </w:pPr>
      <w:proofErr w:type="spellStart"/>
      <w:r w:rsidRPr="00C811BE">
        <w:rPr>
          <w:rFonts w:asciiTheme="minorHAnsi" w:eastAsiaTheme="minorEastAsia" w:hAnsiTheme="minorHAnsi" w:cstheme="minorHAnsi"/>
          <w:sz w:val="18"/>
          <w:szCs w:val="18"/>
        </w:rPr>
        <w:t>Supl</w:t>
      </w:r>
      <w:proofErr w:type="spellEnd"/>
      <w:r w:rsidRPr="00C811BE">
        <w:rPr>
          <w:rFonts w:asciiTheme="minorHAnsi" w:eastAsiaTheme="minorEastAsia" w:hAnsiTheme="minorHAnsi" w:cstheme="minorHAnsi"/>
          <w:sz w:val="18"/>
          <w:szCs w:val="18"/>
        </w:rPr>
        <w:t xml:space="preserve">. </w:t>
      </w:r>
      <w:proofErr w:type="gramStart"/>
      <w:r w:rsidRPr="00C811BE">
        <w:rPr>
          <w:rFonts w:asciiTheme="minorHAnsi" w:eastAsiaTheme="minorEastAsia" w:hAnsiTheme="minorHAnsi" w:cstheme="minorHAnsi"/>
          <w:sz w:val="18"/>
          <w:szCs w:val="18"/>
        </w:rPr>
        <w:t>Single</w:t>
      </w:r>
      <w:proofErr w:type="gramEnd"/>
      <w:r w:rsidRPr="00C811BE">
        <w:rPr>
          <w:rFonts w:asciiTheme="minorHAnsi" w:eastAsiaTheme="minorEastAsia" w:hAnsiTheme="minorHAnsi" w:cstheme="minorHAnsi"/>
          <w:sz w:val="18"/>
          <w:szCs w:val="18"/>
        </w:rPr>
        <w:t xml:space="preserve"> </w:t>
      </w:r>
      <w:r w:rsidRPr="00C811BE">
        <w:rPr>
          <w:rFonts w:asciiTheme="minorHAnsi" w:hAnsiTheme="minorHAnsi" w:cstheme="minorHAnsi"/>
          <w:sz w:val="18"/>
          <w:szCs w:val="18"/>
        </w:rPr>
        <w:tab/>
      </w:r>
      <w:r w:rsidRPr="00C811BE">
        <w:rPr>
          <w:rFonts w:asciiTheme="minorHAnsi" w:eastAsiaTheme="minorEastAsia" w:hAnsiTheme="minorHAnsi" w:cstheme="minorHAnsi"/>
          <w:sz w:val="18"/>
          <w:szCs w:val="18"/>
        </w:rPr>
        <w:t xml:space="preserve">   825</w:t>
      </w:r>
      <w:r w:rsidRPr="00C811BE">
        <w:rPr>
          <w:rFonts w:asciiTheme="minorHAnsi" w:hAnsiTheme="minorHAnsi" w:cstheme="minorHAnsi"/>
          <w:sz w:val="18"/>
          <w:szCs w:val="18"/>
        </w:rPr>
        <w:tab/>
      </w:r>
      <w:r w:rsidRPr="00C811BE">
        <w:rPr>
          <w:rFonts w:asciiTheme="minorHAnsi" w:hAnsiTheme="minorHAnsi" w:cstheme="minorHAnsi"/>
          <w:sz w:val="18"/>
          <w:szCs w:val="18"/>
        </w:rPr>
        <w:tab/>
      </w:r>
      <w:proofErr w:type="spellStart"/>
      <w:r w:rsidRPr="00C811BE">
        <w:rPr>
          <w:rFonts w:asciiTheme="minorHAnsi" w:eastAsiaTheme="minorEastAsia" w:hAnsiTheme="minorHAnsi" w:cstheme="minorHAnsi"/>
          <w:sz w:val="18"/>
          <w:szCs w:val="18"/>
        </w:rPr>
        <w:t>Supl</w:t>
      </w:r>
      <w:proofErr w:type="spellEnd"/>
      <w:r w:rsidRPr="00C811BE">
        <w:rPr>
          <w:rFonts w:asciiTheme="minorHAnsi" w:eastAsiaTheme="minorEastAsia" w:hAnsiTheme="minorHAnsi" w:cstheme="minorHAnsi"/>
          <w:sz w:val="18"/>
          <w:szCs w:val="18"/>
        </w:rPr>
        <w:t xml:space="preserve">. </w:t>
      </w:r>
      <w:proofErr w:type="gramStart"/>
      <w:r w:rsidRPr="00C811BE">
        <w:rPr>
          <w:rFonts w:asciiTheme="minorHAnsi" w:eastAsiaTheme="minorEastAsia" w:hAnsiTheme="minorHAnsi" w:cstheme="minorHAnsi"/>
          <w:sz w:val="18"/>
          <w:szCs w:val="18"/>
        </w:rPr>
        <w:t>Single</w:t>
      </w:r>
      <w:proofErr w:type="gramEnd"/>
      <w:r w:rsidRPr="00C811BE">
        <w:rPr>
          <w:rFonts w:asciiTheme="minorHAnsi" w:eastAsiaTheme="minorEastAsia" w:hAnsiTheme="minorHAnsi" w:cstheme="minorHAnsi"/>
          <w:sz w:val="18"/>
          <w:szCs w:val="18"/>
        </w:rPr>
        <w:t xml:space="preserve"> </w:t>
      </w:r>
      <w:r w:rsidRPr="00C811BE">
        <w:rPr>
          <w:rFonts w:asciiTheme="minorHAnsi" w:hAnsiTheme="minorHAnsi" w:cstheme="minorHAnsi"/>
          <w:sz w:val="18"/>
          <w:szCs w:val="18"/>
        </w:rPr>
        <w:tab/>
      </w:r>
      <w:r w:rsidRPr="00C811BE">
        <w:rPr>
          <w:rFonts w:asciiTheme="minorHAnsi" w:eastAsiaTheme="minorEastAsia" w:hAnsiTheme="minorHAnsi" w:cstheme="minorHAnsi"/>
          <w:sz w:val="18"/>
          <w:szCs w:val="18"/>
        </w:rPr>
        <w:t xml:space="preserve">   825</w:t>
      </w:r>
    </w:p>
    <w:p w14:paraId="4060223F" w14:textId="77777777" w:rsidR="00C811BE" w:rsidRPr="00C811BE" w:rsidRDefault="00C811BE" w:rsidP="00C811BE">
      <w:pPr>
        <w:widowControl w:val="0"/>
        <w:contextualSpacing/>
        <w:rPr>
          <w:rFonts w:asciiTheme="minorHAnsi" w:eastAsiaTheme="minorEastAsia" w:hAnsiTheme="minorHAnsi" w:cstheme="minorHAnsi"/>
          <w:sz w:val="18"/>
          <w:szCs w:val="18"/>
        </w:rPr>
      </w:pPr>
    </w:p>
    <w:p w14:paraId="430EAB9F" w14:textId="77777777" w:rsidR="00C811BE" w:rsidRPr="00C811BE" w:rsidRDefault="00C811BE" w:rsidP="00C811BE">
      <w:pPr>
        <w:widowControl w:val="0"/>
        <w:contextualSpacing/>
        <w:rPr>
          <w:rFonts w:asciiTheme="minorHAnsi" w:eastAsiaTheme="minorEastAsia" w:hAnsiTheme="minorHAnsi" w:cstheme="minorHAnsi"/>
          <w:b/>
          <w:bCs/>
          <w:sz w:val="18"/>
          <w:szCs w:val="18"/>
        </w:rPr>
      </w:pPr>
      <w:r w:rsidRPr="00C811BE">
        <w:rPr>
          <w:rFonts w:asciiTheme="minorHAnsi" w:eastAsiaTheme="minorEastAsia" w:hAnsiTheme="minorHAnsi" w:cstheme="minorHAnsi"/>
          <w:b/>
          <w:bCs/>
          <w:sz w:val="18"/>
          <w:szCs w:val="18"/>
        </w:rPr>
        <w:t xml:space="preserve">Salidas Mayo </w:t>
      </w:r>
      <w:r w:rsidRPr="00C811BE">
        <w:rPr>
          <w:rFonts w:asciiTheme="minorHAnsi" w:hAnsiTheme="minorHAnsi" w:cstheme="minorHAnsi"/>
          <w:sz w:val="18"/>
          <w:szCs w:val="18"/>
        </w:rPr>
        <w:tab/>
      </w:r>
      <w:r w:rsidRPr="00C811BE">
        <w:rPr>
          <w:rFonts w:asciiTheme="minorHAnsi" w:hAnsiTheme="minorHAnsi" w:cstheme="minorHAnsi"/>
          <w:sz w:val="18"/>
          <w:szCs w:val="18"/>
        </w:rPr>
        <w:tab/>
      </w:r>
      <w:r w:rsidRPr="00C811BE">
        <w:rPr>
          <w:rFonts w:asciiTheme="minorHAnsi" w:hAnsiTheme="minorHAnsi" w:cstheme="minorHAnsi"/>
          <w:sz w:val="18"/>
          <w:szCs w:val="18"/>
        </w:rPr>
        <w:tab/>
      </w:r>
      <w:r w:rsidRPr="00C811BE">
        <w:rPr>
          <w:rFonts w:asciiTheme="minorHAnsi" w:eastAsiaTheme="minorEastAsia" w:hAnsiTheme="minorHAnsi" w:cstheme="minorHAnsi"/>
          <w:b/>
          <w:bCs/>
          <w:sz w:val="18"/>
          <w:szCs w:val="18"/>
        </w:rPr>
        <w:t xml:space="preserve">Salidas Mayo y </w:t>
      </w:r>
      <w:proofErr w:type="gramStart"/>
      <w:r w:rsidRPr="00C811BE">
        <w:rPr>
          <w:rFonts w:asciiTheme="minorHAnsi" w:eastAsiaTheme="minorEastAsia" w:hAnsiTheme="minorHAnsi" w:cstheme="minorHAnsi"/>
          <w:b/>
          <w:bCs/>
          <w:sz w:val="18"/>
          <w:szCs w:val="18"/>
        </w:rPr>
        <w:t>Junio</w:t>
      </w:r>
      <w:proofErr w:type="gramEnd"/>
      <w:r w:rsidRPr="00C811BE">
        <w:rPr>
          <w:rFonts w:asciiTheme="minorHAnsi" w:eastAsiaTheme="minorEastAsia" w:hAnsiTheme="minorHAnsi" w:cstheme="minorHAnsi"/>
          <w:b/>
          <w:bCs/>
          <w:sz w:val="18"/>
          <w:szCs w:val="18"/>
        </w:rPr>
        <w:t xml:space="preserve"> 06</w:t>
      </w:r>
    </w:p>
    <w:p w14:paraId="24DAB959" w14:textId="77777777" w:rsidR="00C811BE" w:rsidRPr="00C811BE" w:rsidRDefault="00C811BE" w:rsidP="00C811BE">
      <w:pPr>
        <w:widowControl w:val="0"/>
        <w:contextualSpacing/>
        <w:rPr>
          <w:rFonts w:asciiTheme="minorHAnsi" w:eastAsiaTheme="minorEastAsia" w:hAnsiTheme="minorHAnsi" w:cstheme="minorHAnsi"/>
          <w:sz w:val="18"/>
          <w:szCs w:val="18"/>
        </w:rPr>
      </w:pPr>
      <w:r w:rsidRPr="00C811BE">
        <w:rPr>
          <w:rFonts w:asciiTheme="minorHAnsi" w:eastAsiaTheme="minorEastAsia" w:hAnsiTheme="minorHAnsi" w:cstheme="minorHAnsi"/>
          <w:sz w:val="18"/>
          <w:szCs w:val="18"/>
        </w:rPr>
        <w:t xml:space="preserve">En doble </w:t>
      </w:r>
      <w:r w:rsidRPr="00C811BE">
        <w:rPr>
          <w:rFonts w:asciiTheme="minorHAnsi" w:hAnsiTheme="minorHAnsi" w:cstheme="minorHAnsi"/>
          <w:sz w:val="18"/>
          <w:szCs w:val="18"/>
        </w:rPr>
        <w:tab/>
      </w:r>
      <w:r w:rsidRPr="00C811BE">
        <w:rPr>
          <w:rFonts w:asciiTheme="minorHAnsi" w:hAnsiTheme="minorHAnsi" w:cstheme="minorHAnsi"/>
          <w:sz w:val="18"/>
          <w:szCs w:val="18"/>
        </w:rPr>
        <w:tab/>
        <w:t>2.820</w:t>
      </w:r>
      <w:r w:rsidRPr="00C811BE">
        <w:rPr>
          <w:rFonts w:asciiTheme="minorHAnsi" w:eastAsiaTheme="minorEastAsia" w:hAnsiTheme="minorHAnsi" w:cstheme="minorHAnsi"/>
          <w:sz w:val="18"/>
          <w:szCs w:val="18"/>
        </w:rPr>
        <w:t xml:space="preserve"> </w:t>
      </w:r>
      <w:r w:rsidRPr="00C811BE">
        <w:rPr>
          <w:rFonts w:asciiTheme="minorHAnsi" w:hAnsiTheme="minorHAnsi" w:cstheme="minorHAnsi"/>
          <w:sz w:val="18"/>
          <w:szCs w:val="18"/>
        </w:rPr>
        <w:tab/>
      </w:r>
      <w:r w:rsidRPr="00C811BE">
        <w:rPr>
          <w:rFonts w:asciiTheme="minorHAnsi" w:hAnsiTheme="minorHAnsi" w:cstheme="minorHAnsi"/>
          <w:sz w:val="18"/>
          <w:szCs w:val="18"/>
        </w:rPr>
        <w:tab/>
      </w:r>
      <w:r w:rsidRPr="00C811BE">
        <w:rPr>
          <w:rFonts w:asciiTheme="minorHAnsi" w:eastAsiaTheme="minorEastAsia" w:hAnsiTheme="minorHAnsi" w:cstheme="minorHAnsi"/>
          <w:sz w:val="18"/>
          <w:szCs w:val="18"/>
        </w:rPr>
        <w:t>En doble</w:t>
      </w:r>
      <w:r w:rsidRPr="00C811BE">
        <w:rPr>
          <w:rFonts w:asciiTheme="minorHAnsi" w:hAnsiTheme="minorHAnsi" w:cstheme="minorHAnsi"/>
          <w:sz w:val="18"/>
          <w:szCs w:val="18"/>
        </w:rPr>
        <w:tab/>
      </w:r>
      <w:r w:rsidRPr="00C811BE">
        <w:rPr>
          <w:rFonts w:asciiTheme="minorHAnsi" w:hAnsiTheme="minorHAnsi" w:cstheme="minorHAnsi"/>
          <w:sz w:val="18"/>
          <w:szCs w:val="18"/>
        </w:rPr>
        <w:tab/>
        <w:t>2.505</w:t>
      </w:r>
    </w:p>
    <w:p w14:paraId="760542DA" w14:textId="77777777" w:rsidR="00C811BE" w:rsidRPr="00C811BE" w:rsidRDefault="00C811BE" w:rsidP="00C811BE">
      <w:pPr>
        <w:widowControl w:val="0"/>
        <w:contextualSpacing/>
        <w:rPr>
          <w:rFonts w:asciiTheme="minorHAnsi" w:eastAsiaTheme="minorEastAsia" w:hAnsiTheme="minorHAnsi" w:cstheme="minorHAnsi"/>
          <w:sz w:val="18"/>
          <w:szCs w:val="18"/>
        </w:rPr>
      </w:pPr>
      <w:proofErr w:type="spellStart"/>
      <w:r w:rsidRPr="00C811BE">
        <w:rPr>
          <w:rFonts w:asciiTheme="minorHAnsi" w:eastAsiaTheme="minorEastAsia" w:hAnsiTheme="minorHAnsi" w:cstheme="minorHAnsi"/>
          <w:sz w:val="18"/>
          <w:szCs w:val="18"/>
        </w:rPr>
        <w:t>Supl</w:t>
      </w:r>
      <w:proofErr w:type="spellEnd"/>
      <w:r w:rsidRPr="00C811BE">
        <w:rPr>
          <w:rFonts w:asciiTheme="minorHAnsi" w:eastAsiaTheme="minorEastAsia" w:hAnsiTheme="minorHAnsi" w:cstheme="minorHAnsi"/>
          <w:sz w:val="18"/>
          <w:szCs w:val="18"/>
        </w:rPr>
        <w:t xml:space="preserve">. </w:t>
      </w:r>
      <w:proofErr w:type="gramStart"/>
      <w:r w:rsidRPr="00C811BE">
        <w:rPr>
          <w:rFonts w:asciiTheme="minorHAnsi" w:eastAsiaTheme="minorEastAsia" w:hAnsiTheme="minorHAnsi" w:cstheme="minorHAnsi"/>
          <w:sz w:val="18"/>
          <w:szCs w:val="18"/>
        </w:rPr>
        <w:t>Single</w:t>
      </w:r>
      <w:proofErr w:type="gramEnd"/>
      <w:r w:rsidRPr="00C811BE">
        <w:rPr>
          <w:rFonts w:asciiTheme="minorHAnsi" w:eastAsiaTheme="minorEastAsia" w:hAnsiTheme="minorHAnsi" w:cstheme="minorHAnsi"/>
          <w:sz w:val="18"/>
          <w:szCs w:val="18"/>
        </w:rPr>
        <w:t xml:space="preserve"> </w:t>
      </w:r>
      <w:r w:rsidRPr="00C811BE">
        <w:rPr>
          <w:rFonts w:asciiTheme="minorHAnsi" w:hAnsiTheme="minorHAnsi" w:cstheme="minorHAnsi"/>
          <w:sz w:val="18"/>
          <w:szCs w:val="18"/>
        </w:rPr>
        <w:tab/>
      </w:r>
      <w:r w:rsidRPr="00C811BE">
        <w:rPr>
          <w:rFonts w:asciiTheme="minorHAnsi" w:eastAsiaTheme="minorEastAsia" w:hAnsiTheme="minorHAnsi" w:cstheme="minorHAnsi"/>
          <w:sz w:val="18"/>
          <w:szCs w:val="18"/>
        </w:rPr>
        <w:t xml:space="preserve">   800</w:t>
      </w:r>
      <w:r w:rsidRPr="00C811BE">
        <w:rPr>
          <w:rFonts w:asciiTheme="minorHAnsi" w:hAnsiTheme="minorHAnsi" w:cstheme="minorHAnsi"/>
          <w:sz w:val="18"/>
          <w:szCs w:val="18"/>
        </w:rPr>
        <w:tab/>
      </w:r>
      <w:r w:rsidRPr="00C811BE">
        <w:rPr>
          <w:rFonts w:asciiTheme="minorHAnsi" w:hAnsiTheme="minorHAnsi" w:cstheme="minorHAnsi"/>
          <w:sz w:val="18"/>
          <w:szCs w:val="18"/>
        </w:rPr>
        <w:tab/>
      </w:r>
      <w:proofErr w:type="spellStart"/>
      <w:r w:rsidRPr="00C811BE">
        <w:rPr>
          <w:rFonts w:asciiTheme="minorHAnsi" w:eastAsiaTheme="minorEastAsia" w:hAnsiTheme="minorHAnsi" w:cstheme="minorHAnsi"/>
          <w:sz w:val="18"/>
          <w:szCs w:val="18"/>
        </w:rPr>
        <w:t>Supl</w:t>
      </w:r>
      <w:proofErr w:type="spellEnd"/>
      <w:r w:rsidRPr="00C811BE">
        <w:rPr>
          <w:rFonts w:asciiTheme="minorHAnsi" w:eastAsiaTheme="minorEastAsia" w:hAnsiTheme="minorHAnsi" w:cstheme="minorHAnsi"/>
          <w:sz w:val="18"/>
          <w:szCs w:val="18"/>
        </w:rPr>
        <w:t xml:space="preserve">. Single </w:t>
      </w:r>
      <w:proofErr w:type="gramStart"/>
      <w:r w:rsidRPr="00C811BE">
        <w:rPr>
          <w:rFonts w:asciiTheme="minorHAnsi" w:hAnsiTheme="minorHAnsi" w:cstheme="minorHAnsi"/>
          <w:sz w:val="18"/>
          <w:szCs w:val="18"/>
        </w:rPr>
        <w:tab/>
      </w:r>
      <w:r w:rsidRPr="00C811BE">
        <w:rPr>
          <w:rFonts w:asciiTheme="minorHAnsi" w:eastAsiaTheme="minorEastAsia" w:hAnsiTheme="minorHAnsi" w:cstheme="minorHAnsi"/>
          <w:sz w:val="18"/>
          <w:szCs w:val="18"/>
        </w:rPr>
        <w:t xml:space="preserve">  900</w:t>
      </w:r>
      <w:proofErr w:type="gramEnd"/>
    </w:p>
    <w:p w14:paraId="42E295E3" w14:textId="77777777" w:rsidR="00C811BE" w:rsidRPr="00C811BE" w:rsidRDefault="00C811BE" w:rsidP="00C811BE">
      <w:pPr>
        <w:widowControl w:val="0"/>
        <w:contextualSpacing/>
        <w:rPr>
          <w:rFonts w:asciiTheme="minorHAnsi" w:eastAsiaTheme="minorEastAsia" w:hAnsiTheme="minorHAnsi" w:cstheme="minorHAnsi"/>
          <w:sz w:val="18"/>
          <w:szCs w:val="18"/>
        </w:rPr>
      </w:pPr>
    </w:p>
    <w:p w14:paraId="099D0680" w14:textId="77777777" w:rsidR="00C811BE" w:rsidRPr="00C811BE" w:rsidRDefault="00C811BE" w:rsidP="00C811BE">
      <w:pPr>
        <w:widowControl w:val="0"/>
        <w:contextualSpacing/>
        <w:rPr>
          <w:rFonts w:asciiTheme="minorHAnsi" w:eastAsiaTheme="minorEastAsia" w:hAnsiTheme="minorHAnsi" w:cstheme="minorHAnsi"/>
          <w:sz w:val="18"/>
          <w:szCs w:val="18"/>
        </w:rPr>
      </w:pPr>
    </w:p>
    <w:p w14:paraId="680F1897" w14:textId="77777777" w:rsidR="00C811BE" w:rsidRPr="00C811BE" w:rsidRDefault="00C811BE" w:rsidP="00C811BE">
      <w:pPr>
        <w:widowControl w:val="0"/>
        <w:contextualSpacing/>
        <w:rPr>
          <w:rFonts w:asciiTheme="minorHAnsi" w:eastAsiaTheme="minorEastAsia" w:hAnsiTheme="minorHAnsi" w:cstheme="minorHAnsi"/>
          <w:b/>
          <w:bCs/>
          <w:sz w:val="18"/>
          <w:szCs w:val="18"/>
        </w:rPr>
      </w:pPr>
      <w:r w:rsidRPr="00C811BE">
        <w:rPr>
          <w:rFonts w:asciiTheme="minorHAnsi" w:eastAsiaTheme="minorEastAsia" w:hAnsiTheme="minorHAnsi" w:cstheme="minorHAnsi"/>
          <w:b/>
          <w:bCs/>
          <w:sz w:val="18"/>
          <w:szCs w:val="18"/>
        </w:rPr>
        <w:t>Salidas Junio y Julio</w:t>
      </w:r>
      <w:r w:rsidRPr="00C811BE">
        <w:rPr>
          <w:rFonts w:asciiTheme="minorHAnsi" w:eastAsiaTheme="minorEastAsia" w:hAnsiTheme="minorHAnsi" w:cstheme="minorHAnsi"/>
          <w:b/>
          <w:bCs/>
          <w:sz w:val="18"/>
          <w:szCs w:val="18"/>
        </w:rPr>
        <w:tab/>
      </w:r>
      <w:r w:rsidRPr="00C811BE">
        <w:rPr>
          <w:rFonts w:asciiTheme="minorHAnsi" w:hAnsiTheme="minorHAnsi" w:cstheme="minorHAnsi"/>
          <w:sz w:val="18"/>
          <w:szCs w:val="18"/>
        </w:rPr>
        <w:tab/>
      </w:r>
      <w:r w:rsidRPr="00C811BE">
        <w:rPr>
          <w:rFonts w:asciiTheme="minorHAnsi" w:eastAsiaTheme="minorEastAsia" w:hAnsiTheme="minorHAnsi" w:cstheme="minorHAnsi"/>
          <w:b/>
          <w:bCs/>
          <w:sz w:val="18"/>
          <w:szCs w:val="18"/>
        </w:rPr>
        <w:t xml:space="preserve">Salidas </w:t>
      </w:r>
      <w:proofErr w:type="gramStart"/>
      <w:r w:rsidRPr="00C811BE">
        <w:rPr>
          <w:rFonts w:asciiTheme="minorHAnsi" w:eastAsiaTheme="minorEastAsia" w:hAnsiTheme="minorHAnsi" w:cstheme="minorHAnsi"/>
          <w:b/>
          <w:bCs/>
          <w:sz w:val="18"/>
          <w:szCs w:val="18"/>
        </w:rPr>
        <w:t>Junio</w:t>
      </w:r>
      <w:proofErr w:type="gramEnd"/>
      <w:r w:rsidRPr="00C811BE">
        <w:rPr>
          <w:rFonts w:asciiTheme="minorHAnsi" w:eastAsiaTheme="minorEastAsia" w:hAnsiTheme="minorHAnsi" w:cstheme="minorHAnsi"/>
          <w:b/>
          <w:bCs/>
          <w:sz w:val="18"/>
          <w:szCs w:val="18"/>
        </w:rPr>
        <w:t xml:space="preserve"> 27 y Julio</w:t>
      </w:r>
    </w:p>
    <w:p w14:paraId="262F4C9F" w14:textId="77777777" w:rsidR="00C811BE" w:rsidRPr="00C811BE" w:rsidRDefault="00C811BE" w:rsidP="00C811BE">
      <w:pPr>
        <w:widowControl w:val="0"/>
        <w:contextualSpacing/>
        <w:rPr>
          <w:rFonts w:asciiTheme="minorHAnsi" w:eastAsiaTheme="minorEastAsia" w:hAnsiTheme="minorHAnsi" w:cstheme="minorHAnsi"/>
          <w:sz w:val="18"/>
          <w:szCs w:val="18"/>
        </w:rPr>
      </w:pPr>
      <w:r w:rsidRPr="00C811BE">
        <w:rPr>
          <w:rFonts w:asciiTheme="minorHAnsi" w:eastAsiaTheme="minorEastAsia" w:hAnsiTheme="minorHAnsi" w:cstheme="minorHAnsi"/>
          <w:sz w:val="18"/>
          <w:szCs w:val="18"/>
        </w:rPr>
        <w:t xml:space="preserve">En doble </w:t>
      </w:r>
      <w:r w:rsidRPr="00C811BE">
        <w:rPr>
          <w:rFonts w:asciiTheme="minorHAnsi" w:hAnsiTheme="minorHAnsi" w:cstheme="minorHAnsi"/>
          <w:sz w:val="18"/>
          <w:szCs w:val="18"/>
        </w:rPr>
        <w:tab/>
      </w:r>
      <w:r w:rsidRPr="00C811BE">
        <w:rPr>
          <w:rFonts w:asciiTheme="minorHAnsi" w:hAnsiTheme="minorHAnsi" w:cstheme="minorHAnsi"/>
          <w:sz w:val="18"/>
          <w:szCs w:val="18"/>
        </w:rPr>
        <w:tab/>
        <w:t>2.885</w:t>
      </w:r>
      <w:r w:rsidRPr="00C811BE">
        <w:rPr>
          <w:rFonts w:asciiTheme="minorHAnsi" w:eastAsiaTheme="minorEastAsia" w:hAnsiTheme="minorHAnsi" w:cstheme="minorHAnsi"/>
          <w:sz w:val="18"/>
          <w:szCs w:val="18"/>
        </w:rPr>
        <w:t xml:space="preserve"> </w:t>
      </w:r>
      <w:r w:rsidRPr="00C811BE">
        <w:rPr>
          <w:rFonts w:asciiTheme="minorHAnsi" w:hAnsiTheme="minorHAnsi" w:cstheme="minorHAnsi"/>
          <w:sz w:val="18"/>
          <w:szCs w:val="18"/>
        </w:rPr>
        <w:tab/>
      </w:r>
      <w:r w:rsidRPr="00C811BE">
        <w:rPr>
          <w:rFonts w:asciiTheme="minorHAnsi" w:hAnsiTheme="minorHAnsi" w:cstheme="minorHAnsi"/>
          <w:sz w:val="18"/>
          <w:szCs w:val="18"/>
        </w:rPr>
        <w:tab/>
      </w:r>
      <w:r w:rsidRPr="00C811BE">
        <w:rPr>
          <w:rFonts w:asciiTheme="minorHAnsi" w:eastAsiaTheme="minorEastAsia" w:hAnsiTheme="minorHAnsi" w:cstheme="minorHAnsi"/>
          <w:sz w:val="18"/>
          <w:szCs w:val="18"/>
        </w:rPr>
        <w:t>En doble</w:t>
      </w:r>
      <w:r w:rsidRPr="00C811BE">
        <w:rPr>
          <w:rFonts w:asciiTheme="minorHAnsi" w:hAnsiTheme="minorHAnsi" w:cstheme="minorHAnsi"/>
          <w:sz w:val="18"/>
          <w:szCs w:val="18"/>
        </w:rPr>
        <w:tab/>
      </w:r>
      <w:r w:rsidRPr="00C811BE">
        <w:rPr>
          <w:rFonts w:asciiTheme="minorHAnsi" w:hAnsiTheme="minorHAnsi" w:cstheme="minorHAnsi"/>
          <w:sz w:val="18"/>
          <w:szCs w:val="18"/>
        </w:rPr>
        <w:tab/>
        <w:t>2.570</w:t>
      </w:r>
    </w:p>
    <w:p w14:paraId="7F9B3B96" w14:textId="77777777" w:rsidR="00C811BE" w:rsidRPr="00C811BE" w:rsidRDefault="00C811BE" w:rsidP="00C811BE">
      <w:pPr>
        <w:widowControl w:val="0"/>
        <w:contextualSpacing/>
        <w:rPr>
          <w:rFonts w:asciiTheme="minorHAnsi" w:eastAsiaTheme="minorEastAsia" w:hAnsiTheme="minorHAnsi" w:cstheme="minorHAnsi"/>
          <w:sz w:val="18"/>
          <w:szCs w:val="18"/>
          <w:lang w:val="pt-PT"/>
        </w:rPr>
      </w:pPr>
      <w:proofErr w:type="spellStart"/>
      <w:r w:rsidRPr="00C811BE">
        <w:rPr>
          <w:rFonts w:asciiTheme="minorHAnsi" w:eastAsiaTheme="minorEastAsia" w:hAnsiTheme="minorHAnsi" w:cstheme="minorHAnsi"/>
          <w:sz w:val="18"/>
          <w:szCs w:val="18"/>
        </w:rPr>
        <w:t>Supl</w:t>
      </w:r>
      <w:proofErr w:type="spellEnd"/>
      <w:r w:rsidRPr="00C811BE">
        <w:rPr>
          <w:rFonts w:asciiTheme="minorHAnsi" w:eastAsiaTheme="minorEastAsia" w:hAnsiTheme="minorHAnsi" w:cstheme="minorHAnsi"/>
          <w:sz w:val="18"/>
          <w:szCs w:val="18"/>
        </w:rPr>
        <w:t xml:space="preserve">. </w:t>
      </w:r>
      <w:r w:rsidRPr="00C811BE">
        <w:rPr>
          <w:rFonts w:asciiTheme="minorHAnsi" w:eastAsiaTheme="minorEastAsia" w:hAnsiTheme="minorHAnsi" w:cstheme="minorHAnsi"/>
          <w:sz w:val="18"/>
          <w:szCs w:val="18"/>
          <w:lang w:val="pt-PT"/>
        </w:rPr>
        <w:t xml:space="preserve">Single </w:t>
      </w:r>
      <w:r w:rsidRPr="00C811BE">
        <w:rPr>
          <w:rFonts w:asciiTheme="minorHAnsi" w:hAnsiTheme="minorHAnsi" w:cstheme="minorHAnsi"/>
          <w:sz w:val="18"/>
          <w:szCs w:val="18"/>
          <w:lang w:val="pt-PT"/>
        </w:rPr>
        <w:tab/>
      </w:r>
      <w:r w:rsidRPr="00C811BE">
        <w:rPr>
          <w:rFonts w:asciiTheme="minorHAnsi" w:eastAsiaTheme="minorEastAsia" w:hAnsiTheme="minorHAnsi" w:cstheme="minorHAnsi"/>
          <w:sz w:val="18"/>
          <w:szCs w:val="18"/>
          <w:lang w:val="pt-PT"/>
        </w:rPr>
        <w:t xml:space="preserve">    940</w:t>
      </w:r>
      <w:r w:rsidRPr="00C811BE">
        <w:rPr>
          <w:rFonts w:asciiTheme="minorHAnsi" w:hAnsiTheme="minorHAnsi" w:cstheme="minorHAnsi"/>
          <w:sz w:val="18"/>
          <w:szCs w:val="18"/>
          <w:lang w:val="pt-PT"/>
        </w:rPr>
        <w:tab/>
      </w:r>
      <w:r w:rsidRPr="00C811BE">
        <w:rPr>
          <w:rFonts w:asciiTheme="minorHAnsi" w:hAnsiTheme="minorHAnsi" w:cstheme="minorHAnsi"/>
          <w:sz w:val="18"/>
          <w:szCs w:val="18"/>
          <w:lang w:val="pt-PT"/>
        </w:rPr>
        <w:tab/>
      </w:r>
      <w:r w:rsidRPr="00C811BE">
        <w:rPr>
          <w:rFonts w:asciiTheme="minorHAnsi" w:eastAsiaTheme="minorEastAsia" w:hAnsiTheme="minorHAnsi" w:cstheme="minorHAnsi"/>
          <w:sz w:val="18"/>
          <w:szCs w:val="18"/>
          <w:lang w:val="pt-PT"/>
        </w:rPr>
        <w:t xml:space="preserve">Supl. Single </w:t>
      </w:r>
      <w:r w:rsidRPr="00C811BE">
        <w:rPr>
          <w:rFonts w:asciiTheme="minorHAnsi" w:hAnsiTheme="minorHAnsi" w:cstheme="minorHAnsi"/>
          <w:sz w:val="18"/>
          <w:szCs w:val="18"/>
          <w:lang w:val="pt-PT"/>
        </w:rPr>
        <w:tab/>
      </w:r>
      <w:r w:rsidRPr="00C811BE">
        <w:rPr>
          <w:rFonts w:asciiTheme="minorHAnsi" w:eastAsiaTheme="minorEastAsia" w:hAnsiTheme="minorHAnsi" w:cstheme="minorHAnsi"/>
          <w:sz w:val="18"/>
          <w:szCs w:val="18"/>
          <w:lang w:val="pt-PT"/>
        </w:rPr>
        <w:t xml:space="preserve">   940</w:t>
      </w:r>
    </w:p>
    <w:p w14:paraId="0149E2CE" w14:textId="77777777" w:rsidR="00C811BE" w:rsidRPr="00C811BE" w:rsidRDefault="00C811BE" w:rsidP="00C811BE">
      <w:pPr>
        <w:widowControl w:val="0"/>
        <w:contextualSpacing/>
        <w:rPr>
          <w:rFonts w:asciiTheme="minorHAnsi" w:eastAsiaTheme="minorEastAsia" w:hAnsiTheme="minorHAnsi" w:cstheme="minorHAnsi"/>
          <w:sz w:val="18"/>
          <w:szCs w:val="18"/>
          <w:lang w:val="pt-PT"/>
        </w:rPr>
      </w:pPr>
    </w:p>
    <w:p w14:paraId="0A8EAF50" w14:textId="77777777" w:rsidR="00C811BE" w:rsidRPr="00C811BE" w:rsidRDefault="00C811BE" w:rsidP="00C811BE">
      <w:pPr>
        <w:widowControl w:val="0"/>
        <w:contextualSpacing/>
        <w:rPr>
          <w:rFonts w:asciiTheme="minorHAnsi" w:eastAsiaTheme="minorEastAsia" w:hAnsiTheme="minorHAnsi" w:cstheme="minorHAnsi"/>
          <w:b/>
          <w:bCs/>
          <w:sz w:val="18"/>
          <w:szCs w:val="18"/>
          <w:lang w:val="pt-PT"/>
        </w:rPr>
      </w:pPr>
      <w:r w:rsidRPr="00C811BE">
        <w:rPr>
          <w:rFonts w:asciiTheme="minorHAnsi" w:eastAsiaTheme="minorEastAsia" w:hAnsiTheme="minorHAnsi" w:cstheme="minorHAnsi"/>
          <w:b/>
          <w:bCs/>
          <w:sz w:val="18"/>
          <w:szCs w:val="18"/>
          <w:lang w:val="pt-PT"/>
        </w:rPr>
        <w:t>Salida Agosto 08</w:t>
      </w:r>
      <w:r w:rsidRPr="00C811BE">
        <w:rPr>
          <w:rFonts w:asciiTheme="minorHAnsi" w:hAnsiTheme="minorHAnsi" w:cstheme="minorHAnsi"/>
          <w:sz w:val="18"/>
          <w:szCs w:val="18"/>
          <w:lang w:val="pt-PT"/>
        </w:rPr>
        <w:tab/>
      </w:r>
      <w:r w:rsidRPr="00C811BE">
        <w:rPr>
          <w:rFonts w:asciiTheme="minorHAnsi" w:hAnsiTheme="minorHAnsi" w:cstheme="minorHAnsi"/>
          <w:sz w:val="18"/>
          <w:szCs w:val="18"/>
          <w:lang w:val="pt-PT"/>
        </w:rPr>
        <w:tab/>
      </w:r>
      <w:r w:rsidRPr="00C811BE">
        <w:rPr>
          <w:rFonts w:asciiTheme="minorHAnsi" w:eastAsiaTheme="minorEastAsia" w:hAnsiTheme="minorHAnsi" w:cstheme="minorHAnsi"/>
          <w:b/>
          <w:bCs/>
          <w:sz w:val="18"/>
          <w:szCs w:val="18"/>
          <w:lang w:val="pt-PT"/>
        </w:rPr>
        <w:t xml:space="preserve"> </w:t>
      </w:r>
      <w:r w:rsidRPr="00C811BE">
        <w:rPr>
          <w:rFonts w:asciiTheme="minorHAnsi" w:hAnsiTheme="minorHAnsi" w:cstheme="minorHAnsi"/>
          <w:sz w:val="18"/>
          <w:szCs w:val="18"/>
          <w:lang w:val="pt-PT"/>
        </w:rPr>
        <w:tab/>
      </w:r>
      <w:r w:rsidRPr="00C811BE">
        <w:rPr>
          <w:rFonts w:asciiTheme="minorHAnsi" w:eastAsiaTheme="minorEastAsia" w:hAnsiTheme="minorHAnsi" w:cstheme="minorHAnsi"/>
          <w:b/>
          <w:bCs/>
          <w:sz w:val="18"/>
          <w:szCs w:val="18"/>
          <w:lang w:val="pt-PT"/>
        </w:rPr>
        <w:t>Salida Agosto</w:t>
      </w:r>
      <w:r w:rsidRPr="00C811BE">
        <w:rPr>
          <w:rFonts w:asciiTheme="minorHAnsi" w:hAnsiTheme="minorHAnsi" w:cstheme="minorHAnsi"/>
          <w:sz w:val="18"/>
          <w:szCs w:val="18"/>
          <w:lang w:val="pt-PT"/>
        </w:rPr>
        <w:tab/>
      </w:r>
    </w:p>
    <w:p w14:paraId="1EE84591" w14:textId="77777777" w:rsidR="00C811BE" w:rsidRPr="00C811BE" w:rsidRDefault="00C811BE" w:rsidP="00C811BE">
      <w:pPr>
        <w:widowControl w:val="0"/>
        <w:contextualSpacing/>
        <w:rPr>
          <w:rFonts w:asciiTheme="minorHAnsi" w:eastAsiaTheme="minorEastAsia" w:hAnsiTheme="minorHAnsi" w:cstheme="minorHAnsi"/>
          <w:sz w:val="18"/>
          <w:szCs w:val="18"/>
        </w:rPr>
      </w:pPr>
      <w:r w:rsidRPr="00C811BE">
        <w:rPr>
          <w:rFonts w:asciiTheme="minorHAnsi" w:eastAsiaTheme="minorEastAsia" w:hAnsiTheme="minorHAnsi" w:cstheme="minorHAnsi"/>
          <w:sz w:val="18"/>
          <w:szCs w:val="18"/>
        </w:rPr>
        <w:t xml:space="preserve">En doble </w:t>
      </w:r>
      <w:r w:rsidRPr="00C811BE">
        <w:rPr>
          <w:rFonts w:asciiTheme="minorHAnsi" w:hAnsiTheme="minorHAnsi" w:cstheme="minorHAnsi"/>
          <w:sz w:val="18"/>
          <w:szCs w:val="18"/>
        </w:rPr>
        <w:tab/>
      </w:r>
      <w:r w:rsidRPr="00C811BE">
        <w:rPr>
          <w:rFonts w:asciiTheme="minorHAnsi" w:hAnsiTheme="minorHAnsi" w:cstheme="minorHAnsi"/>
          <w:sz w:val="18"/>
          <w:szCs w:val="18"/>
        </w:rPr>
        <w:tab/>
        <w:t>2.965</w:t>
      </w:r>
      <w:r w:rsidRPr="00C811BE">
        <w:rPr>
          <w:rFonts w:asciiTheme="minorHAnsi" w:eastAsiaTheme="minorEastAsia" w:hAnsiTheme="minorHAnsi" w:cstheme="minorHAnsi"/>
          <w:sz w:val="18"/>
          <w:szCs w:val="18"/>
        </w:rPr>
        <w:t xml:space="preserve"> </w:t>
      </w:r>
      <w:r w:rsidRPr="00C811BE">
        <w:rPr>
          <w:rFonts w:asciiTheme="minorHAnsi" w:hAnsiTheme="minorHAnsi" w:cstheme="minorHAnsi"/>
          <w:sz w:val="18"/>
          <w:szCs w:val="18"/>
        </w:rPr>
        <w:tab/>
      </w:r>
      <w:r w:rsidRPr="00C811BE">
        <w:rPr>
          <w:rFonts w:asciiTheme="minorHAnsi" w:hAnsiTheme="minorHAnsi" w:cstheme="minorHAnsi"/>
          <w:sz w:val="18"/>
          <w:szCs w:val="18"/>
        </w:rPr>
        <w:tab/>
      </w:r>
      <w:r w:rsidRPr="00C811BE">
        <w:rPr>
          <w:rFonts w:asciiTheme="minorHAnsi" w:eastAsiaTheme="minorEastAsia" w:hAnsiTheme="minorHAnsi" w:cstheme="minorHAnsi"/>
          <w:sz w:val="18"/>
          <w:szCs w:val="18"/>
        </w:rPr>
        <w:t>En doble</w:t>
      </w:r>
      <w:r w:rsidRPr="00C811BE">
        <w:rPr>
          <w:rFonts w:asciiTheme="minorHAnsi" w:hAnsiTheme="minorHAnsi" w:cstheme="minorHAnsi"/>
          <w:sz w:val="18"/>
          <w:szCs w:val="18"/>
        </w:rPr>
        <w:tab/>
      </w:r>
      <w:r w:rsidRPr="00C811BE">
        <w:rPr>
          <w:rFonts w:asciiTheme="minorHAnsi" w:hAnsiTheme="minorHAnsi" w:cstheme="minorHAnsi"/>
          <w:sz w:val="18"/>
          <w:szCs w:val="18"/>
        </w:rPr>
        <w:tab/>
        <w:t>2.645</w:t>
      </w:r>
    </w:p>
    <w:p w14:paraId="4FC17ED0" w14:textId="77777777" w:rsidR="00C811BE" w:rsidRPr="00C811BE" w:rsidRDefault="00C811BE" w:rsidP="00C811BE">
      <w:pPr>
        <w:widowControl w:val="0"/>
        <w:contextualSpacing/>
        <w:rPr>
          <w:rFonts w:asciiTheme="minorHAnsi" w:eastAsiaTheme="minorEastAsia" w:hAnsiTheme="minorHAnsi" w:cstheme="minorHAnsi"/>
          <w:sz w:val="18"/>
          <w:szCs w:val="18"/>
          <w:lang w:val="es-ES"/>
        </w:rPr>
      </w:pPr>
      <w:proofErr w:type="spellStart"/>
      <w:r w:rsidRPr="00C811BE">
        <w:rPr>
          <w:rFonts w:asciiTheme="minorHAnsi" w:eastAsiaTheme="minorEastAsia" w:hAnsiTheme="minorHAnsi" w:cstheme="minorHAnsi"/>
          <w:sz w:val="18"/>
          <w:szCs w:val="18"/>
        </w:rPr>
        <w:t>Supl</w:t>
      </w:r>
      <w:proofErr w:type="spellEnd"/>
      <w:r w:rsidRPr="00C811BE">
        <w:rPr>
          <w:rFonts w:asciiTheme="minorHAnsi" w:eastAsiaTheme="minorEastAsia" w:hAnsiTheme="minorHAnsi" w:cstheme="minorHAnsi"/>
          <w:sz w:val="18"/>
          <w:szCs w:val="18"/>
        </w:rPr>
        <w:t xml:space="preserve">. </w:t>
      </w:r>
      <w:proofErr w:type="gramStart"/>
      <w:r w:rsidRPr="00C811BE">
        <w:rPr>
          <w:rFonts w:asciiTheme="minorHAnsi" w:eastAsiaTheme="minorEastAsia" w:hAnsiTheme="minorHAnsi" w:cstheme="minorHAnsi"/>
          <w:sz w:val="18"/>
          <w:szCs w:val="18"/>
          <w:lang w:val="es-ES"/>
        </w:rPr>
        <w:t>Single</w:t>
      </w:r>
      <w:proofErr w:type="gramEnd"/>
      <w:r w:rsidRPr="00C811BE">
        <w:rPr>
          <w:rFonts w:asciiTheme="minorHAnsi" w:eastAsiaTheme="minorEastAsia" w:hAnsiTheme="minorHAnsi" w:cstheme="minorHAnsi"/>
          <w:sz w:val="18"/>
          <w:szCs w:val="18"/>
          <w:lang w:val="es-ES"/>
        </w:rPr>
        <w:t xml:space="preserve"> </w:t>
      </w:r>
      <w:r w:rsidRPr="00C811BE">
        <w:rPr>
          <w:rFonts w:asciiTheme="minorHAnsi" w:hAnsiTheme="minorHAnsi" w:cstheme="minorHAnsi"/>
          <w:sz w:val="18"/>
          <w:szCs w:val="18"/>
          <w:lang w:val="es-ES"/>
        </w:rPr>
        <w:tab/>
      </w:r>
      <w:r w:rsidRPr="00C811BE">
        <w:rPr>
          <w:rFonts w:asciiTheme="minorHAnsi" w:eastAsiaTheme="minorEastAsia" w:hAnsiTheme="minorHAnsi" w:cstheme="minorHAnsi"/>
          <w:sz w:val="18"/>
          <w:szCs w:val="18"/>
          <w:lang w:val="es-ES"/>
        </w:rPr>
        <w:t xml:space="preserve">    995</w:t>
      </w:r>
      <w:r w:rsidRPr="00C811BE">
        <w:rPr>
          <w:rFonts w:asciiTheme="minorHAnsi" w:hAnsiTheme="minorHAnsi" w:cstheme="minorHAnsi"/>
          <w:sz w:val="18"/>
          <w:szCs w:val="18"/>
          <w:lang w:val="es-ES"/>
        </w:rPr>
        <w:tab/>
      </w:r>
      <w:r w:rsidRPr="00C811BE">
        <w:rPr>
          <w:rFonts w:asciiTheme="minorHAnsi" w:hAnsiTheme="minorHAnsi" w:cstheme="minorHAnsi"/>
          <w:sz w:val="18"/>
          <w:szCs w:val="18"/>
          <w:lang w:val="es-ES"/>
        </w:rPr>
        <w:tab/>
      </w:r>
      <w:proofErr w:type="spellStart"/>
      <w:r w:rsidRPr="00C811BE">
        <w:rPr>
          <w:rFonts w:asciiTheme="minorHAnsi" w:eastAsiaTheme="minorEastAsia" w:hAnsiTheme="minorHAnsi" w:cstheme="minorHAnsi"/>
          <w:sz w:val="18"/>
          <w:szCs w:val="18"/>
          <w:lang w:val="es-ES"/>
        </w:rPr>
        <w:t>Supl</w:t>
      </w:r>
      <w:proofErr w:type="spellEnd"/>
      <w:r w:rsidRPr="00C811BE">
        <w:rPr>
          <w:rFonts w:asciiTheme="minorHAnsi" w:eastAsiaTheme="minorEastAsia" w:hAnsiTheme="minorHAnsi" w:cstheme="minorHAnsi"/>
          <w:sz w:val="18"/>
          <w:szCs w:val="18"/>
          <w:lang w:val="es-ES"/>
        </w:rPr>
        <w:t xml:space="preserve">. </w:t>
      </w:r>
      <w:proofErr w:type="gramStart"/>
      <w:r w:rsidRPr="00C811BE">
        <w:rPr>
          <w:rFonts w:asciiTheme="minorHAnsi" w:eastAsiaTheme="minorEastAsia" w:hAnsiTheme="minorHAnsi" w:cstheme="minorHAnsi"/>
          <w:sz w:val="18"/>
          <w:szCs w:val="18"/>
          <w:lang w:val="es-ES"/>
        </w:rPr>
        <w:t>Single</w:t>
      </w:r>
      <w:proofErr w:type="gramEnd"/>
      <w:r w:rsidRPr="00C811BE">
        <w:rPr>
          <w:rFonts w:asciiTheme="minorHAnsi" w:eastAsiaTheme="minorEastAsia" w:hAnsiTheme="minorHAnsi" w:cstheme="minorHAnsi"/>
          <w:sz w:val="18"/>
          <w:szCs w:val="18"/>
          <w:lang w:val="es-ES"/>
        </w:rPr>
        <w:t xml:space="preserve"> </w:t>
      </w:r>
      <w:r w:rsidRPr="00C811BE">
        <w:rPr>
          <w:rFonts w:asciiTheme="minorHAnsi" w:hAnsiTheme="minorHAnsi" w:cstheme="minorHAnsi"/>
          <w:sz w:val="18"/>
          <w:szCs w:val="18"/>
          <w:lang w:val="es-ES"/>
        </w:rPr>
        <w:tab/>
      </w:r>
      <w:r w:rsidRPr="00C811BE">
        <w:rPr>
          <w:rFonts w:asciiTheme="minorHAnsi" w:eastAsiaTheme="minorEastAsia" w:hAnsiTheme="minorHAnsi" w:cstheme="minorHAnsi"/>
          <w:sz w:val="18"/>
          <w:szCs w:val="18"/>
          <w:lang w:val="es-ES"/>
        </w:rPr>
        <w:t xml:space="preserve">   995</w:t>
      </w:r>
    </w:p>
    <w:p w14:paraId="4D2ADD6C" w14:textId="77777777" w:rsidR="00C811BE" w:rsidRPr="00C811BE" w:rsidRDefault="00C811BE" w:rsidP="00C811BE">
      <w:pPr>
        <w:widowControl w:val="0"/>
        <w:contextualSpacing/>
        <w:rPr>
          <w:rFonts w:asciiTheme="minorHAnsi" w:eastAsiaTheme="minorEastAsia" w:hAnsiTheme="minorHAnsi" w:cstheme="minorHAnsi"/>
          <w:sz w:val="18"/>
          <w:szCs w:val="18"/>
          <w:lang w:val="es-ES"/>
        </w:rPr>
      </w:pPr>
    </w:p>
    <w:p w14:paraId="007D50F4" w14:textId="77777777" w:rsidR="00C811BE" w:rsidRPr="00C811BE" w:rsidRDefault="00C811BE" w:rsidP="00C811BE">
      <w:pPr>
        <w:widowControl w:val="0"/>
        <w:contextualSpacing/>
        <w:rPr>
          <w:rFonts w:asciiTheme="minorHAnsi" w:eastAsiaTheme="minorEastAsia" w:hAnsiTheme="minorHAnsi" w:cstheme="minorHAnsi"/>
          <w:b/>
          <w:bCs/>
          <w:sz w:val="18"/>
          <w:szCs w:val="18"/>
          <w:lang w:val="es-ES"/>
        </w:rPr>
      </w:pPr>
      <w:r w:rsidRPr="00C811BE">
        <w:rPr>
          <w:rFonts w:asciiTheme="minorHAnsi" w:eastAsiaTheme="minorEastAsia" w:hAnsiTheme="minorHAnsi" w:cstheme="minorHAnsi"/>
          <w:b/>
          <w:bCs/>
          <w:sz w:val="18"/>
          <w:szCs w:val="18"/>
          <w:lang w:val="es-ES"/>
        </w:rPr>
        <w:t xml:space="preserve">Salida </w:t>
      </w:r>
      <w:proofErr w:type="gramStart"/>
      <w:r w:rsidRPr="00C811BE">
        <w:rPr>
          <w:rFonts w:asciiTheme="minorHAnsi" w:eastAsiaTheme="minorEastAsia" w:hAnsiTheme="minorHAnsi" w:cstheme="minorHAnsi"/>
          <w:b/>
          <w:bCs/>
          <w:sz w:val="18"/>
          <w:szCs w:val="18"/>
          <w:lang w:val="es-ES"/>
        </w:rPr>
        <w:t>Agosto</w:t>
      </w:r>
      <w:proofErr w:type="gramEnd"/>
      <w:r w:rsidRPr="00C811BE">
        <w:rPr>
          <w:rFonts w:asciiTheme="minorHAnsi" w:eastAsiaTheme="minorEastAsia" w:hAnsiTheme="minorHAnsi" w:cstheme="minorHAnsi"/>
          <w:b/>
          <w:bCs/>
          <w:sz w:val="18"/>
          <w:szCs w:val="18"/>
          <w:lang w:val="es-ES"/>
        </w:rPr>
        <w:t xml:space="preserve"> 29 y Sept. 19</w:t>
      </w:r>
      <w:r w:rsidRPr="00C811BE">
        <w:rPr>
          <w:rFonts w:asciiTheme="minorHAnsi" w:hAnsiTheme="minorHAnsi" w:cstheme="minorHAnsi"/>
          <w:sz w:val="18"/>
          <w:szCs w:val="18"/>
          <w:lang w:val="es-ES"/>
        </w:rPr>
        <w:tab/>
      </w:r>
      <w:r w:rsidRPr="00C811BE">
        <w:rPr>
          <w:rFonts w:asciiTheme="minorHAnsi" w:eastAsiaTheme="minorEastAsia" w:hAnsiTheme="minorHAnsi" w:cstheme="minorHAnsi"/>
          <w:b/>
          <w:bCs/>
          <w:sz w:val="18"/>
          <w:szCs w:val="18"/>
          <w:lang w:val="es-ES"/>
        </w:rPr>
        <w:t xml:space="preserve"> </w:t>
      </w:r>
      <w:r w:rsidRPr="00C811BE">
        <w:rPr>
          <w:rFonts w:asciiTheme="minorHAnsi" w:hAnsiTheme="minorHAnsi" w:cstheme="minorHAnsi"/>
          <w:sz w:val="18"/>
          <w:szCs w:val="18"/>
          <w:lang w:val="es-ES"/>
        </w:rPr>
        <w:tab/>
      </w:r>
      <w:r w:rsidRPr="00C811BE">
        <w:rPr>
          <w:rFonts w:asciiTheme="minorHAnsi" w:eastAsiaTheme="minorEastAsia" w:hAnsiTheme="minorHAnsi" w:cstheme="minorHAnsi"/>
          <w:b/>
          <w:bCs/>
          <w:sz w:val="18"/>
          <w:szCs w:val="18"/>
          <w:lang w:val="es-ES"/>
        </w:rPr>
        <w:t>Salida Sept. 19</w:t>
      </w:r>
      <w:r w:rsidRPr="00C811BE">
        <w:rPr>
          <w:rFonts w:asciiTheme="minorHAnsi" w:hAnsiTheme="minorHAnsi" w:cstheme="minorHAnsi"/>
          <w:sz w:val="18"/>
          <w:szCs w:val="18"/>
          <w:lang w:val="es-ES"/>
        </w:rPr>
        <w:tab/>
      </w:r>
    </w:p>
    <w:p w14:paraId="62975683" w14:textId="77777777" w:rsidR="00C811BE" w:rsidRPr="00C811BE" w:rsidRDefault="00C811BE" w:rsidP="00C811BE">
      <w:pPr>
        <w:widowControl w:val="0"/>
        <w:contextualSpacing/>
        <w:rPr>
          <w:rFonts w:asciiTheme="minorHAnsi" w:eastAsiaTheme="minorEastAsia" w:hAnsiTheme="minorHAnsi" w:cstheme="minorHAnsi"/>
          <w:sz w:val="18"/>
          <w:szCs w:val="18"/>
        </w:rPr>
      </w:pPr>
      <w:r w:rsidRPr="00C811BE">
        <w:rPr>
          <w:rFonts w:asciiTheme="minorHAnsi" w:eastAsiaTheme="minorEastAsia" w:hAnsiTheme="minorHAnsi" w:cstheme="minorHAnsi"/>
          <w:sz w:val="18"/>
          <w:szCs w:val="18"/>
        </w:rPr>
        <w:t xml:space="preserve">En doble </w:t>
      </w:r>
      <w:r w:rsidRPr="00C811BE">
        <w:rPr>
          <w:rFonts w:asciiTheme="minorHAnsi" w:hAnsiTheme="minorHAnsi" w:cstheme="minorHAnsi"/>
          <w:sz w:val="18"/>
          <w:szCs w:val="18"/>
        </w:rPr>
        <w:tab/>
      </w:r>
      <w:r w:rsidRPr="00C811BE">
        <w:rPr>
          <w:rFonts w:asciiTheme="minorHAnsi" w:hAnsiTheme="minorHAnsi" w:cstheme="minorHAnsi"/>
          <w:sz w:val="18"/>
          <w:szCs w:val="18"/>
        </w:rPr>
        <w:tab/>
        <w:t>2.835</w:t>
      </w:r>
      <w:r w:rsidRPr="00C811BE">
        <w:rPr>
          <w:rFonts w:asciiTheme="minorHAnsi" w:hAnsiTheme="minorHAnsi" w:cstheme="minorHAnsi"/>
          <w:sz w:val="18"/>
          <w:szCs w:val="18"/>
        </w:rPr>
        <w:tab/>
      </w:r>
      <w:r w:rsidRPr="00C811BE">
        <w:rPr>
          <w:rFonts w:asciiTheme="minorHAnsi" w:hAnsiTheme="minorHAnsi" w:cstheme="minorHAnsi"/>
          <w:sz w:val="18"/>
          <w:szCs w:val="18"/>
        </w:rPr>
        <w:tab/>
      </w:r>
      <w:r w:rsidRPr="00C811BE">
        <w:rPr>
          <w:rFonts w:asciiTheme="minorHAnsi" w:eastAsiaTheme="minorEastAsia" w:hAnsiTheme="minorHAnsi" w:cstheme="minorHAnsi"/>
          <w:sz w:val="18"/>
          <w:szCs w:val="18"/>
        </w:rPr>
        <w:t>En doble</w:t>
      </w:r>
      <w:r w:rsidRPr="00C811BE">
        <w:rPr>
          <w:rFonts w:asciiTheme="minorHAnsi" w:hAnsiTheme="minorHAnsi" w:cstheme="minorHAnsi"/>
          <w:sz w:val="18"/>
          <w:szCs w:val="18"/>
        </w:rPr>
        <w:tab/>
      </w:r>
      <w:r w:rsidRPr="00C811BE">
        <w:rPr>
          <w:rFonts w:asciiTheme="minorHAnsi" w:hAnsiTheme="minorHAnsi" w:cstheme="minorHAnsi"/>
          <w:sz w:val="18"/>
          <w:szCs w:val="18"/>
        </w:rPr>
        <w:tab/>
        <w:t>2.520</w:t>
      </w:r>
    </w:p>
    <w:p w14:paraId="62DED06E" w14:textId="77777777" w:rsidR="00C811BE" w:rsidRPr="00C811BE" w:rsidRDefault="00C811BE" w:rsidP="00C811BE">
      <w:pPr>
        <w:widowControl w:val="0"/>
        <w:contextualSpacing/>
        <w:rPr>
          <w:rFonts w:asciiTheme="minorHAnsi" w:eastAsiaTheme="minorEastAsia" w:hAnsiTheme="minorHAnsi" w:cstheme="minorHAnsi"/>
          <w:sz w:val="18"/>
          <w:szCs w:val="18"/>
          <w:lang w:val="pt-PT"/>
        </w:rPr>
      </w:pPr>
      <w:r w:rsidRPr="00C811BE">
        <w:rPr>
          <w:rFonts w:asciiTheme="minorHAnsi" w:eastAsiaTheme="minorEastAsia" w:hAnsiTheme="minorHAnsi" w:cstheme="minorHAnsi"/>
          <w:sz w:val="18"/>
          <w:szCs w:val="18"/>
          <w:lang w:val="pt-BR"/>
        </w:rPr>
        <w:t xml:space="preserve">Supl. </w:t>
      </w:r>
      <w:r w:rsidRPr="00C811BE">
        <w:rPr>
          <w:rFonts w:asciiTheme="minorHAnsi" w:eastAsiaTheme="minorEastAsia" w:hAnsiTheme="minorHAnsi" w:cstheme="minorHAnsi"/>
          <w:sz w:val="18"/>
          <w:szCs w:val="18"/>
          <w:lang w:val="pt-PT"/>
        </w:rPr>
        <w:t xml:space="preserve">Single </w:t>
      </w:r>
      <w:r w:rsidRPr="00C811BE">
        <w:rPr>
          <w:rFonts w:asciiTheme="minorHAnsi" w:hAnsiTheme="minorHAnsi" w:cstheme="minorHAnsi"/>
          <w:sz w:val="18"/>
          <w:szCs w:val="18"/>
          <w:lang w:val="pt-PT"/>
        </w:rPr>
        <w:tab/>
      </w:r>
      <w:r w:rsidRPr="00C811BE">
        <w:rPr>
          <w:rFonts w:asciiTheme="minorHAnsi" w:eastAsiaTheme="minorEastAsia" w:hAnsiTheme="minorHAnsi" w:cstheme="minorHAnsi"/>
          <w:sz w:val="18"/>
          <w:szCs w:val="18"/>
          <w:lang w:val="pt-PT"/>
        </w:rPr>
        <w:t xml:space="preserve">    905</w:t>
      </w:r>
      <w:r w:rsidRPr="00C811BE">
        <w:rPr>
          <w:rFonts w:asciiTheme="minorHAnsi" w:hAnsiTheme="minorHAnsi" w:cstheme="minorHAnsi"/>
          <w:sz w:val="18"/>
          <w:szCs w:val="18"/>
          <w:lang w:val="pt-PT"/>
        </w:rPr>
        <w:tab/>
      </w:r>
      <w:r w:rsidRPr="00C811BE">
        <w:rPr>
          <w:rFonts w:asciiTheme="minorHAnsi" w:hAnsiTheme="minorHAnsi" w:cstheme="minorHAnsi"/>
          <w:sz w:val="18"/>
          <w:szCs w:val="18"/>
          <w:lang w:val="pt-PT"/>
        </w:rPr>
        <w:tab/>
      </w:r>
      <w:r w:rsidRPr="00C811BE">
        <w:rPr>
          <w:rFonts w:asciiTheme="minorHAnsi" w:eastAsiaTheme="minorEastAsia" w:hAnsiTheme="minorHAnsi" w:cstheme="minorHAnsi"/>
          <w:sz w:val="18"/>
          <w:szCs w:val="18"/>
          <w:lang w:val="pt-PT"/>
        </w:rPr>
        <w:t xml:space="preserve">Supl. Single </w:t>
      </w:r>
      <w:r w:rsidRPr="00C811BE">
        <w:rPr>
          <w:rFonts w:asciiTheme="minorHAnsi" w:hAnsiTheme="minorHAnsi" w:cstheme="minorHAnsi"/>
          <w:sz w:val="18"/>
          <w:szCs w:val="18"/>
          <w:lang w:val="pt-PT"/>
        </w:rPr>
        <w:tab/>
      </w:r>
      <w:r w:rsidRPr="00C811BE">
        <w:rPr>
          <w:rFonts w:asciiTheme="minorHAnsi" w:eastAsiaTheme="minorEastAsia" w:hAnsiTheme="minorHAnsi" w:cstheme="minorHAnsi"/>
          <w:sz w:val="18"/>
          <w:szCs w:val="18"/>
          <w:lang w:val="pt-PT"/>
        </w:rPr>
        <w:t xml:space="preserve">   905</w:t>
      </w:r>
    </w:p>
    <w:p w14:paraId="18EF0665" w14:textId="77777777" w:rsidR="00C811BE" w:rsidRPr="00C811BE" w:rsidRDefault="00C811BE" w:rsidP="00C811BE">
      <w:pPr>
        <w:widowControl w:val="0"/>
        <w:contextualSpacing/>
        <w:rPr>
          <w:rFonts w:asciiTheme="minorHAnsi" w:eastAsiaTheme="minorEastAsia" w:hAnsiTheme="minorHAnsi" w:cstheme="minorHAnsi"/>
          <w:sz w:val="18"/>
          <w:szCs w:val="18"/>
          <w:lang w:val="pt-PT"/>
        </w:rPr>
      </w:pPr>
    </w:p>
    <w:p w14:paraId="24D522E4" w14:textId="77777777" w:rsidR="00C811BE" w:rsidRPr="00C811BE" w:rsidRDefault="00C811BE" w:rsidP="00C811BE">
      <w:pPr>
        <w:widowControl w:val="0"/>
        <w:contextualSpacing/>
        <w:rPr>
          <w:rFonts w:asciiTheme="minorHAnsi" w:eastAsiaTheme="minorEastAsia" w:hAnsiTheme="minorHAnsi" w:cstheme="minorHAnsi"/>
          <w:sz w:val="18"/>
          <w:szCs w:val="18"/>
          <w:lang w:val="pt-PT"/>
        </w:rPr>
      </w:pPr>
    </w:p>
    <w:p w14:paraId="1FA84246" w14:textId="77777777" w:rsidR="00C811BE" w:rsidRPr="00C811BE" w:rsidRDefault="00C811BE" w:rsidP="00C811BE">
      <w:pPr>
        <w:widowControl w:val="0"/>
        <w:contextualSpacing/>
        <w:rPr>
          <w:rFonts w:asciiTheme="minorHAnsi" w:eastAsiaTheme="minorEastAsia" w:hAnsiTheme="minorHAnsi" w:cstheme="minorHAnsi"/>
          <w:sz w:val="18"/>
          <w:szCs w:val="18"/>
          <w:lang w:val="pt-PT"/>
        </w:rPr>
      </w:pPr>
    </w:p>
    <w:p w14:paraId="529AAEE5" w14:textId="77777777" w:rsidR="00C811BE" w:rsidRPr="007C3A4D" w:rsidRDefault="00C811BE" w:rsidP="007C3A4D">
      <w:pPr>
        <w:pStyle w:val="Ttulo"/>
      </w:pPr>
      <w:r w:rsidRPr="007C3A4D">
        <w:t>El precio incluye:</w:t>
      </w:r>
    </w:p>
    <w:p w14:paraId="13347364" w14:textId="77777777" w:rsidR="00C811BE" w:rsidRPr="00C811BE" w:rsidRDefault="00C811BE" w:rsidP="00C811BE">
      <w:pPr>
        <w:jc w:val="both"/>
        <w:rPr>
          <w:rFonts w:asciiTheme="minorHAnsi" w:eastAsiaTheme="minorEastAsia" w:hAnsiTheme="minorHAnsi" w:cstheme="minorHAnsi"/>
          <w:sz w:val="18"/>
          <w:szCs w:val="18"/>
        </w:rPr>
      </w:pPr>
      <w:r w:rsidRPr="00C811BE">
        <w:rPr>
          <w:rFonts w:asciiTheme="minorHAnsi" w:eastAsiaTheme="minorEastAsia" w:hAnsiTheme="minorHAnsi" w:cstheme="minorHAnsi"/>
          <w:b/>
          <w:bCs/>
          <w:sz w:val="18"/>
          <w:szCs w:val="18"/>
        </w:rPr>
        <w:t>-</w:t>
      </w:r>
      <w:r w:rsidRPr="00C811BE">
        <w:rPr>
          <w:rFonts w:asciiTheme="minorHAnsi" w:eastAsiaTheme="minorEastAsia" w:hAnsiTheme="minorHAnsi" w:cstheme="minorHAnsi"/>
          <w:sz w:val="18"/>
          <w:szCs w:val="18"/>
        </w:rPr>
        <w:t xml:space="preserve"> 5 noches de alojamiento y desayuno + 6 noches de media pensión, en los hoteles utilizados o similares</w:t>
      </w:r>
    </w:p>
    <w:p w14:paraId="5E3B81E4" w14:textId="77777777" w:rsidR="00C811BE" w:rsidRPr="00C811BE" w:rsidRDefault="00C811BE" w:rsidP="00C811BE">
      <w:pPr>
        <w:jc w:val="both"/>
        <w:rPr>
          <w:rFonts w:asciiTheme="minorHAnsi" w:eastAsiaTheme="minorEastAsia" w:hAnsiTheme="minorHAnsi" w:cstheme="minorHAnsi"/>
          <w:sz w:val="18"/>
          <w:szCs w:val="18"/>
        </w:rPr>
      </w:pPr>
      <w:r w:rsidRPr="00C811BE">
        <w:rPr>
          <w:rFonts w:asciiTheme="minorHAnsi" w:eastAsiaTheme="minorEastAsia" w:hAnsiTheme="minorHAnsi" w:cstheme="minorHAnsi"/>
          <w:sz w:val="18"/>
          <w:szCs w:val="18"/>
        </w:rPr>
        <w:t>- Traslado de entrada en Edimburgo</w:t>
      </w:r>
    </w:p>
    <w:p w14:paraId="2BF2FB5E" w14:textId="77777777" w:rsidR="00C811BE" w:rsidRPr="00C811BE" w:rsidRDefault="00C811BE" w:rsidP="00C811BE">
      <w:pPr>
        <w:jc w:val="both"/>
        <w:rPr>
          <w:rFonts w:asciiTheme="minorHAnsi" w:eastAsiaTheme="minorEastAsia" w:hAnsiTheme="minorHAnsi" w:cstheme="minorHAnsi"/>
          <w:sz w:val="18"/>
          <w:szCs w:val="18"/>
        </w:rPr>
      </w:pPr>
      <w:r w:rsidRPr="00C811BE">
        <w:rPr>
          <w:rFonts w:asciiTheme="minorHAnsi" w:eastAsiaTheme="minorEastAsia" w:hAnsiTheme="minorHAnsi" w:cstheme="minorHAnsi"/>
          <w:sz w:val="18"/>
          <w:szCs w:val="18"/>
        </w:rPr>
        <w:t>- Cruce en barco entre Escocia e Irlanda</w:t>
      </w:r>
    </w:p>
    <w:p w14:paraId="23A22270" w14:textId="77777777" w:rsidR="00C811BE" w:rsidRPr="00C811BE" w:rsidRDefault="00C811BE" w:rsidP="00C811BE">
      <w:pPr>
        <w:jc w:val="both"/>
        <w:rPr>
          <w:rFonts w:asciiTheme="minorHAnsi" w:eastAsiaTheme="minorEastAsia" w:hAnsiTheme="minorHAnsi" w:cstheme="minorHAnsi"/>
          <w:sz w:val="18"/>
          <w:szCs w:val="18"/>
        </w:rPr>
      </w:pPr>
      <w:r w:rsidRPr="00C811BE">
        <w:rPr>
          <w:rFonts w:asciiTheme="minorHAnsi" w:eastAsiaTheme="minorEastAsia" w:hAnsiTheme="minorHAnsi" w:cstheme="minorHAnsi"/>
          <w:sz w:val="18"/>
          <w:szCs w:val="18"/>
        </w:rPr>
        <w:t>- Tour panorámico de Edimburgo y Dublín</w:t>
      </w:r>
    </w:p>
    <w:p w14:paraId="1E0FDBA3" w14:textId="77777777" w:rsidR="00C811BE" w:rsidRPr="00C811BE" w:rsidRDefault="00C811BE" w:rsidP="00C811BE">
      <w:pPr>
        <w:jc w:val="both"/>
        <w:rPr>
          <w:rFonts w:asciiTheme="minorHAnsi" w:eastAsiaTheme="minorEastAsia" w:hAnsiTheme="minorHAnsi" w:cstheme="minorHAnsi"/>
          <w:sz w:val="18"/>
          <w:szCs w:val="18"/>
        </w:rPr>
      </w:pPr>
      <w:r w:rsidRPr="00C811BE">
        <w:rPr>
          <w:rFonts w:asciiTheme="minorHAnsi" w:eastAsiaTheme="minorEastAsia" w:hAnsiTheme="minorHAnsi" w:cstheme="minorHAnsi"/>
          <w:sz w:val="18"/>
          <w:szCs w:val="18"/>
        </w:rPr>
        <w:t xml:space="preserve">- Entradas a destilería de </w:t>
      </w:r>
      <w:proofErr w:type="gramStart"/>
      <w:r w:rsidRPr="00C811BE">
        <w:rPr>
          <w:rFonts w:asciiTheme="minorHAnsi" w:eastAsiaTheme="minorEastAsia" w:hAnsiTheme="minorHAnsi" w:cstheme="minorHAnsi"/>
          <w:sz w:val="18"/>
          <w:szCs w:val="18"/>
        </w:rPr>
        <w:t>whisky</w:t>
      </w:r>
      <w:proofErr w:type="gramEnd"/>
      <w:r w:rsidRPr="00C811BE">
        <w:rPr>
          <w:rFonts w:asciiTheme="minorHAnsi" w:eastAsiaTheme="minorEastAsia" w:hAnsiTheme="minorHAnsi" w:cstheme="minorHAnsi"/>
          <w:sz w:val="18"/>
          <w:szCs w:val="18"/>
        </w:rPr>
        <w:t xml:space="preserve">, </w:t>
      </w:r>
      <w:proofErr w:type="spellStart"/>
      <w:r w:rsidRPr="00C811BE">
        <w:rPr>
          <w:rFonts w:asciiTheme="minorHAnsi" w:eastAsiaTheme="minorEastAsia" w:hAnsiTheme="minorHAnsi" w:cstheme="minorHAnsi"/>
          <w:sz w:val="18"/>
          <w:szCs w:val="18"/>
        </w:rPr>
        <w:t>Giant</w:t>
      </w:r>
      <w:proofErr w:type="spellEnd"/>
      <w:r w:rsidRPr="00C811BE">
        <w:rPr>
          <w:rFonts w:asciiTheme="minorHAnsi" w:eastAsiaTheme="minorEastAsia" w:hAnsiTheme="minorHAnsi" w:cstheme="minorHAnsi"/>
          <w:sz w:val="18"/>
          <w:szCs w:val="18"/>
        </w:rPr>
        <w:t xml:space="preserve"> </w:t>
      </w:r>
      <w:proofErr w:type="spellStart"/>
      <w:r w:rsidRPr="00C811BE">
        <w:rPr>
          <w:rFonts w:asciiTheme="minorHAnsi" w:eastAsiaTheme="minorEastAsia" w:hAnsiTheme="minorHAnsi" w:cstheme="minorHAnsi"/>
          <w:sz w:val="18"/>
          <w:szCs w:val="18"/>
        </w:rPr>
        <w:t>Causeways</w:t>
      </w:r>
      <w:proofErr w:type="spellEnd"/>
      <w:r w:rsidRPr="00C811BE">
        <w:rPr>
          <w:rFonts w:asciiTheme="minorHAnsi" w:eastAsiaTheme="minorEastAsia" w:hAnsiTheme="minorHAnsi" w:cstheme="minorHAnsi"/>
          <w:sz w:val="18"/>
          <w:szCs w:val="18"/>
        </w:rPr>
        <w:t xml:space="preserve"> (Calzada del Gigante), Museo del </w:t>
      </w:r>
      <w:proofErr w:type="spellStart"/>
      <w:r w:rsidRPr="00C811BE">
        <w:rPr>
          <w:rFonts w:asciiTheme="minorHAnsi" w:eastAsiaTheme="minorEastAsia" w:hAnsiTheme="minorHAnsi" w:cstheme="minorHAnsi"/>
          <w:sz w:val="18"/>
          <w:szCs w:val="18"/>
        </w:rPr>
        <w:t>Titanic</w:t>
      </w:r>
      <w:proofErr w:type="spellEnd"/>
      <w:r w:rsidRPr="00C811BE">
        <w:rPr>
          <w:rFonts w:asciiTheme="minorHAnsi" w:eastAsiaTheme="minorEastAsia" w:hAnsiTheme="minorHAnsi" w:cstheme="minorHAnsi"/>
          <w:sz w:val="18"/>
          <w:szCs w:val="18"/>
        </w:rPr>
        <w:t xml:space="preserve">, Monasterio de </w:t>
      </w:r>
      <w:proofErr w:type="spellStart"/>
      <w:r w:rsidRPr="00C811BE">
        <w:rPr>
          <w:rFonts w:asciiTheme="minorHAnsi" w:eastAsiaTheme="minorEastAsia" w:hAnsiTheme="minorHAnsi" w:cstheme="minorHAnsi"/>
          <w:sz w:val="18"/>
          <w:szCs w:val="18"/>
        </w:rPr>
        <w:t>Clonmacnoise</w:t>
      </w:r>
      <w:proofErr w:type="spellEnd"/>
      <w:r w:rsidRPr="00C811BE">
        <w:rPr>
          <w:rFonts w:asciiTheme="minorHAnsi" w:eastAsiaTheme="minorEastAsia" w:hAnsiTheme="minorHAnsi" w:cstheme="minorHAnsi"/>
          <w:sz w:val="18"/>
          <w:szCs w:val="18"/>
        </w:rPr>
        <w:t xml:space="preserve">, los Acantilados de </w:t>
      </w:r>
      <w:proofErr w:type="spellStart"/>
      <w:r w:rsidRPr="00C811BE">
        <w:rPr>
          <w:rFonts w:asciiTheme="minorHAnsi" w:eastAsiaTheme="minorEastAsia" w:hAnsiTheme="minorHAnsi" w:cstheme="minorHAnsi"/>
          <w:sz w:val="18"/>
          <w:szCs w:val="18"/>
        </w:rPr>
        <w:t>Moher</w:t>
      </w:r>
      <w:proofErr w:type="spellEnd"/>
      <w:r w:rsidRPr="00C811BE">
        <w:rPr>
          <w:rFonts w:asciiTheme="minorHAnsi" w:eastAsiaTheme="minorEastAsia" w:hAnsiTheme="minorHAnsi" w:cstheme="minorHAnsi"/>
          <w:sz w:val="18"/>
          <w:szCs w:val="18"/>
        </w:rPr>
        <w:t xml:space="preserve">, Abadía de </w:t>
      </w:r>
      <w:proofErr w:type="spellStart"/>
      <w:r w:rsidRPr="00C811BE">
        <w:rPr>
          <w:rFonts w:asciiTheme="minorHAnsi" w:eastAsiaTheme="minorEastAsia" w:hAnsiTheme="minorHAnsi" w:cstheme="minorHAnsi"/>
          <w:sz w:val="18"/>
          <w:szCs w:val="18"/>
        </w:rPr>
        <w:t>Kylemmore</w:t>
      </w:r>
      <w:proofErr w:type="spellEnd"/>
      <w:r w:rsidRPr="00C811BE">
        <w:rPr>
          <w:rFonts w:asciiTheme="minorHAnsi" w:eastAsiaTheme="minorEastAsia" w:hAnsiTheme="minorHAnsi" w:cstheme="minorHAnsi"/>
          <w:sz w:val="18"/>
          <w:szCs w:val="18"/>
        </w:rPr>
        <w:t xml:space="preserve"> y parada para hacer fotos exteriores del Castillo de </w:t>
      </w:r>
      <w:proofErr w:type="spellStart"/>
      <w:r w:rsidRPr="00C811BE">
        <w:rPr>
          <w:rFonts w:asciiTheme="minorHAnsi" w:eastAsiaTheme="minorEastAsia" w:hAnsiTheme="minorHAnsi" w:cstheme="minorHAnsi"/>
          <w:sz w:val="18"/>
          <w:szCs w:val="18"/>
        </w:rPr>
        <w:t>Killkenny</w:t>
      </w:r>
      <w:proofErr w:type="spellEnd"/>
      <w:r w:rsidRPr="00C811BE">
        <w:rPr>
          <w:rFonts w:asciiTheme="minorHAnsi" w:eastAsiaTheme="minorEastAsia" w:hAnsiTheme="minorHAnsi" w:cstheme="minorHAnsi"/>
          <w:sz w:val="18"/>
          <w:szCs w:val="18"/>
        </w:rPr>
        <w:t xml:space="preserve"> y la Roca de </w:t>
      </w:r>
      <w:proofErr w:type="spellStart"/>
      <w:r w:rsidRPr="00C811BE">
        <w:rPr>
          <w:rFonts w:asciiTheme="minorHAnsi" w:eastAsiaTheme="minorEastAsia" w:hAnsiTheme="minorHAnsi" w:cstheme="minorHAnsi"/>
          <w:sz w:val="18"/>
          <w:szCs w:val="18"/>
        </w:rPr>
        <w:t>Cashel</w:t>
      </w:r>
      <w:proofErr w:type="spellEnd"/>
      <w:r w:rsidRPr="00C811BE">
        <w:rPr>
          <w:rFonts w:asciiTheme="minorHAnsi" w:eastAsiaTheme="minorEastAsia" w:hAnsiTheme="minorHAnsi" w:cstheme="minorHAnsi"/>
          <w:sz w:val="18"/>
          <w:szCs w:val="18"/>
        </w:rPr>
        <w:t>.</w:t>
      </w:r>
    </w:p>
    <w:p w14:paraId="6169B17D" w14:textId="77777777" w:rsidR="00C811BE" w:rsidRPr="00C811BE" w:rsidRDefault="00C811BE" w:rsidP="00C811BE">
      <w:pPr>
        <w:jc w:val="both"/>
        <w:rPr>
          <w:rFonts w:asciiTheme="minorHAnsi" w:eastAsiaTheme="minorEastAsia" w:hAnsiTheme="minorHAnsi" w:cstheme="minorHAnsi"/>
          <w:sz w:val="18"/>
          <w:szCs w:val="18"/>
        </w:rPr>
      </w:pPr>
      <w:r w:rsidRPr="00C811BE">
        <w:rPr>
          <w:rFonts w:asciiTheme="minorHAnsi" w:eastAsiaTheme="minorEastAsia" w:hAnsiTheme="minorHAnsi" w:cstheme="minorHAnsi"/>
          <w:sz w:val="18"/>
          <w:szCs w:val="18"/>
        </w:rPr>
        <w:t>- Guía de habla hispana</w:t>
      </w:r>
    </w:p>
    <w:p w14:paraId="2ECAE7DF" w14:textId="77777777" w:rsidR="00C811BE" w:rsidRPr="00C811BE" w:rsidRDefault="00C811BE" w:rsidP="00C811BE">
      <w:pPr>
        <w:jc w:val="both"/>
        <w:rPr>
          <w:rFonts w:asciiTheme="minorHAnsi" w:eastAsiaTheme="minorEastAsia" w:hAnsiTheme="minorHAnsi" w:cstheme="minorHAnsi"/>
          <w:sz w:val="18"/>
          <w:szCs w:val="18"/>
        </w:rPr>
      </w:pPr>
      <w:r w:rsidRPr="00C811BE">
        <w:rPr>
          <w:rFonts w:asciiTheme="minorHAnsi" w:eastAsiaTheme="minorEastAsia" w:hAnsiTheme="minorHAnsi" w:cstheme="minorHAnsi"/>
          <w:sz w:val="18"/>
          <w:szCs w:val="18"/>
        </w:rPr>
        <w:t>- Autocar de lujo, confortable y moderno</w:t>
      </w:r>
    </w:p>
    <w:p w14:paraId="392E1939" w14:textId="77777777" w:rsidR="00C811BE" w:rsidRPr="00C811BE" w:rsidRDefault="00C811BE" w:rsidP="00C811BE">
      <w:pPr>
        <w:jc w:val="both"/>
        <w:rPr>
          <w:rFonts w:asciiTheme="minorHAnsi" w:eastAsiaTheme="minorEastAsia" w:hAnsiTheme="minorHAnsi" w:cstheme="minorHAnsi"/>
          <w:sz w:val="18"/>
          <w:szCs w:val="18"/>
        </w:rPr>
      </w:pPr>
    </w:p>
    <w:p w14:paraId="388A76ED" w14:textId="77777777" w:rsidR="00C811BE" w:rsidRPr="00C811BE" w:rsidRDefault="00C811BE" w:rsidP="00C811BE">
      <w:pPr>
        <w:rPr>
          <w:rFonts w:asciiTheme="minorHAnsi" w:hAnsiTheme="minorHAnsi" w:cstheme="minorHAnsi"/>
          <w:b/>
          <w:bCs/>
          <w:sz w:val="18"/>
          <w:szCs w:val="18"/>
          <w:u w:val="single"/>
        </w:rPr>
      </w:pPr>
      <w:r w:rsidRPr="00C811BE">
        <w:rPr>
          <w:rFonts w:asciiTheme="minorHAnsi" w:hAnsiTheme="minorHAnsi" w:cstheme="minorHAnsi"/>
          <w:b/>
          <w:bCs/>
          <w:sz w:val="18"/>
          <w:szCs w:val="18"/>
          <w:u w:val="single"/>
        </w:rPr>
        <w:t>Desde Londres</w:t>
      </w:r>
    </w:p>
    <w:p w14:paraId="3301260F" w14:textId="77777777" w:rsidR="00C811BE" w:rsidRPr="00C811BE" w:rsidRDefault="00C811BE" w:rsidP="00C811BE">
      <w:pPr>
        <w:rPr>
          <w:rFonts w:asciiTheme="minorHAnsi" w:hAnsiTheme="minorHAnsi" w:cstheme="minorHAnsi"/>
          <w:sz w:val="18"/>
          <w:szCs w:val="18"/>
        </w:rPr>
      </w:pPr>
      <w:r w:rsidRPr="00C811BE">
        <w:rPr>
          <w:rFonts w:asciiTheme="minorHAnsi" w:hAnsiTheme="minorHAnsi" w:cstheme="minorHAnsi"/>
          <w:sz w:val="18"/>
          <w:szCs w:val="18"/>
        </w:rPr>
        <w:t>Además de lo arriba indicado, se incluye:</w:t>
      </w:r>
    </w:p>
    <w:p w14:paraId="4E1DDD9F" w14:textId="77777777" w:rsidR="00C811BE" w:rsidRPr="00C811BE" w:rsidRDefault="00C811BE" w:rsidP="00C811BE">
      <w:pPr>
        <w:rPr>
          <w:rFonts w:asciiTheme="minorHAnsi" w:hAnsiTheme="minorHAnsi" w:cstheme="minorHAnsi"/>
          <w:bCs/>
          <w:sz w:val="18"/>
          <w:szCs w:val="18"/>
        </w:rPr>
      </w:pPr>
      <w:r w:rsidRPr="00C811BE">
        <w:rPr>
          <w:rFonts w:asciiTheme="minorHAnsi" w:hAnsiTheme="minorHAnsi" w:cstheme="minorHAnsi"/>
          <w:bCs/>
          <w:sz w:val="18"/>
          <w:szCs w:val="18"/>
        </w:rPr>
        <w:t>-Traslado del Hotel de Londres a la estación de tren en Londres</w:t>
      </w:r>
    </w:p>
    <w:p w14:paraId="6ACC043C" w14:textId="77777777" w:rsidR="00C811BE" w:rsidRPr="00C811BE" w:rsidRDefault="00C811BE" w:rsidP="00C811BE">
      <w:pPr>
        <w:rPr>
          <w:rFonts w:asciiTheme="minorHAnsi" w:hAnsiTheme="minorHAnsi" w:cstheme="minorHAnsi"/>
          <w:bCs/>
          <w:sz w:val="18"/>
          <w:szCs w:val="18"/>
        </w:rPr>
      </w:pPr>
      <w:r w:rsidRPr="00C811BE">
        <w:rPr>
          <w:rFonts w:asciiTheme="minorHAnsi" w:hAnsiTheme="minorHAnsi" w:cstheme="minorHAnsi"/>
          <w:bCs/>
          <w:sz w:val="18"/>
          <w:szCs w:val="18"/>
        </w:rPr>
        <w:t>-Billete de tren clase preferente Londres/Edimburgo</w:t>
      </w:r>
    </w:p>
    <w:p w14:paraId="2FCB6C15" w14:textId="77777777" w:rsidR="00C811BE" w:rsidRPr="00C811BE" w:rsidRDefault="00C811BE" w:rsidP="00C811BE">
      <w:pPr>
        <w:ind w:left="720"/>
        <w:rPr>
          <w:rFonts w:asciiTheme="minorHAnsi" w:hAnsiTheme="minorHAnsi" w:cstheme="minorHAnsi"/>
          <w:b/>
          <w:bCs/>
          <w:sz w:val="18"/>
          <w:szCs w:val="18"/>
        </w:rPr>
      </w:pPr>
    </w:p>
    <w:p w14:paraId="29FE25E4" w14:textId="77777777" w:rsidR="00C811BE" w:rsidRPr="007C3A4D" w:rsidRDefault="00C811BE" w:rsidP="007C3A4D">
      <w:pPr>
        <w:pStyle w:val="Ttulo"/>
      </w:pPr>
      <w:r w:rsidRPr="007C3A4D">
        <w:t>El precio no incluye:</w:t>
      </w:r>
    </w:p>
    <w:p w14:paraId="16006184" w14:textId="77777777" w:rsidR="00C811BE" w:rsidRPr="00C811BE" w:rsidRDefault="00C811BE" w:rsidP="00C811BE">
      <w:pPr>
        <w:rPr>
          <w:rFonts w:asciiTheme="minorHAnsi" w:hAnsiTheme="minorHAnsi" w:cstheme="minorHAnsi"/>
          <w:sz w:val="18"/>
          <w:szCs w:val="18"/>
        </w:rPr>
      </w:pPr>
      <w:r w:rsidRPr="00C811BE">
        <w:rPr>
          <w:rFonts w:asciiTheme="minorHAnsi" w:hAnsiTheme="minorHAnsi" w:cstheme="minorHAnsi"/>
          <w:sz w:val="18"/>
          <w:szCs w:val="18"/>
        </w:rPr>
        <w:t>- Maleteros</w:t>
      </w:r>
    </w:p>
    <w:p w14:paraId="27A9B595" w14:textId="77777777" w:rsidR="00C811BE" w:rsidRPr="00C811BE" w:rsidRDefault="00C811BE" w:rsidP="00C811BE">
      <w:pPr>
        <w:rPr>
          <w:rFonts w:asciiTheme="minorHAnsi" w:hAnsiTheme="minorHAnsi" w:cstheme="minorHAnsi"/>
          <w:sz w:val="18"/>
          <w:szCs w:val="18"/>
        </w:rPr>
      </w:pPr>
      <w:r w:rsidRPr="00C811BE">
        <w:rPr>
          <w:rFonts w:asciiTheme="minorHAnsi" w:hAnsiTheme="minorHAnsi" w:cstheme="minorHAnsi"/>
          <w:sz w:val="18"/>
          <w:szCs w:val="18"/>
        </w:rPr>
        <w:t xml:space="preserve">- Bebidas </w:t>
      </w:r>
    </w:p>
    <w:p w14:paraId="34A7EA8C" w14:textId="77777777" w:rsidR="00C811BE" w:rsidRPr="00C811BE" w:rsidRDefault="00C811BE" w:rsidP="00C811BE">
      <w:pPr>
        <w:rPr>
          <w:rFonts w:asciiTheme="minorHAnsi" w:eastAsiaTheme="minorEastAsia" w:hAnsiTheme="minorHAnsi" w:cstheme="minorHAnsi"/>
          <w:b/>
          <w:bCs/>
          <w:sz w:val="18"/>
          <w:szCs w:val="18"/>
        </w:rPr>
      </w:pPr>
    </w:p>
    <w:p w14:paraId="28DDD966" w14:textId="77777777" w:rsidR="00C811BE" w:rsidRPr="007C3A4D" w:rsidRDefault="00C811BE" w:rsidP="007C3A4D">
      <w:pPr>
        <w:pStyle w:val="Ttulo"/>
      </w:pPr>
      <w:r w:rsidRPr="007C3A4D">
        <w:t>Hoteles y horarios de salida en Londres</w:t>
      </w:r>
    </w:p>
    <w:p w14:paraId="61E9DE0B" w14:textId="77777777" w:rsidR="00C811BE" w:rsidRPr="00C811BE" w:rsidRDefault="00C811BE" w:rsidP="00C811BE">
      <w:pPr>
        <w:rPr>
          <w:rFonts w:asciiTheme="minorHAnsi" w:hAnsiTheme="minorHAnsi" w:cstheme="minorHAnsi"/>
          <w:sz w:val="18"/>
          <w:szCs w:val="18"/>
          <w:lang w:val="en-US"/>
        </w:rPr>
      </w:pPr>
      <w:proofErr w:type="spellStart"/>
      <w:r w:rsidRPr="00C811BE">
        <w:rPr>
          <w:rFonts w:asciiTheme="minorHAnsi" w:hAnsiTheme="minorHAnsi" w:cstheme="minorHAnsi"/>
          <w:sz w:val="18"/>
          <w:szCs w:val="18"/>
          <w:lang w:val="en-US"/>
        </w:rPr>
        <w:t>Htl</w:t>
      </w:r>
      <w:proofErr w:type="spellEnd"/>
      <w:r w:rsidRPr="00C811BE">
        <w:rPr>
          <w:rFonts w:asciiTheme="minorHAnsi" w:hAnsiTheme="minorHAnsi" w:cstheme="minorHAnsi"/>
          <w:sz w:val="18"/>
          <w:szCs w:val="18"/>
          <w:lang w:val="en-US"/>
        </w:rPr>
        <w:t xml:space="preserve"> Riu London Victoria – 08.45 </w:t>
      </w:r>
      <w:proofErr w:type="spellStart"/>
      <w:r w:rsidRPr="00C811BE">
        <w:rPr>
          <w:rFonts w:asciiTheme="minorHAnsi" w:hAnsiTheme="minorHAnsi" w:cstheme="minorHAnsi"/>
          <w:sz w:val="18"/>
          <w:szCs w:val="18"/>
          <w:lang w:val="en-US"/>
        </w:rPr>
        <w:t>hrs</w:t>
      </w:r>
      <w:proofErr w:type="spellEnd"/>
    </w:p>
    <w:p w14:paraId="63F82A7B" w14:textId="77777777" w:rsidR="00C811BE" w:rsidRPr="00C811BE" w:rsidRDefault="00C811BE" w:rsidP="00C811BE">
      <w:pPr>
        <w:rPr>
          <w:rFonts w:asciiTheme="minorHAnsi" w:hAnsiTheme="minorHAnsi" w:cstheme="minorHAnsi"/>
          <w:sz w:val="18"/>
          <w:szCs w:val="18"/>
          <w:lang w:val="en-US"/>
        </w:rPr>
      </w:pPr>
      <w:proofErr w:type="spellStart"/>
      <w:r w:rsidRPr="00C811BE">
        <w:rPr>
          <w:rFonts w:asciiTheme="minorHAnsi" w:hAnsiTheme="minorHAnsi" w:cstheme="minorHAnsi"/>
          <w:sz w:val="18"/>
          <w:szCs w:val="18"/>
          <w:lang w:val="en-US"/>
        </w:rPr>
        <w:t>Htl</w:t>
      </w:r>
      <w:proofErr w:type="spellEnd"/>
      <w:r w:rsidRPr="00C811BE">
        <w:rPr>
          <w:rFonts w:asciiTheme="minorHAnsi" w:hAnsiTheme="minorHAnsi" w:cstheme="minorHAnsi"/>
          <w:sz w:val="18"/>
          <w:szCs w:val="18"/>
          <w:lang w:val="en-US"/>
        </w:rPr>
        <w:t xml:space="preserve"> Royal National – 09.15 </w:t>
      </w:r>
      <w:proofErr w:type="spellStart"/>
      <w:r w:rsidRPr="00C811BE">
        <w:rPr>
          <w:rFonts w:asciiTheme="minorHAnsi" w:hAnsiTheme="minorHAnsi" w:cstheme="minorHAnsi"/>
          <w:sz w:val="18"/>
          <w:szCs w:val="18"/>
          <w:lang w:val="en-US"/>
        </w:rPr>
        <w:t>hrs</w:t>
      </w:r>
      <w:proofErr w:type="spellEnd"/>
    </w:p>
    <w:p w14:paraId="42828C65" w14:textId="77777777" w:rsidR="00C811BE" w:rsidRPr="00C811BE" w:rsidRDefault="00C811BE" w:rsidP="00C811BE">
      <w:pPr>
        <w:rPr>
          <w:rFonts w:asciiTheme="minorHAnsi" w:hAnsiTheme="minorHAnsi" w:cstheme="minorHAnsi"/>
          <w:sz w:val="18"/>
          <w:szCs w:val="18"/>
          <w:lang w:val="en-US"/>
        </w:rPr>
      </w:pPr>
    </w:p>
    <w:p w14:paraId="14F4A281" w14:textId="77777777" w:rsidR="00432F84" w:rsidRDefault="00432F84" w:rsidP="007C3A4D">
      <w:pPr>
        <w:pStyle w:val="Ttulo"/>
      </w:pPr>
    </w:p>
    <w:p w14:paraId="2550E51F" w14:textId="1314830F" w:rsidR="00C811BE" w:rsidRPr="007C3A4D" w:rsidRDefault="00C811BE" w:rsidP="007C3A4D">
      <w:pPr>
        <w:pStyle w:val="Ttulo"/>
      </w:pPr>
      <w:r w:rsidRPr="007C3A4D">
        <w:t>Condiciones Generales</w:t>
      </w:r>
    </w:p>
    <w:p w14:paraId="2B72955A" w14:textId="77777777" w:rsidR="00C811BE" w:rsidRPr="00C811BE" w:rsidRDefault="00C811BE" w:rsidP="00C811BE">
      <w:pPr>
        <w:rPr>
          <w:rFonts w:asciiTheme="minorHAnsi" w:hAnsiTheme="minorHAnsi" w:cstheme="minorHAnsi"/>
          <w:b/>
          <w:bCs/>
          <w:sz w:val="18"/>
          <w:szCs w:val="18"/>
          <w:u w:val="single"/>
        </w:rPr>
      </w:pPr>
      <w:r w:rsidRPr="00C811BE">
        <w:rPr>
          <w:rFonts w:asciiTheme="minorHAnsi" w:hAnsiTheme="minorHAnsi" w:cstheme="minorHAnsi"/>
          <w:b/>
          <w:bCs/>
          <w:sz w:val="18"/>
          <w:szCs w:val="18"/>
          <w:u w:val="single"/>
        </w:rPr>
        <w:t>- Gastos de anulación</w:t>
      </w:r>
    </w:p>
    <w:p w14:paraId="65D87549" w14:textId="77777777" w:rsidR="00C811BE" w:rsidRPr="00C811BE" w:rsidRDefault="00C811BE" w:rsidP="00C811BE">
      <w:pPr>
        <w:rPr>
          <w:rFonts w:asciiTheme="minorHAnsi" w:hAnsiTheme="minorHAnsi" w:cstheme="minorHAnsi"/>
          <w:sz w:val="18"/>
          <w:szCs w:val="18"/>
        </w:rPr>
      </w:pPr>
      <w:r w:rsidRPr="00C811BE">
        <w:rPr>
          <w:rFonts w:asciiTheme="minorHAnsi" w:hAnsiTheme="minorHAnsi" w:cstheme="minorHAnsi"/>
          <w:sz w:val="18"/>
          <w:szCs w:val="18"/>
        </w:rPr>
        <w:t>En caso de cancelación se aplicarán los siguientes gastos:</w:t>
      </w:r>
    </w:p>
    <w:p w14:paraId="3C185852" w14:textId="77777777" w:rsidR="00C811BE" w:rsidRPr="00C811BE" w:rsidRDefault="00C811BE" w:rsidP="00C811BE">
      <w:pPr>
        <w:rPr>
          <w:rFonts w:asciiTheme="minorHAnsi" w:hAnsiTheme="minorHAnsi" w:cstheme="minorHAnsi"/>
          <w:sz w:val="18"/>
          <w:szCs w:val="18"/>
        </w:rPr>
      </w:pPr>
      <w:r w:rsidRPr="00C811BE">
        <w:rPr>
          <w:rFonts w:asciiTheme="minorHAnsi" w:hAnsiTheme="minorHAnsi" w:cstheme="minorHAnsi"/>
          <w:sz w:val="18"/>
          <w:szCs w:val="18"/>
        </w:rPr>
        <w:tab/>
      </w:r>
      <w:r w:rsidRPr="00C811BE">
        <w:rPr>
          <w:rFonts w:asciiTheme="minorHAnsi" w:hAnsiTheme="minorHAnsi" w:cstheme="minorHAnsi"/>
          <w:sz w:val="18"/>
          <w:szCs w:val="18"/>
        </w:rPr>
        <w:tab/>
      </w:r>
      <w:r w:rsidRPr="00C811BE">
        <w:rPr>
          <w:rFonts w:asciiTheme="minorHAnsi" w:hAnsiTheme="minorHAnsi" w:cstheme="minorHAnsi"/>
          <w:sz w:val="18"/>
          <w:szCs w:val="18"/>
        </w:rPr>
        <w:tab/>
        <w:t>Entre 11 y 24 días antes de la salida .................... 25%</w:t>
      </w:r>
    </w:p>
    <w:p w14:paraId="0D0123B9" w14:textId="77777777" w:rsidR="00C811BE" w:rsidRPr="00C811BE" w:rsidRDefault="00C811BE" w:rsidP="00C811BE">
      <w:pPr>
        <w:rPr>
          <w:rFonts w:asciiTheme="minorHAnsi" w:hAnsiTheme="minorHAnsi" w:cstheme="minorHAnsi"/>
          <w:sz w:val="18"/>
          <w:szCs w:val="18"/>
        </w:rPr>
      </w:pPr>
      <w:r w:rsidRPr="00C811BE">
        <w:rPr>
          <w:rFonts w:asciiTheme="minorHAnsi" w:hAnsiTheme="minorHAnsi" w:cstheme="minorHAnsi"/>
          <w:sz w:val="18"/>
          <w:szCs w:val="18"/>
        </w:rPr>
        <w:tab/>
      </w:r>
      <w:r w:rsidRPr="00C811BE">
        <w:rPr>
          <w:rFonts w:asciiTheme="minorHAnsi" w:hAnsiTheme="minorHAnsi" w:cstheme="minorHAnsi"/>
          <w:sz w:val="18"/>
          <w:szCs w:val="18"/>
        </w:rPr>
        <w:tab/>
      </w:r>
      <w:r w:rsidRPr="00C811BE">
        <w:rPr>
          <w:rFonts w:asciiTheme="minorHAnsi" w:hAnsiTheme="minorHAnsi" w:cstheme="minorHAnsi"/>
          <w:sz w:val="18"/>
          <w:szCs w:val="18"/>
        </w:rPr>
        <w:tab/>
        <w:t>Entre 2 y 10 días antes de la salida ...................... 60%</w:t>
      </w:r>
    </w:p>
    <w:p w14:paraId="7FC43330" w14:textId="77777777" w:rsidR="00C811BE" w:rsidRPr="00C811BE" w:rsidRDefault="00C811BE" w:rsidP="00C811BE">
      <w:pPr>
        <w:rPr>
          <w:rFonts w:asciiTheme="minorHAnsi" w:hAnsiTheme="minorHAnsi" w:cstheme="minorHAnsi"/>
          <w:sz w:val="18"/>
          <w:szCs w:val="18"/>
        </w:rPr>
      </w:pPr>
      <w:r w:rsidRPr="00C811BE">
        <w:rPr>
          <w:rFonts w:asciiTheme="minorHAnsi" w:hAnsiTheme="minorHAnsi" w:cstheme="minorHAnsi"/>
          <w:sz w:val="18"/>
          <w:szCs w:val="18"/>
        </w:rPr>
        <w:tab/>
      </w:r>
      <w:r w:rsidRPr="00C811BE">
        <w:rPr>
          <w:rFonts w:asciiTheme="minorHAnsi" w:hAnsiTheme="minorHAnsi" w:cstheme="minorHAnsi"/>
          <w:sz w:val="18"/>
          <w:szCs w:val="18"/>
        </w:rPr>
        <w:tab/>
      </w:r>
      <w:r w:rsidRPr="00C811BE">
        <w:rPr>
          <w:rFonts w:asciiTheme="minorHAnsi" w:hAnsiTheme="minorHAnsi" w:cstheme="minorHAnsi"/>
          <w:sz w:val="18"/>
          <w:szCs w:val="18"/>
        </w:rPr>
        <w:tab/>
        <w:t xml:space="preserve">Menos de 48 </w:t>
      </w:r>
      <w:proofErr w:type="spellStart"/>
      <w:r w:rsidRPr="00C811BE">
        <w:rPr>
          <w:rFonts w:asciiTheme="minorHAnsi" w:hAnsiTheme="minorHAnsi" w:cstheme="minorHAnsi"/>
          <w:sz w:val="18"/>
          <w:szCs w:val="18"/>
        </w:rPr>
        <w:t>hrs</w:t>
      </w:r>
      <w:proofErr w:type="spellEnd"/>
      <w:r w:rsidRPr="00C811BE">
        <w:rPr>
          <w:rFonts w:asciiTheme="minorHAnsi" w:hAnsiTheme="minorHAnsi" w:cstheme="minorHAnsi"/>
          <w:sz w:val="18"/>
          <w:szCs w:val="18"/>
        </w:rPr>
        <w:t>. ................................................ 100%</w:t>
      </w:r>
    </w:p>
    <w:p w14:paraId="753109EF" w14:textId="77777777" w:rsidR="00432F84" w:rsidRDefault="00432F84" w:rsidP="00C811BE">
      <w:pPr>
        <w:rPr>
          <w:rFonts w:asciiTheme="minorHAnsi" w:hAnsiTheme="minorHAnsi" w:cstheme="minorHAnsi"/>
          <w:b/>
          <w:bCs/>
          <w:sz w:val="18"/>
          <w:szCs w:val="18"/>
          <w:u w:val="single"/>
        </w:rPr>
      </w:pPr>
    </w:p>
    <w:p w14:paraId="2A286E87" w14:textId="77777777" w:rsidR="00432F84" w:rsidRDefault="00432F84" w:rsidP="00C811BE">
      <w:pPr>
        <w:rPr>
          <w:rFonts w:asciiTheme="minorHAnsi" w:hAnsiTheme="minorHAnsi" w:cstheme="minorHAnsi"/>
          <w:b/>
          <w:bCs/>
          <w:sz w:val="18"/>
          <w:szCs w:val="18"/>
          <w:u w:val="single"/>
        </w:rPr>
      </w:pPr>
    </w:p>
    <w:p w14:paraId="63505B15" w14:textId="77777777" w:rsidR="00432F84" w:rsidRDefault="00432F84" w:rsidP="00C811BE">
      <w:pPr>
        <w:rPr>
          <w:rFonts w:asciiTheme="minorHAnsi" w:hAnsiTheme="minorHAnsi" w:cstheme="minorHAnsi"/>
          <w:b/>
          <w:bCs/>
          <w:sz w:val="18"/>
          <w:szCs w:val="18"/>
          <w:u w:val="single"/>
        </w:rPr>
      </w:pPr>
    </w:p>
    <w:p w14:paraId="063C3329" w14:textId="77777777" w:rsidR="00432F84" w:rsidRDefault="00432F84" w:rsidP="00C811BE">
      <w:pPr>
        <w:rPr>
          <w:rFonts w:asciiTheme="minorHAnsi" w:hAnsiTheme="minorHAnsi" w:cstheme="minorHAnsi"/>
          <w:b/>
          <w:bCs/>
          <w:sz w:val="18"/>
          <w:szCs w:val="18"/>
          <w:u w:val="single"/>
        </w:rPr>
      </w:pPr>
    </w:p>
    <w:p w14:paraId="2116CF60" w14:textId="77777777" w:rsidR="00432F84" w:rsidRDefault="00432F84" w:rsidP="00C811BE">
      <w:pPr>
        <w:rPr>
          <w:rFonts w:asciiTheme="minorHAnsi" w:hAnsiTheme="minorHAnsi" w:cstheme="minorHAnsi"/>
          <w:b/>
          <w:bCs/>
          <w:sz w:val="18"/>
          <w:szCs w:val="18"/>
          <w:u w:val="single"/>
        </w:rPr>
      </w:pPr>
    </w:p>
    <w:p w14:paraId="3EB9B34B" w14:textId="77777777" w:rsidR="00432F84" w:rsidRDefault="00432F84" w:rsidP="00C811BE">
      <w:pPr>
        <w:rPr>
          <w:rFonts w:asciiTheme="minorHAnsi" w:hAnsiTheme="minorHAnsi" w:cstheme="minorHAnsi"/>
          <w:b/>
          <w:bCs/>
          <w:sz w:val="18"/>
          <w:szCs w:val="18"/>
          <w:u w:val="single"/>
        </w:rPr>
      </w:pPr>
    </w:p>
    <w:p w14:paraId="6E2EC3A5" w14:textId="77777777" w:rsidR="00432F84" w:rsidRDefault="00432F84" w:rsidP="00C811BE">
      <w:pPr>
        <w:rPr>
          <w:rFonts w:asciiTheme="minorHAnsi" w:hAnsiTheme="minorHAnsi" w:cstheme="minorHAnsi"/>
          <w:b/>
          <w:bCs/>
          <w:sz w:val="18"/>
          <w:szCs w:val="18"/>
          <w:u w:val="single"/>
        </w:rPr>
      </w:pPr>
    </w:p>
    <w:p w14:paraId="24ECC77A" w14:textId="75202B6C" w:rsidR="00C811BE" w:rsidRPr="00C811BE" w:rsidRDefault="00C811BE" w:rsidP="00C811BE">
      <w:pPr>
        <w:rPr>
          <w:rFonts w:asciiTheme="minorHAnsi" w:hAnsiTheme="minorHAnsi" w:cstheme="minorHAnsi"/>
          <w:b/>
          <w:bCs/>
          <w:sz w:val="18"/>
          <w:szCs w:val="18"/>
          <w:u w:val="single"/>
        </w:rPr>
      </w:pPr>
      <w:r w:rsidRPr="00C811BE">
        <w:rPr>
          <w:rFonts w:asciiTheme="minorHAnsi" w:hAnsiTheme="minorHAnsi" w:cstheme="minorHAnsi"/>
          <w:b/>
          <w:bCs/>
          <w:sz w:val="18"/>
          <w:szCs w:val="18"/>
          <w:u w:val="single"/>
        </w:rPr>
        <w:t>- Operatividad</w:t>
      </w:r>
    </w:p>
    <w:p w14:paraId="2AAD63B8" w14:textId="77777777" w:rsidR="00C811BE" w:rsidRPr="00C811BE" w:rsidRDefault="00C811BE" w:rsidP="00C811BE">
      <w:pPr>
        <w:rPr>
          <w:rFonts w:asciiTheme="minorHAnsi" w:hAnsiTheme="minorHAnsi" w:cstheme="minorHAnsi"/>
          <w:sz w:val="18"/>
          <w:szCs w:val="18"/>
        </w:rPr>
      </w:pPr>
      <w:r w:rsidRPr="00C811BE">
        <w:rPr>
          <w:rFonts w:asciiTheme="minorHAnsi" w:hAnsiTheme="minorHAnsi" w:cstheme="minorHAnsi"/>
          <w:sz w:val="18"/>
          <w:szCs w:val="18"/>
        </w:rPr>
        <w:t>Salidas garantizadas con un mínimo 2 participantes.</w:t>
      </w:r>
    </w:p>
    <w:p w14:paraId="58D75FDC" w14:textId="77777777" w:rsidR="00C811BE" w:rsidRPr="00C811BE" w:rsidRDefault="00C811BE" w:rsidP="00C811BE">
      <w:pPr>
        <w:rPr>
          <w:rFonts w:asciiTheme="minorHAnsi" w:hAnsiTheme="minorHAnsi" w:cstheme="minorHAnsi"/>
          <w:sz w:val="18"/>
          <w:szCs w:val="18"/>
        </w:rPr>
      </w:pPr>
      <w:r w:rsidRPr="00C811BE">
        <w:rPr>
          <w:rFonts w:asciiTheme="minorHAnsi" w:hAnsiTheme="minorHAnsi" w:cstheme="minorHAnsi"/>
          <w:sz w:val="18"/>
          <w:szCs w:val="18"/>
        </w:rPr>
        <w:t>Los Tours con menos de 8 participantes podrán ser operados con chofer/guía de lengua hispana. A partir de 8 participantes serán siempre operados con chofer y adicionalmente guía de lengua hispana.</w:t>
      </w:r>
    </w:p>
    <w:p w14:paraId="598568D7" w14:textId="77777777" w:rsidR="00C811BE" w:rsidRPr="00C811BE" w:rsidRDefault="00C811BE" w:rsidP="00C811BE">
      <w:pPr>
        <w:rPr>
          <w:rFonts w:asciiTheme="minorHAnsi" w:hAnsiTheme="minorHAnsi" w:cstheme="minorHAnsi"/>
          <w:sz w:val="18"/>
          <w:szCs w:val="18"/>
        </w:rPr>
      </w:pPr>
    </w:p>
    <w:p w14:paraId="6E13EBDA" w14:textId="77777777" w:rsidR="00C811BE" w:rsidRPr="00C811BE" w:rsidRDefault="00C811BE" w:rsidP="00C811BE">
      <w:pPr>
        <w:rPr>
          <w:rFonts w:asciiTheme="minorHAnsi" w:hAnsiTheme="minorHAnsi" w:cstheme="minorHAnsi"/>
          <w:b/>
          <w:bCs/>
          <w:sz w:val="18"/>
          <w:szCs w:val="18"/>
          <w:u w:val="single"/>
        </w:rPr>
      </w:pPr>
      <w:r w:rsidRPr="00C811BE">
        <w:rPr>
          <w:rFonts w:asciiTheme="minorHAnsi" w:hAnsiTheme="minorHAnsi" w:cstheme="minorHAnsi"/>
          <w:b/>
          <w:bCs/>
          <w:sz w:val="18"/>
          <w:szCs w:val="18"/>
          <w:u w:val="single"/>
        </w:rPr>
        <w:t>- Equipaje</w:t>
      </w:r>
    </w:p>
    <w:p w14:paraId="0D4BEBAE" w14:textId="77777777" w:rsidR="00C811BE" w:rsidRPr="00C811BE" w:rsidRDefault="00C811BE" w:rsidP="00C811BE">
      <w:pPr>
        <w:rPr>
          <w:rFonts w:asciiTheme="minorHAnsi" w:hAnsiTheme="minorHAnsi" w:cstheme="minorHAnsi"/>
          <w:sz w:val="18"/>
          <w:szCs w:val="18"/>
        </w:rPr>
      </w:pPr>
      <w:r w:rsidRPr="00C811BE">
        <w:rPr>
          <w:rFonts w:asciiTheme="minorHAnsi" w:hAnsiTheme="minorHAnsi" w:cstheme="minorHAnsi"/>
          <w:sz w:val="18"/>
          <w:szCs w:val="18"/>
        </w:rPr>
        <w:t xml:space="preserve">El máximo de equipaje autorizado es de una maleta de 30 </w:t>
      </w:r>
      <w:proofErr w:type="spellStart"/>
      <w:r w:rsidRPr="00C811BE">
        <w:rPr>
          <w:rFonts w:asciiTheme="minorHAnsi" w:hAnsiTheme="minorHAnsi" w:cstheme="minorHAnsi"/>
          <w:sz w:val="18"/>
          <w:szCs w:val="18"/>
        </w:rPr>
        <w:t>kgs</w:t>
      </w:r>
      <w:proofErr w:type="spellEnd"/>
      <w:r w:rsidRPr="00C811BE">
        <w:rPr>
          <w:rFonts w:asciiTheme="minorHAnsi" w:hAnsiTheme="minorHAnsi" w:cstheme="minorHAnsi"/>
          <w:sz w:val="18"/>
          <w:szCs w:val="18"/>
        </w:rPr>
        <w:t xml:space="preserve"> de peso por persona.</w:t>
      </w:r>
    </w:p>
    <w:p w14:paraId="349D31D3" w14:textId="77777777" w:rsidR="00C811BE" w:rsidRPr="00C811BE" w:rsidRDefault="00C811BE" w:rsidP="00C811BE">
      <w:pPr>
        <w:rPr>
          <w:rFonts w:asciiTheme="minorHAnsi" w:hAnsiTheme="minorHAnsi" w:cstheme="minorHAnsi"/>
          <w:sz w:val="18"/>
          <w:szCs w:val="18"/>
        </w:rPr>
      </w:pPr>
    </w:p>
    <w:p w14:paraId="0D8D4DA9" w14:textId="77777777" w:rsidR="00C811BE" w:rsidRPr="00C811BE" w:rsidRDefault="00C811BE" w:rsidP="00C811BE">
      <w:pPr>
        <w:rPr>
          <w:rFonts w:asciiTheme="minorHAnsi" w:hAnsiTheme="minorHAnsi" w:cstheme="minorHAnsi"/>
          <w:b/>
          <w:bCs/>
          <w:sz w:val="18"/>
          <w:szCs w:val="18"/>
          <w:u w:val="single"/>
        </w:rPr>
      </w:pPr>
      <w:r w:rsidRPr="00C811BE">
        <w:rPr>
          <w:rFonts w:asciiTheme="minorHAnsi" w:hAnsiTheme="minorHAnsi" w:cstheme="minorHAnsi"/>
          <w:b/>
          <w:bCs/>
          <w:sz w:val="18"/>
          <w:szCs w:val="18"/>
          <w:u w:val="single"/>
        </w:rPr>
        <w:t>-Habitaciones triples:</w:t>
      </w:r>
    </w:p>
    <w:p w14:paraId="00E9165A" w14:textId="77777777" w:rsidR="00C811BE" w:rsidRPr="00C811BE" w:rsidRDefault="00C811BE" w:rsidP="00C811BE">
      <w:pPr>
        <w:pStyle w:val="Textoindependiente21"/>
        <w:rPr>
          <w:rFonts w:asciiTheme="minorHAnsi" w:hAnsiTheme="minorHAnsi" w:cstheme="minorHAnsi"/>
          <w:sz w:val="18"/>
          <w:szCs w:val="18"/>
        </w:rPr>
      </w:pPr>
      <w:r w:rsidRPr="00C811BE">
        <w:rPr>
          <w:rFonts w:asciiTheme="minorHAnsi" w:hAnsiTheme="minorHAnsi" w:cstheme="minorHAnsi"/>
          <w:sz w:val="18"/>
          <w:szCs w:val="18"/>
        </w:rPr>
        <w:t xml:space="preserve">En numerosos hoteles no cuentan con habitaciones triples, es por ello </w:t>
      </w:r>
      <w:proofErr w:type="gramStart"/>
      <w:r w:rsidRPr="00C811BE">
        <w:rPr>
          <w:rFonts w:asciiTheme="minorHAnsi" w:hAnsiTheme="minorHAnsi" w:cstheme="minorHAnsi"/>
          <w:sz w:val="18"/>
          <w:szCs w:val="18"/>
        </w:rPr>
        <w:t>que</w:t>
      </w:r>
      <w:proofErr w:type="gramEnd"/>
      <w:r w:rsidRPr="00C811BE">
        <w:rPr>
          <w:rFonts w:asciiTheme="minorHAnsi" w:hAnsiTheme="minorHAnsi" w:cstheme="minorHAnsi"/>
          <w:sz w:val="18"/>
          <w:szCs w:val="18"/>
        </w:rPr>
        <w:t xml:space="preserve"> sólo se ofrecerán habitaciones dobles y singles</w:t>
      </w:r>
    </w:p>
    <w:p w14:paraId="090B38E4" w14:textId="77777777" w:rsidR="00C811BE" w:rsidRPr="00C811BE" w:rsidRDefault="00C811BE" w:rsidP="00C811BE">
      <w:pPr>
        <w:rPr>
          <w:rFonts w:asciiTheme="minorHAnsi" w:hAnsiTheme="minorHAnsi" w:cstheme="minorHAnsi"/>
          <w:sz w:val="18"/>
          <w:szCs w:val="18"/>
        </w:rPr>
      </w:pPr>
    </w:p>
    <w:p w14:paraId="0E922D2B" w14:textId="77777777" w:rsidR="00C811BE" w:rsidRPr="00C811BE" w:rsidRDefault="00C811BE" w:rsidP="00C811BE">
      <w:pPr>
        <w:rPr>
          <w:rFonts w:asciiTheme="minorHAnsi" w:hAnsiTheme="minorHAnsi" w:cstheme="minorHAnsi"/>
          <w:sz w:val="18"/>
          <w:szCs w:val="18"/>
        </w:rPr>
      </w:pPr>
    </w:p>
    <w:p w14:paraId="2BE77A73" w14:textId="77777777" w:rsidR="00C811BE" w:rsidRPr="00C811BE" w:rsidRDefault="00C811BE" w:rsidP="00C811BE">
      <w:pPr>
        <w:rPr>
          <w:rFonts w:asciiTheme="minorHAnsi" w:hAnsiTheme="minorHAnsi" w:cstheme="minorHAnsi"/>
          <w:b/>
          <w:bCs/>
          <w:sz w:val="18"/>
          <w:szCs w:val="18"/>
          <w:u w:val="single"/>
        </w:rPr>
      </w:pPr>
      <w:r w:rsidRPr="00C811BE">
        <w:rPr>
          <w:rFonts w:asciiTheme="minorHAnsi" w:hAnsiTheme="minorHAnsi" w:cstheme="minorHAnsi"/>
          <w:b/>
          <w:bCs/>
          <w:sz w:val="18"/>
          <w:szCs w:val="18"/>
          <w:u w:val="single"/>
        </w:rPr>
        <w:t>- Política niños</w:t>
      </w:r>
    </w:p>
    <w:p w14:paraId="6A5153D5" w14:textId="77777777" w:rsidR="00C811BE" w:rsidRPr="00C811BE" w:rsidRDefault="00C811BE" w:rsidP="00C811BE">
      <w:pPr>
        <w:rPr>
          <w:rFonts w:asciiTheme="minorHAnsi" w:hAnsiTheme="minorHAnsi" w:cstheme="minorHAnsi"/>
          <w:sz w:val="18"/>
          <w:szCs w:val="18"/>
        </w:rPr>
      </w:pPr>
      <w:r w:rsidRPr="00C811BE">
        <w:rPr>
          <w:rFonts w:asciiTheme="minorHAnsi" w:hAnsiTheme="minorHAnsi" w:cstheme="minorHAnsi"/>
          <w:sz w:val="18"/>
          <w:szCs w:val="18"/>
        </w:rPr>
        <w:t>Se regirán por las siguientes condiciones</w:t>
      </w:r>
      <w:r w:rsidRPr="00C811BE">
        <w:rPr>
          <w:rFonts w:asciiTheme="minorHAnsi" w:hAnsiTheme="minorHAnsi" w:cstheme="minorHAnsi"/>
          <w:sz w:val="18"/>
          <w:szCs w:val="18"/>
        </w:rPr>
        <w:tab/>
      </w:r>
    </w:p>
    <w:p w14:paraId="4D0A0C36" w14:textId="77777777" w:rsidR="00C811BE" w:rsidRPr="00C811BE" w:rsidRDefault="00C811BE" w:rsidP="00C811BE">
      <w:pPr>
        <w:numPr>
          <w:ilvl w:val="0"/>
          <w:numId w:val="7"/>
        </w:numPr>
        <w:tabs>
          <w:tab w:val="clear" w:pos="720"/>
          <w:tab w:val="num" w:pos="1065"/>
        </w:tabs>
        <w:ind w:left="1065"/>
        <w:rPr>
          <w:rFonts w:asciiTheme="minorHAnsi" w:hAnsiTheme="minorHAnsi" w:cstheme="minorHAnsi"/>
          <w:sz w:val="18"/>
          <w:szCs w:val="18"/>
        </w:rPr>
      </w:pPr>
      <w:r w:rsidRPr="00C811BE">
        <w:rPr>
          <w:rFonts w:asciiTheme="minorHAnsi" w:hAnsiTheme="minorHAnsi" w:cstheme="minorHAnsi"/>
          <w:sz w:val="18"/>
          <w:szCs w:val="18"/>
        </w:rPr>
        <w:t>Entre 0 y 2 años el niño viaja gratis y no ocupará asiento (cualquier gasto que tenga en los hoteles será por cuenta de los padres)</w:t>
      </w:r>
    </w:p>
    <w:p w14:paraId="15835ACC" w14:textId="77777777" w:rsidR="00C811BE" w:rsidRPr="00C811BE" w:rsidRDefault="00C811BE" w:rsidP="00C811BE">
      <w:pPr>
        <w:numPr>
          <w:ilvl w:val="0"/>
          <w:numId w:val="7"/>
        </w:numPr>
        <w:tabs>
          <w:tab w:val="clear" w:pos="720"/>
          <w:tab w:val="num" w:pos="1065"/>
        </w:tabs>
        <w:ind w:left="1065"/>
        <w:rPr>
          <w:rFonts w:asciiTheme="minorHAnsi" w:hAnsiTheme="minorHAnsi" w:cstheme="minorHAnsi"/>
          <w:sz w:val="18"/>
          <w:szCs w:val="18"/>
        </w:rPr>
      </w:pPr>
      <w:r w:rsidRPr="00C811BE">
        <w:rPr>
          <w:rFonts w:asciiTheme="minorHAnsi" w:hAnsiTheme="minorHAnsi" w:cstheme="minorHAnsi"/>
          <w:sz w:val="18"/>
          <w:szCs w:val="18"/>
        </w:rPr>
        <w:t>Entre 3 y 12 años tendrán un descuento del 10%. Únicamente válido cuando comparta habitación con dos adultos</w:t>
      </w:r>
    </w:p>
    <w:p w14:paraId="6B3EFC27" w14:textId="77777777" w:rsidR="00C811BE" w:rsidRPr="00C811BE" w:rsidRDefault="00C811BE" w:rsidP="00C811BE">
      <w:pPr>
        <w:pStyle w:val="txexcurs"/>
        <w:spacing w:before="0" w:after="0" w:line="240" w:lineRule="auto"/>
        <w:rPr>
          <w:rFonts w:asciiTheme="minorHAnsi" w:hAnsiTheme="minorHAnsi" w:cstheme="minorHAnsi"/>
          <w:color w:val="auto"/>
          <w:sz w:val="18"/>
          <w:szCs w:val="18"/>
        </w:rPr>
      </w:pPr>
    </w:p>
    <w:p w14:paraId="6A5C5F46" w14:textId="77777777" w:rsidR="00C811BE" w:rsidRPr="00C811BE" w:rsidRDefault="00C811BE" w:rsidP="00C811BE">
      <w:pPr>
        <w:pStyle w:val="txexcurs"/>
        <w:spacing w:before="0" w:after="0" w:line="240" w:lineRule="auto"/>
        <w:rPr>
          <w:rFonts w:asciiTheme="minorHAnsi" w:hAnsiTheme="minorHAnsi" w:cstheme="minorHAnsi"/>
          <w:color w:val="auto"/>
          <w:sz w:val="18"/>
          <w:szCs w:val="18"/>
        </w:rPr>
      </w:pPr>
    </w:p>
    <w:p w14:paraId="74BFEB0D" w14:textId="77777777" w:rsidR="00C811BE" w:rsidRPr="00C811BE" w:rsidRDefault="00C811BE" w:rsidP="00C811BE">
      <w:pPr>
        <w:rPr>
          <w:rFonts w:asciiTheme="minorHAnsi" w:eastAsia="Calibri" w:hAnsiTheme="minorHAnsi" w:cstheme="minorHAnsi"/>
          <w:color w:val="000000" w:themeColor="text1"/>
          <w:sz w:val="18"/>
          <w:szCs w:val="18"/>
        </w:rPr>
      </w:pPr>
      <w:r w:rsidRPr="00C811BE">
        <w:rPr>
          <w:rFonts w:asciiTheme="minorHAnsi" w:eastAsia="Calibri" w:hAnsiTheme="minorHAnsi" w:cstheme="minorHAnsi"/>
          <w:b/>
          <w:bCs/>
          <w:color w:val="000000" w:themeColor="text1"/>
          <w:sz w:val="18"/>
          <w:szCs w:val="18"/>
          <w:u w:val="single"/>
        </w:rPr>
        <w:t>- Alteraciones de itinerario y visitas:</w:t>
      </w:r>
    </w:p>
    <w:p w14:paraId="01A93DC6" w14:textId="77777777" w:rsidR="00C811BE" w:rsidRPr="00C811BE" w:rsidRDefault="00C811BE" w:rsidP="00C811BE">
      <w:pPr>
        <w:jc w:val="both"/>
        <w:rPr>
          <w:rFonts w:asciiTheme="minorHAnsi" w:eastAsia="Calibri" w:hAnsiTheme="minorHAnsi" w:cstheme="minorHAnsi"/>
          <w:color w:val="000000" w:themeColor="text1"/>
          <w:sz w:val="18"/>
          <w:szCs w:val="18"/>
        </w:rPr>
      </w:pPr>
      <w:r w:rsidRPr="00C811BE">
        <w:rPr>
          <w:rFonts w:asciiTheme="minorHAnsi" w:eastAsia="Calibri" w:hAnsiTheme="minorHAnsi" w:cstheme="minorHAnsi"/>
          <w:color w:val="000000" w:themeColor="text1"/>
          <w:sz w:val="18"/>
          <w:szCs w:val="18"/>
        </w:rPr>
        <w:t>Los itinerarios podrán alterar sus horarios y el orden de la visita o puntos visitados para adaptarlos a la época del año o de ser necesario bajo circunstancias excepcionales como averías, cambios climatológicos, etc.</w:t>
      </w:r>
    </w:p>
    <w:sectPr w:rsidR="00C811BE" w:rsidRPr="00C811BE" w:rsidSect="00E90D0B">
      <w:headerReference w:type="default" r:id="rId10"/>
      <w:pgSz w:w="12240" w:h="15840"/>
      <w:pgMar w:top="426" w:right="616" w:bottom="142" w:left="709" w:header="737" w:footer="73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4AA018B" w14:textId="77777777" w:rsidR="00EC51B3" w:rsidRDefault="00EC51B3" w:rsidP="00E262A4">
      <w:r>
        <w:separator/>
      </w:r>
    </w:p>
  </w:endnote>
  <w:endnote w:type="continuationSeparator" w:id="0">
    <w:p w14:paraId="7D56E278" w14:textId="77777777" w:rsidR="00EC51B3" w:rsidRDefault="00EC51B3" w:rsidP="00E262A4">
      <w:r>
        <w:continuationSeparator/>
      </w:r>
    </w:p>
  </w:endnote>
  <w:endnote w:type="continuationNotice" w:id="1">
    <w:p w14:paraId="38CBDB5C" w14:textId="77777777" w:rsidR="00EC51B3" w:rsidRDefault="00EC51B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mic Sans MS">
    <w:panose1 w:val="030F0702030302020204"/>
    <w:charset w:val="00"/>
    <w:family w:val="script"/>
    <w:pitch w:val="variable"/>
    <w:sig w:usb0="00000287" w:usb1="00000013" w:usb2="00000000" w:usb3="00000000" w:csb0="000000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w:panose1 w:val="02020603050405020304"/>
    <w:charset w:val="00"/>
    <w:family w:val="roman"/>
    <w:pitch w:val="variable"/>
    <w:sig w:usb0="E0002EFF" w:usb1="C000785B" w:usb2="00000009" w:usb3="00000000" w:csb0="000001FF" w:csb1="00000000"/>
  </w:font>
  <w:font w:name="VAGRundschriftDLig">
    <w:altName w:val="Calibri"/>
    <w:panose1 w:val="00000000000000000000"/>
    <w:charset w:val="00"/>
    <w:family w:val="modern"/>
    <w:notTrueType/>
    <w:pitch w:val="variable"/>
    <w:sig w:usb0="00000007" w:usb1="00000000" w:usb2="00000000" w:usb3="00000000" w:csb0="00000093"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OpenSymbol">
    <w:panose1 w:val="00000000000000000000"/>
    <w:charset w:val="00"/>
    <w:family w:val="roman"/>
    <w:notTrueType/>
    <w:pitch w:val="default"/>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Yu Mincho">
    <w:charset w:val="80"/>
    <w:family w:val="roman"/>
    <w:pitch w:val="variable"/>
    <w:sig w:usb0="800002E7" w:usb1="2AC7FCFF" w:usb2="00000012" w:usb3="00000000" w:csb0="0002009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0142123" w14:textId="77777777" w:rsidR="00EC51B3" w:rsidRDefault="00EC51B3" w:rsidP="00E262A4">
      <w:r>
        <w:separator/>
      </w:r>
    </w:p>
  </w:footnote>
  <w:footnote w:type="continuationSeparator" w:id="0">
    <w:p w14:paraId="36ACF118" w14:textId="77777777" w:rsidR="00EC51B3" w:rsidRDefault="00EC51B3" w:rsidP="00E262A4">
      <w:r>
        <w:continuationSeparator/>
      </w:r>
    </w:p>
  </w:footnote>
  <w:footnote w:type="continuationNotice" w:id="1">
    <w:p w14:paraId="49178124" w14:textId="77777777" w:rsidR="00EC51B3" w:rsidRDefault="00EC51B3"/>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DB66C9C" w14:textId="717F6A51" w:rsidR="00E262A4" w:rsidRDefault="00E262A4">
    <w:pPr>
      <w:pStyle w:val="Encabezado"/>
    </w:pPr>
    <w:r>
      <w:rPr>
        <w:noProof/>
      </w:rPr>
      <w:drawing>
        <wp:anchor distT="0" distB="0" distL="114300" distR="114300" simplePos="0" relativeHeight="251658240" behindDoc="0" locked="0" layoutInCell="1" allowOverlap="1" wp14:anchorId="401E90A7" wp14:editId="55698CE8">
          <wp:simplePos x="0" y="0"/>
          <wp:positionH relativeFrom="column">
            <wp:posOffset>5102860</wp:posOffset>
          </wp:positionH>
          <wp:positionV relativeFrom="paragraph">
            <wp:posOffset>-163195</wp:posOffset>
          </wp:positionV>
          <wp:extent cx="1402080" cy="274320"/>
          <wp:effectExtent l="0" t="0" r="7620" b="0"/>
          <wp:wrapSquare wrapText="bothSides"/>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n 4"/>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02080" cy="274320"/>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000001"/>
    <w:multiLevelType w:val="multilevel"/>
    <w:tmpl w:val="00000001"/>
    <w:lvl w:ilvl="0">
      <w:start w:val="1"/>
      <w:numFmt w:val="none"/>
      <w:lvlText w:val=""/>
      <w:lvlJc w:val="left"/>
      <w:pPr>
        <w:tabs>
          <w:tab w:val="num" w:pos="432"/>
        </w:tabs>
        <w:ind w:left="432" w:hanging="432"/>
      </w:pPr>
    </w:lvl>
    <w:lvl w:ilvl="1">
      <w:start w:val="1"/>
      <w:numFmt w:val="none"/>
      <w:pStyle w:val="Ttulo2"/>
      <w:lvlText w:val=""/>
      <w:lvlJc w:val="left"/>
      <w:pPr>
        <w:tabs>
          <w:tab w:val="num" w:pos="576"/>
        </w:tabs>
        <w:ind w:left="576" w:hanging="576"/>
      </w:pPr>
    </w:lvl>
    <w:lvl w:ilvl="2">
      <w:start w:val="1"/>
      <w:numFmt w:val="none"/>
      <w:pStyle w:val="Ttulo3"/>
      <w:lvlText w:val=""/>
      <w:lvlJc w:val="left"/>
      <w:pPr>
        <w:tabs>
          <w:tab w:val="num" w:pos="720"/>
        </w:tabs>
        <w:ind w:left="720" w:hanging="720"/>
      </w:pPr>
    </w:lvl>
    <w:lvl w:ilvl="3">
      <w:start w:val="1"/>
      <w:numFmt w:val="none"/>
      <w:lvlText w:val=""/>
      <w:lvlJc w:val="left"/>
      <w:pPr>
        <w:tabs>
          <w:tab w:val="num" w:pos="864"/>
        </w:tabs>
        <w:ind w:left="864" w:hanging="864"/>
      </w:pPr>
    </w:lvl>
    <w:lvl w:ilvl="4">
      <w:start w:val="1"/>
      <w:numFmt w:val="none"/>
      <w:lvlText w:val=""/>
      <w:lvlJc w:val="left"/>
      <w:pPr>
        <w:tabs>
          <w:tab w:val="num" w:pos="1008"/>
        </w:tabs>
        <w:ind w:left="1008" w:hanging="1008"/>
      </w:pPr>
    </w:lvl>
    <w:lvl w:ilvl="5">
      <w:start w:val="1"/>
      <w:numFmt w:val="none"/>
      <w:pStyle w:val="Ttulo6"/>
      <w:lvlText w:val=""/>
      <w:lvlJc w:val="left"/>
      <w:pPr>
        <w:tabs>
          <w:tab w:val="num" w:pos="1152"/>
        </w:tabs>
        <w:ind w:left="1152" w:hanging="1152"/>
      </w:pPr>
    </w:lvl>
    <w:lvl w:ilvl="6">
      <w:start w:val="1"/>
      <w:numFmt w:val="none"/>
      <w:pStyle w:val="Ttulo7"/>
      <w:lvlText w:val=""/>
      <w:lvlJc w:val="left"/>
      <w:pPr>
        <w:tabs>
          <w:tab w:val="num" w:pos="1296"/>
        </w:tabs>
        <w:ind w:left="1296" w:hanging="1296"/>
      </w:pPr>
    </w:lvl>
    <w:lvl w:ilvl="7">
      <w:start w:val="1"/>
      <w:numFmt w:val="none"/>
      <w:lvlText w:val=""/>
      <w:lvlJc w:val="left"/>
      <w:pPr>
        <w:tabs>
          <w:tab w:val="num" w:pos="1440"/>
        </w:tabs>
        <w:ind w:left="1440" w:hanging="1440"/>
      </w:pPr>
    </w:lvl>
    <w:lvl w:ilvl="8">
      <w:start w:val="1"/>
      <w:numFmt w:val="none"/>
      <w:pStyle w:val="Ttulo9"/>
      <w:lvlText w:val=""/>
      <w:lvlJc w:val="left"/>
      <w:pPr>
        <w:tabs>
          <w:tab w:val="num" w:pos="1584"/>
        </w:tabs>
        <w:ind w:left="1584" w:hanging="1584"/>
      </w:pPr>
    </w:lvl>
  </w:abstractNum>
  <w:abstractNum w:abstractNumId="1" w15:restartNumberingAfterBreak="0">
    <w:nsid w:val="00000002"/>
    <w:multiLevelType w:val="singleLevel"/>
    <w:tmpl w:val="00000002"/>
    <w:name w:val="WW8Num2"/>
    <w:lvl w:ilvl="0">
      <w:start w:val="1"/>
      <w:numFmt w:val="bullet"/>
      <w:lvlText w:val=""/>
      <w:lvlJc w:val="left"/>
      <w:pPr>
        <w:tabs>
          <w:tab w:val="num" w:pos="720"/>
        </w:tabs>
        <w:ind w:left="720" w:hanging="360"/>
      </w:pPr>
      <w:rPr>
        <w:rFonts w:ascii="Symbol" w:hAnsi="Symbol"/>
      </w:rPr>
    </w:lvl>
  </w:abstractNum>
  <w:abstractNum w:abstractNumId="2" w15:restartNumberingAfterBreak="0">
    <w:nsid w:val="00000003"/>
    <w:multiLevelType w:val="singleLevel"/>
    <w:tmpl w:val="00000003"/>
    <w:lvl w:ilvl="0">
      <w:start w:val="16"/>
      <w:numFmt w:val="bullet"/>
      <w:lvlText w:val="-"/>
      <w:lvlJc w:val="left"/>
      <w:pPr>
        <w:tabs>
          <w:tab w:val="num" w:pos="0"/>
        </w:tabs>
        <w:ind w:left="720" w:hanging="360"/>
      </w:pPr>
      <w:rPr>
        <w:rFonts w:ascii="Times New Roman" w:hAnsi="Times New Roman" w:cs="Times New Roman"/>
      </w:rPr>
    </w:lvl>
  </w:abstractNum>
  <w:abstractNum w:abstractNumId="3" w15:restartNumberingAfterBreak="0">
    <w:nsid w:val="62F216D6"/>
    <w:multiLevelType w:val="hybridMultilevel"/>
    <w:tmpl w:val="E6F8683A"/>
    <w:lvl w:ilvl="0" w:tplc="74C65AC6">
      <w:start w:val="12"/>
      <w:numFmt w:val="bullet"/>
      <w:lvlText w:val="-"/>
      <w:lvlJc w:val="left"/>
      <w:pPr>
        <w:ind w:left="720" w:hanging="360"/>
      </w:pPr>
      <w:rPr>
        <w:rFonts w:ascii="Comic Sans MS" w:eastAsia="Calibri" w:hAnsi="Comic Sans MS" w:cs="Aria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4" w15:restartNumberingAfterBreak="0">
    <w:nsid w:val="750227F3"/>
    <w:multiLevelType w:val="hybridMultilevel"/>
    <w:tmpl w:val="A112D82E"/>
    <w:lvl w:ilvl="0" w:tplc="0C0A000D">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num w:numId="1" w16cid:durableId="390933226">
    <w:abstractNumId w:val="0"/>
  </w:num>
  <w:num w:numId="2" w16cid:durableId="68581126">
    <w:abstractNumId w:val="1"/>
  </w:num>
  <w:num w:numId="3" w16cid:durableId="663584048">
    <w:abstractNumId w:val="3"/>
  </w:num>
  <w:num w:numId="4" w16cid:durableId="2116171883">
    <w:abstractNumId w:val="1"/>
  </w:num>
  <w:num w:numId="5" w16cid:durableId="408697563">
    <w:abstractNumId w:val="2"/>
  </w:num>
  <w:num w:numId="6" w16cid:durableId="953362565">
    <w:abstractNumId w:val="4"/>
  </w:num>
  <w:num w:numId="7" w16cid:durableId="515197614">
    <w:abstractNumId w:val="1"/>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isplayBackgroundShape/>
  <w:embedSystemFonts/>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8"/>
  <w:hyphenationZone w:val="425"/>
  <w:defaultTableStyle w:val="Normal"/>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A367B"/>
    <w:rsid w:val="000022CF"/>
    <w:rsid w:val="00002833"/>
    <w:rsid w:val="00003163"/>
    <w:rsid w:val="00013E5D"/>
    <w:rsid w:val="00015BD3"/>
    <w:rsid w:val="0001631C"/>
    <w:rsid w:val="000227F1"/>
    <w:rsid w:val="000237F7"/>
    <w:rsid w:val="00032BEE"/>
    <w:rsid w:val="00041418"/>
    <w:rsid w:val="00043416"/>
    <w:rsid w:val="00043AC5"/>
    <w:rsid w:val="00044412"/>
    <w:rsid w:val="000531DA"/>
    <w:rsid w:val="00066A7D"/>
    <w:rsid w:val="0007525F"/>
    <w:rsid w:val="000756E1"/>
    <w:rsid w:val="00075AFB"/>
    <w:rsid w:val="000871A9"/>
    <w:rsid w:val="00087484"/>
    <w:rsid w:val="00092F59"/>
    <w:rsid w:val="000A11A3"/>
    <w:rsid w:val="000A6BBD"/>
    <w:rsid w:val="000A7275"/>
    <w:rsid w:val="000B4CF5"/>
    <w:rsid w:val="000C4798"/>
    <w:rsid w:val="000C7739"/>
    <w:rsid w:val="000C7D7F"/>
    <w:rsid w:val="000D03D0"/>
    <w:rsid w:val="000D365C"/>
    <w:rsid w:val="000F27D9"/>
    <w:rsid w:val="00112CA3"/>
    <w:rsid w:val="001215FF"/>
    <w:rsid w:val="00127973"/>
    <w:rsid w:val="00133BBF"/>
    <w:rsid w:val="001341D2"/>
    <w:rsid w:val="00141D1A"/>
    <w:rsid w:val="00143C3D"/>
    <w:rsid w:val="001468AA"/>
    <w:rsid w:val="00152F26"/>
    <w:rsid w:val="0016612B"/>
    <w:rsid w:val="00167140"/>
    <w:rsid w:val="00170485"/>
    <w:rsid w:val="00175D1B"/>
    <w:rsid w:val="001761AF"/>
    <w:rsid w:val="00176789"/>
    <w:rsid w:val="00181BDE"/>
    <w:rsid w:val="00185426"/>
    <w:rsid w:val="001B1367"/>
    <w:rsid w:val="001B35AE"/>
    <w:rsid w:val="001B6D41"/>
    <w:rsid w:val="001B772F"/>
    <w:rsid w:val="001C7D5C"/>
    <w:rsid w:val="001D1FF9"/>
    <w:rsid w:val="001E15B8"/>
    <w:rsid w:val="001E6AD7"/>
    <w:rsid w:val="001F05F0"/>
    <w:rsid w:val="001F3793"/>
    <w:rsid w:val="001F6F88"/>
    <w:rsid w:val="001F7A5E"/>
    <w:rsid w:val="00224EB5"/>
    <w:rsid w:val="00243D80"/>
    <w:rsid w:val="00263639"/>
    <w:rsid w:val="002910F3"/>
    <w:rsid w:val="002948E5"/>
    <w:rsid w:val="002A4611"/>
    <w:rsid w:val="002A4A0D"/>
    <w:rsid w:val="002A5366"/>
    <w:rsid w:val="002A7EC5"/>
    <w:rsid w:val="002B21E9"/>
    <w:rsid w:val="002B46BB"/>
    <w:rsid w:val="002C048B"/>
    <w:rsid w:val="002C441C"/>
    <w:rsid w:val="002C75C6"/>
    <w:rsid w:val="002D3AEB"/>
    <w:rsid w:val="002D3D45"/>
    <w:rsid w:val="002D5422"/>
    <w:rsid w:val="002E3075"/>
    <w:rsid w:val="002E3360"/>
    <w:rsid w:val="002F3053"/>
    <w:rsid w:val="002F54A6"/>
    <w:rsid w:val="00317333"/>
    <w:rsid w:val="00322A5E"/>
    <w:rsid w:val="00334609"/>
    <w:rsid w:val="003355CA"/>
    <w:rsid w:val="0035656A"/>
    <w:rsid w:val="00357821"/>
    <w:rsid w:val="003651FC"/>
    <w:rsid w:val="00371E39"/>
    <w:rsid w:val="00372390"/>
    <w:rsid w:val="0037449C"/>
    <w:rsid w:val="00380B00"/>
    <w:rsid w:val="003830DE"/>
    <w:rsid w:val="00387D95"/>
    <w:rsid w:val="00393BAB"/>
    <w:rsid w:val="00394C29"/>
    <w:rsid w:val="003A50FA"/>
    <w:rsid w:val="003A7679"/>
    <w:rsid w:val="003B2AFC"/>
    <w:rsid w:val="003B4D0C"/>
    <w:rsid w:val="003C416A"/>
    <w:rsid w:val="003C494F"/>
    <w:rsid w:val="003C4990"/>
    <w:rsid w:val="003D0A1F"/>
    <w:rsid w:val="003F1F1D"/>
    <w:rsid w:val="0040544C"/>
    <w:rsid w:val="0040608F"/>
    <w:rsid w:val="004070A8"/>
    <w:rsid w:val="00413B03"/>
    <w:rsid w:val="00426DB2"/>
    <w:rsid w:val="00432F84"/>
    <w:rsid w:val="00443C10"/>
    <w:rsid w:val="004452CA"/>
    <w:rsid w:val="00473C3E"/>
    <w:rsid w:val="00494724"/>
    <w:rsid w:val="004A0194"/>
    <w:rsid w:val="004A14C5"/>
    <w:rsid w:val="004A691D"/>
    <w:rsid w:val="004A6EF1"/>
    <w:rsid w:val="004B4DE5"/>
    <w:rsid w:val="004B5576"/>
    <w:rsid w:val="004B7A66"/>
    <w:rsid w:val="004E0084"/>
    <w:rsid w:val="004F1C1A"/>
    <w:rsid w:val="00503FC3"/>
    <w:rsid w:val="00505D75"/>
    <w:rsid w:val="00513A3E"/>
    <w:rsid w:val="005377F5"/>
    <w:rsid w:val="00545098"/>
    <w:rsid w:val="005556AC"/>
    <w:rsid w:val="005724B0"/>
    <w:rsid w:val="0057498E"/>
    <w:rsid w:val="00576119"/>
    <w:rsid w:val="00576565"/>
    <w:rsid w:val="00576B48"/>
    <w:rsid w:val="00581C76"/>
    <w:rsid w:val="00587137"/>
    <w:rsid w:val="00587BD6"/>
    <w:rsid w:val="00587F09"/>
    <w:rsid w:val="005941E3"/>
    <w:rsid w:val="005B0219"/>
    <w:rsid w:val="005B0758"/>
    <w:rsid w:val="005C1FF8"/>
    <w:rsid w:val="005C6DD5"/>
    <w:rsid w:val="005E24E2"/>
    <w:rsid w:val="005E4382"/>
    <w:rsid w:val="00602190"/>
    <w:rsid w:val="00607C9A"/>
    <w:rsid w:val="00623154"/>
    <w:rsid w:val="00625940"/>
    <w:rsid w:val="006502A2"/>
    <w:rsid w:val="0065501C"/>
    <w:rsid w:val="00656890"/>
    <w:rsid w:val="00677EF5"/>
    <w:rsid w:val="00686F39"/>
    <w:rsid w:val="0069455F"/>
    <w:rsid w:val="006A367B"/>
    <w:rsid w:val="006B23B6"/>
    <w:rsid w:val="006B50A9"/>
    <w:rsid w:val="006B5A56"/>
    <w:rsid w:val="006C416C"/>
    <w:rsid w:val="006D46AC"/>
    <w:rsid w:val="006D5EFB"/>
    <w:rsid w:val="006F0F42"/>
    <w:rsid w:val="006F3AC7"/>
    <w:rsid w:val="006F5B08"/>
    <w:rsid w:val="00700DBF"/>
    <w:rsid w:val="00716525"/>
    <w:rsid w:val="00752B28"/>
    <w:rsid w:val="00754F07"/>
    <w:rsid w:val="007554AD"/>
    <w:rsid w:val="007601E7"/>
    <w:rsid w:val="0076130C"/>
    <w:rsid w:val="00765165"/>
    <w:rsid w:val="00767055"/>
    <w:rsid w:val="007704E7"/>
    <w:rsid w:val="007728A0"/>
    <w:rsid w:val="00774F5D"/>
    <w:rsid w:val="00775A79"/>
    <w:rsid w:val="007852D0"/>
    <w:rsid w:val="00790DFB"/>
    <w:rsid w:val="007A1E91"/>
    <w:rsid w:val="007A3E4C"/>
    <w:rsid w:val="007B7F28"/>
    <w:rsid w:val="007C3A4D"/>
    <w:rsid w:val="007C7CED"/>
    <w:rsid w:val="007F19A3"/>
    <w:rsid w:val="007F75AD"/>
    <w:rsid w:val="008024FD"/>
    <w:rsid w:val="00813669"/>
    <w:rsid w:val="00831BFF"/>
    <w:rsid w:val="00840365"/>
    <w:rsid w:val="0084134E"/>
    <w:rsid w:val="008620EE"/>
    <w:rsid w:val="00865B2F"/>
    <w:rsid w:val="008951D9"/>
    <w:rsid w:val="0089655A"/>
    <w:rsid w:val="008C25DC"/>
    <w:rsid w:val="008C6C24"/>
    <w:rsid w:val="008C6F9C"/>
    <w:rsid w:val="008E0659"/>
    <w:rsid w:val="008E1964"/>
    <w:rsid w:val="008E75DF"/>
    <w:rsid w:val="008F64EA"/>
    <w:rsid w:val="008F7297"/>
    <w:rsid w:val="00924971"/>
    <w:rsid w:val="00935AA3"/>
    <w:rsid w:val="00950103"/>
    <w:rsid w:val="00951983"/>
    <w:rsid w:val="0097145B"/>
    <w:rsid w:val="00974755"/>
    <w:rsid w:val="00981091"/>
    <w:rsid w:val="009845F4"/>
    <w:rsid w:val="0098736F"/>
    <w:rsid w:val="00987EBC"/>
    <w:rsid w:val="00990547"/>
    <w:rsid w:val="00995867"/>
    <w:rsid w:val="009A2E5E"/>
    <w:rsid w:val="009A6445"/>
    <w:rsid w:val="009B28A2"/>
    <w:rsid w:val="009B2B30"/>
    <w:rsid w:val="009B367E"/>
    <w:rsid w:val="009B5291"/>
    <w:rsid w:val="009C06D1"/>
    <w:rsid w:val="009C73B9"/>
    <w:rsid w:val="009D3108"/>
    <w:rsid w:val="009D650F"/>
    <w:rsid w:val="009D716D"/>
    <w:rsid w:val="009F0AE1"/>
    <w:rsid w:val="009F2F66"/>
    <w:rsid w:val="00A1017F"/>
    <w:rsid w:val="00A10DAE"/>
    <w:rsid w:val="00A11D80"/>
    <w:rsid w:val="00A1210A"/>
    <w:rsid w:val="00A14CCC"/>
    <w:rsid w:val="00A24D7D"/>
    <w:rsid w:val="00A25109"/>
    <w:rsid w:val="00A25A5F"/>
    <w:rsid w:val="00A27C6D"/>
    <w:rsid w:val="00A42824"/>
    <w:rsid w:val="00A4434C"/>
    <w:rsid w:val="00A57103"/>
    <w:rsid w:val="00A6217F"/>
    <w:rsid w:val="00A65482"/>
    <w:rsid w:val="00A665C0"/>
    <w:rsid w:val="00A7489B"/>
    <w:rsid w:val="00A929EC"/>
    <w:rsid w:val="00A97001"/>
    <w:rsid w:val="00AB4C6E"/>
    <w:rsid w:val="00AC2610"/>
    <w:rsid w:val="00AC445B"/>
    <w:rsid w:val="00AD1B7B"/>
    <w:rsid w:val="00B01D23"/>
    <w:rsid w:val="00B063E8"/>
    <w:rsid w:val="00B117B4"/>
    <w:rsid w:val="00B146C7"/>
    <w:rsid w:val="00B2235E"/>
    <w:rsid w:val="00B331A5"/>
    <w:rsid w:val="00B34CB7"/>
    <w:rsid w:val="00B43B17"/>
    <w:rsid w:val="00B471E7"/>
    <w:rsid w:val="00B50B40"/>
    <w:rsid w:val="00B70E9D"/>
    <w:rsid w:val="00B713EF"/>
    <w:rsid w:val="00B837CC"/>
    <w:rsid w:val="00BA2B97"/>
    <w:rsid w:val="00BB4BF9"/>
    <w:rsid w:val="00BB75D5"/>
    <w:rsid w:val="00BD0E0B"/>
    <w:rsid w:val="00BD25C4"/>
    <w:rsid w:val="00BE49D3"/>
    <w:rsid w:val="00BE4D55"/>
    <w:rsid w:val="00C04F0A"/>
    <w:rsid w:val="00C12ABF"/>
    <w:rsid w:val="00C1487E"/>
    <w:rsid w:val="00C17EFD"/>
    <w:rsid w:val="00C203A3"/>
    <w:rsid w:val="00C341EB"/>
    <w:rsid w:val="00C34800"/>
    <w:rsid w:val="00C4241A"/>
    <w:rsid w:val="00C515D9"/>
    <w:rsid w:val="00C5404B"/>
    <w:rsid w:val="00C61815"/>
    <w:rsid w:val="00C63BD5"/>
    <w:rsid w:val="00C64C73"/>
    <w:rsid w:val="00C66B95"/>
    <w:rsid w:val="00C672D0"/>
    <w:rsid w:val="00C811BE"/>
    <w:rsid w:val="00C9046A"/>
    <w:rsid w:val="00C94F65"/>
    <w:rsid w:val="00CA1E25"/>
    <w:rsid w:val="00CA482D"/>
    <w:rsid w:val="00CB1E93"/>
    <w:rsid w:val="00CB481D"/>
    <w:rsid w:val="00CB7640"/>
    <w:rsid w:val="00CC7002"/>
    <w:rsid w:val="00CD0C70"/>
    <w:rsid w:val="00CD5F41"/>
    <w:rsid w:val="00CD6C49"/>
    <w:rsid w:val="00CE2A4E"/>
    <w:rsid w:val="00CE6733"/>
    <w:rsid w:val="00CF56B9"/>
    <w:rsid w:val="00D026EC"/>
    <w:rsid w:val="00D04E57"/>
    <w:rsid w:val="00D1016C"/>
    <w:rsid w:val="00D135B0"/>
    <w:rsid w:val="00D42EED"/>
    <w:rsid w:val="00D439FE"/>
    <w:rsid w:val="00D44EFE"/>
    <w:rsid w:val="00D4507B"/>
    <w:rsid w:val="00D45AFD"/>
    <w:rsid w:val="00D63826"/>
    <w:rsid w:val="00D72A07"/>
    <w:rsid w:val="00D80429"/>
    <w:rsid w:val="00D87464"/>
    <w:rsid w:val="00D902A0"/>
    <w:rsid w:val="00D910EC"/>
    <w:rsid w:val="00DA6C7F"/>
    <w:rsid w:val="00DB103A"/>
    <w:rsid w:val="00DB628E"/>
    <w:rsid w:val="00DC50DC"/>
    <w:rsid w:val="00DC522C"/>
    <w:rsid w:val="00E00E39"/>
    <w:rsid w:val="00E05DA0"/>
    <w:rsid w:val="00E12B48"/>
    <w:rsid w:val="00E20674"/>
    <w:rsid w:val="00E262A4"/>
    <w:rsid w:val="00E26710"/>
    <w:rsid w:val="00E424D2"/>
    <w:rsid w:val="00E61E38"/>
    <w:rsid w:val="00E66D92"/>
    <w:rsid w:val="00E81071"/>
    <w:rsid w:val="00E82891"/>
    <w:rsid w:val="00E82BF1"/>
    <w:rsid w:val="00E8432A"/>
    <w:rsid w:val="00E84975"/>
    <w:rsid w:val="00E90D0B"/>
    <w:rsid w:val="00EB3AE8"/>
    <w:rsid w:val="00EB4567"/>
    <w:rsid w:val="00EC51B3"/>
    <w:rsid w:val="00EE1329"/>
    <w:rsid w:val="00EE7828"/>
    <w:rsid w:val="00EF0C22"/>
    <w:rsid w:val="00F11397"/>
    <w:rsid w:val="00F143CF"/>
    <w:rsid w:val="00F1680D"/>
    <w:rsid w:val="00F4411D"/>
    <w:rsid w:val="00F555AD"/>
    <w:rsid w:val="00F5642B"/>
    <w:rsid w:val="00F65CB5"/>
    <w:rsid w:val="00F712D6"/>
    <w:rsid w:val="00F956F6"/>
    <w:rsid w:val="00FA136E"/>
    <w:rsid w:val="00FA4C67"/>
    <w:rsid w:val="00FA7E96"/>
    <w:rsid w:val="00FD1821"/>
    <w:rsid w:val="00FD2E4E"/>
    <w:rsid w:val="00FE3B4C"/>
    <w:rsid w:val="00FF4DD6"/>
    <w:rsid w:val="0F503C99"/>
    <w:rsid w:val="32D1904E"/>
    <w:rsid w:val="3F49C56D"/>
  </w:rsids>
  <m:mathPr>
    <m:mathFont m:val="Cambria Math"/>
    <m:brkBin m:val="before"/>
    <m:brkBinSub m:val="--"/>
    <m:smallFrac m:val="0"/>
    <m:dispDef/>
    <m:lMargin m:val="0"/>
    <m:rMargin m:val="0"/>
    <m:defJc m:val="centerGroup"/>
    <m:wrapIndent m:val="1440"/>
    <m:intLim m:val="subSup"/>
    <m:naryLim m:val="undOvr"/>
  </m:mathPr>
  <w:themeFontLang w:val="es-E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oNotEmbedSmartTags/>
  <w:decimalSymbol w:val=","/>
  <w:listSeparator w:val=";"/>
  <w14:docId w14:val="7B2DF780"/>
  <w15:chartTrackingRefBased/>
  <w15:docId w15:val="{1EAC0722-1F9B-41F8-BE91-71BCA6665C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s-ES" w:eastAsia="es-ES" w:bidi="ar-SA"/>
      </w:rPr>
    </w:rPrDefault>
    <w:pPrDefault/>
  </w:docDefaults>
  <w:latentStyles w:defLockedState="0" w:defUIPriority="99" w:defSemiHidden="0" w:defUnhideWhenUsed="0" w:defQFormat="0" w:count="376">
    <w:lsdException w:name="Normal" w:uiPriority="0"/>
    <w:lsdException w:name="heading 1" w:uiPriority="9" w:qFormat="1"/>
    <w:lsdException w:name="heading 2" w:uiPriority="0"/>
    <w:lsdException w:name="heading 3" w:uiPriority="0"/>
    <w:lsdException w:name="heading 4" w:semiHidden="1" w:uiPriority="9" w:unhideWhenUsed="1" w:qFormat="1"/>
    <w:lsdException w:name="heading 5" w:semiHidden="1" w:uiPriority="9" w:unhideWhenUsed="1" w:qFormat="1"/>
    <w:lsdException w:name="heading 6" w:uiPriority="9"/>
    <w:lsdException w:name="heading 7" w:uiPriority="9"/>
    <w:lsdException w:name="heading 8" w:semiHidden="1" w:uiPriority="9" w:unhideWhenUsed="1" w:qFormat="1"/>
    <w:lsdException w:name="heading 9" w:uiPriority="9"/>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0"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pPr>
      <w:suppressAutoHyphens/>
    </w:pPr>
    <w:rPr>
      <w:rFonts w:ascii="Times" w:hAnsi="Times" w:cs="Times"/>
      <w:sz w:val="24"/>
      <w:lang w:val="es-ES_tradnl" w:eastAsia="ar-SA"/>
    </w:rPr>
  </w:style>
  <w:style w:type="paragraph" w:styleId="Ttulo1">
    <w:name w:val="heading 1"/>
    <w:basedOn w:val="Normal"/>
    <w:next w:val="Normal"/>
    <w:link w:val="Ttulo1Car"/>
    <w:uiPriority w:val="9"/>
    <w:qFormat/>
    <w:rsid w:val="00CA1E25"/>
    <w:pPr>
      <w:keepNext/>
      <w:keepLines/>
      <w:spacing w:before="240"/>
      <w:outlineLvl w:val="0"/>
    </w:pPr>
    <w:rPr>
      <w:rFonts w:ascii="VAGRundschriftDLig" w:eastAsiaTheme="majorEastAsia" w:hAnsi="VAGRundschriftDLig" w:cstheme="majorBidi"/>
      <w:b/>
      <w:color w:val="16515C" w:themeColor="accent2"/>
      <w:sz w:val="72"/>
      <w:szCs w:val="32"/>
      <w:lang w:val="es-ES"/>
    </w:rPr>
  </w:style>
  <w:style w:type="paragraph" w:styleId="Ttulo2">
    <w:name w:val="heading 2"/>
    <w:basedOn w:val="Normal"/>
    <w:next w:val="Normal"/>
    <w:link w:val="Ttulo2Car"/>
    <w:pPr>
      <w:keepNext/>
      <w:numPr>
        <w:ilvl w:val="1"/>
        <w:numId w:val="1"/>
      </w:numPr>
      <w:outlineLvl w:val="1"/>
    </w:pPr>
    <w:rPr>
      <w:b/>
      <w:i/>
    </w:rPr>
  </w:style>
  <w:style w:type="paragraph" w:styleId="Ttulo3">
    <w:name w:val="heading 3"/>
    <w:basedOn w:val="Normal"/>
    <w:next w:val="Normal"/>
    <w:pPr>
      <w:keepNext/>
      <w:numPr>
        <w:ilvl w:val="2"/>
        <w:numId w:val="1"/>
      </w:numPr>
      <w:outlineLvl w:val="2"/>
    </w:pPr>
    <w:rPr>
      <w:b/>
      <w:sz w:val="20"/>
    </w:rPr>
  </w:style>
  <w:style w:type="paragraph" w:styleId="Ttulo4">
    <w:name w:val="heading 4"/>
    <w:basedOn w:val="Normal"/>
    <w:next w:val="Normal"/>
    <w:uiPriority w:val="9"/>
    <w:semiHidden/>
    <w:unhideWhenUsed/>
    <w:qFormat/>
    <w:pPr>
      <w:keepNext/>
      <w:keepLines/>
      <w:spacing w:before="40" w:line="276" w:lineRule="auto"/>
      <w:outlineLvl w:val="3"/>
    </w:pPr>
    <w:rPr>
      <w:rFonts w:asciiTheme="majorHAnsi" w:eastAsiaTheme="majorEastAsia" w:hAnsiTheme="majorHAnsi" w:cstheme="majorBidi"/>
      <w:i/>
      <w:iCs/>
      <w:color w:val="0C7479" w:themeColor="accent1" w:themeShade="BF"/>
      <w:kern w:val="1"/>
      <w:sz w:val="22"/>
      <w:szCs w:val="22"/>
      <w:lang w:val="es-ES"/>
    </w:rPr>
  </w:style>
  <w:style w:type="paragraph" w:styleId="Ttulo5">
    <w:name w:val="heading 5"/>
    <w:basedOn w:val="Normal"/>
    <w:next w:val="Normal"/>
    <w:link w:val="Ttulo5Car"/>
    <w:uiPriority w:val="9"/>
    <w:semiHidden/>
    <w:unhideWhenUsed/>
    <w:qFormat/>
    <w:pPr>
      <w:keepNext/>
      <w:keepLines/>
      <w:spacing w:before="40" w:line="276" w:lineRule="auto"/>
      <w:outlineLvl w:val="4"/>
    </w:pPr>
    <w:rPr>
      <w:rFonts w:asciiTheme="majorHAnsi" w:eastAsiaTheme="majorEastAsia" w:hAnsiTheme="majorHAnsi" w:cstheme="majorBidi"/>
      <w:color w:val="0C7479" w:themeColor="accent1" w:themeShade="BF"/>
      <w:kern w:val="1"/>
      <w:sz w:val="22"/>
      <w:szCs w:val="22"/>
      <w:lang w:val="es-ES"/>
    </w:rPr>
  </w:style>
  <w:style w:type="paragraph" w:styleId="Ttulo6">
    <w:name w:val="heading 6"/>
    <w:basedOn w:val="Normal"/>
    <w:next w:val="Normal"/>
    <w:pPr>
      <w:keepNext/>
      <w:numPr>
        <w:ilvl w:val="5"/>
        <w:numId w:val="1"/>
      </w:numPr>
      <w:jc w:val="both"/>
      <w:outlineLvl w:val="5"/>
    </w:pPr>
    <w:rPr>
      <w:rFonts w:ascii="Garamond" w:hAnsi="Garamond"/>
      <w:b/>
    </w:rPr>
  </w:style>
  <w:style w:type="paragraph" w:styleId="Ttulo7">
    <w:name w:val="heading 7"/>
    <w:basedOn w:val="Normal"/>
    <w:next w:val="Normal"/>
    <w:pPr>
      <w:keepNext/>
      <w:numPr>
        <w:ilvl w:val="6"/>
        <w:numId w:val="1"/>
      </w:numPr>
      <w:jc w:val="both"/>
      <w:outlineLvl w:val="6"/>
    </w:pPr>
    <w:rPr>
      <w:rFonts w:ascii="Garamond" w:hAnsi="Garamond"/>
      <w:b/>
      <w:i/>
      <w:sz w:val="40"/>
    </w:rPr>
  </w:style>
  <w:style w:type="paragraph" w:styleId="Ttulo8">
    <w:name w:val="heading 8"/>
    <w:basedOn w:val="Normal"/>
    <w:next w:val="Normal"/>
    <w:uiPriority w:val="9"/>
    <w:semiHidden/>
    <w:unhideWhenUsed/>
    <w:qFormat/>
    <w:pPr>
      <w:keepNext/>
      <w:keepLines/>
      <w:spacing w:before="40" w:line="276" w:lineRule="auto"/>
      <w:outlineLvl w:val="7"/>
    </w:pPr>
    <w:rPr>
      <w:rFonts w:asciiTheme="majorHAnsi" w:eastAsiaTheme="majorEastAsia" w:hAnsiTheme="majorHAnsi" w:cstheme="majorBidi"/>
      <w:color w:val="272727" w:themeColor="text1" w:themeTint="D8"/>
      <w:kern w:val="1"/>
      <w:sz w:val="21"/>
      <w:szCs w:val="21"/>
      <w:lang w:val="es-ES"/>
    </w:rPr>
  </w:style>
  <w:style w:type="paragraph" w:styleId="Ttulo9">
    <w:name w:val="heading 9"/>
    <w:basedOn w:val="Normal"/>
    <w:next w:val="Normal"/>
    <w:pPr>
      <w:keepNext/>
      <w:numPr>
        <w:ilvl w:val="8"/>
        <w:numId w:val="1"/>
      </w:numPr>
      <w:jc w:val="both"/>
      <w:outlineLvl w:val="8"/>
    </w:pPr>
    <w:rPr>
      <w:rFonts w:ascii="Times New Roman" w:hAnsi="Times New Roman"/>
      <w:b/>
      <w:sz w:val="21"/>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WW8Num2z0">
    <w:name w:val="WW8Num2z0"/>
    <w:rPr>
      <w:rFonts w:ascii="Symbol" w:hAnsi="Symbol"/>
    </w:rPr>
  </w:style>
  <w:style w:type="character" w:customStyle="1" w:styleId="Absatz-Standardschriftart">
    <w:name w:val="Absatz-Standardschriftart"/>
  </w:style>
  <w:style w:type="character" w:customStyle="1" w:styleId="WW-Absatz-Standardschriftart">
    <w:name w:val="WW-Absatz-Standardschriftart"/>
  </w:style>
  <w:style w:type="character" w:customStyle="1" w:styleId="WW-Absatz-Standardschriftart1">
    <w:name w:val="WW-Absatz-Standardschriftart1"/>
  </w:style>
  <w:style w:type="character" w:customStyle="1" w:styleId="WW-Absatz-Standardschriftart11">
    <w:name w:val="WW-Absatz-Standardschriftart11"/>
  </w:style>
  <w:style w:type="character" w:customStyle="1" w:styleId="WW-Absatz-Standardschriftart111">
    <w:name w:val="WW-Absatz-Standardschriftart111"/>
  </w:style>
  <w:style w:type="character" w:customStyle="1" w:styleId="WW-Absatz-Standardschriftart1111">
    <w:name w:val="WW-Absatz-Standardschriftart1111"/>
  </w:style>
  <w:style w:type="character" w:customStyle="1" w:styleId="WW8Num1z0">
    <w:name w:val="WW8Num1z0"/>
    <w:rPr>
      <w:rFonts w:ascii="Symbol" w:hAnsi="Symbol"/>
    </w:rPr>
  </w:style>
  <w:style w:type="character" w:customStyle="1" w:styleId="WW8Num1z1">
    <w:name w:val="WW8Num1z1"/>
    <w:rPr>
      <w:rFonts w:ascii="Courier New" w:hAnsi="Courier New"/>
    </w:rPr>
  </w:style>
  <w:style w:type="character" w:customStyle="1" w:styleId="WW8Num1z2">
    <w:name w:val="WW8Num1z2"/>
    <w:rPr>
      <w:rFonts w:ascii="Wingdings" w:hAnsi="Wingdings"/>
    </w:rPr>
  </w:style>
  <w:style w:type="character" w:customStyle="1" w:styleId="Fuentedeprrafopredeter1">
    <w:name w:val="Fuente de párrafo predeter.1"/>
  </w:style>
  <w:style w:type="character" w:customStyle="1" w:styleId="Vietas">
    <w:name w:val="Viñetas"/>
    <w:rPr>
      <w:rFonts w:ascii="OpenSymbol" w:eastAsia="OpenSymbol" w:hAnsi="OpenSymbol" w:cs="OpenSymbol"/>
    </w:rPr>
  </w:style>
  <w:style w:type="paragraph" w:customStyle="1" w:styleId="Encabezado1">
    <w:name w:val="Encabezado1"/>
    <w:basedOn w:val="Normal"/>
    <w:next w:val="Textoindependiente"/>
    <w:pPr>
      <w:keepNext/>
      <w:spacing w:before="240" w:after="120"/>
    </w:pPr>
    <w:rPr>
      <w:rFonts w:ascii="Arial" w:eastAsia="MS Mincho" w:hAnsi="Arial" w:cs="Tahoma"/>
      <w:sz w:val="28"/>
      <w:szCs w:val="28"/>
    </w:rPr>
  </w:style>
  <w:style w:type="paragraph" w:styleId="Textoindependiente">
    <w:name w:val="Body Text"/>
    <w:basedOn w:val="Normal"/>
    <w:pPr>
      <w:jc w:val="both"/>
    </w:pPr>
    <w:rPr>
      <w:rFonts w:ascii="Times New Roman" w:hAnsi="Times New Roman"/>
      <w:sz w:val="20"/>
    </w:rPr>
  </w:style>
  <w:style w:type="paragraph" w:styleId="Lista">
    <w:name w:val="List"/>
    <w:basedOn w:val="Textoindependiente"/>
    <w:rPr>
      <w:rFonts w:cs="Tahoma"/>
    </w:rPr>
  </w:style>
  <w:style w:type="paragraph" w:customStyle="1" w:styleId="Etiqueta">
    <w:name w:val="Etiqueta"/>
    <w:basedOn w:val="Normal"/>
    <w:pPr>
      <w:suppressLineNumbers/>
      <w:spacing w:before="120" w:after="120"/>
    </w:pPr>
    <w:rPr>
      <w:rFonts w:cs="Tahoma"/>
      <w:i/>
      <w:iCs/>
      <w:szCs w:val="24"/>
    </w:rPr>
  </w:style>
  <w:style w:type="paragraph" w:customStyle="1" w:styleId="ndice">
    <w:name w:val="Índice"/>
    <w:basedOn w:val="Normal"/>
    <w:pPr>
      <w:suppressLineNumbers/>
    </w:pPr>
    <w:rPr>
      <w:rFonts w:cs="Tahoma"/>
    </w:rPr>
  </w:style>
  <w:style w:type="paragraph" w:styleId="Sangradetextonormal">
    <w:name w:val="Body Text Indent"/>
    <w:basedOn w:val="Normal"/>
    <w:pPr>
      <w:ind w:left="705" w:hanging="705"/>
    </w:pPr>
    <w:rPr>
      <w:sz w:val="20"/>
    </w:rPr>
  </w:style>
  <w:style w:type="paragraph" w:customStyle="1" w:styleId="Textoindependiente21">
    <w:name w:val="Texto independiente 21"/>
    <w:basedOn w:val="Normal"/>
    <w:rPr>
      <w:rFonts w:ascii="Arial" w:hAnsi="Arial"/>
      <w:i/>
      <w:sz w:val="16"/>
      <w:lang w:val="es-ES"/>
    </w:rPr>
  </w:style>
  <w:style w:type="paragraph" w:customStyle="1" w:styleId="Textoindependiente31">
    <w:name w:val="Texto independiente 31"/>
    <w:basedOn w:val="Normal"/>
    <w:rPr>
      <w:rFonts w:ascii="Arial" w:hAnsi="Arial"/>
      <w:i/>
      <w:sz w:val="18"/>
      <w:lang w:val="es-ES"/>
    </w:rPr>
  </w:style>
  <w:style w:type="paragraph" w:customStyle="1" w:styleId="Textocomentario1">
    <w:name w:val="Texto comentario1"/>
    <w:basedOn w:val="Normal"/>
    <w:rPr>
      <w:sz w:val="20"/>
    </w:rPr>
  </w:style>
  <w:style w:type="paragraph" w:styleId="Ttulo">
    <w:name w:val="Title"/>
    <w:aliases w:val="Ref"/>
    <w:basedOn w:val="Normal"/>
    <w:next w:val="Normal"/>
    <w:link w:val="TtuloCar"/>
    <w:uiPriority w:val="10"/>
    <w:qFormat/>
    <w:rsid w:val="00CA1E25"/>
    <w:pPr>
      <w:spacing w:after="120"/>
      <w:contextualSpacing/>
    </w:pPr>
    <w:rPr>
      <w:rFonts w:ascii="VAGRundschriftDLig" w:eastAsiaTheme="majorEastAsia" w:hAnsi="VAGRundschriftDLig" w:cstheme="majorBidi"/>
      <w:b/>
      <w:color w:val="119CA3" w:themeColor="accent1"/>
      <w:spacing w:val="10"/>
      <w:kern w:val="28"/>
      <w:szCs w:val="56"/>
      <w:lang w:val="es-ES"/>
    </w:rPr>
  </w:style>
  <w:style w:type="paragraph" w:styleId="Subttulo">
    <w:name w:val="Subtitle"/>
    <w:aliases w:val="Días iti"/>
    <w:basedOn w:val="Normal"/>
    <w:next w:val="Normal"/>
    <w:link w:val="SubttuloCar"/>
    <w:uiPriority w:val="11"/>
    <w:qFormat/>
    <w:rsid w:val="00CA1E25"/>
    <w:pPr>
      <w:numPr>
        <w:ilvl w:val="1"/>
      </w:numPr>
    </w:pPr>
    <w:rPr>
      <w:rFonts w:asciiTheme="minorHAnsi" w:eastAsiaTheme="minorEastAsia" w:hAnsiTheme="minorHAnsi" w:cstheme="minorBidi"/>
      <w:b/>
      <w:sz w:val="20"/>
      <w:szCs w:val="22"/>
      <w:lang w:val="es-ES"/>
    </w:rPr>
  </w:style>
  <w:style w:type="paragraph" w:customStyle="1" w:styleId="Contenidodelatabla">
    <w:name w:val="Contenido de la tabla"/>
    <w:basedOn w:val="Normal"/>
    <w:pPr>
      <w:suppressLineNumbers/>
    </w:pPr>
  </w:style>
  <w:style w:type="paragraph" w:customStyle="1" w:styleId="Encabezadodelatabla">
    <w:name w:val="Encabezado de la tabla"/>
    <w:basedOn w:val="Contenidodelatabla"/>
    <w:pPr>
      <w:jc w:val="center"/>
    </w:pPr>
    <w:rPr>
      <w:b/>
      <w:bCs/>
    </w:rPr>
  </w:style>
  <w:style w:type="table" w:styleId="Tablaconcuadrcula">
    <w:name w:val="Table Grid"/>
    <w:basedOn w:val="Tablanormal"/>
    <w:uiPriority w:val="59"/>
    <w:rsid w:val="00D72A0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rmalWebChar1">
    <w:name w:val="Normal (Web) Char1"/>
    <w:aliases w:val="Normal (Web) Char Char,Normal (Web) Char Char Char1"/>
    <w:link w:val="wordsection1"/>
    <w:uiPriority w:val="99"/>
    <w:locked/>
    <w:rsid w:val="007728A0"/>
    <w:rPr>
      <w:color w:val="000000"/>
    </w:rPr>
  </w:style>
  <w:style w:type="paragraph" w:customStyle="1" w:styleId="wordsection1">
    <w:name w:val="wordsection1"/>
    <w:basedOn w:val="Normal"/>
    <w:link w:val="NormalWebChar1"/>
    <w:uiPriority w:val="99"/>
    <w:rsid w:val="007728A0"/>
    <w:pPr>
      <w:suppressAutoHyphens w:val="0"/>
      <w:spacing w:before="100" w:beforeAutospacing="1" w:after="100" w:afterAutospacing="1"/>
    </w:pPr>
    <w:rPr>
      <w:rFonts w:ascii="Times New Roman" w:hAnsi="Times New Roman" w:cs="Times New Roman"/>
      <w:color w:val="000000"/>
      <w:sz w:val="20"/>
      <w:lang w:val="es-ES" w:eastAsia="es-ES"/>
    </w:rPr>
  </w:style>
  <w:style w:type="paragraph" w:styleId="Sinespaciado">
    <w:name w:val="No Spacing"/>
    <w:aliases w:val="valor añadido"/>
    <w:uiPriority w:val="1"/>
    <w:qFormat/>
    <w:rsid w:val="00CA1E25"/>
    <w:pPr>
      <w:suppressAutoHyphens/>
    </w:pPr>
    <w:rPr>
      <w:rFonts w:ascii="Calibri" w:eastAsia="Calibri" w:hAnsi="Calibri" w:cs="Calibri"/>
      <w:color w:val="FFFFFF" w:themeColor="background1"/>
      <w:sz w:val="18"/>
      <w:szCs w:val="22"/>
      <w:lang w:eastAsia="ar-SA"/>
    </w:rPr>
  </w:style>
  <w:style w:type="character" w:customStyle="1" w:styleId="Ttulo2Car">
    <w:name w:val="Título 2 Car"/>
    <w:link w:val="Ttulo2"/>
    <w:rsid w:val="006D5EFB"/>
    <w:rPr>
      <w:rFonts w:ascii="Times" w:hAnsi="Times" w:cs="Times"/>
      <w:b/>
      <w:i/>
      <w:sz w:val="24"/>
      <w:lang w:val="es-ES_tradnl" w:eastAsia="ar-SA"/>
    </w:rPr>
  </w:style>
  <w:style w:type="paragraph" w:styleId="Textodeglobo">
    <w:name w:val="Balloon Text"/>
    <w:basedOn w:val="Normal"/>
    <w:link w:val="TextodegloboCar"/>
    <w:uiPriority w:val="99"/>
    <w:semiHidden/>
    <w:unhideWhenUsed/>
    <w:rsid w:val="006D5EFB"/>
    <w:rPr>
      <w:rFonts w:ascii="Segoe UI" w:hAnsi="Segoe UI" w:cs="Segoe UI"/>
      <w:sz w:val="18"/>
      <w:szCs w:val="18"/>
    </w:rPr>
  </w:style>
  <w:style w:type="character" w:customStyle="1" w:styleId="TextodegloboCar">
    <w:name w:val="Texto de globo Car"/>
    <w:link w:val="Textodeglobo"/>
    <w:uiPriority w:val="99"/>
    <w:semiHidden/>
    <w:rsid w:val="006D5EFB"/>
    <w:rPr>
      <w:rFonts w:ascii="Segoe UI" w:hAnsi="Segoe UI" w:cs="Segoe UI"/>
      <w:sz w:val="18"/>
      <w:szCs w:val="18"/>
      <w:lang w:val="es-ES_tradnl" w:eastAsia="ar-SA"/>
    </w:rPr>
  </w:style>
  <w:style w:type="character" w:customStyle="1" w:styleId="Ttulo5Car">
    <w:name w:val="Título 5 Car"/>
    <w:basedOn w:val="Fuentedeprrafopredeter"/>
    <w:link w:val="Ttulo5"/>
    <w:uiPriority w:val="9"/>
    <w:semiHidden/>
    <w:rsid w:val="00152F26"/>
    <w:rPr>
      <w:rFonts w:asciiTheme="majorHAnsi" w:eastAsiaTheme="majorEastAsia" w:hAnsiTheme="majorHAnsi" w:cstheme="majorBidi"/>
      <w:color w:val="0C7479" w:themeColor="accent1" w:themeShade="BF"/>
      <w:kern w:val="1"/>
      <w:sz w:val="22"/>
      <w:szCs w:val="22"/>
      <w:lang w:eastAsia="ar-SA"/>
    </w:rPr>
  </w:style>
  <w:style w:type="paragraph" w:styleId="Prrafodelista">
    <w:name w:val="List Paragraph"/>
    <w:basedOn w:val="Normal"/>
    <w:uiPriority w:val="34"/>
    <w:qFormat/>
    <w:rsid w:val="00B2235E"/>
    <w:pPr>
      <w:suppressAutoHyphens w:val="0"/>
      <w:autoSpaceDE w:val="0"/>
      <w:autoSpaceDN w:val="0"/>
      <w:spacing w:before="146"/>
      <w:ind w:left="558" w:hanging="361"/>
    </w:pPr>
    <w:rPr>
      <w:rFonts w:ascii="Calibri" w:eastAsiaTheme="minorHAnsi" w:hAnsi="Calibri" w:cs="Calibri"/>
      <w:sz w:val="22"/>
      <w:szCs w:val="22"/>
      <w:lang w:val="es-ES" w:eastAsia="es-ES"/>
    </w:rPr>
  </w:style>
  <w:style w:type="paragraph" w:customStyle="1" w:styleId="paragraph">
    <w:name w:val="paragraph"/>
    <w:basedOn w:val="Normal"/>
    <w:rsid w:val="00B2235E"/>
    <w:pPr>
      <w:suppressAutoHyphens w:val="0"/>
      <w:spacing w:before="100" w:beforeAutospacing="1" w:after="100" w:afterAutospacing="1"/>
    </w:pPr>
    <w:rPr>
      <w:rFonts w:ascii="Times New Roman" w:hAnsi="Times New Roman" w:cs="Times New Roman"/>
      <w:szCs w:val="24"/>
      <w:lang w:val="es-ES" w:eastAsia="es-ES"/>
    </w:rPr>
  </w:style>
  <w:style w:type="character" w:customStyle="1" w:styleId="normaltextrun">
    <w:name w:val="normaltextrun"/>
    <w:basedOn w:val="Fuentedeprrafopredeter"/>
    <w:rsid w:val="00B2235E"/>
  </w:style>
  <w:style w:type="character" w:customStyle="1" w:styleId="eop">
    <w:name w:val="eop"/>
    <w:basedOn w:val="Fuentedeprrafopredeter"/>
    <w:rsid w:val="00B2235E"/>
  </w:style>
  <w:style w:type="paragraph" w:styleId="Encabezado">
    <w:name w:val="header"/>
    <w:basedOn w:val="Normal"/>
    <w:link w:val="EncabezadoCar"/>
    <w:uiPriority w:val="99"/>
    <w:unhideWhenUsed/>
    <w:rsid w:val="00E262A4"/>
    <w:pPr>
      <w:tabs>
        <w:tab w:val="center" w:pos="4252"/>
        <w:tab w:val="right" w:pos="8504"/>
      </w:tabs>
    </w:pPr>
  </w:style>
  <w:style w:type="character" w:customStyle="1" w:styleId="EncabezadoCar">
    <w:name w:val="Encabezado Car"/>
    <w:basedOn w:val="Fuentedeprrafopredeter"/>
    <w:link w:val="Encabezado"/>
    <w:uiPriority w:val="99"/>
    <w:rsid w:val="00E262A4"/>
    <w:rPr>
      <w:rFonts w:ascii="Times" w:hAnsi="Times" w:cs="Times"/>
      <w:sz w:val="24"/>
      <w:lang w:val="es-ES_tradnl" w:eastAsia="ar-SA"/>
    </w:rPr>
  </w:style>
  <w:style w:type="paragraph" w:styleId="Piedepgina">
    <w:name w:val="footer"/>
    <w:basedOn w:val="Normal"/>
    <w:link w:val="PiedepginaCar"/>
    <w:uiPriority w:val="99"/>
    <w:unhideWhenUsed/>
    <w:rsid w:val="00E262A4"/>
    <w:pPr>
      <w:tabs>
        <w:tab w:val="center" w:pos="4252"/>
        <w:tab w:val="right" w:pos="8504"/>
      </w:tabs>
    </w:pPr>
  </w:style>
  <w:style w:type="character" w:customStyle="1" w:styleId="PiedepginaCar">
    <w:name w:val="Pie de página Car"/>
    <w:basedOn w:val="Fuentedeprrafopredeter"/>
    <w:link w:val="Piedepgina"/>
    <w:uiPriority w:val="99"/>
    <w:rsid w:val="00E262A4"/>
    <w:rPr>
      <w:rFonts w:ascii="Times" w:hAnsi="Times" w:cs="Times"/>
      <w:sz w:val="24"/>
      <w:lang w:val="es-ES_tradnl" w:eastAsia="ar-SA"/>
    </w:rPr>
  </w:style>
  <w:style w:type="paragraph" w:customStyle="1" w:styleId="TITULOVA">
    <w:name w:val="TITULO VA"/>
    <w:basedOn w:val="Sinespaciado"/>
    <w:qFormat/>
    <w:rsid w:val="00CA1E25"/>
    <w:pPr>
      <w:shd w:val="clear" w:color="auto" w:fill="119CA3" w:themeFill="accent1"/>
      <w:jc w:val="center"/>
    </w:pPr>
    <w:rPr>
      <w:rFonts w:ascii="VAGRundschriftDLig" w:hAnsi="VAGRundschriftDLig"/>
      <w:spacing w:val="20"/>
    </w:rPr>
  </w:style>
  <w:style w:type="paragraph" w:customStyle="1" w:styleId="VA">
    <w:name w:val="VA"/>
    <w:basedOn w:val="Sinespaciado"/>
    <w:qFormat/>
    <w:rsid w:val="00CA1E25"/>
    <w:pPr>
      <w:shd w:val="clear" w:color="auto" w:fill="119CA3" w:themeFill="accent1"/>
    </w:pPr>
    <w:rPr>
      <w:lang w:val="pt-BR"/>
    </w:rPr>
  </w:style>
  <w:style w:type="paragraph" w:customStyle="1" w:styleId="Precio">
    <w:name w:val="Precio"/>
    <w:basedOn w:val="Normal"/>
    <w:link w:val="PrecioCar"/>
    <w:autoRedefine/>
    <w:qFormat/>
    <w:rsid w:val="00EE1329"/>
    <w:pPr>
      <w:pBdr>
        <w:top w:val="single" w:sz="4" w:space="1" w:color="auto"/>
        <w:left w:val="single" w:sz="4" w:space="4" w:color="auto"/>
        <w:bottom w:val="single" w:sz="4" w:space="1" w:color="auto"/>
        <w:right w:val="single" w:sz="4" w:space="4" w:color="auto"/>
      </w:pBdr>
      <w:shd w:val="clear" w:color="auto" w:fill="119CA3" w:themeFill="accent1"/>
      <w:tabs>
        <w:tab w:val="left" w:pos="2820"/>
      </w:tabs>
      <w:contextualSpacing/>
    </w:pPr>
    <w:rPr>
      <w:rFonts w:ascii="VAGRundschriftDLig" w:eastAsiaTheme="majorEastAsia" w:hAnsi="VAGRundschriftDLig" w:cstheme="majorBidi"/>
      <w:b/>
      <w:color w:val="FFFFFF" w:themeColor="background1"/>
      <w:spacing w:val="10"/>
      <w:kern w:val="28"/>
      <w:szCs w:val="56"/>
      <w:lang w:val="es-ES"/>
    </w:rPr>
  </w:style>
  <w:style w:type="character" w:customStyle="1" w:styleId="PrecioCar">
    <w:name w:val="Precio Car"/>
    <w:basedOn w:val="Fuentedeprrafopredeter"/>
    <w:link w:val="Precio"/>
    <w:rsid w:val="00EE1329"/>
    <w:rPr>
      <w:rFonts w:ascii="VAGRundschriftDLig" w:eastAsiaTheme="majorEastAsia" w:hAnsi="VAGRundschriftDLig" w:cstheme="majorBidi"/>
      <w:b/>
      <w:color w:val="FFFFFF" w:themeColor="background1"/>
      <w:spacing w:val="10"/>
      <w:kern w:val="28"/>
      <w:sz w:val="24"/>
      <w:szCs w:val="56"/>
      <w:shd w:val="clear" w:color="auto" w:fill="119CA3" w:themeFill="accent1"/>
      <w:lang w:eastAsia="ar-SA"/>
    </w:rPr>
  </w:style>
  <w:style w:type="character" w:customStyle="1" w:styleId="Ttulo1Car">
    <w:name w:val="Título 1 Car"/>
    <w:basedOn w:val="Fuentedeprrafopredeter"/>
    <w:link w:val="Ttulo1"/>
    <w:uiPriority w:val="9"/>
    <w:rsid w:val="00CA1E25"/>
    <w:rPr>
      <w:rFonts w:ascii="VAGRundschriftDLig" w:eastAsiaTheme="majorEastAsia" w:hAnsi="VAGRundschriftDLig" w:cstheme="majorBidi"/>
      <w:b/>
      <w:color w:val="16515C" w:themeColor="accent2"/>
      <w:sz w:val="72"/>
      <w:szCs w:val="32"/>
      <w:lang w:eastAsia="ar-SA"/>
    </w:rPr>
  </w:style>
  <w:style w:type="character" w:customStyle="1" w:styleId="TtuloCar">
    <w:name w:val="Título Car"/>
    <w:aliases w:val="Ref Car"/>
    <w:basedOn w:val="Fuentedeprrafopredeter"/>
    <w:link w:val="Ttulo"/>
    <w:uiPriority w:val="10"/>
    <w:rsid w:val="00CA1E25"/>
    <w:rPr>
      <w:rFonts w:ascii="VAGRundschriftDLig" w:eastAsiaTheme="majorEastAsia" w:hAnsi="VAGRundschriftDLig" w:cstheme="majorBidi"/>
      <w:b/>
      <w:color w:val="119CA3" w:themeColor="accent1"/>
      <w:spacing w:val="10"/>
      <w:kern w:val="28"/>
      <w:sz w:val="24"/>
      <w:szCs w:val="56"/>
      <w:lang w:eastAsia="ar-SA"/>
    </w:rPr>
  </w:style>
  <w:style w:type="character" w:customStyle="1" w:styleId="SubttuloCar">
    <w:name w:val="Subtítulo Car"/>
    <w:aliases w:val="Días iti Car"/>
    <w:basedOn w:val="Fuentedeprrafopredeter"/>
    <w:link w:val="Subttulo"/>
    <w:uiPriority w:val="11"/>
    <w:rsid w:val="00CA1E25"/>
    <w:rPr>
      <w:rFonts w:asciiTheme="minorHAnsi" w:eastAsiaTheme="minorEastAsia" w:hAnsiTheme="minorHAnsi" w:cstheme="minorBidi"/>
      <w:b/>
      <w:szCs w:val="22"/>
      <w:lang w:eastAsia="ar-SA"/>
    </w:rPr>
  </w:style>
  <w:style w:type="character" w:styleId="Textoennegrita">
    <w:name w:val="Strong"/>
    <w:aliases w:val="Opcionales"/>
    <w:qFormat/>
    <w:rsid w:val="00CA1E25"/>
    <w:rPr>
      <w:rFonts w:asciiTheme="minorHAnsi" w:hAnsiTheme="minorHAnsi"/>
      <w:b/>
      <w:bCs/>
      <w:i/>
      <w:color w:val="119CA3" w:themeColor="accent1"/>
      <w:sz w:val="18"/>
    </w:rPr>
  </w:style>
  <w:style w:type="character" w:styleId="nfasissutil">
    <w:name w:val="Subtle Emphasis"/>
    <w:aliases w:val="Cursiva"/>
    <w:basedOn w:val="Fuentedeprrafopredeter"/>
    <w:uiPriority w:val="19"/>
    <w:qFormat/>
    <w:rsid w:val="00CA1E25"/>
    <w:rPr>
      <w:rFonts w:asciiTheme="minorHAnsi" w:hAnsiTheme="minorHAnsi"/>
      <w:b/>
      <w:i/>
      <w:iCs/>
      <w:color w:val="000000" w:themeColor="text1"/>
      <w:sz w:val="18"/>
    </w:rPr>
  </w:style>
  <w:style w:type="character" w:styleId="Hipervnculo">
    <w:name w:val="Hyperlink"/>
    <w:basedOn w:val="Fuentedeprrafopredeter1"/>
    <w:rsid w:val="008E1964"/>
    <w:rPr>
      <w:color w:val="000000"/>
      <w:u w:val="single"/>
    </w:rPr>
  </w:style>
  <w:style w:type="paragraph" w:styleId="NormalWeb">
    <w:name w:val="Normal (Web)"/>
    <w:basedOn w:val="Normal"/>
    <w:uiPriority w:val="99"/>
    <w:rsid w:val="008E1964"/>
    <w:pPr>
      <w:spacing w:before="280" w:after="280"/>
    </w:pPr>
    <w:rPr>
      <w:rFonts w:ascii="Times New Roman" w:hAnsi="Times New Roman" w:cs="Times New Roman"/>
      <w:szCs w:val="24"/>
      <w:lang w:val="es-ES"/>
    </w:rPr>
  </w:style>
  <w:style w:type="character" w:customStyle="1" w:styleId="hps">
    <w:name w:val="hps"/>
    <w:basedOn w:val="Fuentedeprrafopredeter"/>
    <w:rsid w:val="008C6F9C"/>
  </w:style>
  <w:style w:type="character" w:customStyle="1" w:styleId="WW8Num5z3">
    <w:name w:val="WW8Num5z3"/>
    <w:rsid w:val="0069455F"/>
    <w:rPr>
      <w:rFonts w:ascii="Symbol" w:hAnsi="Symbol"/>
    </w:rPr>
  </w:style>
  <w:style w:type="paragraph" w:customStyle="1" w:styleId="txexcurs">
    <w:name w:val="txexcurs"/>
    <w:basedOn w:val="Normal"/>
    <w:rsid w:val="00C811BE"/>
    <w:pPr>
      <w:suppressAutoHyphens w:val="0"/>
      <w:spacing w:before="280" w:after="280" w:line="210" w:lineRule="atLeast"/>
    </w:pPr>
    <w:rPr>
      <w:rFonts w:ascii="Verdana" w:hAnsi="Verdana" w:cs="Times New Roman"/>
      <w:color w:val="666666"/>
      <w:sz w:val="16"/>
      <w:szCs w:val="16"/>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463079563">
      <w:bodyDiv w:val="1"/>
      <w:marLeft w:val="0"/>
      <w:marRight w:val="0"/>
      <w:marTop w:val="0"/>
      <w:marBottom w:val="0"/>
      <w:divBdr>
        <w:top w:val="none" w:sz="0" w:space="0" w:color="auto"/>
        <w:left w:val="none" w:sz="0" w:space="0" w:color="auto"/>
        <w:bottom w:val="none" w:sz="0" w:space="0" w:color="auto"/>
        <w:right w:val="none" w:sz="0" w:space="0" w:color="auto"/>
      </w:divBdr>
    </w:div>
    <w:div w:id="656610011">
      <w:bodyDiv w:val="1"/>
      <w:marLeft w:val="0"/>
      <w:marRight w:val="0"/>
      <w:marTop w:val="0"/>
      <w:marBottom w:val="0"/>
      <w:divBdr>
        <w:top w:val="none" w:sz="0" w:space="0" w:color="auto"/>
        <w:left w:val="none" w:sz="0" w:space="0" w:color="auto"/>
        <w:bottom w:val="none" w:sz="0" w:space="0" w:color="auto"/>
        <w:right w:val="none" w:sz="0" w:space="0" w:color="auto"/>
      </w:divBdr>
    </w:div>
    <w:div w:id="759716129">
      <w:bodyDiv w:val="1"/>
      <w:marLeft w:val="0"/>
      <w:marRight w:val="0"/>
      <w:marTop w:val="0"/>
      <w:marBottom w:val="0"/>
      <w:divBdr>
        <w:top w:val="none" w:sz="0" w:space="0" w:color="auto"/>
        <w:left w:val="none" w:sz="0" w:space="0" w:color="auto"/>
        <w:bottom w:val="none" w:sz="0" w:space="0" w:color="auto"/>
        <w:right w:val="none" w:sz="0" w:space="0" w:color="auto"/>
      </w:divBdr>
    </w:div>
    <w:div w:id="1013723226">
      <w:bodyDiv w:val="1"/>
      <w:marLeft w:val="0"/>
      <w:marRight w:val="0"/>
      <w:marTop w:val="0"/>
      <w:marBottom w:val="0"/>
      <w:divBdr>
        <w:top w:val="none" w:sz="0" w:space="0" w:color="auto"/>
        <w:left w:val="none" w:sz="0" w:space="0" w:color="auto"/>
        <w:bottom w:val="none" w:sz="0" w:space="0" w:color="auto"/>
        <w:right w:val="none" w:sz="0" w:space="0" w:color="auto"/>
      </w:divBdr>
    </w:div>
    <w:div w:id="1098329023">
      <w:bodyDiv w:val="1"/>
      <w:marLeft w:val="0"/>
      <w:marRight w:val="0"/>
      <w:marTop w:val="0"/>
      <w:marBottom w:val="0"/>
      <w:divBdr>
        <w:top w:val="none" w:sz="0" w:space="0" w:color="auto"/>
        <w:left w:val="none" w:sz="0" w:space="0" w:color="auto"/>
        <w:bottom w:val="none" w:sz="0" w:space="0" w:color="auto"/>
        <w:right w:val="none" w:sz="0" w:space="0" w:color="auto"/>
      </w:divBdr>
    </w:div>
    <w:div w:id="1179586357">
      <w:bodyDiv w:val="1"/>
      <w:marLeft w:val="0"/>
      <w:marRight w:val="0"/>
      <w:marTop w:val="0"/>
      <w:marBottom w:val="0"/>
      <w:divBdr>
        <w:top w:val="none" w:sz="0" w:space="0" w:color="auto"/>
        <w:left w:val="none" w:sz="0" w:space="0" w:color="auto"/>
        <w:bottom w:val="none" w:sz="0" w:space="0" w:color="auto"/>
        <w:right w:val="none" w:sz="0" w:space="0" w:color="auto"/>
      </w:divBdr>
    </w:div>
    <w:div w:id="1353145393">
      <w:bodyDiv w:val="1"/>
      <w:marLeft w:val="0"/>
      <w:marRight w:val="0"/>
      <w:marTop w:val="0"/>
      <w:marBottom w:val="0"/>
      <w:divBdr>
        <w:top w:val="none" w:sz="0" w:space="0" w:color="auto"/>
        <w:left w:val="none" w:sz="0" w:space="0" w:color="auto"/>
        <w:bottom w:val="none" w:sz="0" w:space="0" w:color="auto"/>
        <w:right w:val="none" w:sz="0" w:space="0" w:color="auto"/>
      </w:divBdr>
    </w:div>
    <w:div w:id="1355574730">
      <w:bodyDiv w:val="1"/>
      <w:marLeft w:val="0"/>
      <w:marRight w:val="0"/>
      <w:marTop w:val="0"/>
      <w:marBottom w:val="0"/>
      <w:divBdr>
        <w:top w:val="none" w:sz="0" w:space="0" w:color="auto"/>
        <w:left w:val="none" w:sz="0" w:space="0" w:color="auto"/>
        <w:bottom w:val="none" w:sz="0" w:space="0" w:color="auto"/>
        <w:right w:val="none" w:sz="0" w:space="0" w:color="auto"/>
      </w:divBdr>
    </w:div>
    <w:div w:id="1513179405">
      <w:bodyDiv w:val="1"/>
      <w:marLeft w:val="0"/>
      <w:marRight w:val="0"/>
      <w:marTop w:val="0"/>
      <w:marBottom w:val="0"/>
      <w:divBdr>
        <w:top w:val="none" w:sz="0" w:space="0" w:color="auto"/>
        <w:left w:val="none" w:sz="0" w:space="0" w:color="auto"/>
        <w:bottom w:val="none" w:sz="0" w:space="0" w:color="auto"/>
        <w:right w:val="none" w:sz="0" w:space="0" w:color="auto"/>
      </w:divBdr>
    </w:div>
    <w:div w:id="1684818709">
      <w:bodyDiv w:val="1"/>
      <w:marLeft w:val="0"/>
      <w:marRight w:val="0"/>
      <w:marTop w:val="0"/>
      <w:marBottom w:val="0"/>
      <w:divBdr>
        <w:top w:val="none" w:sz="0" w:space="0" w:color="auto"/>
        <w:left w:val="none" w:sz="0" w:space="0" w:color="auto"/>
        <w:bottom w:val="none" w:sz="0" w:space="0" w:color="auto"/>
        <w:right w:val="none" w:sz="0" w:space="0" w:color="auto"/>
      </w:divBdr>
    </w:div>
    <w:div w:id="1726492323">
      <w:bodyDiv w:val="1"/>
      <w:marLeft w:val="0"/>
      <w:marRight w:val="0"/>
      <w:marTop w:val="0"/>
      <w:marBottom w:val="0"/>
      <w:divBdr>
        <w:top w:val="none" w:sz="0" w:space="0" w:color="auto"/>
        <w:left w:val="none" w:sz="0" w:space="0" w:color="auto"/>
        <w:bottom w:val="none" w:sz="0" w:space="0" w:color="auto"/>
        <w:right w:val="none" w:sz="0" w:space="0" w:color="auto"/>
      </w:divBdr>
    </w:div>
    <w:div w:id="2022121489">
      <w:bodyDiv w:val="1"/>
      <w:marLeft w:val="0"/>
      <w:marRight w:val="0"/>
      <w:marTop w:val="0"/>
      <w:marBottom w:val="0"/>
      <w:divBdr>
        <w:top w:val="none" w:sz="0" w:space="0" w:color="auto"/>
        <w:left w:val="none" w:sz="0" w:space="0" w:color="auto"/>
        <w:bottom w:val="none" w:sz="0" w:space="0" w:color="auto"/>
        <w:right w:val="none" w:sz="0" w:space="0" w:color="auto"/>
      </w:divBdr>
    </w:div>
    <w:div w:id="2054304869">
      <w:bodyDiv w:val="1"/>
      <w:marLeft w:val="0"/>
      <w:marRight w:val="0"/>
      <w:marTop w:val="0"/>
      <w:marBottom w:val="0"/>
      <w:divBdr>
        <w:top w:val="none" w:sz="0" w:space="0" w:color="auto"/>
        <w:left w:val="none" w:sz="0" w:space="0" w:color="auto"/>
        <w:bottom w:val="none" w:sz="0" w:space="0" w:color="auto"/>
        <w:right w:val="none" w:sz="0" w:space="0" w:color="auto"/>
      </w:divBdr>
    </w:div>
    <w:div w:id="20549663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surland">
      <a:dk1>
        <a:sysClr val="windowText" lastClr="000000"/>
      </a:dk1>
      <a:lt1>
        <a:sysClr val="window" lastClr="FFFFFF"/>
      </a:lt1>
      <a:dk2>
        <a:srgbClr val="16515C"/>
      </a:dk2>
      <a:lt2>
        <a:srgbClr val="FFFFFF"/>
      </a:lt2>
      <a:accent1>
        <a:srgbClr val="119CA3"/>
      </a:accent1>
      <a:accent2>
        <a:srgbClr val="16515C"/>
      </a:accent2>
      <a:accent3>
        <a:srgbClr val="A5A5A5"/>
      </a:accent3>
      <a:accent4>
        <a:srgbClr val="FFC000"/>
      </a:accent4>
      <a:accent5>
        <a:srgbClr val="5B9BD5"/>
      </a:accent5>
      <a:accent6>
        <a:srgbClr val="70AD47"/>
      </a:accent6>
      <a:hlink>
        <a:srgbClr val="119CA3"/>
      </a:hlink>
      <a:folHlink>
        <a:srgbClr val="FCC018"/>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5f9b093c-c45a-4a2b-bace-9f09abd13110">
      <Terms xmlns="http://schemas.microsoft.com/office/infopath/2007/PartnerControls"/>
    </lcf76f155ced4ddcb4097134ff3c332f>
    <TaxCatchAll xmlns="635a4afa-6613-49d7-999d-1bb454330ac5"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o" ma:contentTypeID="0x0101001BB11B07748D1940A9CB3C216290E136" ma:contentTypeVersion="18" ma:contentTypeDescription="Crear nuevo documento." ma:contentTypeScope="" ma:versionID="12600c9b625ed72c2565b627642737b7">
  <xsd:schema xmlns:xsd="http://www.w3.org/2001/XMLSchema" xmlns:xs="http://www.w3.org/2001/XMLSchema" xmlns:p="http://schemas.microsoft.com/office/2006/metadata/properties" xmlns:ns2="5f9b093c-c45a-4a2b-bace-9f09abd13110" xmlns:ns3="635a4afa-6613-49d7-999d-1bb454330ac5" targetNamespace="http://schemas.microsoft.com/office/2006/metadata/properties" ma:root="true" ma:fieldsID="e3ca787d1efe73c4b2628fde94c51395" ns2:_="" ns3:_="">
    <xsd:import namespace="5f9b093c-c45a-4a2b-bace-9f09abd13110"/>
    <xsd:import namespace="635a4afa-6613-49d7-999d-1bb454330ac5"/>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OCR" minOccurs="0"/>
                <xsd:element ref="ns2:MediaServiceDateTaken" minOccurs="0"/>
                <xsd:element ref="ns2:MediaServiceAutoKeyPoints" minOccurs="0"/>
                <xsd:element ref="ns2:MediaServiceKeyPoints" minOccurs="0"/>
                <xsd:element ref="ns2:MediaServiceLocation" minOccurs="0"/>
                <xsd:element ref="ns2:lcf76f155ced4ddcb4097134ff3c332f" minOccurs="0"/>
                <xsd:element ref="ns3:TaxCatchAll" minOccurs="0"/>
                <xsd:element ref="ns3:SharedWithUsers" minOccurs="0"/>
                <xsd:element ref="ns3:SharedWithDetails" minOccurs="0"/>
                <xsd:element ref="ns2:MediaServiceSearchProperties" minOccurs="0"/>
                <xsd:element ref="ns2:MediaServiceObjectDetectorVersion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f9b093c-c45a-4a2b-bace-9f09abd1311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element name="lcf76f155ced4ddcb4097134ff3c332f" ma:index="19" nillable="true" ma:taxonomy="true" ma:internalName="lcf76f155ced4ddcb4097134ff3c332f" ma:taxonomyFieldName="MediaServiceImageTags" ma:displayName="Etiquetas de imagen" ma:readOnly="false" ma:fieldId="{5cf76f15-5ced-4ddc-b409-7134ff3c332f}" ma:taxonomyMulti="true" ma:sspId="f00c1ed9-db3a-47cc-b419-af47cd902bb9" ma:termSetId="09814cd3-568e-fe90-9814-8d621ff8fb84" ma:anchorId="fba54fb3-c3e1-fe81-a776-ca4b69148c4d" ma:open="true" ma:isKeyword="false">
      <xsd:complexType>
        <xsd:sequence>
          <xsd:element ref="pc:Terms" minOccurs="0" maxOccurs="1"/>
        </xsd:sequence>
      </xsd:complex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LengthInSeconds" ma:index="25"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635a4afa-6613-49d7-999d-1bb454330ac5"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2f4e0cd4-4b4d-4eb5-892e-721f4a2e2d42}" ma:internalName="TaxCatchAll" ma:showField="CatchAllData" ma:web="635a4afa-6613-49d7-999d-1bb454330ac5">
      <xsd:complexType>
        <xsd:complexContent>
          <xsd:extension base="dms:MultiChoiceLookup">
            <xsd:sequence>
              <xsd:element name="Value" type="dms:Lookup" maxOccurs="unbounded" minOccurs="0" nillable="true"/>
            </xsd:sequence>
          </xsd:extension>
        </xsd:complexContent>
      </xsd:complexType>
    </xsd:element>
    <xsd:element name="SharedWithUsers" ma:index="21"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AA31830-9389-4960-B7FE-5606BBC4B1E9}">
  <ds:schemaRefs>
    <ds:schemaRef ds:uri="http://schemas.microsoft.com/office/2006/metadata/properties"/>
    <ds:schemaRef ds:uri="http://schemas.microsoft.com/office/infopath/2007/PartnerControls"/>
    <ds:schemaRef ds:uri="5f9b093c-c45a-4a2b-bace-9f09abd13110"/>
    <ds:schemaRef ds:uri="635a4afa-6613-49d7-999d-1bb454330ac5"/>
  </ds:schemaRefs>
</ds:datastoreItem>
</file>

<file path=customXml/itemProps2.xml><?xml version="1.0" encoding="utf-8"?>
<ds:datastoreItem xmlns:ds="http://schemas.openxmlformats.org/officeDocument/2006/customXml" ds:itemID="{D0357FE5-97E6-4C8C-B890-6411F8C78B6F}">
  <ds:schemaRefs>
    <ds:schemaRef ds:uri="http://schemas.microsoft.com/sharepoint/v3/contenttype/forms"/>
  </ds:schemaRefs>
</ds:datastoreItem>
</file>

<file path=customXml/itemProps3.xml><?xml version="1.0" encoding="utf-8"?>
<ds:datastoreItem xmlns:ds="http://schemas.openxmlformats.org/officeDocument/2006/customXml" ds:itemID="{3748079F-9637-4F30-8DDD-0D16AB10DEE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f9b093c-c45a-4a2b-bace-9f09abd13110"/>
    <ds:schemaRef ds:uri="635a4afa-6613-49d7-999d-1bb454330ac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120</TotalTime>
  <Pages>4</Pages>
  <Words>2081</Words>
  <Characters>11449</Characters>
  <Application>Microsoft Office Word</Application>
  <DocSecurity>0</DocSecurity>
  <Lines>95</Lines>
  <Paragraphs>27</Paragraphs>
  <ScaleCrop>false</ScaleCrop>
  <HeadingPairs>
    <vt:vector size="2" baseType="variant">
      <vt:variant>
        <vt:lpstr>Título</vt:lpstr>
      </vt:variant>
      <vt:variant>
        <vt:i4>1</vt:i4>
      </vt:variant>
    </vt:vector>
  </HeadingPairs>
  <TitlesOfParts>
    <vt:vector size="1" baseType="lpstr">
      <vt:lpstr>LA AVENTURA DORADA</vt:lpstr>
    </vt:vector>
  </TitlesOfParts>
  <Company>surland</Company>
  <LinksUpToDate>false</LinksUpToDate>
  <CharactersWithSpaces>13503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 AVENTURA DORADA</dc:title>
  <dc:subject/>
  <dc:creator>Julio Ramos</dc:creator>
  <cp:keywords/>
  <cp:lastModifiedBy>Cristina Serrano</cp:lastModifiedBy>
  <cp:revision>190</cp:revision>
  <cp:lastPrinted>2018-11-18T19:10:00Z</cp:lastPrinted>
  <dcterms:created xsi:type="dcterms:W3CDTF">2020-10-25T14:52:00Z</dcterms:created>
  <dcterms:modified xsi:type="dcterms:W3CDTF">2024-05-28T09:20:00Z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0x0101001BB11B07748D1940A9CB3C216290E136</vt:lpwstr>
  </property>
  <property fmtid="{D5CDD505-2E9C-101B-9397-08002B2CF9AE}" pid="3" name="MediaServiceImageTags">
    <vt:lpwstr/>
  </property>
</Properties>
</file>