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E50FC4" w:rsidR="00E50FC4" w:rsidP="007E79EB" w:rsidRDefault="00E50FC4" w14:paraId="6284F9F6" w14:textId="2D1181D4">
      <w:pPr>
        <w:jc w:val="center"/>
        <w:rPr>
          <w:rFonts w:ascii="Lao UI" w:hAnsi="Lao UI" w:cs="Lao UI"/>
          <w:b/>
          <w:color w:val="44546A"/>
          <w:sz w:val="52"/>
          <w:szCs w:val="52"/>
          <w:lang w:val="es-ES"/>
        </w:rPr>
      </w:pPr>
      <w:r w:rsidRPr="00E50FC4">
        <w:rPr>
          <w:rFonts w:ascii="Lao UI" w:hAnsi="Lao UI" w:cs="Lao UI"/>
          <w:b/>
          <w:color w:val="44546A"/>
          <w:sz w:val="52"/>
          <w:szCs w:val="52"/>
          <w:lang w:val="es-ES"/>
        </w:rPr>
        <w:t>Las Cícladas y el Dodecaneso, islas secretas del mar Egeo</w:t>
      </w:r>
    </w:p>
    <w:p w:rsidRPr="00E50FC4" w:rsidR="0053759D" w:rsidP="0053759D" w:rsidRDefault="0043343B" w14:paraId="3C997FDA" w14:textId="1752D409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E50FC4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Pr="00E50FC4" w:rsidR="00E50FC4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E50FC4">
        <w:rPr>
          <w:rFonts w:cs="StagSans-Book"/>
          <w:color w:val="44546A"/>
          <w:sz w:val="26"/>
          <w:szCs w:val="26"/>
          <w:lang w:val="es-ES" w:eastAsia="fr-FR"/>
        </w:rPr>
        <w:t xml:space="preserve"> - 8 </w:t>
      </w:r>
      <w:r w:rsidRPr="00E50FC4" w:rsidR="00E50FC4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E50FC4">
        <w:rPr>
          <w:rFonts w:cs="StagSans-Book"/>
          <w:color w:val="44546A"/>
          <w:sz w:val="26"/>
          <w:szCs w:val="26"/>
          <w:lang w:val="es-ES" w:eastAsia="fr-FR"/>
        </w:rPr>
        <w:t xml:space="preserve"> / 7</w:t>
      </w:r>
      <w:r w:rsidRPr="00E50FC4" w:rsidR="0053759D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Pr="00E50FC4" w:rsidR="00E50FC4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:rsidRPr="00E50FC4" w:rsidR="0053759D" w:rsidP="0053759D" w:rsidRDefault="0053759D" w14:paraId="67CAA303" w14:textId="65A57644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E50FC4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Pr="00E50FC4" w:rsidR="00E50FC4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E50FC4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Pr="00E50FC4" w:rsidR="00883D03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Pr="00E50FC4" w:rsidR="00E50FC4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Pr="00E50FC4" w:rsidR="00883D03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Pr="00E50FC4" w:rsidR="00FE4DA2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50FC4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Pr="00E50FC4" w:rsidR="00FE4DA2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50FC4">
        <w:rPr>
          <w:rFonts w:cs="StagSans-Light"/>
          <w:color w:val="44546A"/>
          <w:sz w:val="26"/>
          <w:szCs w:val="26"/>
          <w:lang w:val="es-ES" w:eastAsia="fr-FR"/>
        </w:rPr>
        <w:t>Fórmula puerto/puerto</w:t>
      </w:r>
    </w:p>
    <w:p w:rsidRPr="00E50FC4" w:rsidR="001379B9" w:rsidP="0053759D" w:rsidRDefault="001379B9" w14:paraId="63DC9B9B" w14:textId="77777777">
      <w:pPr>
        <w:pStyle w:val="Sansinterligne"/>
        <w:rPr>
          <w:lang w:val="es-ES"/>
        </w:rPr>
      </w:pPr>
    </w:p>
    <w:p w:rsidR="00C92CBE" w:rsidP="0053759D" w:rsidRDefault="001379B9" w14:paraId="214A6A45" w14:textId="62F4E0C6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E50FC4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7E79EB">
        <w:rPr>
          <w:color w:val="244061" w:themeColor="accent1" w:themeShade="80"/>
          <w:sz w:val="24"/>
        </w:rPr>
        <w:t>ANA_PP</w:t>
      </w:r>
    </w:p>
    <w:tbl>
      <w:tblPr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14"/>
        <w:gridCol w:w="960"/>
        <w:gridCol w:w="1140"/>
        <w:gridCol w:w="1160"/>
        <w:gridCol w:w="960"/>
        <w:gridCol w:w="1005"/>
        <w:gridCol w:w="1114"/>
        <w:gridCol w:w="11"/>
      </w:tblGrid>
      <w:tr w:rsidRPr="00C26F00" w:rsidR="007705F1" w:rsidTr="49F37E52" w14:paraId="07EABF54" w14:textId="77777777">
        <w:trPr>
          <w:gridAfter w:val="1"/>
          <w:wAfter w:w="11" w:type="dxa"/>
          <w:trHeight w:val="278"/>
        </w:trPr>
        <w:tc>
          <w:tcPr>
            <w:tcW w:w="9453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277ADD" w:rsidR="00E50FC4" w:rsidP="00E50FC4" w:rsidRDefault="00E50FC4" w14:paraId="30B23DD2" w14:textId="17783D4F">
            <w:pPr>
              <w:spacing w:after="0"/>
              <w:jc w:val="center"/>
              <w:rPr>
                <w:rFonts w:cs="Calibri"/>
                <w:b/>
                <w:bCs/>
                <w:lang w:val="es-ES"/>
              </w:rPr>
            </w:pPr>
            <w:r w:rsidRPr="00277ADD">
              <w:rPr>
                <w:rFonts w:cs="Calibri"/>
                <w:b/>
                <w:bCs/>
                <w:lang w:val="es-ES"/>
              </w:rPr>
              <w:t>FECHAS 202</w:t>
            </w:r>
            <w:r w:rsidR="001B4073">
              <w:rPr>
                <w:rFonts w:cs="Calibri"/>
                <w:b/>
                <w:bCs/>
                <w:lang w:val="es-ES"/>
              </w:rPr>
              <w:t>5</w:t>
            </w:r>
          </w:p>
          <w:p w:rsidR="009D5C65" w:rsidP="009D5C65" w:rsidRDefault="009D5C65" w14:paraId="12119708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:rsidR="009D5C65" w:rsidP="009D5C65" w:rsidRDefault="009D5C65" w14:paraId="47DBBBC3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:rsidRPr="009D5C65" w:rsidR="007705F1" w:rsidP="49F37E52" w:rsidRDefault="009D5C65" w14:paraId="3EDB8E31" w14:textId="1F338B09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49F37E52" w:rsidR="009D5C65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49F37E52" w:rsidR="009D5C65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49F37E52" w:rsidR="009D5C65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</w:tc>
      </w:tr>
      <w:tr w:rsidRPr="00C26F00" w:rsidR="007E79EB" w:rsidTr="49F37E52" w14:paraId="1FEBD126" w14:textId="77777777">
        <w:trPr>
          <w:gridAfter w:val="1"/>
          <w:wAfter w:w="11" w:type="dxa"/>
          <w:trHeight w:val="793"/>
        </w:trPr>
        <w:tc>
          <w:tcPr>
            <w:tcW w:w="9453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="007E79EB" w:rsidP="007E79EB" w:rsidRDefault="00E50FC4" w14:paraId="22269489" w14:textId="2C39439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</w:t>
            </w:r>
          </w:p>
          <w:p w:rsidR="007E79EB" w:rsidP="007E79EB" w:rsidRDefault="00BA7D48" w14:paraId="3D1CFDF9" w14:textId="2DAE497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Abril :</w:t>
            </w:r>
            <w:r w:rsidR="007E79EB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6</w:t>
            </w:r>
            <w:r w:rsidR="007E79EB">
              <w:rPr>
                <w:sz w:val="20"/>
                <w:szCs w:val="20"/>
              </w:rPr>
              <w:t>, 2</w:t>
            </w:r>
            <w:r>
              <w:rPr>
                <w:sz w:val="20"/>
                <w:szCs w:val="20"/>
              </w:rPr>
              <w:t>3, 30</w:t>
            </w:r>
          </w:p>
          <w:p w:rsidR="007E79EB" w:rsidP="007E79EB" w:rsidRDefault="00BA7D48" w14:paraId="1C4807C2" w14:textId="672CE3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Mayo :</w:t>
            </w:r>
            <w:r w:rsidR="007E79E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</w:t>
            </w:r>
            <w:r w:rsidR="007E79E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14*</w:t>
            </w:r>
            <w:r w:rsidR="007E79E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21</w:t>
            </w:r>
            <w:r w:rsidR="007E79EB">
              <w:rPr>
                <w:sz w:val="20"/>
                <w:szCs w:val="20"/>
              </w:rPr>
              <w:t>, 2</w:t>
            </w:r>
            <w:r>
              <w:rPr>
                <w:sz w:val="20"/>
                <w:szCs w:val="20"/>
              </w:rPr>
              <w:t>8*</w:t>
            </w:r>
          </w:p>
          <w:p w:rsidRPr="009D5C65" w:rsidR="007E79EB" w:rsidP="009D5C65" w:rsidRDefault="00BA7D48" w14:paraId="48B697D6" w14:textId="324A6B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Junio :</w:t>
            </w:r>
            <w:r w:rsidR="007E79E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r w:rsidR="007E79EB">
              <w:rPr>
                <w:sz w:val="20"/>
                <w:szCs w:val="20"/>
              </w:rPr>
              <w:t>, 1</w:t>
            </w:r>
            <w:r>
              <w:rPr>
                <w:sz w:val="20"/>
                <w:szCs w:val="20"/>
              </w:rPr>
              <w:t>1</w:t>
            </w:r>
          </w:p>
        </w:tc>
      </w:tr>
      <w:tr w:rsidRPr="00C26F00" w:rsidR="003C3DF3" w:rsidTr="49F37E52" w14:paraId="22C3B11A" w14:textId="77777777">
        <w:trPr>
          <w:gridAfter w:val="1"/>
          <w:wAfter w:w="11" w:type="dxa"/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3C3DF3" w:rsidP="003C3DF3" w:rsidRDefault="00E50FC4" w14:paraId="34C36191" w14:textId="371C8830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Precio por persona </w:t>
            </w:r>
          </w:p>
        </w:tc>
        <w:tc>
          <w:tcPr>
            <w:tcW w:w="6339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Pr="00791223" w:rsidR="003C3DF3" w:rsidP="003C3DF3" w:rsidRDefault="00E50FC4" w14:paraId="4682CB72" w14:textId="13E3EE4A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5 anclas </w:t>
            </w:r>
          </w:p>
        </w:tc>
      </w:tr>
      <w:tr w:rsidRPr="001B4073" w:rsidR="003C3DF3" w:rsidTr="49F37E52" w14:paraId="39B1B0C9" w14:textId="77777777">
        <w:trPr>
          <w:trHeight w:val="30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3C3DF3" w:rsidP="003C3DF3" w:rsidRDefault="003C3DF3" w14:paraId="486E005F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91223" w:rsidR="003C3DF3" w:rsidP="003C3DF3" w:rsidRDefault="00E50FC4" w14:paraId="3F1112C1" w14:textId="2F4D4CE8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Camarote doble </w:t>
            </w:r>
          </w:p>
        </w:tc>
        <w:tc>
          <w:tcPr>
            <w:tcW w:w="3090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50FC4" w:rsidR="003C3DF3" w:rsidP="003C3DF3" w:rsidRDefault="00E50FC4" w14:paraId="0D095294" w14:textId="68912C54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E50FC4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C26F00" w:rsidR="003C3DF3" w:rsidTr="49F37E52" w14:paraId="6B58E040" w14:textId="77777777">
        <w:trPr>
          <w:trHeight w:val="30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E50FC4" w:rsidR="003C3DF3" w:rsidP="003C3DF3" w:rsidRDefault="003C3DF3" w14:paraId="70D7F19F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96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3C3DF3" w:rsidP="003C3DF3" w:rsidRDefault="003C3DF3" w14:paraId="275D6277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4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3C3DF3" w:rsidP="003C3DF3" w:rsidRDefault="003C3DF3" w14:paraId="449732E4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6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3C3DF3" w:rsidP="003C3DF3" w:rsidRDefault="003C3DF3" w14:paraId="77882F7D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96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3C3DF3" w:rsidP="003C3DF3" w:rsidRDefault="003C3DF3" w14:paraId="3E92C65F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0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3C3DF3" w:rsidP="003C3DF3" w:rsidRDefault="003C3DF3" w14:paraId="1FD0FD03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3C3DF3" w:rsidP="003C3DF3" w:rsidRDefault="003C3DF3" w14:paraId="2F870F0B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C26F00" w:rsidR="003C3DF3" w:rsidTr="49F37E52" w14:paraId="3070EF9C" w14:textId="77777777">
        <w:trPr>
          <w:trHeight w:val="226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E50FC4" w:rsidR="003C3DF3" w:rsidP="003C3DF3" w:rsidRDefault="00E50FC4" w14:paraId="4B9FED7D" w14:textId="2FB5660F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 w:rsidRPr="00E50FC4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96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60F5D" w:rsidR="003C3DF3" w:rsidP="003C3DF3" w:rsidRDefault="00BA7D48" w14:paraId="5166A029" w14:textId="47E0FA96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2 049</w:t>
            </w:r>
            <w:r w:rsidR="0033273E">
              <w:rPr>
                <w:rFonts w:cs="Lao UI"/>
                <w:b/>
                <w:sz w:val="20"/>
                <w:szCs w:val="20"/>
              </w:rPr>
              <w:t xml:space="preserve"> </w:t>
            </w:r>
            <w:r w:rsidR="007E79EB">
              <w:rPr>
                <w:rFonts w:cs="Lao UI"/>
                <w:b/>
                <w:sz w:val="20"/>
                <w:szCs w:val="20"/>
              </w:rPr>
              <w:t>€</w:t>
            </w:r>
          </w:p>
        </w:tc>
        <w:tc>
          <w:tcPr>
            <w:tcW w:w="11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60F5D" w:rsidR="003C3DF3" w:rsidP="003C3DF3" w:rsidRDefault="007E79EB" w14:paraId="691B373C" w14:textId="5FA171E5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</w:t>
            </w:r>
            <w:r w:rsidR="00BA7D48">
              <w:rPr>
                <w:rFonts w:cs="Lao UI"/>
                <w:b/>
                <w:sz w:val="20"/>
                <w:szCs w:val="20"/>
              </w:rPr>
              <w:t>11</w:t>
            </w:r>
            <w:r w:rsidR="00AC4D07">
              <w:rPr>
                <w:rFonts w:cs="Lao UI"/>
                <w:b/>
                <w:sz w:val="20"/>
                <w:szCs w:val="20"/>
              </w:rPr>
              <w:t>5</w:t>
            </w:r>
            <w:r>
              <w:rPr>
                <w:rFonts w:cs="Lao UI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16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60F5D" w:rsidR="003C3DF3" w:rsidP="003C3DF3" w:rsidRDefault="007E79EB" w14:paraId="5422D9AE" w14:textId="23DEE9B2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</w:t>
            </w:r>
            <w:r w:rsidR="00BA7D48">
              <w:rPr>
                <w:rFonts w:cs="Lao UI"/>
                <w:b/>
                <w:sz w:val="20"/>
                <w:szCs w:val="20"/>
              </w:rPr>
              <w:t>22</w:t>
            </w:r>
            <w:r w:rsidR="00AC4D07">
              <w:rPr>
                <w:rFonts w:cs="Lao UI"/>
                <w:b/>
                <w:sz w:val="20"/>
                <w:szCs w:val="20"/>
              </w:rPr>
              <w:t>5</w:t>
            </w:r>
            <w:r>
              <w:rPr>
                <w:rFonts w:cs="Lao UI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96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60F5D" w:rsidR="003C3DF3" w:rsidP="003C3DF3" w:rsidRDefault="00AC4D07" w14:paraId="5805BCBB" w14:textId="3FB46CDB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2 9</w:t>
            </w:r>
            <w:r w:rsidR="00BA7D48">
              <w:rPr>
                <w:rFonts w:cs="Lao UI"/>
                <w:b/>
                <w:sz w:val="20"/>
                <w:szCs w:val="20"/>
              </w:rPr>
              <w:t>7</w:t>
            </w:r>
            <w:r>
              <w:rPr>
                <w:rFonts w:cs="Lao UI"/>
                <w:b/>
                <w:sz w:val="20"/>
                <w:szCs w:val="20"/>
              </w:rPr>
              <w:t xml:space="preserve">4 </w:t>
            </w:r>
            <w:r w:rsidR="007E79EB">
              <w:rPr>
                <w:rFonts w:cs="Lao UI"/>
                <w:b/>
                <w:sz w:val="20"/>
                <w:szCs w:val="20"/>
              </w:rPr>
              <w:t>€</w:t>
            </w:r>
          </w:p>
        </w:tc>
        <w:tc>
          <w:tcPr>
            <w:tcW w:w="100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60F5D" w:rsidR="003C3DF3" w:rsidP="003C3DF3" w:rsidRDefault="00BA7D48" w14:paraId="6F262793" w14:textId="5C456676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3 04</w:t>
            </w:r>
            <w:r w:rsidR="00AC4D07">
              <w:rPr>
                <w:rFonts w:cs="Lao UI"/>
                <w:b/>
                <w:sz w:val="20"/>
                <w:szCs w:val="20"/>
              </w:rPr>
              <w:t>0</w:t>
            </w:r>
            <w:r w:rsidR="007E79EB">
              <w:rPr>
                <w:rFonts w:cs="Lao UI"/>
                <w:b/>
                <w:sz w:val="20"/>
                <w:szCs w:val="20"/>
              </w:rPr>
              <w:t xml:space="preserve"> €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60F5D" w:rsidR="003C3DF3" w:rsidP="003C3DF3" w:rsidRDefault="007E79EB" w14:paraId="25C923D9" w14:textId="45C1B4DB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3 1</w:t>
            </w:r>
            <w:r w:rsidR="00BA7D48">
              <w:rPr>
                <w:rFonts w:cs="Lao UI"/>
                <w:b/>
                <w:sz w:val="20"/>
                <w:szCs w:val="20"/>
              </w:rPr>
              <w:t>5</w:t>
            </w:r>
            <w:r>
              <w:rPr>
                <w:rFonts w:cs="Lao UI"/>
                <w:b/>
                <w:sz w:val="20"/>
                <w:szCs w:val="20"/>
              </w:rPr>
              <w:t>0 €</w:t>
            </w:r>
          </w:p>
        </w:tc>
      </w:tr>
      <w:tr w:rsidRPr="00C26F00" w:rsidR="003C3DF3" w:rsidTr="49F37E52" w14:paraId="46B12068" w14:textId="77777777">
        <w:trPr>
          <w:gridAfter w:val="1"/>
          <w:wAfter w:w="11" w:type="dxa"/>
          <w:trHeight w:val="244"/>
        </w:trPr>
        <w:tc>
          <w:tcPr>
            <w:tcW w:w="9453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3C3DF3" w:rsidP="003C3DF3" w:rsidRDefault="003C3DF3" w14:paraId="7A0C58A1" w14:textId="0F518C1F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E50FC4">
              <w:rPr>
                <w:rFonts w:eastAsia="Times New Roman" w:cs="Arial"/>
                <w:szCs w:val="20"/>
                <w:lang w:eastAsia="fr-FR"/>
              </w:rPr>
              <w:t>ciones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: </w:t>
            </w:r>
          </w:p>
        </w:tc>
      </w:tr>
      <w:tr w:rsidRPr="00C26F00" w:rsidR="003C3DF3" w:rsidTr="49F37E52" w14:paraId="691117B9" w14:textId="77777777">
        <w:trPr>
          <w:gridAfter w:val="1"/>
          <w:wAfter w:w="11" w:type="dxa"/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6451F0" w:rsidR="003C3DF3" w:rsidP="003C3DF3" w:rsidRDefault="00E50FC4" w14:paraId="143522CE" w14:textId="14BA823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Puente principal </w:t>
            </w:r>
          </w:p>
        </w:tc>
        <w:tc>
          <w:tcPr>
            <w:tcW w:w="6339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6451F0" w:rsidR="003C3DF3" w:rsidP="003C3DF3" w:rsidRDefault="007E79EB" w14:paraId="5584F753" w14:textId="2D8C840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BA7D48"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</w:rPr>
              <w:t>5 €</w:t>
            </w:r>
          </w:p>
        </w:tc>
      </w:tr>
      <w:tr w:rsidRPr="00C26F00" w:rsidR="003C3DF3" w:rsidTr="49F37E52" w14:paraId="6D491740" w14:textId="77777777">
        <w:trPr>
          <w:gridAfter w:val="1"/>
          <w:wAfter w:w="11" w:type="dxa"/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3C3DF3" w:rsidP="003C3DF3" w:rsidRDefault="00E50FC4" w14:paraId="4FC7F59D" w14:textId="7B84111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embarcaciones</w:t>
            </w:r>
          </w:p>
        </w:tc>
        <w:tc>
          <w:tcPr>
            <w:tcW w:w="6339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3C3DF3" w:rsidP="003C3DF3" w:rsidRDefault="007E79EB" w14:paraId="452666F8" w14:textId="7B06881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315 €</w:t>
            </w:r>
          </w:p>
        </w:tc>
      </w:tr>
      <w:tr w:rsidRPr="00C26F00" w:rsidR="003C3DF3" w:rsidTr="49F37E52" w14:paraId="74C76B88" w14:textId="77777777">
        <w:trPr>
          <w:gridAfter w:val="1"/>
          <w:wAfter w:w="11" w:type="dxa"/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3C3DF3" w:rsidP="003C3DF3" w:rsidRDefault="00E50FC4" w14:paraId="280DE651" w14:textId="0E24A43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Puente superior </w:t>
            </w:r>
          </w:p>
        </w:tc>
        <w:tc>
          <w:tcPr>
            <w:tcW w:w="6339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3C3DF3" w:rsidP="003C3DF3" w:rsidRDefault="007E79EB" w14:paraId="384972D7" w14:textId="15C5E10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415 €</w:t>
            </w:r>
          </w:p>
        </w:tc>
      </w:tr>
      <w:tr w:rsidRPr="00C26F00" w:rsidR="007E79EB" w:rsidTr="49F37E52" w14:paraId="3D5C7FBD" w14:textId="77777777">
        <w:trPr>
          <w:gridAfter w:val="1"/>
          <w:wAfter w:w="11" w:type="dxa"/>
          <w:trHeight w:val="487"/>
        </w:trPr>
        <w:tc>
          <w:tcPr>
            <w:tcW w:w="3114" w:type="dxa"/>
            <w:tcBorders>
              <w:bottom w:val="single" w:color="auto" w:sz="4" w:space="0"/>
            </w:tcBorders>
            <w:shd w:val="clear" w:color="auto" w:fill="BDD6EE"/>
            <w:tcMar/>
            <w:vAlign w:val="center"/>
          </w:tcPr>
          <w:p w:rsidRPr="007705F1" w:rsidR="007E79EB" w:rsidP="007E79EB" w:rsidRDefault="007E79EB" w14:paraId="217540E9" w14:textId="2EBCAC6C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E50FC4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39" w:type="dxa"/>
            <w:gridSpan w:val="6"/>
            <w:tcBorders>
              <w:bottom w:val="single" w:color="auto" w:sz="4" w:space="0"/>
            </w:tcBorders>
            <w:shd w:val="clear" w:color="auto" w:fill="BDD6EE"/>
            <w:tcMar/>
          </w:tcPr>
          <w:p w:rsidRPr="007705F1" w:rsidR="007E79EB" w:rsidP="007E79EB" w:rsidRDefault="00E50FC4" w14:paraId="23FD095A" w14:textId="79C4CE1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Pr="001B4073" w:rsidR="003C3DF3" w:rsidTr="49F37E52" w14:paraId="623E935A" w14:textId="77777777">
        <w:trPr>
          <w:gridAfter w:val="1"/>
          <w:wAfter w:w="11" w:type="dxa"/>
          <w:trHeight w:val="332"/>
        </w:trPr>
        <w:tc>
          <w:tcPr>
            <w:tcW w:w="9453" w:type="dxa"/>
            <w:gridSpan w:val="7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77ADD" w:rsidR="00E50FC4" w:rsidP="00E50FC4" w:rsidRDefault="00E50FC4" w14:paraId="1AAF3605" w14:textId="77777777">
            <w:pPr>
              <w:spacing w:after="0"/>
              <w:jc w:val="center"/>
              <w:rPr>
                <w:rFonts w:cs="Calibri"/>
                <w:b/>
                <w:sz w:val="10"/>
                <w:szCs w:val="10"/>
                <w:lang w:val="es-ES"/>
              </w:rPr>
            </w:pPr>
          </w:p>
          <w:p w:rsidRPr="00E50FC4" w:rsidR="003C3DF3" w:rsidP="00E50FC4" w:rsidRDefault="00E50FC4" w14:paraId="6ED0FB1E" w14:textId="4EB826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B1DB6">
              <w:rPr>
                <w:rFonts w:cs="Lao UI"/>
                <w:lang w:val="es-ES"/>
              </w:rPr>
              <w:t>Posibilidad de traslados privados a la demanda, rogamos consulten</w:t>
            </w:r>
          </w:p>
        </w:tc>
      </w:tr>
      <w:tr w:rsidRPr="001B4073" w:rsidR="003C3DF3" w:rsidTr="49F37E52" w14:paraId="07510FA6" w14:textId="77777777">
        <w:trPr>
          <w:gridAfter w:val="1"/>
          <w:wAfter w:w="11" w:type="dxa"/>
          <w:trHeight w:val="2215"/>
        </w:trPr>
        <w:tc>
          <w:tcPr>
            <w:tcW w:w="9453" w:type="dxa"/>
            <w:gridSpan w:val="7"/>
            <w:tcBorders>
              <w:bottom w:val="single" w:color="auto" w:sz="4" w:space="0"/>
            </w:tcBorders>
            <w:shd w:val="clear" w:color="auto" w:fill="auto"/>
            <w:tcMar/>
          </w:tcPr>
          <w:p w:rsidRPr="00E50FC4" w:rsidR="00E50FC4" w:rsidP="00E50FC4" w:rsidRDefault="00E50FC4" w14:paraId="60ABDD32" w14:textId="77777777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E50FC4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Este precio incluye: </w:t>
            </w:r>
            <w:r w:rsidRPr="00E50FC4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crucero en pensión completa desde la cena del día D1 hasta el desayuno del día D8 - bebidas a bordo (excluid</w:t>
            </w:r>
            <w:r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a las de las cartas especiales</w:t>
            </w:r>
            <w:r w:rsidRPr="00E50FC4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) - alojamiento en camarote doble climatizado con ducha y WC - cóctel de bienvenida - </w:t>
            </w:r>
            <w:r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noche</w:t>
            </w:r>
            <w:r w:rsidRPr="00E50FC4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de gala - asistencia de nuestro animador a bordo - seguro de asistencia/repatriación - tasas portuarias.</w:t>
            </w:r>
          </w:p>
          <w:p w:rsidRPr="00E50FC4" w:rsidR="00E50FC4" w:rsidP="00E50FC4" w:rsidRDefault="00E50FC4" w14:paraId="3C51B10A" w14:textId="77777777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E50FC4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Este precio no incluye: </w:t>
            </w:r>
            <w:r w:rsidRPr="00E50FC4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las bebidas de las cartas especiales, las bebidas durante las excursiones o los traslados - las excursiones opcionales (a reservar y pagar a bordo o en la agencia) - el transporte - el seguro de anulación/equipaje - los gastos personales.</w:t>
            </w:r>
          </w:p>
          <w:p w:rsidRPr="00E50FC4" w:rsidR="003C3DF3" w:rsidP="00E50FC4" w:rsidRDefault="00E50FC4" w14:paraId="0424800C" w14:textId="2501995D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Trámites</w:t>
            </w:r>
            <w:r w:rsidRPr="00E50FC4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documento nacional de identidad o pasaporte en vigor. Los ciudadanos no comunitarios deben consultar a su embajada o consulado.</w:t>
            </w:r>
          </w:p>
        </w:tc>
      </w:tr>
    </w:tbl>
    <w:p w:rsidRPr="00E50FC4" w:rsidR="0036657C" w:rsidP="00E50FC4" w:rsidRDefault="00E50FC4" w14:paraId="2E76993B" w14:textId="0543ED19">
      <w:pPr>
        <w:jc w:val="center"/>
        <w:rPr>
          <w:rFonts w:cs="Lao UI"/>
          <w:color w:val="44546A"/>
          <w:sz w:val="18"/>
          <w:szCs w:val="18"/>
        </w:rPr>
      </w:pPr>
      <w:r w:rsidRPr="00E50FC4">
        <w:rPr>
          <w:rFonts w:cs="Lao UI"/>
          <w:color w:val="44546A"/>
          <w:sz w:val="18"/>
          <w:szCs w:val="18"/>
          <w:lang w:val="es-ES"/>
        </w:rPr>
        <w:t xml:space="preserve"> Por razones de seguridad de la navegación, la compañía o el capitán del barco tienen la facultad de modificar el itinerario del crucero. El abuso de alcohol es peligroso para la salud y debe consumirse con moderación. Sujeto a las condiciones generales y particulares de venta de CroisiEurope. </w:t>
      </w:r>
      <w:r w:rsidRPr="00E50FC4">
        <w:rPr>
          <w:rFonts w:cs="Lao UI"/>
          <w:color w:val="44546A"/>
          <w:sz w:val="18"/>
          <w:szCs w:val="18"/>
        </w:rPr>
        <w:t>Licencia IM067100025.</w:t>
      </w:r>
    </w:p>
    <w:sectPr w:rsidRPr="00E50FC4" w:rsidR="0036657C" w:rsidSect="00E50FC4">
      <w:headerReference w:type="default" r:id="rId8"/>
      <w:pgSz w:w="11906" w:h="16838" w:orient="portrait"/>
      <w:pgMar w:top="1701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04B2A584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74B406F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16E12827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3F3E1FC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P="00E50FC4" w:rsidRDefault="00664F73" w14:paraId="0B782BE0" w14:textId="3F8FF9AB">
    <w:pPr>
      <w:pStyle w:val="En-tte"/>
      <w:tabs>
        <w:tab w:val="clear" w:pos="9072"/>
      </w:tabs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65333C54" wp14:editId="21AB6705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0FC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02BF1"/>
    <w:multiLevelType w:val="hybridMultilevel"/>
    <w:tmpl w:val="C340FC1C"/>
    <w:lvl w:ilvl="0" w:tplc="D02A6D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54E40"/>
    <w:multiLevelType w:val="hybridMultilevel"/>
    <w:tmpl w:val="53D44084"/>
    <w:lvl w:ilvl="0" w:tplc="269CA5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16863"/>
    <w:multiLevelType w:val="hybridMultilevel"/>
    <w:tmpl w:val="2698E5CC"/>
    <w:lvl w:ilvl="0" w:tplc="0DC47F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26C95"/>
    <w:multiLevelType w:val="hybridMultilevel"/>
    <w:tmpl w:val="FE269730"/>
    <w:lvl w:ilvl="0" w:tplc="35A09F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3FA25A80"/>
    <w:multiLevelType w:val="hybridMultilevel"/>
    <w:tmpl w:val="5BE860CE"/>
    <w:lvl w:ilvl="0" w:tplc="0CD474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87775171">
    <w:abstractNumId w:val="5"/>
  </w:num>
  <w:num w:numId="2" w16cid:durableId="2120176096">
    <w:abstractNumId w:val="4"/>
  </w:num>
  <w:num w:numId="3" w16cid:durableId="6948070">
    <w:abstractNumId w:val="6"/>
  </w:num>
  <w:num w:numId="4" w16cid:durableId="1128623050">
    <w:abstractNumId w:val="8"/>
  </w:num>
  <w:num w:numId="5" w16cid:durableId="612709808">
    <w:abstractNumId w:val="1"/>
  </w:num>
  <w:num w:numId="6" w16cid:durableId="1696073121">
    <w:abstractNumId w:val="7"/>
  </w:num>
  <w:num w:numId="7" w16cid:durableId="1864586116">
    <w:abstractNumId w:val="3"/>
  </w:num>
  <w:num w:numId="8" w16cid:durableId="1866167118">
    <w:abstractNumId w:val="0"/>
  </w:num>
  <w:num w:numId="9" w16cid:durableId="2130393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2597B"/>
    <w:rsid w:val="000349C0"/>
    <w:rsid w:val="00036610"/>
    <w:rsid w:val="000565A3"/>
    <w:rsid w:val="00062791"/>
    <w:rsid w:val="0007767A"/>
    <w:rsid w:val="00085937"/>
    <w:rsid w:val="00090AD8"/>
    <w:rsid w:val="000A7447"/>
    <w:rsid w:val="000B1A65"/>
    <w:rsid w:val="000F0127"/>
    <w:rsid w:val="00106809"/>
    <w:rsid w:val="00115753"/>
    <w:rsid w:val="001371DE"/>
    <w:rsid w:val="001379B9"/>
    <w:rsid w:val="001461F1"/>
    <w:rsid w:val="001B4073"/>
    <w:rsid w:val="001C6BD6"/>
    <w:rsid w:val="001D5C7E"/>
    <w:rsid w:val="0025065E"/>
    <w:rsid w:val="002507D6"/>
    <w:rsid w:val="00267B20"/>
    <w:rsid w:val="00273A9F"/>
    <w:rsid w:val="002741B2"/>
    <w:rsid w:val="002A2705"/>
    <w:rsid w:val="002D0088"/>
    <w:rsid w:val="00305D01"/>
    <w:rsid w:val="003065D3"/>
    <w:rsid w:val="0032269B"/>
    <w:rsid w:val="00326AA3"/>
    <w:rsid w:val="0033273E"/>
    <w:rsid w:val="0033753D"/>
    <w:rsid w:val="00344F83"/>
    <w:rsid w:val="00352E3C"/>
    <w:rsid w:val="00357D7D"/>
    <w:rsid w:val="0036657C"/>
    <w:rsid w:val="00390FA3"/>
    <w:rsid w:val="003B236C"/>
    <w:rsid w:val="003B2A86"/>
    <w:rsid w:val="003C3DF3"/>
    <w:rsid w:val="003D4287"/>
    <w:rsid w:val="00410C0A"/>
    <w:rsid w:val="0043343B"/>
    <w:rsid w:val="00444AC2"/>
    <w:rsid w:val="00444EE3"/>
    <w:rsid w:val="004A0920"/>
    <w:rsid w:val="004A1060"/>
    <w:rsid w:val="004A15BB"/>
    <w:rsid w:val="004B3CEA"/>
    <w:rsid w:val="004B4832"/>
    <w:rsid w:val="004B532F"/>
    <w:rsid w:val="004D425B"/>
    <w:rsid w:val="004D42D5"/>
    <w:rsid w:val="004F0CDF"/>
    <w:rsid w:val="0050004D"/>
    <w:rsid w:val="005072AA"/>
    <w:rsid w:val="0050794E"/>
    <w:rsid w:val="005138FD"/>
    <w:rsid w:val="005259EF"/>
    <w:rsid w:val="0053759D"/>
    <w:rsid w:val="00544857"/>
    <w:rsid w:val="005616E7"/>
    <w:rsid w:val="005704C8"/>
    <w:rsid w:val="00572335"/>
    <w:rsid w:val="005A0D31"/>
    <w:rsid w:val="005B42F0"/>
    <w:rsid w:val="005C1087"/>
    <w:rsid w:val="005D56EC"/>
    <w:rsid w:val="005D7B80"/>
    <w:rsid w:val="005E01CA"/>
    <w:rsid w:val="005E4DC4"/>
    <w:rsid w:val="005E653B"/>
    <w:rsid w:val="005E7898"/>
    <w:rsid w:val="0062420F"/>
    <w:rsid w:val="0062578C"/>
    <w:rsid w:val="00626F4D"/>
    <w:rsid w:val="006451F0"/>
    <w:rsid w:val="00646DDE"/>
    <w:rsid w:val="00647B99"/>
    <w:rsid w:val="006522F4"/>
    <w:rsid w:val="0065547D"/>
    <w:rsid w:val="00660D30"/>
    <w:rsid w:val="00664F73"/>
    <w:rsid w:val="006747D3"/>
    <w:rsid w:val="00681E5F"/>
    <w:rsid w:val="00683854"/>
    <w:rsid w:val="00691C4E"/>
    <w:rsid w:val="00694C2F"/>
    <w:rsid w:val="006A6590"/>
    <w:rsid w:val="006F37BE"/>
    <w:rsid w:val="00705F79"/>
    <w:rsid w:val="00712520"/>
    <w:rsid w:val="00716418"/>
    <w:rsid w:val="00734386"/>
    <w:rsid w:val="00736405"/>
    <w:rsid w:val="00745AE6"/>
    <w:rsid w:val="00745AF8"/>
    <w:rsid w:val="00761D17"/>
    <w:rsid w:val="007705F1"/>
    <w:rsid w:val="0078490E"/>
    <w:rsid w:val="00791223"/>
    <w:rsid w:val="00791479"/>
    <w:rsid w:val="007B6864"/>
    <w:rsid w:val="007C0AF2"/>
    <w:rsid w:val="007C42C0"/>
    <w:rsid w:val="007D2028"/>
    <w:rsid w:val="007D3D36"/>
    <w:rsid w:val="007E1FAF"/>
    <w:rsid w:val="007E79EB"/>
    <w:rsid w:val="007F71DE"/>
    <w:rsid w:val="00802EE0"/>
    <w:rsid w:val="00803865"/>
    <w:rsid w:val="00811FED"/>
    <w:rsid w:val="0081275B"/>
    <w:rsid w:val="00815290"/>
    <w:rsid w:val="008156C0"/>
    <w:rsid w:val="008340DD"/>
    <w:rsid w:val="00834AFE"/>
    <w:rsid w:val="0084480B"/>
    <w:rsid w:val="00851BE8"/>
    <w:rsid w:val="00862C17"/>
    <w:rsid w:val="00870D13"/>
    <w:rsid w:val="008803C1"/>
    <w:rsid w:val="00883D03"/>
    <w:rsid w:val="0089252A"/>
    <w:rsid w:val="008E4856"/>
    <w:rsid w:val="008F2D54"/>
    <w:rsid w:val="00913870"/>
    <w:rsid w:val="00917914"/>
    <w:rsid w:val="009249D8"/>
    <w:rsid w:val="00936C9D"/>
    <w:rsid w:val="00953485"/>
    <w:rsid w:val="00956B32"/>
    <w:rsid w:val="00960F5D"/>
    <w:rsid w:val="00970F39"/>
    <w:rsid w:val="009A2A9E"/>
    <w:rsid w:val="009B433A"/>
    <w:rsid w:val="009D157E"/>
    <w:rsid w:val="009D1CB0"/>
    <w:rsid w:val="009D5C65"/>
    <w:rsid w:val="00A10071"/>
    <w:rsid w:val="00A27A09"/>
    <w:rsid w:val="00A326B2"/>
    <w:rsid w:val="00A34F9B"/>
    <w:rsid w:val="00A371AA"/>
    <w:rsid w:val="00A37C5C"/>
    <w:rsid w:val="00A439D3"/>
    <w:rsid w:val="00A46BA0"/>
    <w:rsid w:val="00A47195"/>
    <w:rsid w:val="00A53F2C"/>
    <w:rsid w:val="00A55918"/>
    <w:rsid w:val="00A92071"/>
    <w:rsid w:val="00A92A65"/>
    <w:rsid w:val="00AB025D"/>
    <w:rsid w:val="00AB4475"/>
    <w:rsid w:val="00AC4D07"/>
    <w:rsid w:val="00B011F2"/>
    <w:rsid w:val="00B077A1"/>
    <w:rsid w:val="00B20C77"/>
    <w:rsid w:val="00B50C33"/>
    <w:rsid w:val="00B628B2"/>
    <w:rsid w:val="00B67654"/>
    <w:rsid w:val="00B74EEF"/>
    <w:rsid w:val="00B97A36"/>
    <w:rsid w:val="00BA7D48"/>
    <w:rsid w:val="00BB2E98"/>
    <w:rsid w:val="00BD727F"/>
    <w:rsid w:val="00BE0C0E"/>
    <w:rsid w:val="00C01607"/>
    <w:rsid w:val="00C02770"/>
    <w:rsid w:val="00C26F00"/>
    <w:rsid w:val="00C27D86"/>
    <w:rsid w:val="00C82EE3"/>
    <w:rsid w:val="00C83F60"/>
    <w:rsid w:val="00C87518"/>
    <w:rsid w:val="00C92CBE"/>
    <w:rsid w:val="00CA2C0B"/>
    <w:rsid w:val="00CA72A7"/>
    <w:rsid w:val="00CB1306"/>
    <w:rsid w:val="00CC18F5"/>
    <w:rsid w:val="00CC2335"/>
    <w:rsid w:val="00CC30A0"/>
    <w:rsid w:val="00CE3C24"/>
    <w:rsid w:val="00D00776"/>
    <w:rsid w:val="00D00A0D"/>
    <w:rsid w:val="00D2668E"/>
    <w:rsid w:val="00D53122"/>
    <w:rsid w:val="00D66E46"/>
    <w:rsid w:val="00D71DA2"/>
    <w:rsid w:val="00D77137"/>
    <w:rsid w:val="00D81648"/>
    <w:rsid w:val="00D90553"/>
    <w:rsid w:val="00D90CC2"/>
    <w:rsid w:val="00DB0A58"/>
    <w:rsid w:val="00DC108C"/>
    <w:rsid w:val="00E05576"/>
    <w:rsid w:val="00E10FD9"/>
    <w:rsid w:val="00E23C64"/>
    <w:rsid w:val="00E30B19"/>
    <w:rsid w:val="00E377AA"/>
    <w:rsid w:val="00E422E4"/>
    <w:rsid w:val="00E430CF"/>
    <w:rsid w:val="00E4419A"/>
    <w:rsid w:val="00E456AD"/>
    <w:rsid w:val="00E50FC4"/>
    <w:rsid w:val="00E815BB"/>
    <w:rsid w:val="00E81BB5"/>
    <w:rsid w:val="00E85195"/>
    <w:rsid w:val="00E85D18"/>
    <w:rsid w:val="00EB1085"/>
    <w:rsid w:val="00ED155D"/>
    <w:rsid w:val="00EE07FE"/>
    <w:rsid w:val="00EE7586"/>
    <w:rsid w:val="00EF4437"/>
    <w:rsid w:val="00F02BAC"/>
    <w:rsid w:val="00F03BA2"/>
    <w:rsid w:val="00F1150C"/>
    <w:rsid w:val="00F1608C"/>
    <w:rsid w:val="00F91EAE"/>
    <w:rsid w:val="00FA2BF3"/>
    <w:rsid w:val="00FA6E99"/>
    <w:rsid w:val="00FB75DF"/>
    <w:rsid w:val="00FD297F"/>
    <w:rsid w:val="00FE4DA2"/>
    <w:rsid w:val="00FF1D1E"/>
    <w:rsid w:val="00FF770F"/>
    <w:rsid w:val="49F3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,"/>
  <w:listSeparator w:val=";"/>
  <w14:docId w14:val="36A5C6EE"/>
  <w15:docId w15:val="{3CADD4A2-34C7-43E6-A0D7-1370258C6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0FCF6911-B43D-4B2E-8AA7-7ABFEFCF1D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6C5097-5C90-462A-A312-0F2AF5F5DD56}"/>
</file>

<file path=customXml/itemProps3.xml><?xml version="1.0" encoding="utf-8"?>
<ds:datastoreItem xmlns:ds="http://schemas.openxmlformats.org/officeDocument/2006/customXml" ds:itemID="{AAA3FFD9-EAD8-43B4-AE80-F1F326A0064B}"/>
</file>

<file path=customXml/itemProps4.xml><?xml version="1.0" encoding="utf-8"?>
<ds:datastoreItem xmlns:ds="http://schemas.openxmlformats.org/officeDocument/2006/customXml" ds:itemID="{D642DA4E-709F-45CA-A682-A5B9C019318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Jose Tamames</cp:lastModifiedBy>
  <cp:revision>5</cp:revision>
  <cp:lastPrinted>2018-03-14T13:57:00Z</cp:lastPrinted>
  <dcterms:created xsi:type="dcterms:W3CDTF">2024-07-24T15:37:00Z</dcterms:created>
  <dcterms:modified xsi:type="dcterms:W3CDTF">2024-09-27T09:21:40Z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