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E31B7" w14:textId="77777777" w:rsidR="00AE2FC9" w:rsidRPr="003F465C" w:rsidRDefault="00AE2FC9" w:rsidP="00AE2FC9">
      <w:pPr>
        <w:pStyle w:val="Ttulo1"/>
        <w:spacing w:before="0"/>
        <w:rPr>
          <w:rFonts w:cs="Courier New"/>
          <w:bCs/>
          <w:i/>
          <w:iCs/>
          <w:noProof/>
          <w:sz w:val="80"/>
          <w:szCs w:val="80"/>
          <w:lang w:eastAsia="es-ES"/>
        </w:rPr>
      </w:pPr>
      <w:r w:rsidRPr="003F465C">
        <w:rPr>
          <w:i/>
          <w:iCs/>
          <w:noProof/>
          <w:sz w:val="80"/>
          <w:szCs w:val="80"/>
          <w:lang w:eastAsia="es-ES"/>
        </w:rPr>
        <w:t>Maravillas de Malta</w:t>
      </w:r>
      <w:r w:rsidRPr="003F465C">
        <w:rPr>
          <w:i/>
          <w:iCs/>
          <w:sz w:val="80"/>
          <w:szCs w:val="80"/>
        </w:rPr>
        <w:tab/>
      </w:r>
      <w:r w:rsidRPr="003F465C">
        <w:rPr>
          <w:i/>
          <w:iCs/>
          <w:sz w:val="80"/>
          <w:szCs w:val="80"/>
        </w:rPr>
        <w:tab/>
      </w:r>
      <w:r w:rsidRPr="003F465C">
        <w:rPr>
          <w:i/>
          <w:iCs/>
          <w:sz w:val="80"/>
          <w:szCs w:val="80"/>
        </w:rPr>
        <w:tab/>
      </w:r>
      <w:r w:rsidRPr="003F465C">
        <w:rPr>
          <w:i/>
          <w:iCs/>
          <w:noProof/>
          <w:sz w:val="80"/>
          <w:szCs w:val="80"/>
          <w:lang w:eastAsia="es-ES"/>
        </w:rPr>
        <w:t xml:space="preserve">        </w:t>
      </w:r>
    </w:p>
    <w:p w14:paraId="2D560AB4" w14:textId="3260F12C" w:rsidR="00AE2FC9" w:rsidRPr="00AE2FC9" w:rsidRDefault="00AE2FC9" w:rsidP="5643008B">
      <w:pPr>
        <w:pStyle w:val="Ttulo"/>
        <w:spacing w:after="0"/>
        <w:rPr>
          <w:color w:val="auto"/>
        </w:rPr>
      </w:pPr>
      <w:proofErr w:type="spellStart"/>
      <w:r w:rsidRPr="5643008B">
        <w:rPr>
          <w:color w:val="auto"/>
        </w:rPr>
        <w:t>Ref</w:t>
      </w:r>
      <w:proofErr w:type="spellEnd"/>
      <w:r w:rsidRPr="5643008B">
        <w:rPr>
          <w:color w:val="auto"/>
        </w:rPr>
        <w:t>: B 1650</w:t>
      </w:r>
    </w:p>
    <w:p w14:paraId="58E57155" w14:textId="77777777" w:rsidR="00AE2FC9" w:rsidRDefault="00AE2FC9" w:rsidP="00AE2FC9">
      <w:pPr>
        <w:tabs>
          <w:tab w:val="left" w:pos="2592"/>
        </w:tabs>
      </w:pPr>
    </w:p>
    <w:p w14:paraId="7539B0D4" w14:textId="01C0C3EB" w:rsidR="00AE2FC9" w:rsidRPr="003F465C" w:rsidRDefault="00AE2FC9" w:rsidP="003F465C">
      <w:pPr>
        <w:pStyle w:val="Precio"/>
        <w:rPr>
          <w:color w:val="ED7D31"/>
        </w:rPr>
      </w:pPr>
      <w:r w:rsidRPr="003F465C">
        <w:t xml:space="preserve">6 días desde </w:t>
      </w:r>
      <w:r w:rsidR="00165F00">
        <w:t>960</w:t>
      </w:r>
      <w:r w:rsidRPr="003F465C">
        <w:t xml:space="preserve"> €</w:t>
      </w:r>
      <w:proofErr w:type="spellStart"/>
      <w:r w:rsidRPr="003F465C">
        <w:t>ur</w:t>
      </w:r>
      <w:proofErr w:type="spellEnd"/>
      <w:r w:rsidRPr="003F465C">
        <w:t xml:space="preserve"> </w:t>
      </w:r>
    </w:p>
    <w:p w14:paraId="4141A4E2" w14:textId="77777777" w:rsidR="00AE2FC9" w:rsidRPr="00CA3354" w:rsidRDefault="00AE2FC9" w:rsidP="00AE2FC9">
      <w:pPr>
        <w:rPr>
          <w:rFonts w:ascii="Comic Sans MS" w:hAnsi="Comic Sans MS"/>
        </w:rPr>
      </w:pPr>
    </w:p>
    <w:p w14:paraId="0E5F5349" w14:textId="77777777" w:rsidR="00AE2FC9" w:rsidRPr="00FC3518" w:rsidRDefault="00AE2FC9" w:rsidP="00FC3518">
      <w:pPr>
        <w:pStyle w:val="Subttulo"/>
      </w:pPr>
      <w:r w:rsidRPr="00FC3518">
        <w:t xml:space="preserve">Día 1 - Malta </w:t>
      </w:r>
    </w:p>
    <w:p w14:paraId="7A0AE18C" w14:textId="2390C968" w:rsidR="00AE2FC9" w:rsidRPr="00EB1DAF" w:rsidRDefault="00AE2FC9" w:rsidP="3AB88B62">
      <w:pPr>
        <w:rPr>
          <w:rFonts w:asciiTheme="minorHAnsi" w:hAnsiTheme="minorHAnsi" w:cstheme="minorBidi"/>
          <w:b/>
          <w:bCs/>
          <w:sz w:val="18"/>
          <w:szCs w:val="18"/>
          <w:lang w:val="es-ES"/>
        </w:rPr>
      </w:pPr>
      <w:r w:rsidRPr="3AB88B62">
        <w:rPr>
          <w:rFonts w:asciiTheme="minorHAnsi" w:hAnsiTheme="minorHAnsi" w:cstheme="minorBidi"/>
          <w:sz w:val="18"/>
          <w:szCs w:val="18"/>
          <w:lang w:val="es-ES"/>
        </w:rPr>
        <w:t xml:space="preserve">Llegada al aeropuerto de Malta </w:t>
      </w:r>
      <w:proofErr w:type="spellStart"/>
      <w:r w:rsidRPr="3AB88B62">
        <w:rPr>
          <w:rFonts w:asciiTheme="minorHAnsi" w:hAnsiTheme="minorHAnsi" w:cstheme="minorBidi"/>
          <w:sz w:val="18"/>
          <w:szCs w:val="18"/>
          <w:lang w:val="es-ES"/>
        </w:rPr>
        <w:t>Luqa</w:t>
      </w:r>
      <w:proofErr w:type="spellEnd"/>
      <w:r w:rsidRPr="3AB88B62">
        <w:rPr>
          <w:rFonts w:asciiTheme="minorHAnsi" w:hAnsiTheme="minorHAnsi" w:cstheme="minorBidi"/>
          <w:sz w:val="18"/>
          <w:szCs w:val="18"/>
          <w:lang w:val="es-ES"/>
        </w:rPr>
        <w:t xml:space="preserve"> y </w:t>
      </w:r>
      <w:r w:rsidRPr="3AB88B62">
        <w:rPr>
          <w:rFonts w:asciiTheme="minorHAnsi" w:hAnsiTheme="minorHAnsi" w:cstheme="minorBidi"/>
          <w:b/>
          <w:bCs/>
          <w:sz w:val="18"/>
          <w:szCs w:val="18"/>
          <w:lang w:val="es-ES"/>
        </w:rPr>
        <w:t>traslado</w:t>
      </w:r>
      <w:r w:rsidRPr="3AB88B62">
        <w:rPr>
          <w:rFonts w:asciiTheme="minorHAnsi" w:hAnsiTheme="minorHAnsi" w:cstheme="minorBidi"/>
          <w:sz w:val="18"/>
          <w:szCs w:val="18"/>
          <w:lang w:val="es-ES"/>
        </w:rPr>
        <w:t xml:space="preserve"> al hotel. </w:t>
      </w:r>
      <w:r w:rsidRPr="3AB88B62">
        <w:rPr>
          <w:rFonts w:asciiTheme="minorHAnsi" w:hAnsiTheme="minorHAnsi" w:cstheme="minorBidi"/>
          <w:b/>
          <w:bCs/>
          <w:sz w:val="18"/>
          <w:szCs w:val="18"/>
          <w:lang w:val="es-ES"/>
        </w:rPr>
        <w:t>Alojamiento</w:t>
      </w:r>
      <w:r w:rsidR="004F39FF" w:rsidRPr="3AB88B62">
        <w:rPr>
          <w:rFonts w:asciiTheme="minorHAnsi" w:hAnsiTheme="minorHAnsi" w:cstheme="minorBidi"/>
          <w:b/>
          <w:bCs/>
          <w:sz w:val="18"/>
          <w:szCs w:val="18"/>
          <w:lang w:val="es-ES"/>
        </w:rPr>
        <w:t>.</w:t>
      </w:r>
    </w:p>
    <w:p w14:paraId="0E7BA363" w14:textId="77777777" w:rsidR="00AE2FC9" w:rsidRPr="00EB1DAF" w:rsidRDefault="00AE2FC9" w:rsidP="00AE2FC9">
      <w:pPr>
        <w:rPr>
          <w:rFonts w:asciiTheme="minorHAnsi" w:hAnsiTheme="minorHAnsi" w:cstheme="minorHAnsi"/>
          <w:b/>
          <w:bCs/>
          <w:sz w:val="18"/>
          <w:szCs w:val="18"/>
        </w:rPr>
      </w:pPr>
    </w:p>
    <w:p w14:paraId="3837B341" w14:textId="77777777" w:rsidR="00AE2FC9" w:rsidRPr="00FC3518" w:rsidRDefault="00AE2FC9" w:rsidP="00FC3518">
      <w:pPr>
        <w:pStyle w:val="Subttulo"/>
      </w:pPr>
      <w:r w:rsidRPr="00FC3518">
        <w:t xml:space="preserve">Día 2 - Malta (Gruta Azul y Mercado </w:t>
      </w:r>
      <w:proofErr w:type="spellStart"/>
      <w:r w:rsidRPr="00FC3518">
        <w:t>Marsaxlokk</w:t>
      </w:r>
      <w:proofErr w:type="spellEnd"/>
      <w:r w:rsidRPr="00FC3518">
        <w:t>)</w:t>
      </w:r>
    </w:p>
    <w:p w14:paraId="4BE4977C" w14:textId="26328143" w:rsidR="00AE2FC9" w:rsidRPr="00EB1DAF" w:rsidRDefault="00AE2FC9" w:rsidP="3AB88B62">
      <w:pPr>
        <w:rPr>
          <w:rFonts w:asciiTheme="minorHAnsi" w:hAnsiTheme="minorHAnsi" w:cstheme="minorBidi"/>
          <w:color w:val="000000"/>
          <w:sz w:val="18"/>
          <w:szCs w:val="18"/>
          <w:lang w:val="es-ES"/>
        </w:rPr>
      </w:pPr>
      <w:r w:rsidRPr="3AB88B62">
        <w:rPr>
          <w:rFonts w:asciiTheme="minorHAnsi" w:hAnsiTheme="minorHAnsi" w:cstheme="minorBidi"/>
          <w:b/>
          <w:bCs/>
          <w:color w:val="000000" w:themeColor="text1"/>
          <w:sz w:val="18"/>
          <w:szCs w:val="18"/>
          <w:lang w:val="es-ES"/>
        </w:rPr>
        <w:t xml:space="preserve">Desayuno. </w:t>
      </w:r>
      <w:r w:rsidRPr="3AB88B62">
        <w:rPr>
          <w:rFonts w:asciiTheme="minorHAnsi" w:hAnsiTheme="minorHAnsi" w:cstheme="minorBidi"/>
          <w:color w:val="000000" w:themeColor="text1"/>
          <w:sz w:val="18"/>
          <w:szCs w:val="18"/>
          <w:lang w:val="es-ES"/>
        </w:rPr>
        <w:t xml:space="preserve">El idílico pueblo pesquero de </w:t>
      </w:r>
      <w:proofErr w:type="spellStart"/>
      <w:r w:rsidRPr="3AB88B62">
        <w:rPr>
          <w:rFonts w:asciiTheme="minorHAnsi" w:hAnsiTheme="minorHAnsi" w:cstheme="minorBidi"/>
          <w:color w:val="000000" w:themeColor="text1"/>
          <w:sz w:val="18"/>
          <w:szCs w:val="18"/>
          <w:lang w:val="es-ES"/>
        </w:rPr>
        <w:t>Marsaxlokk</w:t>
      </w:r>
      <w:proofErr w:type="spellEnd"/>
      <w:r w:rsidRPr="3AB88B62">
        <w:rPr>
          <w:rFonts w:asciiTheme="minorHAnsi" w:hAnsiTheme="minorHAnsi" w:cstheme="minorBidi"/>
          <w:color w:val="000000" w:themeColor="text1"/>
          <w:sz w:val="18"/>
          <w:szCs w:val="18"/>
          <w:lang w:val="es-ES"/>
        </w:rPr>
        <w:t xml:space="preserve"> con sus coloridos </w:t>
      </w:r>
      <w:proofErr w:type="spellStart"/>
      <w:r w:rsidRPr="3AB88B62">
        <w:rPr>
          <w:rFonts w:asciiTheme="minorHAnsi" w:hAnsiTheme="minorHAnsi" w:cstheme="minorBidi"/>
          <w:color w:val="000000" w:themeColor="text1"/>
          <w:sz w:val="18"/>
          <w:szCs w:val="18"/>
          <w:lang w:val="es-ES"/>
        </w:rPr>
        <w:t>luzzus</w:t>
      </w:r>
      <w:proofErr w:type="spellEnd"/>
      <w:r w:rsidRPr="3AB88B62">
        <w:rPr>
          <w:rFonts w:asciiTheme="minorHAnsi" w:hAnsiTheme="minorHAnsi" w:cstheme="minorBidi"/>
          <w:color w:val="000000" w:themeColor="text1"/>
          <w:sz w:val="18"/>
          <w:szCs w:val="18"/>
          <w:lang w:val="es-ES"/>
        </w:rPr>
        <w:t xml:space="preserve"> y singular carácter lo hace el escenario perfecto y sin rival para el mercadillo típico.  Este es un lugar ideal para pasar la mañana del domingo donde pueden mezclarse con la gente local mientras pasea por el mercadillo. Desde aquí seguimos hacia </w:t>
      </w:r>
      <w:proofErr w:type="spellStart"/>
      <w:r w:rsidRPr="3AB88B62">
        <w:rPr>
          <w:rFonts w:asciiTheme="minorHAnsi" w:hAnsiTheme="minorHAnsi" w:cstheme="minorBidi"/>
          <w:color w:val="000000" w:themeColor="text1"/>
          <w:sz w:val="18"/>
          <w:szCs w:val="18"/>
          <w:lang w:val="es-ES"/>
        </w:rPr>
        <w:t>Wied</w:t>
      </w:r>
      <w:proofErr w:type="spellEnd"/>
      <w:r w:rsidRPr="3AB88B62">
        <w:rPr>
          <w:rFonts w:asciiTheme="minorHAnsi" w:hAnsiTheme="minorHAnsi" w:cstheme="minorBidi"/>
          <w:color w:val="000000" w:themeColor="text1"/>
          <w:sz w:val="18"/>
          <w:szCs w:val="18"/>
          <w:lang w:val="es-ES"/>
        </w:rPr>
        <w:t xml:space="preserve"> </w:t>
      </w:r>
      <w:proofErr w:type="spellStart"/>
      <w:r w:rsidRPr="3AB88B62">
        <w:rPr>
          <w:rFonts w:asciiTheme="minorHAnsi" w:hAnsiTheme="minorHAnsi" w:cstheme="minorBidi"/>
          <w:color w:val="000000" w:themeColor="text1"/>
          <w:sz w:val="18"/>
          <w:szCs w:val="18"/>
          <w:lang w:val="es-ES"/>
        </w:rPr>
        <w:t>iz-Zurrieq</w:t>
      </w:r>
      <w:proofErr w:type="spellEnd"/>
      <w:r w:rsidRPr="3AB88B62">
        <w:rPr>
          <w:rFonts w:asciiTheme="minorHAnsi" w:hAnsiTheme="minorHAnsi" w:cstheme="minorBidi"/>
          <w:color w:val="000000" w:themeColor="text1"/>
          <w:sz w:val="18"/>
          <w:szCs w:val="18"/>
          <w:lang w:val="es-ES"/>
        </w:rPr>
        <w:t xml:space="preserve"> en donde se podrá hacer un paseo en barca por la </w:t>
      </w:r>
      <w:r w:rsidRPr="3AB88B62">
        <w:rPr>
          <w:rFonts w:asciiTheme="minorHAnsi" w:hAnsiTheme="minorHAnsi" w:cstheme="minorBidi"/>
          <w:b/>
          <w:bCs/>
          <w:color w:val="000000" w:themeColor="text1"/>
          <w:sz w:val="18"/>
          <w:szCs w:val="18"/>
          <w:lang w:val="es-ES"/>
        </w:rPr>
        <w:t>Gruta Azul</w:t>
      </w:r>
      <w:r w:rsidRPr="3AB88B62">
        <w:rPr>
          <w:rFonts w:asciiTheme="minorHAnsi" w:hAnsiTheme="minorHAnsi" w:cstheme="minorBidi"/>
          <w:color w:val="000000" w:themeColor="text1"/>
          <w:sz w:val="18"/>
          <w:szCs w:val="18"/>
          <w:lang w:val="es-ES"/>
        </w:rPr>
        <w:t xml:space="preserve">, conocida por sus aguas cristalinas. Después nuestra guía </w:t>
      </w:r>
      <w:r w:rsidR="00FC5250" w:rsidRPr="3AB88B62">
        <w:rPr>
          <w:rFonts w:asciiTheme="minorHAnsi" w:hAnsiTheme="minorHAnsi" w:cstheme="minorBidi"/>
          <w:color w:val="000000" w:themeColor="text1"/>
          <w:sz w:val="18"/>
          <w:szCs w:val="18"/>
          <w:lang w:val="es-ES"/>
        </w:rPr>
        <w:t>los</w:t>
      </w:r>
      <w:r w:rsidRPr="3AB88B62">
        <w:rPr>
          <w:rFonts w:asciiTheme="minorHAnsi" w:hAnsiTheme="minorHAnsi" w:cstheme="minorBidi"/>
          <w:color w:val="000000" w:themeColor="text1"/>
          <w:sz w:val="18"/>
          <w:szCs w:val="18"/>
          <w:lang w:val="es-ES"/>
        </w:rPr>
        <w:t xml:space="preserve"> llevara a explorar una de las pequeñas y recónditas aldeas de Malta, desde la plaza principal hasta la iglesia parroquial, caminaremos por el laberinto de callejuelas que tienen mucha historia que contar. (El precio del paseo en barca no está incluido y está sujeto a las condiciones climáticas). Regreso al hotel.  </w:t>
      </w:r>
      <w:r w:rsidRPr="3AB88B62">
        <w:rPr>
          <w:rFonts w:asciiTheme="minorHAnsi" w:hAnsiTheme="minorHAnsi" w:cstheme="minorBidi"/>
          <w:b/>
          <w:bCs/>
          <w:sz w:val="18"/>
          <w:szCs w:val="18"/>
          <w:lang w:val="es-ES"/>
        </w:rPr>
        <w:t>Alojamiento</w:t>
      </w:r>
      <w:r w:rsidR="004F39FF" w:rsidRPr="3AB88B62">
        <w:rPr>
          <w:rFonts w:asciiTheme="minorHAnsi" w:hAnsiTheme="minorHAnsi" w:cstheme="minorBidi"/>
          <w:b/>
          <w:bCs/>
          <w:sz w:val="18"/>
          <w:szCs w:val="18"/>
          <w:lang w:val="es-ES"/>
        </w:rPr>
        <w:t>.</w:t>
      </w:r>
    </w:p>
    <w:p w14:paraId="1B9445D8" w14:textId="77777777" w:rsidR="00AE2FC9" w:rsidRPr="00EB1DAF" w:rsidRDefault="00AE2FC9" w:rsidP="00AE2FC9">
      <w:pPr>
        <w:rPr>
          <w:rFonts w:asciiTheme="minorHAnsi" w:hAnsiTheme="minorHAnsi" w:cstheme="minorHAnsi"/>
          <w:sz w:val="18"/>
          <w:szCs w:val="18"/>
        </w:rPr>
      </w:pPr>
    </w:p>
    <w:p w14:paraId="2248221F" w14:textId="77777777" w:rsidR="00AE2FC9" w:rsidRPr="00FC3518" w:rsidRDefault="00AE2FC9" w:rsidP="00FC3518">
      <w:pPr>
        <w:pStyle w:val="Subttulo"/>
      </w:pPr>
      <w:r w:rsidRPr="00FC3518">
        <w:t xml:space="preserve">Día 3 - Malta (La </w:t>
      </w:r>
      <w:proofErr w:type="spellStart"/>
      <w:r w:rsidRPr="00FC3518">
        <w:t>Valletta</w:t>
      </w:r>
      <w:proofErr w:type="spellEnd"/>
      <w:r w:rsidRPr="00FC3518">
        <w:t xml:space="preserve">) </w:t>
      </w:r>
    </w:p>
    <w:p w14:paraId="4451D102" w14:textId="6FECC425" w:rsidR="00AE2FC9" w:rsidRPr="00EB1DAF" w:rsidRDefault="00AE2FC9" w:rsidP="3AB88B62">
      <w:pPr>
        <w:rPr>
          <w:rFonts w:asciiTheme="minorHAnsi" w:hAnsiTheme="minorHAnsi" w:cstheme="minorBidi"/>
          <w:b/>
          <w:bCs/>
          <w:i/>
          <w:iCs/>
          <w:sz w:val="18"/>
          <w:szCs w:val="18"/>
          <w:lang w:val="es-ES"/>
        </w:rPr>
      </w:pPr>
      <w:r w:rsidRPr="3AB88B62">
        <w:rPr>
          <w:rFonts w:asciiTheme="minorHAnsi" w:hAnsiTheme="minorHAnsi" w:cstheme="minorBidi"/>
          <w:b/>
          <w:bCs/>
          <w:color w:val="000000" w:themeColor="text1"/>
          <w:sz w:val="18"/>
          <w:szCs w:val="18"/>
          <w:lang w:val="es-ES"/>
        </w:rPr>
        <w:t>Desayuno</w:t>
      </w:r>
      <w:r w:rsidRPr="3AB88B62">
        <w:rPr>
          <w:rFonts w:asciiTheme="minorHAnsi" w:hAnsiTheme="minorHAnsi" w:cstheme="minorBidi"/>
          <w:sz w:val="18"/>
          <w:szCs w:val="18"/>
          <w:lang w:val="es-ES"/>
        </w:rPr>
        <w:t xml:space="preserve">. Nuestra excursión comenzará con un paseo por las vibrantes calles de La </w:t>
      </w:r>
      <w:proofErr w:type="spellStart"/>
      <w:r w:rsidRPr="3AB88B62">
        <w:rPr>
          <w:rFonts w:asciiTheme="minorHAnsi" w:hAnsiTheme="minorHAnsi" w:cstheme="minorBidi"/>
          <w:sz w:val="18"/>
          <w:szCs w:val="18"/>
          <w:lang w:val="es-ES"/>
        </w:rPr>
        <w:t>Valletta</w:t>
      </w:r>
      <w:proofErr w:type="spellEnd"/>
      <w:r w:rsidRPr="3AB88B62">
        <w:rPr>
          <w:rFonts w:asciiTheme="minorHAnsi" w:hAnsiTheme="minorHAnsi" w:cstheme="minorBidi"/>
          <w:sz w:val="18"/>
          <w:szCs w:val="18"/>
          <w:lang w:val="es-ES"/>
        </w:rPr>
        <w:t xml:space="preserve">, lo que le permitirá descubrir el encanto y belleza de esta ciudad fortificada construida por los Caballeros de San Juan en 1566. Visitamos primeramente los Jardines de </w:t>
      </w:r>
      <w:proofErr w:type="spellStart"/>
      <w:r w:rsidRPr="3AB88B62">
        <w:rPr>
          <w:rFonts w:asciiTheme="minorHAnsi" w:hAnsiTheme="minorHAnsi" w:cstheme="minorBidi"/>
          <w:sz w:val="18"/>
          <w:szCs w:val="18"/>
          <w:lang w:val="es-ES"/>
        </w:rPr>
        <w:t>Barracca</w:t>
      </w:r>
      <w:proofErr w:type="spellEnd"/>
      <w:r w:rsidRPr="3AB88B62">
        <w:rPr>
          <w:rFonts w:asciiTheme="minorHAnsi" w:hAnsiTheme="minorHAnsi" w:cstheme="minorBidi"/>
          <w:sz w:val="18"/>
          <w:szCs w:val="18"/>
          <w:lang w:val="es-ES"/>
        </w:rPr>
        <w:t xml:space="preserve"> Superior desde donde admiramos la panorámica del Gran Puerto. Seguimos hacia la Catedral de San Juan y el Oratorio que contiene las pinturas de </w:t>
      </w:r>
      <w:proofErr w:type="spellStart"/>
      <w:r w:rsidRPr="3AB88B62">
        <w:rPr>
          <w:rFonts w:asciiTheme="minorHAnsi" w:hAnsiTheme="minorHAnsi" w:cstheme="minorBidi"/>
          <w:sz w:val="18"/>
          <w:szCs w:val="18"/>
          <w:lang w:val="es-ES"/>
        </w:rPr>
        <w:t>Caravvaggio</w:t>
      </w:r>
      <w:proofErr w:type="spellEnd"/>
      <w:r w:rsidRPr="3AB88B62">
        <w:rPr>
          <w:rFonts w:asciiTheme="minorHAnsi" w:hAnsiTheme="minorHAnsi" w:cstheme="minorBidi"/>
          <w:sz w:val="18"/>
          <w:szCs w:val="18"/>
          <w:lang w:val="es-ES"/>
        </w:rPr>
        <w:t xml:space="preserve">. Bajando por la calle Republica pasaremos por delante del Palacio de los Grandes Maestres y la Plaza San Jorge para concluir con el espectáculo audiovisual de la “Experiencia de Malta” donde conoceremos un poco más de la historia de la ciudad a través de los siglos y que aquí podremos revivir. </w:t>
      </w:r>
      <w:r w:rsidRPr="3AB88B62">
        <w:rPr>
          <w:rFonts w:asciiTheme="minorHAnsi" w:hAnsiTheme="minorHAnsi" w:cstheme="minorBidi"/>
          <w:b/>
          <w:bCs/>
          <w:sz w:val="18"/>
          <w:szCs w:val="18"/>
          <w:lang w:val="es-ES"/>
        </w:rPr>
        <w:t>Alojamiento</w:t>
      </w:r>
      <w:r w:rsidR="004F39FF" w:rsidRPr="3AB88B62">
        <w:rPr>
          <w:rFonts w:asciiTheme="minorHAnsi" w:hAnsiTheme="minorHAnsi" w:cstheme="minorBidi"/>
          <w:b/>
          <w:bCs/>
          <w:sz w:val="18"/>
          <w:szCs w:val="18"/>
          <w:lang w:val="es-ES"/>
        </w:rPr>
        <w:t>.</w:t>
      </w:r>
    </w:p>
    <w:p w14:paraId="11CC1A16" w14:textId="77777777" w:rsidR="00AE2FC9" w:rsidRPr="00EB1DAF" w:rsidRDefault="00AE2FC9" w:rsidP="00AE2FC9">
      <w:pPr>
        <w:rPr>
          <w:rFonts w:asciiTheme="minorHAnsi" w:hAnsiTheme="minorHAnsi" w:cstheme="minorHAnsi"/>
          <w:sz w:val="18"/>
          <w:szCs w:val="18"/>
        </w:rPr>
      </w:pPr>
    </w:p>
    <w:p w14:paraId="5E118818" w14:textId="77777777" w:rsidR="00AE2FC9" w:rsidRPr="00FC3518" w:rsidRDefault="00AE2FC9" w:rsidP="00FC3518">
      <w:pPr>
        <w:pStyle w:val="Subttulo"/>
      </w:pPr>
      <w:r w:rsidRPr="00FC3518">
        <w:t>Día 4 - Malta (Medina)</w:t>
      </w:r>
    </w:p>
    <w:p w14:paraId="619EF335" w14:textId="7C3F6BDA" w:rsidR="00AE2FC9" w:rsidRPr="00EB1DAF" w:rsidRDefault="00AE2FC9" w:rsidP="3AB88B62">
      <w:pPr>
        <w:rPr>
          <w:rFonts w:asciiTheme="minorHAnsi" w:hAnsiTheme="minorHAnsi" w:cstheme="minorBidi"/>
          <w:sz w:val="18"/>
          <w:szCs w:val="18"/>
          <w:lang w:val="es-ES"/>
        </w:rPr>
      </w:pPr>
      <w:r w:rsidRPr="3AB88B62">
        <w:rPr>
          <w:rFonts w:asciiTheme="minorHAnsi" w:hAnsiTheme="minorHAnsi" w:cstheme="minorBidi"/>
          <w:b/>
          <w:bCs/>
          <w:color w:val="000000" w:themeColor="text1"/>
          <w:sz w:val="18"/>
          <w:szCs w:val="18"/>
          <w:lang w:val="es-ES"/>
        </w:rPr>
        <w:t>Desayuno</w:t>
      </w:r>
      <w:r w:rsidRPr="3AB88B62">
        <w:rPr>
          <w:rFonts w:asciiTheme="minorHAnsi" w:hAnsiTheme="minorHAnsi" w:cstheme="minorBidi"/>
          <w:sz w:val="18"/>
          <w:szCs w:val="18"/>
          <w:lang w:val="es-ES"/>
        </w:rPr>
        <w:t xml:space="preserve">. </w:t>
      </w:r>
      <w:r w:rsidRPr="3AB88B62">
        <w:rPr>
          <w:rFonts w:asciiTheme="minorHAnsi" w:eastAsiaTheme="minorEastAsia" w:hAnsiTheme="minorHAnsi" w:cstheme="minorBidi"/>
          <w:color w:val="33334D"/>
          <w:sz w:val="18"/>
          <w:szCs w:val="18"/>
          <w:lang w:val="es-ES"/>
        </w:rPr>
        <w:t xml:space="preserve">La excursión de hoy nos lleva hacia la parte central de Malta dominada por la fortaleza medieval de Medina, la antigua capital de Malta. Sus calles estrechas que datan de la época medieval nos llevan hacia los imponentes bastiones que comandan unas vistas magníficas de la isla. Caminando por sus calles descubrimos diferentes estilos arquitectónicos en sus edificios como el </w:t>
      </w:r>
      <w:proofErr w:type="spellStart"/>
      <w:r w:rsidRPr="3AB88B62">
        <w:rPr>
          <w:rFonts w:asciiTheme="minorHAnsi" w:eastAsiaTheme="minorEastAsia" w:hAnsiTheme="minorHAnsi" w:cstheme="minorBidi"/>
          <w:color w:val="33334D"/>
          <w:sz w:val="18"/>
          <w:szCs w:val="18"/>
          <w:lang w:val="es-ES"/>
        </w:rPr>
        <w:t>séculonormando</w:t>
      </w:r>
      <w:proofErr w:type="spellEnd"/>
      <w:r w:rsidRPr="3AB88B62">
        <w:rPr>
          <w:rFonts w:asciiTheme="minorHAnsi" w:eastAsiaTheme="minorEastAsia" w:hAnsiTheme="minorHAnsi" w:cstheme="minorBidi"/>
          <w:color w:val="33334D"/>
          <w:sz w:val="18"/>
          <w:szCs w:val="18"/>
          <w:lang w:val="es-ES"/>
        </w:rPr>
        <w:t xml:space="preserve"> y el barroco, todos de gran importancia. El tiempo no pasa en la “Ciudad Silenciosa” la cual es como un paraíso para productores de cine.  Saliendo de Medina por la Puerta Griega hacemos una parada para visitar las catacumbas cristianas en Rabat, antes de dirigirnos hacia los acantilados de </w:t>
      </w:r>
      <w:proofErr w:type="spellStart"/>
      <w:r w:rsidRPr="3AB88B62">
        <w:rPr>
          <w:rFonts w:asciiTheme="minorHAnsi" w:eastAsiaTheme="minorEastAsia" w:hAnsiTheme="minorHAnsi" w:cstheme="minorBidi"/>
          <w:color w:val="33334D"/>
          <w:sz w:val="18"/>
          <w:szCs w:val="18"/>
          <w:lang w:val="es-ES"/>
        </w:rPr>
        <w:t>Dingli</w:t>
      </w:r>
      <w:proofErr w:type="spellEnd"/>
      <w:r w:rsidRPr="3AB88B62">
        <w:rPr>
          <w:rFonts w:asciiTheme="minorHAnsi" w:eastAsiaTheme="minorEastAsia" w:hAnsiTheme="minorHAnsi" w:cstheme="minorBidi"/>
          <w:color w:val="33334D"/>
          <w:sz w:val="18"/>
          <w:szCs w:val="18"/>
          <w:lang w:val="es-ES"/>
        </w:rPr>
        <w:t xml:space="preserve">.  Después de la comida visitamos los Jardines de San Antonio, situados cerca del Palacio Presidencial, el cual podemos admirar desde fuera. Tendremos la oportunidad de visitar el centro de artesanías de Ta </w:t>
      </w:r>
      <w:proofErr w:type="spellStart"/>
      <w:r w:rsidRPr="3AB88B62">
        <w:rPr>
          <w:rFonts w:asciiTheme="minorHAnsi" w:eastAsiaTheme="minorEastAsia" w:hAnsiTheme="minorHAnsi" w:cstheme="minorBidi"/>
          <w:color w:val="33334D"/>
          <w:sz w:val="18"/>
          <w:szCs w:val="18"/>
          <w:lang w:val="es-ES"/>
        </w:rPr>
        <w:t>Qali</w:t>
      </w:r>
      <w:proofErr w:type="spellEnd"/>
      <w:r w:rsidRPr="3AB88B62">
        <w:rPr>
          <w:rFonts w:asciiTheme="minorHAnsi" w:eastAsiaTheme="minorEastAsia" w:hAnsiTheme="minorHAnsi" w:cstheme="minorBidi"/>
          <w:color w:val="33334D"/>
          <w:sz w:val="18"/>
          <w:szCs w:val="18"/>
          <w:lang w:val="es-ES"/>
        </w:rPr>
        <w:t xml:space="preserve"> y para concluir permítanos asombrarlo con la iglesia de </w:t>
      </w:r>
      <w:proofErr w:type="spellStart"/>
      <w:r w:rsidRPr="3AB88B62">
        <w:rPr>
          <w:rFonts w:asciiTheme="minorHAnsi" w:eastAsiaTheme="minorEastAsia" w:hAnsiTheme="minorHAnsi" w:cstheme="minorBidi"/>
          <w:color w:val="33334D"/>
          <w:sz w:val="18"/>
          <w:szCs w:val="18"/>
          <w:lang w:val="es-ES"/>
        </w:rPr>
        <w:t>Mosta</w:t>
      </w:r>
      <w:proofErr w:type="spellEnd"/>
      <w:r w:rsidRPr="3AB88B62">
        <w:rPr>
          <w:rFonts w:asciiTheme="minorHAnsi" w:eastAsiaTheme="minorEastAsia" w:hAnsiTheme="minorHAnsi" w:cstheme="minorBidi"/>
          <w:color w:val="33334D"/>
          <w:sz w:val="18"/>
          <w:szCs w:val="18"/>
          <w:lang w:val="es-ES"/>
        </w:rPr>
        <w:t xml:space="preserve"> con una de las cúpulas más grandes de </w:t>
      </w:r>
      <w:r w:rsidR="004F39FF" w:rsidRPr="3AB88B62">
        <w:rPr>
          <w:rFonts w:asciiTheme="minorHAnsi" w:eastAsiaTheme="minorEastAsia" w:hAnsiTheme="minorHAnsi" w:cstheme="minorBidi"/>
          <w:color w:val="33334D"/>
          <w:sz w:val="18"/>
          <w:szCs w:val="18"/>
          <w:lang w:val="es-ES"/>
        </w:rPr>
        <w:t>Europa.</w:t>
      </w:r>
      <w:r w:rsidRPr="3AB88B62">
        <w:rPr>
          <w:rFonts w:asciiTheme="minorHAnsi" w:hAnsiTheme="minorHAnsi" w:cstheme="minorBidi"/>
          <w:sz w:val="18"/>
          <w:szCs w:val="18"/>
          <w:lang w:val="es-ES"/>
        </w:rPr>
        <w:t xml:space="preserve"> </w:t>
      </w:r>
      <w:r w:rsidRPr="3AB88B62">
        <w:rPr>
          <w:rFonts w:asciiTheme="minorHAnsi" w:hAnsiTheme="minorHAnsi" w:cstheme="minorBidi"/>
          <w:b/>
          <w:bCs/>
          <w:sz w:val="18"/>
          <w:szCs w:val="18"/>
          <w:lang w:val="es-ES"/>
        </w:rPr>
        <w:t>Alojamiento</w:t>
      </w:r>
      <w:r w:rsidR="004F39FF" w:rsidRPr="3AB88B62">
        <w:rPr>
          <w:rFonts w:asciiTheme="minorHAnsi" w:hAnsiTheme="minorHAnsi" w:cstheme="minorBidi"/>
          <w:b/>
          <w:bCs/>
          <w:sz w:val="18"/>
          <w:szCs w:val="18"/>
          <w:lang w:val="es-ES"/>
        </w:rPr>
        <w:t>.</w:t>
      </w:r>
    </w:p>
    <w:p w14:paraId="29E52713" w14:textId="77777777" w:rsidR="00AE2FC9" w:rsidRPr="00EB1DAF" w:rsidRDefault="00AE2FC9" w:rsidP="00AE2FC9">
      <w:pPr>
        <w:rPr>
          <w:rFonts w:asciiTheme="minorHAnsi" w:hAnsiTheme="minorHAnsi" w:cstheme="minorHAnsi"/>
          <w:sz w:val="18"/>
          <w:szCs w:val="18"/>
        </w:rPr>
      </w:pPr>
    </w:p>
    <w:p w14:paraId="5718D02E" w14:textId="77777777" w:rsidR="00AE2FC9" w:rsidRPr="00FC3518" w:rsidRDefault="00AE2FC9" w:rsidP="00FC3518">
      <w:pPr>
        <w:pStyle w:val="Subttulo"/>
      </w:pPr>
      <w:r w:rsidRPr="00FC3518">
        <w:t>Día 5 - Malta: las Tres Ciudades &amp; crucero por el puerto</w:t>
      </w:r>
    </w:p>
    <w:p w14:paraId="6DF74B1A" w14:textId="28197292" w:rsidR="00AE2FC9" w:rsidRPr="00EB1DAF" w:rsidRDefault="00AE2FC9" w:rsidP="3AB88B62">
      <w:pPr>
        <w:jc w:val="both"/>
        <w:rPr>
          <w:rFonts w:asciiTheme="minorHAnsi" w:hAnsiTheme="minorHAnsi" w:cstheme="minorBidi"/>
          <w:sz w:val="18"/>
          <w:szCs w:val="18"/>
          <w:lang w:val="es-ES"/>
        </w:rPr>
      </w:pPr>
      <w:r w:rsidRPr="3AB88B62">
        <w:rPr>
          <w:rFonts w:asciiTheme="minorHAnsi" w:hAnsiTheme="minorHAnsi" w:cstheme="minorBidi"/>
          <w:b/>
          <w:bCs/>
          <w:color w:val="000000" w:themeColor="text1"/>
          <w:sz w:val="18"/>
          <w:szCs w:val="18"/>
          <w:lang w:val="es-ES"/>
        </w:rPr>
        <w:t>Desayuno</w:t>
      </w:r>
      <w:r w:rsidRPr="3AB88B62">
        <w:rPr>
          <w:rFonts w:asciiTheme="minorHAnsi" w:hAnsiTheme="minorHAnsi" w:cstheme="minorBidi"/>
          <w:sz w:val="18"/>
          <w:szCs w:val="18"/>
          <w:lang w:val="es-ES"/>
        </w:rPr>
        <w:t xml:space="preserve">. </w:t>
      </w:r>
      <w:r w:rsidRPr="3AB88B62">
        <w:rPr>
          <w:rFonts w:asciiTheme="minorHAnsi" w:eastAsiaTheme="minorEastAsia" w:hAnsiTheme="minorHAnsi" w:cstheme="minorBidi"/>
          <w:color w:val="33334D"/>
          <w:sz w:val="18"/>
          <w:szCs w:val="18"/>
          <w:lang w:val="es-ES"/>
        </w:rPr>
        <w:t xml:space="preserve">Por la mañana, descubra la zona del Gran Puerto opuesta a </w:t>
      </w:r>
      <w:proofErr w:type="spellStart"/>
      <w:r w:rsidRPr="3AB88B62">
        <w:rPr>
          <w:rFonts w:asciiTheme="minorHAnsi" w:eastAsiaTheme="minorEastAsia" w:hAnsiTheme="minorHAnsi" w:cstheme="minorBidi"/>
          <w:color w:val="33334D"/>
          <w:sz w:val="18"/>
          <w:szCs w:val="18"/>
          <w:lang w:val="es-ES"/>
        </w:rPr>
        <w:t>Valletta</w:t>
      </w:r>
      <w:proofErr w:type="spellEnd"/>
      <w:r w:rsidRPr="3AB88B62">
        <w:rPr>
          <w:rFonts w:asciiTheme="minorHAnsi" w:eastAsiaTheme="minorEastAsia" w:hAnsiTheme="minorHAnsi" w:cstheme="minorBidi"/>
          <w:color w:val="33334D"/>
          <w:sz w:val="18"/>
          <w:szCs w:val="18"/>
          <w:lang w:val="es-ES"/>
        </w:rPr>
        <w:t xml:space="preserve"> conocida como las Tres Ciudades: </w:t>
      </w:r>
      <w:proofErr w:type="spellStart"/>
      <w:r w:rsidRPr="3AB88B62">
        <w:rPr>
          <w:rFonts w:asciiTheme="minorHAnsi" w:eastAsiaTheme="minorEastAsia" w:hAnsiTheme="minorHAnsi" w:cstheme="minorBidi"/>
          <w:color w:val="33334D"/>
          <w:sz w:val="18"/>
          <w:szCs w:val="18"/>
          <w:lang w:val="es-ES"/>
        </w:rPr>
        <w:t>Vittoriosa</w:t>
      </w:r>
      <w:proofErr w:type="spellEnd"/>
      <w:r w:rsidRPr="3AB88B62">
        <w:rPr>
          <w:rFonts w:asciiTheme="minorHAnsi" w:eastAsiaTheme="minorEastAsia" w:hAnsiTheme="minorHAnsi" w:cstheme="minorBidi"/>
          <w:color w:val="33334D"/>
          <w:sz w:val="18"/>
          <w:szCs w:val="18"/>
          <w:lang w:val="es-ES"/>
        </w:rPr>
        <w:t xml:space="preserve">, </w:t>
      </w:r>
      <w:proofErr w:type="spellStart"/>
      <w:r w:rsidRPr="3AB88B62">
        <w:rPr>
          <w:rFonts w:asciiTheme="minorHAnsi" w:eastAsiaTheme="minorEastAsia" w:hAnsiTheme="minorHAnsi" w:cstheme="minorBidi"/>
          <w:color w:val="33334D"/>
          <w:sz w:val="18"/>
          <w:szCs w:val="18"/>
          <w:lang w:val="es-ES"/>
        </w:rPr>
        <w:t>Cospicua</w:t>
      </w:r>
      <w:proofErr w:type="spellEnd"/>
      <w:r w:rsidRPr="3AB88B62">
        <w:rPr>
          <w:rFonts w:asciiTheme="minorHAnsi" w:eastAsiaTheme="minorEastAsia" w:hAnsiTheme="minorHAnsi" w:cstheme="minorBidi"/>
          <w:color w:val="33334D"/>
          <w:sz w:val="18"/>
          <w:szCs w:val="18"/>
          <w:lang w:val="es-ES"/>
        </w:rPr>
        <w:t xml:space="preserve"> y </w:t>
      </w:r>
      <w:proofErr w:type="spellStart"/>
      <w:r w:rsidRPr="3AB88B62">
        <w:rPr>
          <w:rFonts w:asciiTheme="minorHAnsi" w:eastAsiaTheme="minorEastAsia" w:hAnsiTheme="minorHAnsi" w:cstheme="minorBidi"/>
          <w:color w:val="33334D"/>
          <w:sz w:val="18"/>
          <w:szCs w:val="18"/>
          <w:lang w:val="es-ES"/>
        </w:rPr>
        <w:t>Senglea</w:t>
      </w:r>
      <w:proofErr w:type="spellEnd"/>
      <w:r w:rsidRPr="3AB88B62">
        <w:rPr>
          <w:rFonts w:asciiTheme="minorHAnsi" w:eastAsiaTheme="minorEastAsia" w:hAnsiTheme="minorHAnsi" w:cstheme="minorBidi"/>
          <w:color w:val="33334D"/>
          <w:sz w:val="18"/>
          <w:szCs w:val="18"/>
          <w:lang w:val="es-ES"/>
        </w:rPr>
        <w:t xml:space="preserve">. Aquí los Caballeros de San Juan se establecieron en 1530. Pasando delante de </w:t>
      </w:r>
      <w:proofErr w:type="spellStart"/>
      <w:r w:rsidRPr="3AB88B62">
        <w:rPr>
          <w:rFonts w:asciiTheme="minorHAnsi" w:eastAsiaTheme="minorEastAsia" w:hAnsiTheme="minorHAnsi" w:cstheme="minorBidi"/>
          <w:color w:val="33334D"/>
          <w:sz w:val="18"/>
          <w:szCs w:val="18"/>
          <w:lang w:val="es-ES"/>
        </w:rPr>
        <w:t>Cospicua</w:t>
      </w:r>
      <w:proofErr w:type="spellEnd"/>
      <w:r w:rsidRPr="3AB88B62">
        <w:rPr>
          <w:rFonts w:asciiTheme="minorHAnsi" w:eastAsiaTheme="minorEastAsia" w:hAnsiTheme="minorHAnsi" w:cstheme="minorBidi"/>
          <w:color w:val="33334D"/>
          <w:sz w:val="18"/>
          <w:szCs w:val="18"/>
          <w:lang w:val="es-ES"/>
        </w:rPr>
        <w:t xml:space="preserve"> llegamos hasta </w:t>
      </w:r>
      <w:proofErr w:type="spellStart"/>
      <w:r w:rsidRPr="3AB88B62">
        <w:rPr>
          <w:rFonts w:asciiTheme="minorHAnsi" w:eastAsiaTheme="minorEastAsia" w:hAnsiTheme="minorHAnsi" w:cstheme="minorBidi"/>
          <w:color w:val="33334D"/>
          <w:sz w:val="18"/>
          <w:szCs w:val="18"/>
          <w:lang w:val="es-ES"/>
        </w:rPr>
        <w:t>Vittoriosa</w:t>
      </w:r>
      <w:proofErr w:type="spellEnd"/>
      <w:r w:rsidRPr="3AB88B62">
        <w:rPr>
          <w:rFonts w:asciiTheme="minorHAnsi" w:eastAsiaTheme="minorEastAsia" w:hAnsiTheme="minorHAnsi" w:cstheme="minorBidi"/>
          <w:color w:val="33334D"/>
          <w:sz w:val="18"/>
          <w:szCs w:val="18"/>
          <w:lang w:val="es-ES"/>
        </w:rPr>
        <w:t xml:space="preserve"> para dar un paseo por sus calles estrechas a la sombra de sus edificios históricos, incluyendo los primeros albergues de las distintas lenguas en las que estaba dividida la Orden de Caballeros. Desde la marina de </w:t>
      </w:r>
      <w:proofErr w:type="spellStart"/>
      <w:r w:rsidRPr="3AB88B62">
        <w:rPr>
          <w:rFonts w:asciiTheme="minorHAnsi" w:eastAsiaTheme="minorEastAsia" w:hAnsiTheme="minorHAnsi" w:cstheme="minorBidi"/>
          <w:color w:val="33334D"/>
          <w:sz w:val="18"/>
          <w:szCs w:val="18"/>
          <w:lang w:val="es-ES"/>
        </w:rPr>
        <w:t>Vittoriosa</w:t>
      </w:r>
      <w:proofErr w:type="spellEnd"/>
      <w:r w:rsidRPr="3AB88B62">
        <w:rPr>
          <w:rFonts w:asciiTheme="minorHAnsi" w:eastAsiaTheme="minorEastAsia" w:hAnsiTheme="minorHAnsi" w:cstheme="minorBidi"/>
          <w:color w:val="33334D"/>
          <w:sz w:val="18"/>
          <w:szCs w:val="18"/>
          <w:lang w:val="es-ES"/>
        </w:rPr>
        <w:t xml:space="preserve"> tomaremos una </w:t>
      </w:r>
      <w:proofErr w:type="spellStart"/>
      <w:r w:rsidRPr="3AB88B62">
        <w:rPr>
          <w:rFonts w:asciiTheme="minorHAnsi" w:eastAsiaTheme="minorEastAsia" w:hAnsiTheme="minorHAnsi" w:cstheme="minorBidi"/>
          <w:color w:val="33334D"/>
          <w:sz w:val="18"/>
          <w:szCs w:val="18"/>
          <w:lang w:val="es-ES"/>
        </w:rPr>
        <w:t>dgahjsa</w:t>
      </w:r>
      <w:proofErr w:type="spellEnd"/>
      <w:r w:rsidRPr="3AB88B62">
        <w:rPr>
          <w:rFonts w:asciiTheme="minorHAnsi" w:eastAsiaTheme="minorEastAsia" w:hAnsiTheme="minorHAnsi" w:cstheme="minorBidi"/>
          <w:color w:val="33334D"/>
          <w:sz w:val="18"/>
          <w:szCs w:val="18"/>
          <w:lang w:val="es-ES"/>
        </w:rPr>
        <w:t xml:space="preserve">, embarcación típica maltesa para hacer un minicrucero alrededor de las coloridas calas del Gran Puerto.  Desde los Jardines de </w:t>
      </w:r>
      <w:proofErr w:type="spellStart"/>
      <w:r w:rsidRPr="3AB88B62">
        <w:rPr>
          <w:rFonts w:asciiTheme="minorHAnsi" w:eastAsiaTheme="minorEastAsia" w:hAnsiTheme="minorHAnsi" w:cstheme="minorBidi"/>
          <w:color w:val="33334D"/>
          <w:sz w:val="18"/>
          <w:szCs w:val="18"/>
          <w:lang w:val="es-ES"/>
        </w:rPr>
        <w:t>Senglea</w:t>
      </w:r>
      <w:proofErr w:type="spellEnd"/>
      <w:r w:rsidRPr="3AB88B62">
        <w:rPr>
          <w:rFonts w:asciiTheme="minorHAnsi" w:eastAsiaTheme="minorEastAsia" w:hAnsiTheme="minorHAnsi" w:cstheme="minorBidi"/>
          <w:color w:val="33334D"/>
          <w:sz w:val="18"/>
          <w:szCs w:val="18"/>
          <w:lang w:val="es-ES"/>
        </w:rPr>
        <w:t xml:space="preserve"> situados en la punta de la península podemos disfrutar de una vista de 360 grados del Gran Puerto incluyendo al impresionante Fuerte Sant </w:t>
      </w:r>
      <w:proofErr w:type="spellStart"/>
      <w:r w:rsidRPr="3AB88B62">
        <w:rPr>
          <w:rFonts w:asciiTheme="minorHAnsi" w:eastAsiaTheme="minorEastAsia" w:hAnsiTheme="minorHAnsi" w:cstheme="minorBidi"/>
          <w:color w:val="33334D"/>
          <w:sz w:val="18"/>
          <w:szCs w:val="18"/>
          <w:lang w:val="es-ES"/>
        </w:rPr>
        <w:t>Angelo</w:t>
      </w:r>
      <w:proofErr w:type="spellEnd"/>
      <w:r w:rsidRPr="3AB88B62">
        <w:rPr>
          <w:rFonts w:asciiTheme="minorHAnsi" w:eastAsiaTheme="minorEastAsia" w:hAnsiTheme="minorHAnsi" w:cstheme="minorBidi"/>
          <w:color w:val="33334D"/>
          <w:sz w:val="18"/>
          <w:szCs w:val="18"/>
          <w:lang w:val="es-ES"/>
        </w:rPr>
        <w:t xml:space="preserve">, desde el cual el Gran Maestre La </w:t>
      </w:r>
      <w:proofErr w:type="spellStart"/>
      <w:r w:rsidRPr="3AB88B62">
        <w:rPr>
          <w:rFonts w:asciiTheme="minorHAnsi" w:eastAsiaTheme="minorEastAsia" w:hAnsiTheme="minorHAnsi" w:cstheme="minorBidi"/>
          <w:color w:val="33334D"/>
          <w:sz w:val="18"/>
          <w:szCs w:val="18"/>
          <w:lang w:val="es-ES"/>
        </w:rPr>
        <w:t>Vallette</w:t>
      </w:r>
      <w:proofErr w:type="spellEnd"/>
      <w:r w:rsidRPr="3AB88B62">
        <w:rPr>
          <w:rFonts w:asciiTheme="minorHAnsi" w:eastAsiaTheme="minorEastAsia" w:hAnsiTheme="minorHAnsi" w:cstheme="minorBidi"/>
          <w:color w:val="33334D"/>
          <w:sz w:val="18"/>
          <w:szCs w:val="18"/>
          <w:lang w:val="es-ES"/>
        </w:rPr>
        <w:t xml:space="preserve"> dirigió la defensa de las islas durante el Gran Asedio en 1565. Por la tarde, realizaremos un crucero donde podrá descubrir la belleza de los dos puertos de </w:t>
      </w:r>
      <w:proofErr w:type="spellStart"/>
      <w:r w:rsidRPr="3AB88B62">
        <w:rPr>
          <w:rFonts w:asciiTheme="minorHAnsi" w:eastAsiaTheme="minorEastAsia" w:hAnsiTheme="minorHAnsi" w:cstheme="minorBidi"/>
          <w:color w:val="33334D"/>
          <w:sz w:val="18"/>
          <w:szCs w:val="18"/>
          <w:lang w:val="es-ES"/>
        </w:rPr>
        <w:t>Valletta</w:t>
      </w:r>
      <w:proofErr w:type="spellEnd"/>
      <w:r w:rsidRPr="3AB88B62">
        <w:rPr>
          <w:rFonts w:asciiTheme="minorHAnsi" w:eastAsiaTheme="minorEastAsia" w:hAnsiTheme="minorHAnsi" w:cstheme="minorBidi"/>
          <w:color w:val="33334D"/>
          <w:sz w:val="18"/>
          <w:szCs w:val="18"/>
          <w:lang w:val="es-ES"/>
        </w:rPr>
        <w:t xml:space="preserve">: </w:t>
      </w:r>
      <w:proofErr w:type="spellStart"/>
      <w:r w:rsidRPr="3AB88B62">
        <w:rPr>
          <w:rFonts w:asciiTheme="minorHAnsi" w:eastAsiaTheme="minorEastAsia" w:hAnsiTheme="minorHAnsi" w:cstheme="minorBidi"/>
          <w:color w:val="33334D"/>
          <w:sz w:val="18"/>
          <w:szCs w:val="18"/>
          <w:lang w:val="es-ES"/>
        </w:rPr>
        <w:t>Marsamxett</w:t>
      </w:r>
      <w:proofErr w:type="spellEnd"/>
      <w:r w:rsidRPr="3AB88B62">
        <w:rPr>
          <w:rFonts w:asciiTheme="minorHAnsi" w:eastAsiaTheme="minorEastAsia" w:hAnsiTheme="minorHAnsi" w:cstheme="minorBidi"/>
          <w:color w:val="33334D"/>
          <w:sz w:val="18"/>
          <w:szCs w:val="18"/>
          <w:lang w:val="es-ES"/>
        </w:rPr>
        <w:t xml:space="preserve"> y el Gran Puerto. Estos han jugado un papel vital en la historia de Malta. Vistos desde el mar, se aprecia la grandeza de </w:t>
      </w:r>
      <w:proofErr w:type="spellStart"/>
      <w:r w:rsidRPr="3AB88B62">
        <w:rPr>
          <w:rFonts w:asciiTheme="minorHAnsi" w:eastAsiaTheme="minorEastAsia" w:hAnsiTheme="minorHAnsi" w:cstheme="minorBidi"/>
          <w:color w:val="33334D"/>
          <w:sz w:val="18"/>
          <w:szCs w:val="18"/>
          <w:lang w:val="es-ES"/>
        </w:rPr>
        <w:t>Valletta</w:t>
      </w:r>
      <w:proofErr w:type="spellEnd"/>
      <w:r w:rsidRPr="3AB88B62">
        <w:rPr>
          <w:rFonts w:asciiTheme="minorHAnsi" w:eastAsiaTheme="minorEastAsia" w:hAnsiTheme="minorHAnsi" w:cstheme="minorBidi"/>
          <w:color w:val="33334D"/>
          <w:sz w:val="18"/>
          <w:szCs w:val="18"/>
          <w:lang w:val="es-ES"/>
        </w:rPr>
        <w:t xml:space="preserve"> dando la oportunidad a fotógrafos y aficionados de hacer fotos originales. Después del crucero tendremos tiempo para pasear en la principal zona de compras de </w:t>
      </w:r>
      <w:proofErr w:type="spellStart"/>
      <w:r w:rsidRPr="3AB88B62">
        <w:rPr>
          <w:rFonts w:asciiTheme="minorHAnsi" w:eastAsiaTheme="minorEastAsia" w:hAnsiTheme="minorHAnsi" w:cstheme="minorBidi"/>
          <w:color w:val="33334D"/>
          <w:sz w:val="18"/>
          <w:szCs w:val="18"/>
          <w:lang w:val="es-ES"/>
        </w:rPr>
        <w:t>Sliema</w:t>
      </w:r>
      <w:proofErr w:type="spellEnd"/>
      <w:r w:rsidRPr="3AB88B62">
        <w:rPr>
          <w:rFonts w:asciiTheme="minorHAnsi" w:eastAsiaTheme="minorEastAsia" w:hAnsiTheme="minorHAnsi" w:cstheme="minorBidi"/>
          <w:color w:val="33334D"/>
          <w:sz w:val="18"/>
          <w:szCs w:val="18"/>
          <w:lang w:val="es-ES"/>
        </w:rPr>
        <w:t xml:space="preserve">, en la cual también podrá relajarse en una de sus tantas cafeterías. El regreso será a las 18h00 desde </w:t>
      </w:r>
      <w:proofErr w:type="spellStart"/>
      <w:r w:rsidRPr="3AB88B62">
        <w:rPr>
          <w:rFonts w:asciiTheme="minorHAnsi" w:eastAsiaTheme="minorEastAsia" w:hAnsiTheme="minorHAnsi" w:cstheme="minorBidi"/>
          <w:color w:val="33334D"/>
          <w:sz w:val="18"/>
          <w:szCs w:val="18"/>
          <w:lang w:val="es-ES"/>
        </w:rPr>
        <w:t>Sliema</w:t>
      </w:r>
      <w:proofErr w:type="spellEnd"/>
      <w:r w:rsidRPr="3AB88B62">
        <w:rPr>
          <w:rFonts w:asciiTheme="minorHAnsi" w:eastAsiaTheme="minorEastAsia" w:hAnsiTheme="minorHAnsi" w:cstheme="minorBidi"/>
          <w:sz w:val="18"/>
          <w:szCs w:val="18"/>
          <w:lang w:val="es-ES"/>
        </w:rPr>
        <w:t xml:space="preserve">. </w:t>
      </w:r>
      <w:r w:rsidRPr="3AB88B62">
        <w:rPr>
          <w:rFonts w:asciiTheme="minorHAnsi" w:hAnsiTheme="minorHAnsi" w:cstheme="minorBidi"/>
          <w:b/>
          <w:bCs/>
          <w:sz w:val="18"/>
          <w:szCs w:val="18"/>
          <w:lang w:val="es-ES"/>
        </w:rPr>
        <w:t>Alojamiento</w:t>
      </w:r>
      <w:r w:rsidR="004F39FF" w:rsidRPr="3AB88B62">
        <w:rPr>
          <w:rFonts w:asciiTheme="minorHAnsi" w:hAnsiTheme="minorHAnsi" w:cstheme="minorBidi"/>
          <w:b/>
          <w:bCs/>
          <w:sz w:val="18"/>
          <w:szCs w:val="18"/>
          <w:lang w:val="es-ES"/>
        </w:rPr>
        <w:t>.</w:t>
      </w:r>
    </w:p>
    <w:p w14:paraId="43090ED8" w14:textId="77777777" w:rsidR="00AE2FC9" w:rsidRPr="00EB1DAF" w:rsidRDefault="00AE2FC9" w:rsidP="00AE2FC9">
      <w:pPr>
        <w:rPr>
          <w:rFonts w:asciiTheme="minorHAnsi" w:hAnsiTheme="minorHAnsi" w:cstheme="minorHAnsi"/>
          <w:color w:val="000000"/>
          <w:sz w:val="18"/>
          <w:szCs w:val="18"/>
        </w:rPr>
      </w:pPr>
    </w:p>
    <w:p w14:paraId="4D8B4B9C" w14:textId="77777777" w:rsidR="00AE2FC9" w:rsidRPr="00FC3518" w:rsidRDefault="00AE2FC9" w:rsidP="00FC3518">
      <w:pPr>
        <w:pStyle w:val="Subttulo"/>
      </w:pPr>
      <w:r w:rsidRPr="00FC3518">
        <w:t xml:space="preserve">Día 6 - Malta </w:t>
      </w:r>
    </w:p>
    <w:p w14:paraId="73E08306" w14:textId="77777777" w:rsidR="00AE2FC9" w:rsidRPr="00EB1DAF" w:rsidRDefault="00AE2FC9" w:rsidP="3AB88B62">
      <w:pPr>
        <w:rPr>
          <w:rFonts w:asciiTheme="minorHAnsi" w:hAnsiTheme="minorHAnsi" w:cstheme="minorBidi"/>
          <w:color w:val="000000" w:themeColor="text1"/>
          <w:sz w:val="18"/>
          <w:szCs w:val="18"/>
          <w:lang w:val="es-ES"/>
        </w:rPr>
      </w:pPr>
      <w:r w:rsidRPr="3AB88B62">
        <w:rPr>
          <w:rFonts w:asciiTheme="minorHAnsi" w:hAnsiTheme="minorHAnsi" w:cstheme="minorBidi"/>
          <w:b/>
          <w:bCs/>
          <w:color w:val="000000" w:themeColor="text1"/>
          <w:sz w:val="18"/>
          <w:szCs w:val="18"/>
          <w:lang w:val="es-ES"/>
        </w:rPr>
        <w:t>Desayuno y traslado</w:t>
      </w:r>
      <w:r w:rsidRPr="3AB88B62">
        <w:rPr>
          <w:rFonts w:asciiTheme="minorHAnsi" w:hAnsiTheme="minorHAnsi" w:cstheme="minorBidi"/>
          <w:color w:val="000000" w:themeColor="text1"/>
          <w:sz w:val="18"/>
          <w:szCs w:val="18"/>
          <w:lang w:val="es-ES"/>
        </w:rPr>
        <w:t xml:space="preserve"> de salida al aeropuerto de Malta </w:t>
      </w:r>
      <w:proofErr w:type="spellStart"/>
      <w:r w:rsidRPr="3AB88B62">
        <w:rPr>
          <w:rFonts w:asciiTheme="minorHAnsi" w:hAnsiTheme="minorHAnsi" w:cstheme="minorBidi"/>
          <w:color w:val="000000" w:themeColor="text1"/>
          <w:sz w:val="18"/>
          <w:szCs w:val="18"/>
          <w:lang w:val="es-ES"/>
        </w:rPr>
        <w:t>Luqa</w:t>
      </w:r>
      <w:proofErr w:type="spellEnd"/>
      <w:r w:rsidRPr="3AB88B62">
        <w:rPr>
          <w:rFonts w:asciiTheme="minorHAnsi" w:hAnsiTheme="minorHAnsi" w:cstheme="minorBidi"/>
          <w:color w:val="000000" w:themeColor="text1"/>
          <w:sz w:val="18"/>
          <w:szCs w:val="18"/>
          <w:lang w:val="es-ES"/>
        </w:rPr>
        <w:t xml:space="preserve"> y fin de nuestros servicios.</w:t>
      </w:r>
    </w:p>
    <w:p w14:paraId="070F77D7" w14:textId="77777777" w:rsidR="00AE2FC9" w:rsidRPr="00EB1DAF" w:rsidRDefault="00AE2FC9" w:rsidP="00AE2FC9">
      <w:pPr>
        <w:rPr>
          <w:rFonts w:asciiTheme="minorHAnsi" w:hAnsiTheme="minorHAnsi" w:cstheme="minorHAnsi"/>
          <w:color w:val="000000" w:themeColor="text1"/>
          <w:sz w:val="18"/>
          <w:szCs w:val="18"/>
        </w:rPr>
      </w:pPr>
    </w:p>
    <w:p w14:paraId="777533EA" w14:textId="7550364B" w:rsidR="00AE2FC9" w:rsidRPr="00CC2AA7" w:rsidRDefault="00AE2FC9" w:rsidP="00AE2FC9">
      <w:pPr>
        <w:jc w:val="center"/>
        <w:rPr>
          <w:rFonts w:asciiTheme="minorHAnsi" w:hAnsiTheme="minorHAnsi" w:cstheme="minorHAnsi"/>
          <w:b/>
          <w:bCs/>
          <w:color w:val="000000"/>
          <w:sz w:val="20"/>
        </w:rPr>
      </w:pPr>
      <w:r w:rsidRPr="00CC2AA7">
        <w:rPr>
          <w:rFonts w:asciiTheme="minorHAnsi" w:hAnsiTheme="minorHAnsi" w:cstheme="minorHAnsi"/>
          <w:b/>
          <w:bCs/>
          <w:color w:val="000000" w:themeColor="text1"/>
          <w:sz w:val="20"/>
        </w:rPr>
        <w:t xml:space="preserve">Por motivos organizativos, el itinerario puede ser modificado o invertido sin previo aviso. En cualquier </w:t>
      </w:r>
      <w:r w:rsidR="00FC5250" w:rsidRPr="00CC2AA7">
        <w:rPr>
          <w:rFonts w:asciiTheme="minorHAnsi" w:hAnsiTheme="minorHAnsi" w:cstheme="minorHAnsi"/>
          <w:b/>
          <w:bCs/>
          <w:color w:val="000000" w:themeColor="text1"/>
          <w:sz w:val="20"/>
        </w:rPr>
        <w:t>caso,</w:t>
      </w:r>
      <w:r w:rsidRPr="00CC2AA7">
        <w:rPr>
          <w:rFonts w:asciiTheme="minorHAnsi" w:hAnsiTheme="minorHAnsi" w:cstheme="minorHAnsi"/>
          <w:b/>
          <w:bCs/>
          <w:color w:val="000000" w:themeColor="text1"/>
          <w:sz w:val="20"/>
        </w:rPr>
        <w:t xml:space="preserve"> se garantizan todas las visitas y excursiones mencionadas en el itinerario. Las excursiones que incluyan transporte marítimo están sujetas a las condiciones </w:t>
      </w:r>
      <w:r w:rsidR="00FC5250" w:rsidRPr="00CC2AA7">
        <w:rPr>
          <w:rFonts w:asciiTheme="minorHAnsi" w:hAnsiTheme="minorHAnsi" w:cstheme="minorHAnsi"/>
          <w:b/>
          <w:bCs/>
          <w:color w:val="000000" w:themeColor="text1"/>
          <w:sz w:val="20"/>
        </w:rPr>
        <w:t>meteorológicas</w:t>
      </w:r>
    </w:p>
    <w:p w14:paraId="66559CC7" w14:textId="77777777" w:rsidR="00AE2FC9" w:rsidRPr="00EB1DAF" w:rsidRDefault="00AE2FC9" w:rsidP="00AE2FC9">
      <w:pPr>
        <w:rPr>
          <w:rFonts w:asciiTheme="minorHAnsi" w:hAnsiTheme="minorHAnsi" w:cstheme="minorHAnsi"/>
          <w:sz w:val="18"/>
          <w:szCs w:val="18"/>
        </w:rPr>
      </w:pPr>
    </w:p>
    <w:p w14:paraId="7D6C7966" w14:textId="77777777" w:rsidR="00AE2FC9" w:rsidRPr="00EB1DAF" w:rsidRDefault="00AE2FC9" w:rsidP="00AE2FC9">
      <w:pPr>
        <w:rPr>
          <w:rFonts w:asciiTheme="minorHAnsi" w:hAnsiTheme="minorHAnsi" w:cstheme="minorHAnsi"/>
          <w:sz w:val="18"/>
          <w:szCs w:val="18"/>
        </w:rPr>
      </w:pPr>
    </w:p>
    <w:p w14:paraId="7A74812C" w14:textId="641EEF03" w:rsidR="00AE2FC9" w:rsidRPr="00EB1DAF" w:rsidRDefault="00AE2FC9" w:rsidP="3AB88B62">
      <w:pPr>
        <w:pBdr>
          <w:top w:val="single" w:sz="4" w:space="1" w:color="auto"/>
          <w:left w:val="single" w:sz="4" w:space="4" w:color="auto"/>
          <w:bottom w:val="single" w:sz="4" w:space="1" w:color="auto"/>
          <w:right w:val="single" w:sz="4" w:space="4" w:color="auto"/>
        </w:pBdr>
        <w:rPr>
          <w:rFonts w:asciiTheme="minorHAnsi" w:hAnsiTheme="minorHAnsi" w:cstheme="minorBidi"/>
          <w:kern w:val="28"/>
          <w:sz w:val="18"/>
          <w:szCs w:val="18"/>
          <w:lang w:val="es-ES" w:eastAsia="it-IT"/>
        </w:rPr>
      </w:pPr>
      <w:r w:rsidRPr="3AB88B62">
        <w:rPr>
          <w:rFonts w:asciiTheme="minorHAnsi" w:hAnsiTheme="minorHAnsi" w:cstheme="minorBidi"/>
          <w:b/>
          <w:bCs/>
          <w:color w:val="119CA3" w:themeColor="accent1"/>
          <w:u w:val="single"/>
          <w:lang w:val="es-ES"/>
        </w:rPr>
        <w:t>Importante</w:t>
      </w:r>
      <w:r w:rsidR="00CC2AA7" w:rsidRPr="3AB88B62">
        <w:rPr>
          <w:rFonts w:asciiTheme="minorHAnsi" w:hAnsiTheme="minorHAnsi" w:cstheme="minorBidi"/>
          <w:b/>
          <w:bCs/>
          <w:color w:val="119CA3" w:themeColor="accent1"/>
          <w:u w:val="single"/>
          <w:lang w:val="es-ES"/>
        </w:rPr>
        <w:t xml:space="preserve"> </w:t>
      </w:r>
      <w:r w:rsidRPr="3AB88B62">
        <w:rPr>
          <w:rFonts w:asciiTheme="minorHAnsi" w:hAnsiTheme="minorHAnsi" w:cstheme="minorBidi"/>
          <w:kern w:val="28"/>
          <w:sz w:val="18"/>
          <w:szCs w:val="18"/>
          <w:lang w:val="es-ES"/>
        </w:rPr>
        <w:t xml:space="preserve">Este circuito es una combinación de servicios </w:t>
      </w:r>
      <w:proofErr w:type="spellStart"/>
      <w:r w:rsidRPr="3AB88B62">
        <w:rPr>
          <w:rFonts w:asciiTheme="minorHAnsi" w:hAnsiTheme="minorHAnsi" w:cstheme="minorBidi"/>
          <w:kern w:val="28"/>
          <w:sz w:val="18"/>
          <w:szCs w:val="18"/>
          <w:lang w:val="es-ES"/>
        </w:rPr>
        <w:t>Fit´s</w:t>
      </w:r>
      <w:proofErr w:type="spellEnd"/>
      <w:r w:rsidRPr="3AB88B62">
        <w:rPr>
          <w:rFonts w:asciiTheme="minorHAnsi" w:hAnsiTheme="minorHAnsi" w:cstheme="minorBidi"/>
          <w:kern w:val="28"/>
          <w:sz w:val="18"/>
          <w:szCs w:val="18"/>
          <w:lang w:val="es-ES"/>
        </w:rPr>
        <w:t xml:space="preserve"> (traslados y excursiones regulares) por lo que se viajara junto con otros participantes durante las visitas.</w:t>
      </w:r>
    </w:p>
    <w:p w14:paraId="628C5E08" w14:textId="77777777" w:rsidR="00AE2FC9" w:rsidRPr="00EB1DAF" w:rsidRDefault="00AE2FC9" w:rsidP="00AE2FC9">
      <w:pPr>
        <w:rPr>
          <w:rFonts w:asciiTheme="minorHAnsi" w:hAnsiTheme="minorHAnsi" w:cstheme="minorHAnsi"/>
          <w:sz w:val="18"/>
          <w:szCs w:val="18"/>
        </w:rPr>
      </w:pPr>
    </w:p>
    <w:p w14:paraId="3FE69F17" w14:textId="77777777" w:rsidR="00AE2FC9" w:rsidRDefault="00AE2FC9" w:rsidP="00AE2FC9">
      <w:pPr>
        <w:rPr>
          <w:rFonts w:asciiTheme="minorHAnsi" w:hAnsiTheme="minorHAnsi" w:cstheme="minorHAnsi"/>
          <w:b/>
          <w:color w:val="ED7D31"/>
          <w:sz w:val="18"/>
          <w:szCs w:val="18"/>
          <w:u w:val="single"/>
        </w:rPr>
      </w:pPr>
    </w:p>
    <w:p w14:paraId="16F1CDCE" w14:textId="77777777" w:rsidR="003F465C" w:rsidRDefault="003F465C" w:rsidP="00AE2FC9">
      <w:pPr>
        <w:rPr>
          <w:rFonts w:asciiTheme="minorHAnsi" w:hAnsiTheme="minorHAnsi" w:cstheme="minorHAnsi"/>
          <w:b/>
          <w:color w:val="ED7D31"/>
          <w:sz w:val="18"/>
          <w:szCs w:val="18"/>
          <w:u w:val="single"/>
        </w:rPr>
      </w:pPr>
    </w:p>
    <w:p w14:paraId="0D721006" w14:textId="77777777" w:rsidR="00AE2FC9" w:rsidRPr="003F465C" w:rsidRDefault="00AE2FC9" w:rsidP="00E46301">
      <w:pPr>
        <w:pStyle w:val="Ttulo"/>
        <w:spacing w:after="0"/>
        <w:rPr>
          <w:i/>
          <w:iCs/>
          <w:u w:val="single"/>
        </w:rPr>
      </w:pPr>
      <w:r w:rsidRPr="003F465C">
        <w:rPr>
          <w:i/>
          <w:iCs/>
          <w:u w:val="single"/>
        </w:rPr>
        <w:lastRenderedPageBreak/>
        <w:t>Fechas de inicio</w:t>
      </w:r>
    </w:p>
    <w:p w14:paraId="6BDD6169" w14:textId="77777777" w:rsidR="00AE2FC9" w:rsidRPr="00EB1DAF" w:rsidRDefault="00AE2FC9" w:rsidP="00E46301">
      <w:pPr>
        <w:rPr>
          <w:rFonts w:asciiTheme="minorHAnsi" w:hAnsiTheme="minorHAnsi" w:cstheme="minorHAnsi"/>
          <w:b/>
          <w:bCs/>
          <w:color w:val="000000"/>
          <w:sz w:val="18"/>
          <w:szCs w:val="18"/>
        </w:rPr>
      </w:pPr>
      <w:r w:rsidRPr="00EB1DAF">
        <w:rPr>
          <w:rFonts w:asciiTheme="minorHAnsi" w:hAnsiTheme="minorHAnsi" w:cstheme="minorHAnsi"/>
          <w:b/>
          <w:bCs/>
          <w:color w:val="000000" w:themeColor="text1"/>
          <w:sz w:val="18"/>
          <w:szCs w:val="18"/>
        </w:rPr>
        <w:t>Sábados</w:t>
      </w:r>
      <w:r w:rsidRPr="00EB1DAF">
        <w:rPr>
          <w:rFonts w:asciiTheme="minorHAnsi" w:hAnsiTheme="minorHAnsi" w:cstheme="minorHAnsi"/>
          <w:sz w:val="18"/>
          <w:szCs w:val="18"/>
        </w:rPr>
        <w:tab/>
      </w:r>
    </w:p>
    <w:p w14:paraId="26EEF1EE" w14:textId="7B0685EE" w:rsidR="00AE2FC9" w:rsidRPr="00EB1DAF" w:rsidRDefault="00AE2FC9" w:rsidP="3AB88B62">
      <w:pPr>
        <w:rPr>
          <w:rFonts w:asciiTheme="minorHAnsi" w:hAnsiTheme="minorHAnsi" w:cstheme="minorBidi"/>
          <w:sz w:val="18"/>
          <w:szCs w:val="18"/>
          <w:lang w:val="es-ES"/>
        </w:rPr>
      </w:pPr>
      <w:r w:rsidRPr="2A020279">
        <w:rPr>
          <w:rFonts w:asciiTheme="minorHAnsi" w:hAnsiTheme="minorHAnsi" w:cstheme="minorBidi"/>
          <w:color w:val="000000" w:themeColor="text1"/>
          <w:sz w:val="18"/>
          <w:szCs w:val="18"/>
          <w:lang w:val="es-ES"/>
        </w:rPr>
        <w:t xml:space="preserve">Del </w:t>
      </w:r>
      <w:r w:rsidRPr="2A020279">
        <w:rPr>
          <w:rFonts w:asciiTheme="minorHAnsi" w:hAnsiTheme="minorHAnsi" w:cstheme="minorBidi"/>
          <w:sz w:val="18"/>
          <w:szCs w:val="18"/>
          <w:lang w:val="es-ES"/>
        </w:rPr>
        <w:t>0</w:t>
      </w:r>
      <w:r w:rsidR="7AB16F52" w:rsidRPr="2A020279">
        <w:rPr>
          <w:rFonts w:asciiTheme="minorHAnsi" w:hAnsiTheme="minorHAnsi" w:cstheme="minorBidi"/>
          <w:sz w:val="18"/>
          <w:szCs w:val="18"/>
          <w:lang w:val="es-ES"/>
        </w:rPr>
        <w:t>8</w:t>
      </w:r>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Marzo</w:t>
      </w:r>
      <w:proofErr w:type="gramEnd"/>
      <w:r w:rsidRPr="2A020279">
        <w:rPr>
          <w:rFonts w:asciiTheme="minorHAnsi" w:hAnsiTheme="minorHAnsi" w:cstheme="minorBidi"/>
          <w:sz w:val="18"/>
          <w:szCs w:val="18"/>
          <w:lang w:val="es-ES"/>
        </w:rPr>
        <w:t xml:space="preserve"> al 0</w:t>
      </w:r>
      <w:r w:rsidR="2E49FD71" w:rsidRPr="2A020279">
        <w:rPr>
          <w:rFonts w:asciiTheme="minorHAnsi" w:hAnsiTheme="minorHAnsi" w:cstheme="minorBidi"/>
          <w:sz w:val="18"/>
          <w:szCs w:val="18"/>
          <w:lang w:val="es-ES"/>
        </w:rPr>
        <w:t>8</w:t>
      </w:r>
      <w:r w:rsidRPr="2A020279">
        <w:rPr>
          <w:rFonts w:asciiTheme="minorHAnsi" w:hAnsiTheme="minorHAnsi" w:cstheme="minorBidi"/>
          <w:sz w:val="18"/>
          <w:szCs w:val="18"/>
          <w:lang w:val="es-ES"/>
        </w:rPr>
        <w:t xml:space="preserve"> Noviembre 202</w:t>
      </w:r>
      <w:r w:rsidR="0820F4D3" w:rsidRPr="2A020279">
        <w:rPr>
          <w:rFonts w:asciiTheme="minorHAnsi" w:hAnsiTheme="minorHAnsi" w:cstheme="minorBidi"/>
          <w:sz w:val="18"/>
          <w:szCs w:val="18"/>
          <w:lang w:val="es-ES"/>
        </w:rPr>
        <w:t>5</w:t>
      </w:r>
    </w:p>
    <w:p w14:paraId="37C409CF" w14:textId="77777777" w:rsidR="00AE2FC9" w:rsidRPr="00EB1DAF" w:rsidRDefault="00AE2FC9" w:rsidP="00AE2FC9">
      <w:pPr>
        <w:rPr>
          <w:rFonts w:asciiTheme="minorHAnsi" w:hAnsiTheme="minorHAnsi" w:cstheme="minorHAnsi"/>
          <w:sz w:val="18"/>
          <w:szCs w:val="18"/>
        </w:rPr>
      </w:pPr>
    </w:p>
    <w:p w14:paraId="76B91593" w14:textId="77777777" w:rsidR="00AE2FC9" w:rsidRPr="003F465C" w:rsidRDefault="00AE2FC9" w:rsidP="00EB1DAF">
      <w:pPr>
        <w:pStyle w:val="Ttulo"/>
        <w:rPr>
          <w:i/>
          <w:iCs/>
          <w:u w:val="single"/>
        </w:rPr>
      </w:pPr>
      <w:r w:rsidRPr="003F465C">
        <w:rPr>
          <w:i/>
          <w:iCs/>
          <w:u w:val="single"/>
        </w:rPr>
        <w:t xml:space="preserve">Precios por persona en €uros </w:t>
      </w:r>
      <w:r w:rsidRPr="003F465C">
        <w:rPr>
          <w:i/>
          <w:iCs/>
          <w:u w:val="single"/>
        </w:rPr>
        <w:tab/>
      </w:r>
    </w:p>
    <w:p w14:paraId="2F2D65E7" w14:textId="77777777" w:rsidR="00AE2FC9" w:rsidRPr="007F143E" w:rsidRDefault="00AE2FC9" w:rsidP="00AE2FC9">
      <w:pPr>
        <w:rPr>
          <w:rFonts w:asciiTheme="minorHAnsi" w:hAnsiTheme="minorHAnsi" w:cstheme="minorHAnsi"/>
          <w:b/>
          <w:bCs/>
          <w:color w:val="119CA3" w:themeColor="accent1"/>
          <w:sz w:val="20"/>
          <w:u w:val="single"/>
        </w:rPr>
      </w:pPr>
      <w:r w:rsidRPr="007F143E">
        <w:rPr>
          <w:rFonts w:asciiTheme="minorHAnsi" w:hAnsiTheme="minorHAnsi" w:cstheme="minorHAnsi"/>
          <w:b/>
          <w:bCs/>
          <w:color w:val="119CA3" w:themeColor="accent1"/>
          <w:sz w:val="20"/>
          <w:u w:val="single"/>
        </w:rPr>
        <w:t>Hoteles Cat. 4*</w:t>
      </w:r>
    </w:p>
    <w:p w14:paraId="7BAB2887" w14:textId="3DD706CD" w:rsidR="00AE2FC9" w:rsidRPr="00EB1DAF" w:rsidRDefault="00AE2FC9" w:rsidP="00AE2FC9">
      <w:pPr>
        <w:spacing w:line="259" w:lineRule="auto"/>
        <w:rPr>
          <w:rFonts w:asciiTheme="minorHAnsi" w:eastAsiaTheme="minorEastAsia" w:hAnsiTheme="minorHAnsi" w:cstheme="minorHAnsi"/>
          <w:b/>
          <w:bCs/>
          <w:sz w:val="18"/>
          <w:szCs w:val="18"/>
        </w:rPr>
      </w:pPr>
      <w:r w:rsidRPr="00EB1DAF">
        <w:rPr>
          <w:rFonts w:asciiTheme="minorHAnsi" w:eastAsiaTheme="minorEastAsia" w:hAnsiTheme="minorHAnsi" w:cstheme="minorHAnsi"/>
          <w:b/>
          <w:bCs/>
          <w:sz w:val="18"/>
          <w:szCs w:val="18"/>
        </w:rPr>
        <w:t>Resto salidas</w:t>
      </w:r>
    </w:p>
    <w:p w14:paraId="703ECC89" w14:textId="3117E3AA" w:rsidR="00AE2FC9" w:rsidRPr="00EB1DAF" w:rsidRDefault="00AE2FC9" w:rsidP="2A020279">
      <w:pPr>
        <w:spacing w:line="259" w:lineRule="auto"/>
        <w:rPr>
          <w:rFonts w:asciiTheme="minorHAnsi" w:hAnsiTheme="minorHAnsi" w:cstheme="minorBidi"/>
          <w:sz w:val="18"/>
          <w:szCs w:val="18"/>
        </w:rPr>
      </w:pPr>
      <w:r w:rsidRPr="2A020279">
        <w:rPr>
          <w:rFonts w:asciiTheme="minorHAnsi" w:hAnsiTheme="minorHAnsi" w:cstheme="minorBidi"/>
          <w:sz w:val="18"/>
          <w:szCs w:val="18"/>
        </w:rPr>
        <w:t>En doble</w:t>
      </w:r>
      <w:r>
        <w:tab/>
      </w:r>
      <w:r w:rsidR="00EF5C5B" w:rsidRPr="2A020279">
        <w:rPr>
          <w:rFonts w:asciiTheme="minorHAnsi" w:hAnsiTheme="minorHAnsi" w:cstheme="minorBidi"/>
          <w:sz w:val="18"/>
          <w:szCs w:val="18"/>
        </w:rPr>
        <w:t xml:space="preserve">                 </w:t>
      </w:r>
      <w:r>
        <w:tab/>
      </w:r>
      <w:r w:rsidRPr="2A020279">
        <w:rPr>
          <w:rFonts w:asciiTheme="minorHAnsi" w:hAnsiTheme="minorHAnsi" w:cstheme="minorBidi"/>
          <w:sz w:val="18"/>
          <w:szCs w:val="18"/>
        </w:rPr>
        <w:t xml:space="preserve">                </w:t>
      </w:r>
      <w:r w:rsidR="004F3462">
        <w:rPr>
          <w:rFonts w:asciiTheme="minorHAnsi" w:hAnsiTheme="minorHAnsi" w:cstheme="minorBidi"/>
          <w:sz w:val="18"/>
          <w:szCs w:val="18"/>
        </w:rPr>
        <w:t xml:space="preserve"> 960</w:t>
      </w:r>
      <w:r>
        <w:tab/>
      </w:r>
      <w:r>
        <w:tab/>
      </w:r>
      <w:r>
        <w:tab/>
      </w:r>
    </w:p>
    <w:p w14:paraId="34398999" w14:textId="32CD55AD"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Single</w:t>
      </w:r>
      <w:proofErr w:type="gramEnd"/>
      <w:r w:rsidRPr="2A020279">
        <w:rPr>
          <w:rFonts w:asciiTheme="minorHAnsi" w:hAnsiTheme="minorHAnsi" w:cstheme="minorBidi"/>
          <w:sz w:val="18"/>
          <w:szCs w:val="18"/>
          <w:lang w:val="es-ES"/>
        </w:rPr>
        <w:t xml:space="preserve"> </w:t>
      </w:r>
      <w:r w:rsidR="00EF5C5B" w:rsidRPr="2A020279">
        <w:rPr>
          <w:rFonts w:asciiTheme="minorHAnsi" w:hAnsiTheme="minorHAnsi" w:cstheme="minorBidi"/>
          <w:sz w:val="18"/>
          <w:szCs w:val="18"/>
          <w:lang w:val="es-ES"/>
        </w:rPr>
        <w:t xml:space="preserve">         </w:t>
      </w:r>
      <w:r w:rsidR="008F4D88" w:rsidRPr="2A020279">
        <w:rPr>
          <w:rFonts w:asciiTheme="minorHAnsi" w:hAnsiTheme="minorHAnsi" w:cstheme="minorBidi"/>
          <w:sz w:val="18"/>
          <w:szCs w:val="18"/>
          <w:lang w:val="es-ES"/>
        </w:rPr>
        <w:t xml:space="preserve"> </w:t>
      </w:r>
      <w:r w:rsidR="00EF5C5B" w:rsidRPr="2A020279">
        <w:rPr>
          <w:rFonts w:asciiTheme="minorHAnsi" w:hAnsiTheme="minorHAnsi" w:cstheme="minorBidi"/>
          <w:sz w:val="18"/>
          <w:szCs w:val="18"/>
          <w:lang w:val="es-ES"/>
        </w:rPr>
        <w:t xml:space="preserve">    </w:t>
      </w:r>
      <w:r>
        <w:tab/>
      </w:r>
      <w:r w:rsidRPr="2A020279">
        <w:rPr>
          <w:rFonts w:asciiTheme="minorHAnsi" w:hAnsiTheme="minorHAnsi" w:cstheme="minorBidi"/>
          <w:sz w:val="18"/>
          <w:szCs w:val="18"/>
          <w:lang w:val="es-ES"/>
        </w:rPr>
        <w:t>6</w:t>
      </w:r>
      <w:r w:rsidR="004F3462">
        <w:rPr>
          <w:rFonts w:asciiTheme="minorHAnsi" w:hAnsiTheme="minorHAnsi" w:cstheme="minorBidi"/>
          <w:sz w:val="18"/>
          <w:szCs w:val="18"/>
          <w:lang w:val="es-ES"/>
        </w:rPr>
        <w:t>35</w:t>
      </w:r>
    </w:p>
    <w:p w14:paraId="1E6086BB" w14:textId="77777777" w:rsidR="00AE2FC9" w:rsidRPr="00EB1DAF" w:rsidRDefault="00AE2FC9" w:rsidP="00AE2FC9">
      <w:pPr>
        <w:rPr>
          <w:rFonts w:asciiTheme="minorHAnsi" w:eastAsiaTheme="minorEastAsia" w:hAnsiTheme="minorHAnsi" w:cstheme="minorHAnsi"/>
          <w:b/>
          <w:bCs/>
          <w:sz w:val="18"/>
          <w:szCs w:val="18"/>
        </w:rPr>
      </w:pPr>
    </w:p>
    <w:p w14:paraId="781D66BB" w14:textId="31E81070" w:rsidR="00AE2FC9" w:rsidRPr="00EB1DAF" w:rsidRDefault="00AE2FC9" w:rsidP="3AB88B62">
      <w:pPr>
        <w:rPr>
          <w:rFonts w:asciiTheme="minorHAnsi" w:eastAsiaTheme="minorEastAsia" w:hAnsiTheme="minorHAnsi" w:cstheme="minorBidi"/>
          <w:b/>
          <w:bCs/>
          <w:sz w:val="18"/>
          <w:szCs w:val="18"/>
          <w:lang w:val="es-ES"/>
        </w:rPr>
      </w:pPr>
      <w:r w:rsidRPr="2A020279">
        <w:rPr>
          <w:rFonts w:asciiTheme="minorHAnsi" w:eastAsiaTheme="minorEastAsia" w:hAnsiTheme="minorHAnsi" w:cstheme="minorBidi"/>
          <w:b/>
          <w:bCs/>
          <w:sz w:val="18"/>
          <w:szCs w:val="18"/>
          <w:lang w:val="es-ES"/>
        </w:rPr>
        <w:t>Salidas del 2</w:t>
      </w:r>
      <w:r w:rsidR="24E2732D" w:rsidRPr="2A020279">
        <w:rPr>
          <w:rFonts w:asciiTheme="minorHAnsi" w:eastAsiaTheme="minorEastAsia" w:hAnsiTheme="minorHAnsi" w:cstheme="minorBidi"/>
          <w:b/>
          <w:bCs/>
          <w:sz w:val="18"/>
          <w:szCs w:val="18"/>
          <w:lang w:val="es-ES"/>
        </w:rPr>
        <w:t>2</w:t>
      </w:r>
      <w:r w:rsidRPr="2A020279">
        <w:rPr>
          <w:rFonts w:asciiTheme="minorHAnsi" w:eastAsiaTheme="minorEastAsia" w:hAnsiTheme="minorHAnsi" w:cstheme="minorBidi"/>
          <w:b/>
          <w:bCs/>
          <w:sz w:val="18"/>
          <w:szCs w:val="18"/>
          <w:lang w:val="es-ES"/>
        </w:rPr>
        <w:t xml:space="preserve">/Mar al </w:t>
      </w:r>
      <w:r w:rsidR="53D29776" w:rsidRPr="2A020279">
        <w:rPr>
          <w:rFonts w:asciiTheme="minorHAnsi" w:eastAsiaTheme="minorEastAsia" w:hAnsiTheme="minorHAnsi" w:cstheme="minorBidi"/>
          <w:b/>
          <w:bCs/>
          <w:sz w:val="18"/>
          <w:szCs w:val="18"/>
          <w:lang w:val="es-ES"/>
        </w:rPr>
        <w:t>20</w:t>
      </w:r>
      <w:r w:rsidRPr="2A020279">
        <w:rPr>
          <w:rFonts w:asciiTheme="minorHAnsi" w:eastAsiaTheme="minorEastAsia" w:hAnsiTheme="minorHAnsi" w:cstheme="minorBidi"/>
          <w:b/>
          <w:bCs/>
          <w:sz w:val="18"/>
          <w:szCs w:val="18"/>
          <w:lang w:val="es-ES"/>
        </w:rPr>
        <w:t>/Jun + 0</w:t>
      </w:r>
      <w:r w:rsidR="0FAAB407" w:rsidRPr="2A020279">
        <w:rPr>
          <w:rFonts w:asciiTheme="minorHAnsi" w:eastAsiaTheme="minorEastAsia" w:hAnsiTheme="minorHAnsi" w:cstheme="minorBidi"/>
          <w:b/>
          <w:bCs/>
          <w:sz w:val="18"/>
          <w:szCs w:val="18"/>
          <w:lang w:val="es-ES"/>
        </w:rPr>
        <w:t>6</w:t>
      </w:r>
      <w:r w:rsidRPr="2A020279">
        <w:rPr>
          <w:rFonts w:asciiTheme="minorHAnsi" w:eastAsiaTheme="minorEastAsia" w:hAnsiTheme="minorHAnsi" w:cstheme="minorBidi"/>
          <w:b/>
          <w:bCs/>
          <w:sz w:val="18"/>
          <w:szCs w:val="18"/>
          <w:lang w:val="es-ES"/>
        </w:rPr>
        <w:t>/</w:t>
      </w:r>
      <w:proofErr w:type="spellStart"/>
      <w:r w:rsidRPr="2A020279">
        <w:rPr>
          <w:rFonts w:asciiTheme="minorHAnsi" w:eastAsiaTheme="minorEastAsia" w:hAnsiTheme="minorHAnsi" w:cstheme="minorBidi"/>
          <w:b/>
          <w:bCs/>
          <w:sz w:val="18"/>
          <w:szCs w:val="18"/>
          <w:lang w:val="es-ES"/>
        </w:rPr>
        <w:t>Sep</w:t>
      </w:r>
      <w:proofErr w:type="spellEnd"/>
      <w:r w:rsidRPr="2A020279">
        <w:rPr>
          <w:rFonts w:asciiTheme="minorHAnsi" w:eastAsiaTheme="minorEastAsia" w:hAnsiTheme="minorHAnsi" w:cstheme="minorBidi"/>
          <w:b/>
          <w:bCs/>
          <w:sz w:val="18"/>
          <w:szCs w:val="18"/>
          <w:lang w:val="es-ES"/>
        </w:rPr>
        <w:t xml:space="preserve"> al 2</w:t>
      </w:r>
      <w:r w:rsidR="7491238F" w:rsidRPr="2A020279">
        <w:rPr>
          <w:rFonts w:asciiTheme="minorHAnsi" w:eastAsiaTheme="minorEastAsia" w:hAnsiTheme="minorHAnsi" w:cstheme="minorBidi"/>
          <w:b/>
          <w:bCs/>
          <w:sz w:val="18"/>
          <w:szCs w:val="18"/>
          <w:lang w:val="es-ES"/>
        </w:rPr>
        <w:t>4</w:t>
      </w:r>
      <w:r w:rsidRPr="2A020279">
        <w:rPr>
          <w:rFonts w:asciiTheme="minorHAnsi" w:eastAsiaTheme="minorEastAsia" w:hAnsiTheme="minorHAnsi" w:cstheme="minorBidi"/>
          <w:b/>
          <w:bCs/>
          <w:sz w:val="18"/>
          <w:szCs w:val="18"/>
          <w:lang w:val="es-ES"/>
        </w:rPr>
        <w:t>/Oct</w:t>
      </w:r>
    </w:p>
    <w:p w14:paraId="1AFB19FC" w14:textId="1D7D3E76" w:rsidR="00AE2FC9" w:rsidRPr="00EB1DAF" w:rsidRDefault="00AE2FC9" w:rsidP="2A020279">
      <w:pPr>
        <w:spacing w:line="259" w:lineRule="auto"/>
        <w:rPr>
          <w:rFonts w:asciiTheme="minorHAnsi" w:hAnsiTheme="minorHAnsi" w:cstheme="minorBidi"/>
          <w:sz w:val="18"/>
          <w:szCs w:val="18"/>
        </w:rPr>
      </w:pPr>
      <w:r w:rsidRPr="2A020279">
        <w:rPr>
          <w:rFonts w:asciiTheme="minorHAnsi" w:hAnsiTheme="minorHAnsi" w:cstheme="minorBidi"/>
          <w:sz w:val="18"/>
          <w:szCs w:val="18"/>
        </w:rPr>
        <w:t>En doble</w:t>
      </w:r>
      <w:r>
        <w:tab/>
      </w:r>
      <w:r>
        <w:tab/>
      </w:r>
      <w:r>
        <w:tab/>
      </w:r>
      <w:r w:rsidRPr="2A020279">
        <w:rPr>
          <w:rFonts w:asciiTheme="minorHAnsi" w:hAnsiTheme="minorHAnsi" w:cstheme="minorBidi"/>
          <w:sz w:val="18"/>
          <w:szCs w:val="18"/>
        </w:rPr>
        <w:t>1.</w:t>
      </w:r>
      <w:r w:rsidR="00C452D2">
        <w:rPr>
          <w:rFonts w:asciiTheme="minorHAnsi" w:hAnsiTheme="minorHAnsi" w:cstheme="minorBidi"/>
          <w:sz w:val="18"/>
          <w:szCs w:val="18"/>
        </w:rPr>
        <w:t>235</w:t>
      </w:r>
      <w:r>
        <w:tab/>
      </w:r>
      <w:r>
        <w:tab/>
      </w:r>
      <w:r>
        <w:tab/>
      </w:r>
    </w:p>
    <w:p w14:paraId="2E208A60" w14:textId="46D016A4"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Single</w:t>
      </w:r>
      <w:proofErr w:type="gramEnd"/>
      <w:r w:rsidRPr="2A020279">
        <w:rPr>
          <w:rFonts w:asciiTheme="minorHAnsi" w:hAnsiTheme="minorHAnsi" w:cstheme="minorBidi"/>
          <w:sz w:val="18"/>
          <w:szCs w:val="18"/>
          <w:lang w:val="es-ES"/>
        </w:rPr>
        <w:t xml:space="preserve"> </w:t>
      </w:r>
      <w:r>
        <w:tab/>
      </w:r>
      <w:r>
        <w:tab/>
      </w:r>
      <w:r w:rsidRPr="2A020279">
        <w:rPr>
          <w:rFonts w:asciiTheme="minorHAnsi" w:hAnsiTheme="minorHAnsi" w:cstheme="minorBidi"/>
          <w:sz w:val="18"/>
          <w:szCs w:val="18"/>
          <w:lang w:val="es-ES"/>
        </w:rPr>
        <w:t xml:space="preserve">   </w:t>
      </w:r>
      <w:r w:rsidR="00C452D2">
        <w:rPr>
          <w:rFonts w:asciiTheme="minorHAnsi" w:hAnsiTheme="minorHAnsi" w:cstheme="minorBidi"/>
          <w:sz w:val="18"/>
          <w:szCs w:val="18"/>
          <w:lang w:val="es-ES"/>
        </w:rPr>
        <w:t>735</w:t>
      </w:r>
    </w:p>
    <w:p w14:paraId="316956B3" w14:textId="77777777" w:rsidR="00AE2FC9" w:rsidRPr="00EB1DAF" w:rsidRDefault="00AE2FC9" w:rsidP="00AE2FC9">
      <w:pPr>
        <w:rPr>
          <w:rFonts w:asciiTheme="minorHAnsi" w:hAnsiTheme="minorHAnsi" w:cstheme="minorHAnsi"/>
          <w:sz w:val="18"/>
          <w:szCs w:val="18"/>
        </w:rPr>
      </w:pPr>
    </w:p>
    <w:p w14:paraId="312FD1FE" w14:textId="7B2A5785" w:rsidR="00AE2FC9" w:rsidRPr="00EB1DAF" w:rsidRDefault="00AE2FC9" w:rsidP="3AB88B62">
      <w:pPr>
        <w:rPr>
          <w:rFonts w:asciiTheme="minorHAnsi" w:hAnsiTheme="minorHAnsi" w:cstheme="minorBidi"/>
          <w:b/>
          <w:bCs/>
          <w:sz w:val="18"/>
          <w:szCs w:val="18"/>
          <w:lang w:val="es-ES"/>
        </w:rPr>
      </w:pPr>
      <w:r w:rsidRPr="2A020279">
        <w:rPr>
          <w:rFonts w:asciiTheme="minorHAnsi" w:hAnsiTheme="minorHAnsi" w:cstheme="minorBidi"/>
          <w:b/>
          <w:bCs/>
          <w:sz w:val="18"/>
          <w:szCs w:val="18"/>
          <w:lang w:val="es-ES"/>
        </w:rPr>
        <w:t>Salidas del</w:t>
      </w:r>
      <w:r w:rsidRPr="2A020279">
        <w:rPr>
          <w:rFonts w:asciiTheme="minorHAnsi" w:eastAsiaTheme="minorEastAsia" w:hAnsiTheme="minorHAnsi" w:cstheme="minorBidi"/>
          <w:b/>
          <w:bCs/>
          <w:sz w:val="18"/>
          <w:szCs w:val="18"/>
          <w:lang w:val="es-ES"/>
        </w:rPr>
        <w:t xml:space="preserve"> 2</w:t>
      </w:r>
      <w:r w:rsidR="4B7425FE" w:rsidRPr="2A020279">
        <w:rPr>
          <w:rFonts w:asciiTheme="minorHAnsi" w:eastAsiaTheme="minorEastAsia" w:hAnsiTheme="minorHAnsi" w:cstheme="minorBidi"/>
          <w:b/>
          <w:bCs/>
          <w:sz w:val="18"/>
          <w:szCs w:val="18"/>
          <w:lang w:val="es-ES"/>
        </w:rPr>
        <w:t>1</w:t>
      </w:r>
      <w:r w:rsidRPr="2A020279">
        <w:rPr>
          <w:rFonts w:asciiTheme="minorHAnsi" w:eastAsiaTheme="minorEastAsia" w:hAnsiTheme="minorHAnsi" w:cstheme="minorBidi"/>
          <w:b/>
          <w:bCs/>
          <w:sz w:val="18"/>
          <w:szCs w:val="18"/>
          <w:lang w:val="es-ES"/>
        </w:rPr>
        <w:t xml:space="preserve">/Jun al </w:t>
      </w:r>
      <w:r w:rsidR="580EEEBD" w:rsidRPr="2A020279">
        <w:rPr>
          <w:rFonts w:asciiTheme="minorHAnsi" w:eastAsiaTheme="minorEastAsia" w:hAnsiTheme="minorHAnsi" w:cstheme="minorBidi"/>
          <w:b/>
          <w:bCs/>
          <w:sz w:val="18"/>
          <w:szCs w:val="18"/>
          <w:lang w:val="es-ES"/>
        </w:rPr>
        <w:t>5/</w:t>
      </w:r>
      <w:proofErr w:type="spellStart"/>
      <w:r w:rsidR="580EEEBD" w:rsidRPr="2A020279">
        <w:rPr>
          <w:rFonts w:asciiTheme="minorHAnsi" w:eastAsiaTheme="minorEastAsia" w:hAnsiTheme="minorHAnsi" w:cstheme="minorBidi"/>
          <w:b/>
          <w:bCs/>
          <w:sz w:val="18"/>
          <w:szCs w:val="18"/>
          <w:lang w:val="es-ES"/>
        </w:rPr>
        <w:t>Sep</w:t>
      </w:r>
      <w:proofErr w:type="spellEnd"/>
      <w:r>
        <w:tab/>
      </w:r>
    </w:p>
    <w:p w14:paraId="1297C342" w14:textId="065E5C6F" w:rsidR="00AE2FC9" w:rsidRPr="00EB1DAF" w:rsidRDefault="00AE2FC9" w:rsidP="2A020279">
      <w:pPr>
        <w:spacing w:line="259" w:lineRule="auto"/>
        <w:rPr>
          <w:rFonts w:asciiTheme="minorHAnsi" w:hAnsiTheme="minorHAnsi" w:cstheme="minorBidi"/>
          <w:sz w:val="18"/>
          <w:szCs w:val="18"/>
        </w:rPr>
      </w:pPr>
      <w:r w:rsidRPr="2A020279">
        <w:rPr>
          <w:rFonts w:asciiTheme="minorHAnsi" w:hAnsiTheme="minorHAnsi" w:cstheme="minorBidi"/>
          <w:sz w:val="18"/>
          <w:szCs w:val="18"/>
        </w:rPr>
        <w:t>En doble</w:t>
      </w:r>
      <w:r>
        <w:tab/>
      </w:r>
      <w:r>
        <w:tab/>
      </w:r>
      <w:r>
        <w:tab/>
      </w:r>
      <w:r w:rsidRPr="2A020279">
        <w:rPr>
          <w:rFonts w:asciiTheme="minorHAnsi" w:hAnsiTheme="minorHAnsi" w:cstheme="minorBidi"/>
          <w:sz w:val="18"/>
          <w:szCs w:val="18"/>
        </w:rPr>
        <w:t>1.</w:t>
      </w:r>
      <w:r w:rsidR="00C452D2">
        <w:rPr>
          <w:rFonts w:asciiTheme="minorHAnsi" w:hAnsiTheme="minorHAnsi" w:cstheme="minorBidi"/>
          <w:sz w:val="18"/>
          <w:szCs w:val="18"/>
        </w:rPr>
        <w:t>405</w:t>
      </w:r>
      <w:r>
        <w:tab/>
      </w:r>
      <w:r>
        <w:tab/>
      </w:r>
      <w:r>
        <w:tab/>
      </w:r>
    </w:p>
    <w:p w14:paraId="632A877A" w14:textId="72213E7B"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Single</w:t>
      </w:r>
      <w:proofErr w:type="gramEnd"/>
      <w:r w:rsidRPr="2A020279">
        <w:rPr>
          <w:rFonts w:asciiTheme="minorHAnsi" w:hAnsiTheme="minorHAnsi" w:cstheme="minorBidi"/>
          <w:sz w:val="18"/>
          <w:szCs w:val="18"/>
          <w:lang w:val="es-ES"/>
        </w:rPr>
        <w:t xml:space="preserve"> </w:t>
      </w:r>
      <w:r>
        <w:tab/>
      </w:r>
      <w:r>
        <w:tab/>
      </w:r>
      <w:r w:rsidR="007C0D65" w:rsidRPr="2A020279">
        <w:rPr>
          <w:rFonts w:asciiTheme="minorHAnsi" w:hAnsiTheme="minorHAnsi" w:cstheme="minorBidi"/>
          <w:sz w:val="18"/>
          <w:szCs w:val="18"/>
          <w:lang w:val="es-ES"/>
        </w:rPr>
        <w:t xml:space="preserve">  </w:t>
      </w:r>
      <w:r w:rsidRPr="2A020279">
        <w:rPr>
          <w:rFonts w:asciiTheme="minorHAnsi" w:hAnsiTheme="minorHAnsi" w:cstheme="minorBidi"/>
          <w:sz w:val="18"/>
          <w:szCs w:val="18"/>
          <w:lang w:val="es-ES"/>
        </w:rPr>
        <w:t xml:space="preserve"> </w:t>
      </w:r>
      <w:r w:rsidR="154E6A38" w:rsidRPr="2A020279">
        <w:rPr>
          <w:rFonts w:asciiTheme="minorHAnsi" w:hAnsiTheme="minorHAnsi" w:cstheme="minorBidi"/>
          <w:sz w:val="18"/>
          <w:szCs w:val="18"/>
          <w:lang w:val="es-ES"/>
        </w:rPr>
        <w:t>8</w:t>
      </w:r>
      <w:r w:rsidR="00C452D2">
        <w:rPr>
          <w:rFonts w:asciiTheme="minorHAnsi" w:hAnsiTheme="minorHAnsi" w:cstheme="minorBidi"/>
          <w:sz w:val="18"/>
          <w:szCs w:val="18"/>
          <w:lang w:val="es-ES"/>
        </w:rPr>
        <w:t>45</w:t>
      </w:r>
    </w:p>
    <w:p w14:paraId="719C3E9D" w14:textId="77777777" w:rsidR="00AE2FC9" w:rsidRPr="00EB1DAF" w:rsidRDefault="00AE2FC9" w:rsidP="00AE2FC9">
      <w:pPr>
        <w:rPr>
          <w:rFonts w:asciiTheme="minorHAnsi" w:hAnsiTheme="minorHAnsi" w:cstheme="minorHAnsi"/>
          <w:b/>
          <w:bCs/>
          <w:sz w:val="18"/>
          <w:szCs w:val="18"/>
        </w:rPr>
      </w:pPr>
    </w:p>
    <w:p w14:paraId="121B1170" w14:textId="77777777" w:rsidR="00AE2FC9" w:rsidRPr="007F143E" w:rsidRDefault="00AE2FC9" w:rsidP="00AE2FC9">
      <w:pPr>
        <w:rPr>
          <w:rFonts w:asciiTheme="minorHAnsi" w:hAnsiTheme="minorHAnsi" w:cstheme="minorHAnsi"/>
          <w:b/>
          <w:bCs/>
          <w:color w:val="119CA3" w:themeColor="accent1"/>
          <w:sz w:val="20"/>
          <w:u w:val="single"/>
        </w:rPr>
      </w:pPr>
      <w:r w:rsidRPr="007F143E">
        <w:rPr>
          <w:rFonts w:asciiTheme="minorHAnsi" w:hAnsiTheme="minorHAnsi" w:cstheme="minorHAnsi"/>
          <w:b/>
          <w:bCs/>
          <w:color w:val="119CA3" w:themeColor="accent1"/>
          <w:sz w:val="20"/>
          <w:u w:val="single"/>
        </w:rPr>
        <w:t>Hoteles Cat. 5*</w:t>
      </w:r>
    </w:p>
    <w:p w14:paraId="3378A7AA" w14:textId="77777777" w:rsidR="00AE2FC9" w:rsidRPr="00EB1DAF" w:rsidRDefault="00AE2FC9" w:rsidP="00AE2FC9">
      <w:pPr>
        <w:spacing w:line="259" w:lineRule="auto"/>
        <w:rPr>
          <w:rFonts w:asciiTheme="minorHAnsi" w:eastAsiaTheme="minorEastAsia" w:hAnsiTheme="minorHAnsi" w:cstheme="minorHAnsi"/>
          <w:b/>
          <w:bCs/>
          <w:sz w:val="18"/>
          <w:szCs w:val="18"/>
        </w:rPr>
      </w:pPr>
      <w:r w:rsidRPr="00EB1DAF">
        <w:rPr>
          <w:rFonts w:asciiTheme="minorHAnsi" w:eastAsiaTheme="minorEastAsia" w:hAnsiTheme="minorHAnsi" w:cstheme="minorHAnsi"/>
          <w:b/>
          <w:bCs/>
          <w:sz w:val="18"/>
          <w:szCs w:val="18"/>
        </w:rPr>
        <w:t>Resto salidas</w:t>
      </w:r>
    </w:p>
    <w:p w14:paraId="36C50484" w14:textId="0D3999FB" w:rsidR="00AE2FC9" w:rsidRPr="00EB1DAF" w:rsidRDefault="00AE2FC9" w:rsidP="2A020279">
      <w:pPr>
        <w:spacing w:line="259" w:lineRule="auto"/>
        <w:rPr>
          <w:rFonts w:asciiTheme="minorHAnsi" w:hAnsiTheme="minorHAnsi" w:cstheme="minorBidi"/>
          <w:sz w:val="18"/>
          <w:szCs w:val="18"/>
        </w:rPr>
      </w:pPr>
      <w:r w:rsidRPr="2A020279">
        <w:rPr>
          <w:rFonts w:asciiTheme="minorHAnsi" w:hAnsiTheme="minorHAnsi" w:cstheme="minorBidi"/>
          <w:sz w:val="18"/>
          <w:szCs w:val="18"/>
        </w:rPr>
        <w:t>En doble</w:t>
      </w:r>
      <w:r>
        <w:tab/>
      </w:r>
      <w:r>
        <w:tab/>
      </w:r>
      <w:r w:rsidRPr="2A020279">
        <w:rPr>
          <w:rFonts w:asciiTheme="minorHAnsi" w:hAnsiTheme="minorHAnsi" w:cstheme="minorBidi"/>
          <w:sz w:val="18"/>
          <w:szCs w:val="18"/>
        </w:rPr>
        <w:t xml:space="preserve">                1.</w:t>
      </w:r>
      <w:r w:rsidR="00C452D2">
        <w:rPr>
          <w:rFonts w:asciiTheme="minorHAnsi" w:hAnsiTheme="minorHAnsi" w:cstheme="minorBidi"/>
          <w:sz w:val="18"/>
          <w:szCs w:val="18"/>
        </w:rPr>
        <w:t>305</w:t>
      </w:r>
      <w:r>
        <w:tab/>
      </w:r>
      <w:r>
        <w:tab/>
      </w:r>
      <w:r>
        <w:tab/>
      </w:r>
    </w:p>
    <w:p w14:paraId="3F4B1B0A" w14:textId="49866F60"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Single </w:t>
      </w:r>
      <w:r>
        <w:tab/>
      </w:r>
      <w:proofErr w:type="gramStart"/>
      <w:r>
        <w:tab/>
      </w:r>
      <w:r w:rsidRPr="2A020279">
        <w:rPr>
          <w:rFonts w:asciiTheme="minorHAnsi" w:hAnsiTheme="minorHAnsi" w:cstheme="minorBidi"/>
          <w:sz w:val="18"/>
          <w:szCs w:val="18"/>
          <w:lang w:val="es-ES"/>
        </w:rPr>
        <w:t xml:space="preserve">  </w:t>
      </w:r>
      <w:r w:rsidR="00C452D2">
        <w:rPr>
          <w:rFonts w:asciiTheme="minorHAnsi" w:hAnsiTheme="minorHAnsi" w:cstheme="minorBidi"/>
          <w:sz w:val="18"/>
          <w:szCs w:val="18"/>
          <w:lang w:val="es-ES"/>
        </w:rPr>
        <w:t>840</w:t>
      </w:r>
      <w:proofErr w:type="gramEnd"/>
    </w:p>
    <w:p w14:paraId="3F59155E" w14:textId="77777777" w:rsidR="00AE2FC9" w:rsidRPr="00EB1DAF" w:rsidRDefault="00AE2FC9" w:rsidP="00AE2FC9">
      <w:pPr>
        <w:rPr>
          <w:rFonts w:asciiTheme="minorHAnsi" w:eastAsiaTheme="minorEastAsia" w:hAnsiTheme="minorHAnsi" w:cstheme="minorHAnsi"/>
          <w:b/>
          <w:bCs/>
          <w:sz w:val="18"/>
          <w:szCs w:val="18"/>
        </w:rPr>
      </w:pPr>
    </w:p>
    <w:p w14:paraId="57957C9B" w14:textId="23621AD8" w:rsidR="00AE2FC9" w:rsidRPr="00EB1DAF" w:rsidRDefault="00AE2FC9" w:rsidP="3AB88B62">
      <w:pPr>
        <w:rPr>
          <w:rFonts w:asciiTheme="minorHAnsi" w:eastAsiaTheme="minorEastAsia" w:hAnsiTheme="minorHAnsi" w:cstheme="minorBidi"/>
          <w:b/>
          <w:bCs/>
          <w:sz w:val="18"/>
          <w:szCs w:val="18"/>
          <w:lang w:val="es-ES"/>
        </w:rPr>
      </w:pPr>
      <w:r w:rsidRPr="2A020279">
        <w:rPr>
          <w:rFonts w:asciiTheme="minorHAnsi" w:eastAsiaTheme="minorEastAsia" w:hAnsiTheme="minorHAnsi" w:cstheme="minorBidi"/>
          <w:b/>
          <w:bCs/>
          <w:sz w:val="18"/>
          <w:szCs w:val="18"/>
          <w:lang w:val="es-ES"/>
        </w:rPr>
        <w:t>Salidas del 2</w:t>
      </w:r>
      <w:r w:rsidR="50854223" w:rsidRPr="2A020279">
        <w:rPr>
          <w:rFonts w:asciiTheme="minorHAnsi" w:eastAsiaTheme="minorEastAsia" w:hAnsiTheme="minorHAnsi" w:cstheme="minorBidi"/>
          <w:b/>
          <w:bCs/>
          <w:sz w:val="18"/>
          <w:szCs w:val="18"/>
          <w:lang w:val="es-ES"/>
        </w:rPr>
        <w:t>2</w:t>
      </w:r>
      <w:r w:rsidRPr="2A020279">
        <w:rPr>
          <w:rFonts w:asciiTheme="minorHAnsi" w:eastAsiaTheme="minorEastAsia" w:hAnsiTheme="minorHAnsi" w:cstheme="minorBidi"/>
          <w:b/>
          <w:bCs/>
          <w:sz w:val="18"/>
          <w:szCs w:val="18"/>
          <w:lang w:val="es-ES"/>
        </w:rPr>
        <w:t xml:space="preserve">/Mar al </w:t>
      </w:r>
      <w:r w:rsidR="6696B6BA" w:rsidRPr="2A020279">
        <w:rPr>
          <w:rFonts w:asciiTheme="minorHAnsi" w:eastAsiaTheme="minorEastAsia" w:hAnsiTheme="minorHAnsi" w:cstheme="minorBidi"/>
          <w:b/>
          <w:bCs/>
          <w:sz w:val="18"/>
          <w:szCs w:val="18"/>
          <w:lang w:val="es-ES"/>
        </w:rPr>
        <w:t>20</w:t>
      </w:r>
      <w:r w:rsidRPr="2A020279">
        <w:rPr>
          <w:rFonts w:asciiTheme="minorHAnsi" w:eastAsiaTheme="minorEastAsia" w:hAnsiTheme="minorHAnsi" w:cstheme="minorBidi"/>
          <w:b/>
          <w:bCs/>
          <w:sz w:val="18"/>
          <w:szCs w:val="18"/>
          <w:lang w:val="es-ES"/>
        </w:rPr>
        <w:t>/Jun + 0</w:t>
      </w:r>
      <w:r w:rsidR="304EE7A5" w:rsidRPr="2A020279">
        <w:rPr>
          <w:rFonts w:asciiTheme="minorHAnsi" w:eastAsiaTheme="minorEastAsia" w:hAnsiTheme="minorHAnsi" w:cstheme="minorBidi"/>
          <w:b/>
          <w:bCs/>
          <w:sz w:val="18"/>
          <w:szCs w:val="18"/>
          <w:lang w:val="es-ES"/>
        </w:rPr>
        <w:t>6</w:t>
      </w:r>
      <w:r w:rsidRPr="2A020279">
        <w:rPr>
          <w:rFonts w:asciiTheme="minorHAnsi" w:eastAsiaTheme="minorEastAsia" w:hAnsiTheme="minorHAnsi" w:cstheme="minorBidi"/>
          <w:b/>
          <w:bCs/>
          <w:sz w:val="18"/>
          <w:szCs w:val="18"/>
          <w:lang w:val="es-ES"/>
        </w:rPr>
        <w:t>/</w:t>
      </w:r>
      <w:proofErr w:type="spellStart"/>
      <w:r w:rsidRPr="2A020279">
        <w:rPr>
          <w:rFonts w:asciiTheme="minorHAnsi" w:eastAsiaTheme="minorEastAsia" w:hAnsiTheme="minorHAnsi" w:cstheme="minorBidi"/>
          <w:b/>
          <w:bCs/>
          <w:sz w:val="18"/>
          <w:szCs w:val="18"/>
          <w:lang w:val="es-ES"/>
        </w:rPr>
        <w:t>Sep</w:t>
      </w:r>
      <w:proofErr w:type="spellEnd"/>
      <w:r w:rsidRPr="2A020279">
        <w:rPr>
          <w:rFonts w:asciiTheme="minorHAnsi" w:eastAsiaTheme="minorEastAsia" w:hAnsiTheme="minorHAnsi" w:cstheme="minorBidi"/>
          <w:b/>
          <w:bCs/>
          <w:sz w:val="18"/>
          <w:szCs w:val="18"/>
          <w:lang w:val="es-ES"/>
        </w:rPr>
        <w:t xml:space="preserve"> al 2</w:t>
      </w:r>
      <w:r w:rsidR="123AB904" w:rsidRPr="2A020279">
        <w:rPr>
          <w:rFonts w:asciiTheme="minorHAnsi" w:eastAsiaTheme="minorEastAsia" w:hAnsiTheme="minorHAnsi" w:cstheme="minorBidi"/>
          <w:b/>
          <w:bCs/>
          <w:sz w:val="18"/>
          <w:szCs w:val="18"/>
          <w:lang w:val="es-ES"/>
        </w:rPr>
        <w:t>4</w:t>
      </w:r>
      <w:r w:rsidRPr="2A020279">
        <w:rPr>
          <w:rFonts w:asciiTheme="minorHAnsi" w:eastAsiaTheme="minorEastAsia" w:hAnsiTheme="minorHAnsi" w:cstheme="minorBidi"/>
          <w:b/>
          <w:bCs/>
          <w:sz w:val="18"/>
          <w:szCs w:val="18"/>
          <w:lang w:val="es-ES"/>
        </w:rPr>
        <w:t>/Oct</w:t>
      </w:r>
    </w:p>
    <w:p w14:paraId="1CDA2EC3" w14:textId="3E290A4E" w:rsidR="00AE2FC9" w:rsidRPr="00EB1DAF" w:rsidRDefault="00AE2FC9" w:rsidP="2A020279">
      <w:pPr>
        <w:spacing w:line="259" w:lineRule="auto"/>
        <w:rPr>
          <w:rFonts w:asciiTheme="minorHAnsi" w:hAnsiTheme="minorHAnsi" w:cstheme="minorBidi"/>
          <w:sz w:val="18"/>
          <w:szCs w:val="18"/>
        </w:rPr>
      </w:pPr>
      <w:r w:rsidRPr="2A020279">
        <w:rPr>
          <w:rFonts w:asciiTheme="minorHAnsi" w:hAnsiTheme="minorHAnsi" w:cstheme="minorBidi"/>
          <w:sz w:val="18"/>
          <w:szCs w:val="18"/>
        </w:rPr>
        <w:t>En doble</w:t>
      </w:r>
      <w:r>
        <w:tab/>
      </w:r>
      <w:r>
        <w:tab/>
      </w:r>
      <w:r>
        <w:tab/>
      </w:r>
      <w:r w:rsidRPr="2A020279">
        <w:rPr>
          <w:rFonts w:asciiTheme="minorHAnsi" w:hAnsiTheme="minorHAnsi" w:cstheme="minorBidi"/>
          <w:sz w:val="18"/>
          <w:szCs w:val="18"/>
        </w:rPr>
        <w:t>1.</w:t>
      </w:r>
      <w:r w:rsidR="00471EB5">
        <w:rPr>
          <w:rFonts w:asciiTheme="minorHAnsi" w:hAnsiTheme="minorHAnsi" w:cstheme="minorBidi"/>
          <w:sz w:val="18"/>
          <w:szCs w:val="18"/>
        </w:rPr>
        <w:t>625</w:t>
      </w:r>
      <w:r>
        <w:tab/>
      </w:r>
      <w:r>
        <w:tab/>
      </w:r>
      <w:r>
        <w:tab/>
      </w:r>
    </w:p>
    <w:p w14:paraId="7940AA41" w14:textId="08ACA683"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Single</w:t>
      </w:r>
      <w:proofErr w:type="gramEnd"/>
      <w:r w:rsidRPr="2A020279">
        <w:rPr>
          <w:rFonts w:asciiTheme="minorHAnsi" w:hAnsiTheme="minorHAnsi" w:cstheme="minorBidi"/>
          <w:sz w:val="18"/>
          <w:szCs w:val="18"/>
          <w:lang w:val="es-ES"/>
        </w:rPr>
        <w:t xml:space="preserve"> </w:t>
      </w:r>
      <w:r>
        <w:tab/>
      </w:r>
      <w:r>
        <w:tab/>
      </w:r>
      <w:r w:rsidRPr="2A020279">
        <w:rPr>
          <w:rFonts w:asciiTheme="minorHAnsi" w:hAnsiTheme="minorHAnsi" w:cstheme="minorBidi"/>
          <w:sz w:val="18"/>
          <w:szCs w:val="18"/>
          <w:lang w:val="es-ES"/>
        </w:rPr>
        <w:t xml:space="preserve">   </w:t>
      </w:r>
      <w:r w:rsidR="00471EB5">
        <w:rPr>
          <w:rFonts w:asciiTheme="minorHAnsi" w:hAnsiTheme="minorHAnsi" w:cstheme="minorBidi"/>
          <w:sz w:val="18"/>
          <w:szCs w:val="18"/>
          <w:lang w:val="es-ES"/>
        </w:rPr>
        <w:t>855</w:t>
      </w:r>
    </w:p>
    <w:p w14:paraId="40D08164" w14:textId="77777777" w:rsidR="00AE2FC9" w:rsidRPr="00EB1DAF" w:rsidRDefault="00AE2FC9" w:rsidP="00AE2FC9">
      <w:pPr>
        <w:rPr>
          <w:rFonts w:asciiTheme="minorHAnsi" w:hAnsiTheme="minorHAnsi" w:cstheme="minorHAnsi"/>
          <w:sz w:val="18"/>
          <w:szCs w:val="18"/>
        </w:rPr>
      </w:pPr>
    </w:p>
    <w:p w14:paraId="1A00A3E2" w14:textId="3C07C4DD" w:rsidR="00AE2FC9" w:rsidRPr="00EB1DAF" w:rsidRDefault="00AE2FC9" w:rsidP="3AB88B62">
      <w:pPr>
        <w:rPr>
          <w:rFonts w:asciiTheme="minorHAnsi" w:hAnsiTheme="minorHAnsi" w:cstheme="minorBidi"/>
          <w:b/>
          <w:bCs/>
          <w:sz w:val="18"/>
          <w:szCs w:val="18"/>
          <w:lang w:val="es-ES"/>
        </w:rPr>
      </w:pPr>
      <w:r w:rsidRPr="2A020279">
        <w:rPr>
          <w:rFonts w:asciiTheme="minorHAnsi" w:hAnsiTheme="minorHAnsi" w:cstheme="minorBidi"/>
          <w:b/>
          <w:bCs/>
          <w:sz w:val="18"/>
          <w:szCs w:val="18"/>
          <w:lang w:val="es-ES"/>
        </w:rPr>
        <w:t>Salidas del</w:t>
      </w:r>
      <w:r w:rsidRPr="2A020279">
        <w:rPr>
          <w:rFonts w:asciiTheme="minorHAnsi" w:eastAsiaTheme="minorEastAsia" w:hAnsiTheme="minorHAnsi" w:cstheme="minorBidi"/>
          <w:b/>
          <w:bCs/>
          <w:sz w:val="18"/>
          <w:szCs w:val="18"/>
          <w:lang w:val="es-ES"/>
        </w:rPr>
        <w:t xml:space="preserve"> 2</w:t>
      </w:r>
      <w:r w:rsidR="043D2F86" w:rsidRPr="2A020279">
        <w:rPr>
          <w:rFonts w:asciiTheme="minorHAnsi" w:eastAsiaTheme="minorEastAsia" w:hAnsiTheme="minorHAnsi" w:cstheme="minorBidi"/>
          <w:b/>
          <w:bCs/>
          <w:sz w:val="18"/>
          <w:szCs w:val="18"/>
          <w:lang w:val="es-ES"/>
        </w:rPr>
        <w:t>1</w:t>
      </w:r>
      <w:r w:rsidRPr="2A020279">
        <w:rPr>
          <w:rFonts w:asciiTheme="minorHAnsi" w:eastAsiaTheme="minorEastAsia" w:hAnsiTheme="minorHAnsi" w:cstheme="minorBidi"/>
          <w:b/>
          <w:bCs/>
          <w:sz w:val="18"/>
          <w:szCs w:val="18"/>
          <w:lang w:val="es-ES"/>
        </w:rPr>
        <w:t xml:space="preserve">/Jun al </w:t>
      </w:r>
      <w:r w:rsidR="6CEC3658" w:rsidRPr="2A020279">
        <w:rPr>
          <w:rFonts w:asciiTheme="minorHAnsi" w:eastAsiaTheme="minorEastAsia" w:hAnsiTheme="minorHAnsi" w:cstheme="minorBidi"/>
          <w:b/>
          <w:bCs/>
          <w:sz w:val="18"/>
          <w:szCs w:val="18"/>
          <w:lang w:val="es-ES"/>
        </w:rPr>
        <w:t>5/</w:t>
      </w:r>
      <w:proofErr w:type="spellStart"/>
      <w:r w:rsidR="6CEC3658" w:rsidRPr="2A020279">
        <w:rPr>
          <w:rFonts w:asciiTheme="minorHAnsi" w:eastAsiaTheme="minorEastAsia" w:hAnsiTheme="minorHAnsi" w:cstheme="minorBidi"/>
          <w:b/>
          <w:bCs/>
          <w:sz w:val="18"/>
          <w:szCs w:val="18"/>
          <w:lang w:val="es-ES"/>
        </w:rPr>
        <w:t>sep</w:t>
      </w:r>
      <w:proofErr w:type="spellEnd"/>
      <w:r>
        <w:tab/>
      </w:r>
    </w:p>
    <w:p w14:paraId="259BE4AD" w14:textId="4AC22E15" w:rsidR="00AE2FC9" w:rsidRPr="00EB1DAF" w:rsidRDefault="00AE2FC9" w:rsidP="00AE2FC9">
      <w:pPr>
        <w:spacing w:line="259" w:lineRule="auto"/>
        <w:rPr>
          <w:rFonts w:asciiTheme="minorHAnsi" w:hAnsiTheme="minorHAnsi" w:cstheme="minorHAnsi"/>
          <w:sz w:val="18"/>
          <w:szCs w:val="18"/>
        </w:rPr>
      </w:pPr>
      <w:r w:rsidRPr="00EB1DAF">
        <w:rPr>
          <w:rFonts w:asciiTheme="minorHAnsi" w:hAnsiTheme="minorHAnsi" w:cstheme="minorHAnsi"/>
          <w:sz w:val="18"/>
          <w:szCs w:val="18"/>
        </w:rPr>
        <w:t>En doble</w:t>
      </w:r>
      <w:r w:rsidRPr="00EB1DAF">
        <w:rPr>
          <w:rFonts w:asciiTheme="minorHAnsi" w:hAnsiTheme="minorHAnsi" w:cstheme="minorHAnsi"/>
          <w:sz w:val="18"/>
          <w:szCs w:val="18"/>
        </w:rPr>
        <w:tab/>
      </w:r>
      <w:r w:rsidRPr="00EB1DAF">
        <w:rPr>
          <w:rFonts w:asciiTheme="minorHAnsi" w:hAnsiTheme="minorHAnsi" w:cstheme="minorHAnsi"/>
          <w:sz w:val="18"/>
          <w:szCs w:val="18"/>
        </w:rPr>
        <w:tab/>
      </w:r>
      <w:r w:rsidRPr="00EB1DAF">
        <w:rPr>
          <w:rFonts w:asciiTheme="minorHAnsi" w:hAnsiTheme="minorHAnsi" w:cstheme="minorHAnsi"/>
          <w:sz w:val="18"/>
          <w:szCs w:val="18"/>
        </w:rPr>
        <w:tab/>
        <w:t>1.</w:t>
      </w:r>
      <w:r w:rsidR="00471EB5">
        <w:rPr>
          <w:rFonts w:asciiTheme="minorHAnsi" w:hAnsiTheme="minorHAnsi" w:cstheme="minorHAnsi"/>
          <w:sz w:val="18"/>
          <w:szCs w:val="18"/>
        </w:rPr>
        <w:t>750</w:t>
      </w:r>
      <w:r w:rsidRPr="00EB1DAF">
        <w:rPr>
          <w:rFonts w:asciiTheme="minorHAnsi" w:hAnsiTheme="minorHAnsi" w:cstheme="minorHAnsi"/>
          <w:sz w:val="18"/>
          <w:szCs w:val="18"/>
        </w:rPr>
        <w:tab/>
      </w:r>
      <w:r w:rsidRPr="00EB1DAF">
        <w:rPr>
          <w:rFonts w:asciiTheme="minorHAnsi" w:hAnsiTheme="minorHAnsi" w:cstheme="minorHAnsi"/>
          <w:sz w:val="18"/>
          <w:szCs w:val="18"/>
        </w:rPr>
        <w:tab/>
      </w:r>
    </w:p>
    <w:p w14:paraId="68A096F0" w14:textId="33AD10E0" w:rsidR="00AE2FC9" w:rsidRPr="00EB1DAF" w:rsidRDefault="00AE2FC9" w:rsidP="3AB88B62">
      <w:pPr>
        <w:rPr>
          <w:rFonts w:asciiTheme="minorHAnsi" w:hAnsiTheme="minorHAnsi" w:cstheme="minorBidi"/>
          <w:sz w:val="18"/>
          <w:szCs w:val="18"/>
          <w:lang w:val="es-ES"/>
        </w:rPr>
      </w:pPr>
      <w:proofErr w:type="spellStart"/>
      <w:r w:rsidRPr="2A020279">
        <w:rPr>
          <w:rFonts w:asciiTheme="minorHAnsi" w:hAnsiTheme="minorHAnsi" w:cstheme="minorBidi"/>
          <w:sz w:val="18"/>
          <w:szCs w:val="18"/>
          <w:lang w:val="es-ES"/>
        </w:rPr>
        <w:t>Supl</w:t>
      </w:r>
      <w:proofErr w:type="spellEnd"/>
      <w:r w:rsidRPr="2A020279">
        <w:rPr>
          <w:rFonts w:asciiTheme="minorHAnsi" w:hAnsiTheme="minorHAnsi" w:cstheme="minorBidi"/>
          <w:sz w:val="18"/>
          <w:szCs w:val="18"/>
          <w:lang w:val="es-ES"/>
        </w:rPr>
        <w:t xml:space="preserve">. </w:t>
      </w:r>
      <w:proofErr w:type="gramStart"/>
      <w:r w:rsidRPr="2A020279">
        <w:rPr>
          <w:rFonts w:asciiTheme="minorHAnsi" w:hAnsiTheme="minorHAnsi" w:cstheme="minorBidi"/>
          <w:sz w:val="18"/>
          <w:szCs w:val="18"/>
          <w:lang w:val="es-ES"/>
        </w:rPr>
        <w:t>Single</w:t>
      </w:r>
      <w:proofErr w:type="gramEnd"/>
      <w:r w:rsidRPr="2A020279">
        <w:rPr>
          <w:rFonts w:asciiTheme="minorHAnsi" w:hAnsiTheme="minorHAnsi" w:cstheme="minorBidi"/>
          <w:sz w:val="18"/>
          <w:szCs w:val="18"/>
          <w:lang w:val="es-ES"/>
        </w:rPr>
        <w:t xml:space="preserve"> </w:t>
      </w:r>
      <w:r>
        <w:tab/>
      </w:r>
      <w:r>
        <w:tab/>
      </w:r>
      <w:r w:rsidR="00471EB5">
        <w:rPr>
          <w:rFonts w:asciiTheme="minorHAnsi" w:hAnsiTheme="minorHAnsi" w:cstheme="minorBidi"/>
          <w:sz w:val="18"/>
          <w:szCs w:val="18"/>
          <w:lang w:val="es-ES"/>
        </w:rPr>
        <w:t xml:space="preserve"> 1.000</w:t>
      </w:r>
    </w:p>
    <w:p w14:paraId="73CB6A13" w14:textId="77777777" w:rsidR="00AE2FC9" w:rsidRPr="00EB1DAF" w:rsidRDefault="00AE2FC9" w:rsidP="00AE2FC9">
      <w:pPr>
        <w:rPr>
          <w:rFonts w:asciiTheme="minorHAnsi" w:hAnsiTheme="minorHAnsi" w:cstheme="minorHAnsi"/>
          <w:b/>
          <w:color w:val="ED7D31"/>
          <w:sz w:val="18"/>
          <w:szCs w:val="18"/>
          <w:u w:val="single"/>
        </w:rPr>
      </w:pPr>
    </w:p>
    <w:p w14:paraId="5DB14287" w14:textId="77777777" w:rsidR="00AE2FC9" w:rsidRPr="003F465C" w:rsidRDefault="00AE2FC9" w:rsidP="00E46301">
      <w:pPr>
        <w:pStyle w:val="Ttulo"/>
        <w:spacing w:after="0"/>
        <w:rPr>
          <w:i/>
          <w:iCs/>
          <w:u w:val="single"/>
        </w:rPr>
      </w:pPr>
      <w:r w:rsidRPr="003F465C">
        <w:rPr>
          <w:i/>
          <w:iCs/>
          <w:u w:val="single"/>
        </w:rPr>
        <w:t>Hoteles previstos o similares</w:t>
      </w:r>
    </w:p>
    <w:p w14:paraId="745216F9" w14:textId="62BF8870" w:rsidR="00AE2FC9" w:rsidRPr="00EB1DAF" w:rsidRDefault="00AE2FC9" w:rsidP="00E46301">
      <w:pPr>
        <w:rPr>
          <w:rFonts w:asciiTheme="minorHAnsi" w:hAnsiTheme="minorHAnsi" w:cstheme="minorHAnsi"/>
          <w:sz w:val="18"/>
          <w:szCs w:val="18"/>
          <w:lang w:val="en-US"/>
        </w:rPr>
      </w:pPr>
      <w:r w:rsidRPr="00EB1DAF">
        <w:rPr>
          <w:rFonts w:asciiTheme="minorHAnsi" w:hAnsiTheme="minorHAnsi" w:cstheme="minorHAnsi"/>
          <w:b/>
          <w:sz w:val="18"/>
          <w:szCs w:val="18"/>
          <w:lang w:val="en-US"/>
        </w:rPr>
        <w:t>Cat. 4*</w:t>
      </w:r>
      <w:r w:rsidRPr="00EB1DAF">
        <w:rPr>
          <w:rFonts w:asciiTheme="minorHAnsi" w:hAnsiTheme="minorHAnsi" w:cstheme="minorHAnsi"/>
          <w:sz w:val="18"/>
          <w:szCs w:val="18"/>
          <w:lang w:val="en-US"/>
        </w:rPr>
        <w:t xml:space="preserve"> </w:t>
      </w:r>
      <w:r w:rsidR="008F4D88" w:rsidRPr="00EB1DAF">
        <w:rPr>
          <w:rFonts w:asciiTheme="minorHAnsi" w:hAnsiTheme="minorHAnsi" w:cstheme="minorHAnsi"/>
          <w:sz w:val="18"/>
          <w:szCs w:val="18"/>
          <w:lang w:val="en-US"/>
        </w:rPr>
        <w:t xml:space="preserve">- </w:t>
      </w:r>
      <w:proofErr w:type="spellStart"/>
      <w:r w:rsidR="008F4D88" w:rsidRPr="00EB1DAF">
        <w:rPr>
          <w:rFonts w:asciiTheme="minorHAnsi" w:hAnsiTheme="minorHAnsi" w:cstheme="minorHAnsi"/>
          <w:sz w:val="18"/>
          <w:szCs w:val="18"/>
          <w:lang w:val="en-US"/>
        </w:rPr>
        <w:t>Htl</w:t>
      </w:r>
      <w:proofErr w:type="spellEnd"/>
      <w:r w:rsidRPr="00EB1DAF">
        <w:rPr>
          <w:rFonts w:asciiTheme="minorHAnsi" w:hAnsiTheme="minorHAnsi" w:cstheme="minorHAnsi"/>
          <w:sz w:val="18"/>
          <w:szCs w:val="18"/>
          <w:lang w:val="en-US"/>
        </w:rPr>
        <w:t xml:space="preserve"> Juliani ****/ Golden Tuplin Vivaldi****</w:t>
      </w:r>
    </w:p>
    <w:p w14:paraId="0C4837CF" w14:textId="77777777" w:rsidR="00AE2FC9" w:rsidRPr="00EB1DAF" w:rsidRDefault="00AE2FC9" w:rsidP="00E46301">
      <w:pPr>
        <w:rPr>
          <w:rFonts w:asciiTheme="minorHAnsi" w:hAnsiTheme="minorHAnsi" w:cstheme="minorHAnsi"/>
          <w:sz w:val="18"/>
          <w:szCs w:val="18"/>
          <w:lang w:val="en-US"/>
        </w:rPr>
      </w:pPr>
      <w:r w:rsidRPr="00EB1DAF">
        <w:rPr>
          <w:rFonts w:asciiTheme="minorHAnsi" w:hAnsiTheme="minorHAnsi" w:cstheme="minorHAnsi"/>
          <w:b/>
          <w:sz w:val="18"/>
          <w:szCs w:val="18"/>
          <w:lang w:val="en-US"/>
        </w:rPr>
        <w:t xml:space="preserve">Cat. 5* - </w:t>
      </w:r>
      <w:proofErr w:type="spellStart"/>
      <w:r w:rsidRPr="00EB1DAF">
        <w:rPr>
          <w:rFonts w:asciiTheme="minorHAnsi" w:hAnsiTheme="minorHAnsi" w:cstheme="minorHAnsi"/>
          <w:sz w:val="18"/>
          <w:szCs w:val="18"/>
          <w:lang w:val="en-US"/>
        </w:rPr>
        <w:t>Htl</w:t>
      </w:r>
      <w:proofErr w:type="spellEnd"/>
      <w:r w:rsidRPr="00EB1DAF">
        <w:rPr>
          <w:rFonts w:asciiTheme="minorHAnsi" w:hAnsiTheme="minorHAnsi" w:cstheme="minorHAnsi"/>
          <w:sz w:val="18"/>
          <w:szCs w:val="18"/>
          <w:lang w:val="en-US"/>
        </w:rPr>
        <w:t xml:space="preserve"> Corinthia Palace *****</w:t>
      </w:r>
    </w:p>
    <w:p w14:paraId="4991C2A9" w14:textId="77777777" w:rsidR="00AE2FC9" w:rsidRPr="003F465C" w:rsidRDefault="00AE2FC9" w:rsidP="00AE2FC9">
      <w:pPr>
        <w:rPr>
          <w:rFonts w:asciiTheme="minorHAnsi" w:hAnsiTheme="minorHAnsi" w:cstheme="minorHAnsi"/>
          <w:b/>
          <w:color w:val="ED7D31"/>
          <w:sz w:val="18"/>
          <w:szCs w:val="18"/>
          <w:u w:val="single"/>
          <w:lang w:val="en-AU"/>
        </w:rPr>
      </w:pPr>
    </w:p>
    <w:p w14:paraId="77E5ABA7" w14:textId="77777777" w:rsidR="00AE2FC9" w:rsidRPr="003F465C" w:rsidRDefault="00AE2FC9" w:rsidP="00EB1DAF">
      <w:pPr>
        <w:pStyle w:val="Ttulo"/>
        <w:rPr>
          <w:i/>
          <w:iCs/>
          <w:u w:val="single"/>
        </w:rPr>
      </w:pPr>
      <w:r w:rsidRPr="003F465C">
        <w:rPr>
          <w:i/>
          <w:iCs/>
          <w:u w:val="single"/>
        </w:rPr>
        <w:t>El precio incluye</w:t>
      </w:r>
    </w:p>
    <w:p w14:paraId="40F712D7" w14:textId="77777777" w:rsidR="00AE2FC9" w:rsidRPr="00EB1DAF" w:rsidRDefault="00AE2FC9" w:rsidP="00AE2FC9">
      <w:pPr>
        <w:widowControl w:val="0"/>
        <w:spacing w:line="264" w:lineRule="auto"/>
        <w:jc w:val="both"/>
        <w:rPr>
          <w:rFonts w:asciiTheme="minorHAnsi" w:hAnsiTheme="minorHAnsi" w:cstheme="minorHAnsi"/>
          <w:kern w:val="28"/>
          <w:sz w:val="18"/>
          <w:szCs w:val="18"/>
          <w:lang w:eastAsia="it-IT"/>
        </w:rPr>
      </w:pPr>
      <w:r w:rsidRPr="00EB1DAF">
        <w:rPr>
          <w:rFonts w:asciiTheme="minorHAnsi" w:hAnsiTheme="minorHAnsi" w:cstheme="minorHAnsi"/>
          <w:kern w:val="28"/>
          <w:sz w:val="18"/>
          <w:szCs w:val="18"/>
        </w:rPr>
        <w:t xml:space="preserve">- 5 noches en régimen de alojamiento y desayuno en la categoría de hotel seleccionada </w:t>
      </w:r>
    </w:p>
    <w:p w14:paraId="619A8E9B" w14:textId="77777777"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Traslado del aeropuerto de Malta </w:t>
      </w:r>
      <w:proofErr w:type="spellStart"/>
      <w:r w:rsidRPr="3AB88B62">
        <w:rPr>
          <w:rFonts w:asciiTheme="minorHAnsi" w:hAnsiTheme="minorHAnsi" w:cstheme="minorBidi"/>
          <w:kern w:val="28"/>
          <w:sz w:val="18"/>
          <w:szCs w:val="18"/>
          <w:lang w:val="es-ES"/>
        </w:rPr>
        <w:t>Luqa</w:t>
      </w:r>
      <w:proofErr w:type="spellEnd"/>
      <w:r w:rsidRPr="3AB88B62">
        <w:rPr>
          <w:rFonts w:asciiTheme="minorHAnsi" w:hAnsiTheme="minorHAnsi" w:cstheme="minorBidi"/>
          <w:kern w:val="28"/>
          <w:sz w:val="18"/>
          <w:szCs w:val="18"/>
          <w:lang w:val="es-ES"/>
        </w:rPr>
        <w:t xml:space="preserve"> al hotel y viceversa</w:t>
      </w:r>
    </w:p>
    <w:p w14:paraId="015DBB9C" w14:textId="1336EC8F" w:rsidR="00AE2FC9" w:rsidRPr="00EB1DAF" w:rsidRDefault="00AE2FC9" w:rsidP="2A020279">
      <w:pPr>
        <w:widowControl w:val="0"/>
        <w:spacing w:line="264" w:lineRule="auto"/>
        <w:rPr>
          <w:rFonts w:asciiTheme="minorHAnsi" w:hAnsiTheme="minorHAnsi" w:cstheme="minorBidi"/>
          <w:kern w:val="28"/>
          <w:sz w:val="18"/>
          <w:szCs w:val="18"/>
        </w:rPr>
      </w:pPr>
      <w:r w:rsidRPr="2A020279">
        <w:rPr>
          <w:rFonts w:asciiTheme="minorHAnsi" w:hAnsiTheme="minorHAnsi" w:cstheme="minorBidi"/>
          <w:kern w:val="28"/>
          <w:sz w:val="18"/>
          <w:szCs w:val="18"/>
        </w:rPr>
        <w:t>- Visitas</w:t>
      </w:r>
      <w:r w:rsidR="7D1072DC" w:rsidRPr="2A020279">
        <w:rPr>
          <w:rFonts w:asciiTheme="minorHAnsi" w:hAnsiTheme="minorHAnsi" w:cstheme="minorBidi"/>
          <w:kern w:val="28"/>
          <w:sz w:val="18"/>
          <w:szCs w:val="18"/>
        </w:rPr>
        <w:t xml:space="preserve"> regulares</w:t>
      </w:r>
      <w:r w:rsidRPr="2A020279">
        <w:rPr>
          <w:rFonts w:asciiTheme="minorHAnsi" w:hAnsiTheme="minorHAnsi" w:cstheme="minorBidi"/>
          <w:kern w:val="28"/>
          <w:sz w:val="18"/>
          <w:szCs w:val="18"/>
        </w:rPr>
        <w:t xml:space="preserve"> con guía multilingüe a las siguientes ciudades/monumentos:</w:t>
      </w:r>
    </w:p>
    <w:p w14:paraId="03F30759" w14:textId="5F3648A0"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a) Pueblo de </w:t>
      </w:r>
      <w:proofErr w:type="spellStart"/>
      <w:r w:rsidRPr="3AB88B62">
        <w:rPr>
          <w:rFonts w:asciiTheme="minorHAnsi" w:hAnsiTheme="minorHAnsi" w:cstheme="minorBidi"/>
          <w:kern w:val="28"/>
          <w:sz w:val="18"/>
          <w:szCs w:val="18"/>
          <w:lang w:val="es-ES"/>
        </w:rPr>
        <w:t>Marsakloxx</w:t>
      </w:r>
      <w:proofErr w:type="spellEnd"/>
      <w:r w:rsidRPr="3AB88B62">
        <w:rPr>
          <w:rFonts w:asciiTheme="minorHAnsi" w:hAnsiTheme="minorHAnsi" w:cstheme="minorBidi"/>
          <w:kern w:val="28"/>
          <w:sz w:val="18"/>
          <w:szCs w:val="18"/>
          <w:lang w:val="es-ES"/>
        </w:rPr>
        <w:t xml:space="preserve"> y Gruta Azul – medio día </w:t>
      </w:r>
      <w:r w:rsidR="008F4D88" w:rsidRPr="3AB88B62">
        <w:rPr>
          <w:rFonts w:asciiTheme="minorHAnsi" w:hAnsiTheme="minorHAnsi" w:cstheme="minorBidi"/>
          <w:kern w:val="28"/>
          <w:sz w:val="18"/>
          <w:szCs w:val="18"/>
          <w:lang w:val="es-ES"/>
        </w:rPr>
        <w:t>(el</w:t>
      </w:r>
      <w:r w:rsidRPr="3AB88B62">
        <w:rPr>
          <w:rFonts w:asciiTheme="minorHAnsi" w:hAnsiTheme="minorHAnsi" w:cstheme="minorBidi"/>
          <w:kern w:val="28"/>
          <w:sz w:val="18"/>
          <w:szCs w:val="18"/>
          <w:lang w:val="es-ES"/>
        </w:rPr>
        <w:t xml:space="preserve"> barco para el paseo no está incluido, depende de las condiciones climáticas – a pagar in situ)</w:t>
      </w:r>
    </w:p>
    <w:p w14:paraId="1D6D933D" w14:textId="77777777"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b) La </w:t>
      </w:r>
      <w:proofErr w:type="spellStart"/>
      <w:r w:rsidRPr="3AB88B62">
        <w:rPr>
          <w:rFonts w:asciiTheme="minorHAnsi" w:hAnsiTheme="minorHAnsi" w:cstheme="minorBidi"/>
          <w:kern w:val="28"/>
          <w:sz w:val="18"/>
          <w:szCs w:val="18"/>
          <w:lang w:val="es-ES"/>
        </w:rPr>
        <w:t>Valletta</w:t>
      </w:r>
      <w:proofErr w:type="spellEnd"/>
      <w:r w:rsidRPr="3AB88B62">
        <w:rPr>
          <w:rFonts w:asciiTheme="minorHAnsi" w:hAnsiTheme="minorHAnsi" w:cstheme="minorBidi"/>
          <w:kern w:val="28"/>
          <w:sz w:val="18"/>
          <w:szCs w:val="18"/>
          <w:lang w:val="es-ES"/>
        </w:rPr>
        <w:t xml:space="preserve"> &amp; Espectáculo audiovisual de la Experiencia en Malta – medio día</w:t>
      </w:r>
    </w:p>
    <w:p w14:paraId="0FB64916" w14:textId="77777777"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c) Medina, Rabat &amp; </w:t>
      </w:r>
      <w:proofErr w:type="spellStart"/>
      <w:r w:rsidRPr="3AB88B62">
        <w:rPr>
          <w:rFonts w:asciiTheme="minorHAnsi" w:hAnsiTheme="minorHAnsi" w:cstheme="minorBidi"/>
          <w:kern w:val="28"/>
          <w:sz w:val="18"/>
          <w:szCs w:val="18"/>
          <w:lang w:val="es-ES"/>
        </w:rPr>
        <w:t>Dingli</w:t>
      </w:r>
      <w:proofErr w:type="spellEnd"/>
      <w:r w:rsidRPr="3AB88B62">
        <w:rPr>
          <w:rFonts w:asciiTheme="minorHAnsi" w:hAnsiTheme="minorHAnsi" w:cstheme="minorBidi"/>
          <w:kern w:val="28"/>
          <w:sz w:val="18"/>
          <w:szCs w:val="18"/>
          <w:lang w:val="es-ES"/>
        </w:rPr>
        <w:t>– día entero. Incluye almuerzo ligero – sin bebidas</w:t>
      </w:r>
    </w:p>
    <w:p w14:paraId="5F1E94D7" w14:textId="77777777"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d) Las Tres Ciudades (</w:t>
      </w:r>
      <w:proofErr w:type="spellStart"/>
      <w:r w:rsidRPr="3AB88B62">
        <w:rPr>
          <w:rFonts w:asciiTheme="minorHAnsi" w:hAnsiTheme="minorHAnsi" w:cstheme="minorBidi"/>
          <w:kern w:val="28"/>
          <w:sz w:val="18"/>
          <w:szCs w:val="18"/>
          <w:lang w:val="es-ES"/>
        </w:rPr>
        <w:t>Vittoriosa-Cospicua</w:t>
      </w:r>
      <w:proofErr w:type="spellEnd"/>
      <w:r w:rsidRPr="3AB88B62">
        <w:rPr>
          <w:rFonts w:asciiTheme="minorHAnsi" w:hAnsiTheme="minorHAnsi" w:cstheme="minorBidi"/>
          <w:kern w:val="28"/>
          <w:sz w:val="18"/>
          <w:szCs w:val="18"/>
          <w:lang w:val="es-ES"/>
        </w:rPr>
        <w:t xml:space="preserve"> y </w:t>
      </w:r>
      <w:proofErr w:type="spellStart"/>
      <w:r w:rsidRPr="3AB88B62">
        <w:rPr>
          <w:rFonts w:asciiTheme="minorHAnsi" w:hAnsiTheme="minorHAnsi" w:cstheme="minorBidi"/>
          <w:kern w:val="28"/>
          <w:sz w:val="18"/>
          <w:szCs w:val="18"/>
          <w:lang w:val="es-ES"/>
        </w:rPr>
        <w:t>Senglea</w:t>
      </w:r>
      <w:proofErr w:type="spellEnd"/>
      <w:r w:rsidRPr="3AB88B62">
        <w:rPr>
          <w:rFonts w:asciiTheme="minorHAnsi" w:hAnsiTheme="minorHAnsi" w:cstheme="minorBidi"/>
          <w:kern w:val="28"/>
          <w:sz w:val="18"/>
          <w:szCs w:val="18"/>
          <w:lang w:val="es-ES"/>
        </w:rPr>
        <w:t xml:space="preserve">) medio día </w:t>
      </w:r>
    </w:p>
    <w:p w14:paraId="3B95BB1F" w14:textId="77777777" w:rsidR="00AE2FC9" w:rsidRPr="00EB1DAF" w:rsidRDefault="00AE2FC9" w:rsidP="2A020279">
      <w:pPr>
        <w:widowControl w:val="0"/>
        <w:spacing w:line="264" w:lineRule="auto"/>
        <w:rPr>
          <w:rFonts w:asciiTheme="minorHAnsi" w:hAnsiTheme="minorHAnsi" w:cstheme="minorBidi"/>
          <w:sz w:val="18"/>
          <w:szCs w:val="18"/>
        </w:rPr>
      </w:pPr>
      <w:r w:rsidRPr="2F317485">
        <w:rPr>
          <w:rFonts w:asciiTheme="minorHAnsi" w:hAnsiTheme="minorHAnsi" w:cstheme="minorBidi"/>
          <w:kern w:val="28"/>
          <w:sz w:val="18"/>
          <w:szCs w:val="18"/>
        </w:rPr>
        <w:t xml:space="preserve">  e) Crucero por el Gran Puerto medio día – barco incluido</w:t>
      </w:r>
    </w:p>
    <w:p w14:paraId="5938883D" w14:textId="77777777" w:rsidR="00AE2FC9" w:rsidRPr="00EB1DAF" w:rsidRDefault="00AE2FC9" w:rsidP="00AE2FC9">
      <w:pPr>
        <w:widowControl w:val="0"/>
        <w:spacing w:line="264" w:lineRule="auto"/>
        <w:jc w:val="both"/>
        <w:rPr>
          <w:rFonts w:asciiTheme="minorHAnsi" w:hAnsiTheme="minorHAnsi" w:cstheme="minorHAnsi"/>
          <w:sz w:val="18"/>
          <w:szCs w:val="18"/>
        </w:rPr>
      </w:pPr>
    </w:p>
    <w:p w14:paraId="68CF762E" w14:textId="77777777" w:rsidR="00AE2FC9" w:rsidRPr="003F465C" w:rsidRDefault="00AE2FC9" w:rsidP="00EB1DAF">
      <w:pPr>
        <w:pStyle w:val="Ttulo"/>
        <w:rPr>
          <w:i/>
          <w:iCs/>
          <w:u w:val="single"/>
        </w:rPr>
      </w:pPr>
      <w:r w:rsidRPr="003F465C">
        <w:rPr>
          <w:i/>
          <w:iCs/>
          <w:u w:val="single"/>
        </w:rPr>
        <w:t>El precio NO incluye</w:t>
      </w:r>
    </w:p>
    <w:p w14:paraId="7083006A" w14:textId="77777777" w:rsidR="00AE2FC9" w:rsidRPr="00EB1DAF" w:rsidRDefault="00AE2FC9" w:rsidP="3AB88B62">
      <w:pPr>
        <w:widowControl w:val="0"/>
        <w:spacing w:line="264" w:lineRule="auto"/>
        <w:rPr>
          <w:rFonts w:asciiTheme="minorHAnsi" w:hAnsiTheme="minorHAnsi" w:cstheme="minorBidi"/>
          <w:kern w:val="28"/>
          <w:sz w:val="18"/>
          <w:szCs w:val="18"/>
          <w:lang w:val="es-ES"/>
        </w:rPr>
      </w:pPr>
      <w:r w:rsidRPr="3AB88B62">
        <w:rPr>
          <w:rFonts w:asciiTheme="minorHAnsi" w:hAnsiTheme="minorHAnsi" w:cstheme="minorBidi"/>
          <w:kern w:val="28"/>
          <w:sz w:val="18"/>
          <w:szCs w:val="18"/>
          <w:lang w:val="es-ES"/>
        </w:rPr>
        <w:t xml:space="preserve">- City </w:t>
      </w:r>
      <w:proofErr w:type="spellStart"/>
      <w:r w:rsidRPr="3AB88B62">
        <w:rPr>
          <w:rFonts w:asciiTheme="minorHAnsi" w:hAnsiTheme="minorHAnsi" w:cstheme="minorBidi"/>
          <w:kern w:val="28"/>
          <w:sz w:val="18"/>
          <w:szCs w:val="18"/>
          <w:lang w:val="es-ES"/>
        </w:rPr>
        <w:t>tax</w:t>
      </w:r>
      <w:proofErr w:type="spellEnd"/>
      <w:r w:rsidRPr="3AB88B62">
        <w:rPr>
          <w:rFonts w:asciiTheme="minorHAnsi" w:hAnsiTheme="minorHAnsi" w:cstheme="minorBidi"/>
          <w:kern w:val="28"/>
          <w:sz w:val="18"/>
          <w:szCs w:val="18"/>
          <w:lang w:val="es-ES"/>
        </w:rPr>
        <w:t xml:space="preserve"> en hoteles</w:t>
      </w:r>
    </w:p>
    <w:p w14:paraId="6462FB41" w14:textId="77777777" w:rsidR="00AE2FC9" w:rsidRPr="00EB1DAF" w:rsidRDefault="00AE2FC9" w:rsidP="00AE2FC9">
      <w:pPr>
        <w:widowControl w:val="0"/>
        <w:spacing w:line="264" w:lineRule="auto"/>
        <w:rPr>
          <w:rFonts w:asciiTheme="minorHAnsi" w:hAnsiTheme="minorHAnsi" w:cstheme="minorHAnsi"/>
          <w:kern w:val="28"/>
          <w:sz w:val="18"/>
          <w:szCs w:val="18"/>
        </w:rPr>
      </w:pPr>
      <w:r w:rsidRPr="00EB1DAF">
        <w:rPr>
          <w:rFonts w:asciiTheme="minorHAnsi" w:hAnsiTheme="minorHAnsi" w:cstheme="minorHAnsi"/>
          <w:kern w:val="28"/>
          <w:sz w:val="18"/>
          <w:szCs w:val="18"/>
        </w:rPr>
        <w:t>- Comidas (almuerzos y cenas) y bebidas excepto los indicados como incluidos</w:t>
      </w:r>
    </w:p>
    <w:p w14:paraId="444DE579" w14:textId="77777777" w:rsidR="00AE2FC9" w:rsidRPr="00EB1DAF" w:rsidRDefault="00AE2FC9" w:rsidP="00AE2FC9">
      <w:pPr>
        <w:widowControl w:val="0"/>
        <w:spacing w:line="264" w:lineRule="auto"/>
        <w:rPr>
          <w:rFonts w:asciiTheme="minorHAnsi" w:hAnsiTheme="minorHAnsi" w:cstheme="minorHAnsi"/>
          <w:kern w:val="28"/>
          <w:sz w:val="18"/>
          <w:szCs w:val="18"/>
        </w:rPr>
      </w:pPr>
      <w:r w:rsidRPr="00EB1DAF">
        <w:rPr>
          <w:rFonts w:asciiTheme="minorHAnsi" w:hAnsiTheme="minorHAnsi" w:cstheme="minorHAnsi"/>
          <w:kern w:val="28"/>
          <w:sz w:val="18"/>
          <w:szCs w:val="18"/>
        </w:rPr>
        <w:t>- Entradas a los monumentos</w:t>
      </w:r>
    </w:p>
    <w:p w14:paraId="7B692C45" w14:textId="77777777" w:rsidR="00AE2FC9" w:rsidRPr="00EB1DAF" w:rsidRDefault="00AE2FC9" w:rsidP="00AE2FC9">
      <w:pPr>
        <w:widowControl w:val="0"/>
        <w:spacing w:line="264" w:lineRule="auto"/>
        <w:rPr>
          <w:rFonts w:asciiTheme="minorHAnsi" w:hAnsiTheme="minorHAnsi" w:cstheme="minorHAnsi"/>
          <w:kern w:val="28"/>
          <w:sz w:val="18"/>
          <w:szCs w:val="18"/>
        </w:rPr>
      </w:pPr>
      <w:r w:rsidRPr="00EB1DAF">
        <w:rPr>
          <w:rFonts w:asciiTheme="minorHAnsi" w:hAnsiTheme="minorHAnsi" w:cstheme="minorHAnsi"/>
          <w:kern w:val="28"/>
          <w:sz w:val="18"/>
          <w:szCs w:val="18"/>
        </w:rPr>
        <w:t>- Propinas y extras personales</w:t>
      </w:r>
    </w:p>
    <w:p w14:paraId="0CD440B1" w14:textId="77777777" w:rsidR="00AE2FC9" w:rsidRPr="00EB1DAF" w:rsidRDefault="00AE2FC9" w:rsidP="00AE2FC9">
      <w:pPr>
        <w:widowControl w:val="0"/>
        <w:spacing w:line="264" w:lineRule="auto"/>
        <w:rPr>
          <w:rFonts w:asciiTheme="minorHAnsi" w:hAnsiTheme="minorHAnsi" w:cstheme="minorHAnsi"/>
          <w:kern w:val="28"/>
          <w:sz w:val="18"/>
          <w:szCs w:val="18"/>
        </w:rPr>
      </w:pPr>
      <w:r w:rsidRPr="00EB1DAF">
        <w:rPr>
          <w:rFonts w:asciiTheme="minorHAnsi" w:hAnsiTheme="minorHAnsi" w:cstheme="minorHAnsi"/>
          <w:kern w:val="28"/>
          <w:sz w:val="18"/>
          <w:szCs w:val="18"/>
        </w:rPr>
        <w:t>- Servicio de maleteros</w:t>
      </w:r>
    </w:p>
    <w:p w14:paraId="45C26FE3" w14:textId="77777777" w:rsidR="00AE2FC9" w:rsidRPr="00EB1DAF" w:rsidRDefault="00AE2FC9" w:rsidP="00AE2FC9">
      <w:pPr>
        <w:widowControl w:val="0"/>
        <w:spacing w:line="264" w:lineRule="auto"/>
        <w:rPr>
          <w:rFonts w:asciiTheme="minorHAnsi" w:hAnsiTheme="minorHAnsi" w:cstheme="minorHAnsi"/>
          <w:kern w:val="28"/>
          <w:sz w:val="18"/>
          <w:szCs w:val="18"/>
        </w:rPr>
      </w:pPr>
      <w:r w:rsidRPr="00EB1DAF">
        <w:rPr>
          <w:rFonts w:asciiTheme="minorHAnsi" w:hAnsiTheme="minorHAnsi" w:cstheme="minorHAnsi"/>
          <w:kern w:val="28"/>
          <w:sz w:val="18"/>
          <w:szCs w:val="18"/>
        </w:rPr>
        <w:t>- Cualquier otro concepto no indicado en “los precios incluyen”</w:t>
      </w:r>
    </w:p>
    <w:p w14:paraId="5D1A202E" w14:textId="417220D0" w:rsidR="5643008B" w:rsidRDefault="5643008B" w:rsidP="5643008B">
      <w:pPr>
        <w:rPr>
          <w:rFonts w:asciiTheme="minorHAnsi" w:hAnsiTheme="minorHAnsi" w:cstheme="minorBidi"/>
          <w:color w:val="16515C" w:themeColor="accent2"/>
          <w:sz w:val="18"/>
          <w:szCs w:val="18"/>
        </w:rPr>
      </w:pPr>
    </w:p>
    <w:p w14:paraId="11987B8E" w14:textId="77777777" w:rsidR="00AE2FC9" w:rsidRPr="003F465C" w:rsidRDefault="00AE2FC9" w:rsidP="00EB1DAF">
      <w:pPr>
        <w:pStyle w:val="Ttulo"/>
        <w:rPr>
          <w:i/>
          <w:iCs/>
          <w:u w:val="single"/>
        </w:rPr>
      </w:pPr>
      <w:r w:rsidRPr="003F465C">
        <w:rPr>
          <w:i/>
          <w:iCs/>
          <w:u w:val="single"/>
        </w:rPr>
        <w:t xml:space="preserve">Condiciones Generales </w:t>
      </w:r>
    </w:p>
    <w:p w14:paraId="2C89BE75" w14:textId="77777777" w:rsidR="00AE2FC9" w:rsidRPr="00801D49" w:rsidRDefault="00AE2FC9" w:rsidP="00AE2FC9">
      <w:pPr>
        <w:jc w:val="both"/>
        <w:rPr>
          <w:rFonts w:asciiTheme="minorHAnsi" w:eastAsia="Calibri" w:hAnsiTheme="minorHAnsi" w:cstheme="minorHAnsi"/>
          <w:color w:val="000000" w:themeColor="text1"/>
          <w:sz w:val="20"/>
        </w:rPr>
      </w:pPr>
      <w:r w:rsidRPr="00801D49">
        <w:rPr>
          <w:rFonts w:asciiTheme="minorHAnsi" w:eastAsia="Calibri" w:hAnsiTheme="minorHAnsi" w:cstheme="minorHAnsi"/>
          <w:b/>
          <w:bCs/>
          <w:color w:val="000000" w:themeColor="text1"/>
          <w:sz w:val="20"/>
          <w:u w:val="single"/>
        </w:rPr>
        <w:t xml:space="preserve"> Gastos de anulación</w:t>
      </w:r>
      <w:r w:rsidRPr="00801D49">
        <w:rPr>
          <w:rFonts w:asciiTheme="minorHAnsi" w:eastAsia="Calibri" w:hAnsiTheme="minorHAnsi" w:cstheme="minorHAnsi"/>
          <w:color w:val="000000" w:themeColor="text1"/>
          <w:sz w:val="20"/>
        </w:rPr>
        <w:t xml:space="preserve"> </w:t>
      </w:r>
    </w:p>
    <w:p w14:paraId="3B5C5696" w14:textId="77777777" w:rsidR="00AE2FC9" w:rsidRPr="00EB1DAF" w:rsidRDefault="00AE2FC9" w:rsidP="00AE2FC9">
      <w:pPr>
        <w:jc w:val="both"/>
        <w:rPr>
          <w:rFonts w:asciiTheme="minorHAnsi" w:eastAsia="Calibri" w:hAnsiTheme="minorHAnsi" w:cstheme="minorHAnsi"/>
          <w:color w:val="000000" w:themeColor="text1"/>
          <w:sz w:val="18"/>
          <w:szCs w:val="18"/>
        </w:rPr>
      </w:pPr>
      <w:r w:rsidRPr="00EB1DAF">
        <w:rPr>
          <w:rFonts w:asciiTheme="minorHAnsi" w:eastAsia="Calibri" w:hAnsiTheme="minorHAnsi" w:cstheme="minorHAnsi"/>
          <w:color w:val="000000" w:themeColor="text1"/>
          <w:sz w:val="18"/>
          <w:szCs w:val="18"/>
        </w:rPr>
        <w:t xml:space="preserve">En caso de cancelación se aplicarán los siguientes gastos en la parte terrestre </w:t>
      </w:r>
    </w:p>
    <w:p w14:paraId="6072884A" w14:textId="77777777" w:rsidR="00AE2FC9" w:rsidRPr="00EB1DAF" w:rsidRDefault="00AE2FC9" w:rsidP="00AE2FC9">
      <w:pPr>
        <w:jc w:val="both"/>
        <w:rPr>
          <w:rFonts w:asciiTheme="minorHAnsi" w:eastAsia="Calibri" w:hAnsiTheme="minorHAnsi" w:cstheme="minorHAnsi"/>
          <w:color w:val="000000" w:themeColor="text1"/>
          <w:sz w:val="18"/>
          <w:szCs w:val="18"/>
        </w:rPr>
      </w:pPr>
      <w:r w:rsidRPr="00EB1DAF">
        <w:rPr>
          <w:rFonts w:asciiTheme="minorHAnsi" w:eastAsia="Calibri" w:hAnsiTheme="minorHAnsi" w:cstheme="minorHAnsi"/>
          <w:b/>
          <w:bCs/>
          <w:color w:val="000000" w:themeColor="text1"/>
          <w:sz w:val="18"/>
          <w:szCs w:val="18"/>
        </w:rPr>
        <w:t>30% DE 21 A 15 DIAS LABORABLES ANTES DEL COMIENZO DEL TOUR</w:t>
      </w:r>
      <w:r w:rsidRPr="00EB1DAF">
        <w:rPr>
          <w:rFonts w:asciiTheme="minorHAnsi" w:eastAsia="Calibri" w:hAnsiTheme="minorHAnsi" w:cstheme="minorHAnsi"/>
          <w:color w:val="000000" w:themeColor="text1"/>
          <w:sz w:val="18"/>
          <w:szCs w:val="18"/>
        </w:rPr>
        <w:t xml:space="preserve"> </w:t>
      </w:r>
    </w:p>
    <w:p w14:paraId="24E369E2" w14:textId="77777777" w:rsidR="00AE2FC9" w:rsidRPr="00EB1DAF" w:rsidRDefault="00AE2FC9" w:rsidP="00AE2FC9">
      <w:pPr>
        <w:jc w:val="both"/>
        <w:rPr>
          <w:rFonts w:asciiTheme="minorHAnsi" w:eastAsia="Calibri" w:hAnsiTheme="minorHAnsi" w:cstheme="minorHAnsi"/>
          <w:color w:val="000000" w:themeColor="text1"/>
          <w:sz w:val="18"/>
          <w:szCs w:val="18"/>
        </w:rPr>
      </w:pPr>
      <w:r w:rsidRPr="00EB1DAF">
        <w:rPr>
          <w:rFonts w:asciiTheme="minorHAnsi" w:eastAsia="Calibri" w:hAnsiTheme="minorHAnsi" w:cstheme="minorHAnsi"/>
          <w:b/>
          <w:bCs/>
          <w:color w:val="000000" w:themeColor="text1"/>
          <w:sz w:val="18"/>
          <w:szCs w:val="18"/>
        </w:rPr>
        <w:t>70% DE 14 A 07 DIAS LABORABLES ANTES DEL COMIENZO DEL TOUR</w:t>
      </w:r>
      <w:r w:rsidRPr="00EB1DAF">
        <w:rPr>
          <w:rFonts w:asciiTheme="minorHAnsi" w:eastAsia="Calibri" w:hAnsiTheme="minorHAnsi" w:cstheme="minorHAnsi"/>
          <w:color w:val="000000" w:themeColor="text1"/>
          <w:sz w:val="18"/>
          <w:szCs w:val="18"/>
        </w:rPr>
        <w:t xml:space="preserve"> </w:t>
      </w:r>
    </w:p>
    <w:p w14:paraId="6BAD3DA5" w14:textId="366A6959" w:rsidR="00AE2FC9" w:rsidRPr="00EB1DAF" w:rsidRDefault="00AE2FC9" w:rsidP="3AB88B62">
      <w:pPr>
        <w:jc w:val="both"/>
        <w:rPr>
          <w:rFonts w:asciiTheme="minorHAnsi" w:hAnsiTheme="minorHAnsi" w:cstheme="minorBidi"/>
          <w:sz w:val="18"/>
          <w:szCs w:val="18"/>
          <w:lang w:val="es-ES"/>
        </w:rPr>
      </w:pPr>
      <w:r w:rsidRPr="3AB88B62">
        <w:rPr>
          <w:rFonts w:asciiTheme="minorHAnsi" w:eastAsia="Calibri" w:hAnsiTheme="minorHAnsi" w:cstheme="minorBidi"/>
          <w:b/>
          <w:bCs/>
          <w:color w:val="000000" w:themeColor="text1"/>
          <w:sz w:val="18"/>
          <w:szCs w:val="18"/>
          <w:lang w:val="es-ES"/>
        </w:rPr>
        <w:t xml:space="preserve">100% CON 6 DIAS (O MENOS) LABORABLES ANTES DEL COMIENZO DEL TOUR O EN CASO DE “NO </w:t>
      </w:r>
      <w:proofErr w:type="gramStart"/>
      <w:r w:rsidRPr="3AB88B62">
        <w:rPr>
          <w:rFonts w:asciiTheme="minorHAnsi" w:eastAsia="Calibri" w:hAnsiTheme="minorHAnsi" w:cstheme="minorBidi"/>
          <w:b/>
          <w:bCs/>
          <w:color w:val="000000" w:themeColor="text1"/>
          <w:sz w:val="18"/>
          <w:szCs w:val="18"/>
          <w:lang w:val="es-ES"/>
        </w:rPr>
        <w:t>SHOW</w:t>
      </w:r>
      <w:proofErr w:type="gramEnd"/>
      <w:r w:rsidRPr="3AB88B62">
        <w:rPr>
          <w:rFonts w:asciiTheme="minorHAnsi" w:eastAsia="Calibri" w:hAnsiTheme="minorHAnsi" w:cstheme="minorBidi"/>
          <w:b/>
          <w:bCs/>
          <w:color w:val="000000" w:themeColor="text1"/>
          <w:sz w:val="18"/>
          <w:szCs w:val="18"/>
          <w:lang w:val="es-ES"/>
        </w:rPr>
        <w:t>” O INTERRUPCION DEL VIAJE</w:t>
      </w:r>
    </w:p>
    <w:p w14:paraId="6E61CC73" w14:textId="1FC9D3C7" w:rsidR="00D026EC" w:rsidRPr="00EB1DAF" w:rsidRDefault="00D026EC" w:rsidP="00AE2FC9">
      <w:pPr>
        <w:rPr>
          <w:rFonts w:asciiTheme="minorHAnsi" w:hAnsiTheme="minorHAnsi" w:cstheme="minorHAnsi"/>
          <w:sz w:val="18"/>
          <w:szCs w:val="18"/>
        </w:rPr>
      </w:pPr>
    </w:p>
    <w:sectPr w:rsidR="00D026EC" w:rsidRPr="00EB1DAF"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AEE62" w14:textId="77777777" w:rsidR="00940157" w:rsidRDefault="00940157" w:rsidP="00E262A4">
      <w:r>
        <w:separator/>
      </w:r>
    </w:p>
  </w:endnote>
  <w:endnote w:type="continuationSeparator" w:id="0">
    <w:p w14:paraId="35952DDE" w14:textId="77777777" w:rsidR="00940157" w:rsidRDefault="00940157" w:rsidP="00E262A4">
      <w:r>
        <w:continuationSeparator/>
      </w:r>
    </w:p>
  </w:endnote>
  <w:endnote w:type="continuationNotice" w:id="1">
    <w:p w14:paraId="19B980B7" w14:textId="77777777" w:rsidR="00940157" w:rsidRDefault="009401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A6349" w14:textId="77777777" w:rsidR="00940157" w:rsidRDefault="00940157" w:rsidP="00E262A4">
      <w:r>
        <w:separator/>
      </w:r>
    </w:p>
  </w:footnote>
  <w:footnote w:type="continuationSeparator" w:id="0">
    <w:p w14:paraId="74AB3AA1" w14:textId="77777777" w:rsidR="00940157" w:rsidRDefault="00940157" w:rsidP="00E262A4">
      <w:r>
        <w:continuationSeparator/>
      </w:r>
    </w:p>
  </w:footnote>
  <w:footnote w:type="continuationNotice" w:id="1">
    <w:p w14:paraId="42BAF816" w14:textId="77777777" w:rsidR="00940157" w:rsidRDefault="009401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823401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5F00"/>
    <w:rsid w:val="0016612B"/>
    <w:rsid w:val="00167140"/>
    <w:rsid w:val="00170485"/>
    <w:rsid w:val="00175D1B"/>
    <w:rsid w:val="001761AF"/>
    <w:rsid w:val="00176789"/>
    <w:rsid w:val="00181BDE"/>
    <w:rsid w:val="00185426"/>
    <w:rsid w:val="001A4F2B"/>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125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3F465C"/>
    <w:rsid w:val="0040544C"/>
    <w:rsid w:val="0040608F"/>
    <w:rsid w:val="004070A8"/>
    <w:rsid w:val="00412040"/>
    <w:rsid w:val="00413B03"/>
    <w:rsid w:val="00426DB2"/>
    <w:rsid w:val="00443C10"/>
    <w:rsid w:val="004452CA"/>
    <w:rsid w:val="00471EB5"/>
    <w:rsid w:val="00473C3E"/>
    <w:rsid w:val="00494724"/>
    <w:rsid w:val="004A0194"/>
    <w:rsid w:val="004A14C5"/>
    <w:rsid w:val="004A691D"/>
    <w:rsid w:val="004A6EF1"/>
    <w:rsid w:val="004B2252"/>
    <w:rsid w:val="004B4DE5"/>
    <w:rsid w:val="004B5576"/>
    <w:rsid w:val="004B7A66"/>
    <w:rsid w:val="004E0084"/>
    <w:rsid w:val="004F1C1A"/>
    <w:rsid w:val="004F3462"/>
    <w:rsid w:val="004F39FF"/>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6611C"/>
    <w:rsid w:val="00677EF5"/>
    <w:rsid w:val="00686F39"/>
    <w:rsid w:val="0069455F"/>
    <w:rsid w:val="006A367B"/>
    <w:rsid w:val="006B23B6"/>
    <w:rsid w:val="006B50A9"/>
    <w:rsid w:val="006B5A56"/>
    <w:rsid w:val="006C0FAA"/>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0D65"/>
    <w:rsid w:val="007C7CED"/>
    <w:rsid w:val="007F143E"/>
    <w:rsid w:val="007F19A3"/>
    <w:rsid w:val="007F75AD"/>
    <w:rsid w:val="00801D49"/>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4D88"/>
    <w:rsid w:val="008F64EA"/>
    <w:rsid w:val="008F7297"/>
    <w:rsid w:val="00924971"/>
    <w:rsid w:val="00935AA3"/>
    <w:rsid w:val="00940157"/>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E2FC9"/>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52D2"/>
    <w:rsid w:val="00C515D9"/>
    <w:rsid w:val="00C5404B"/>
    <w:rsid w:val="00C61815"/>
    <w:rsid w:val="00C63BD5"/>
    <w:rsid w:val="00C64C73"/>
    <w:rsid w:val="00C66B95"/>
    <w:rsid w:val="00C672D0"/>
    <w:rsid w:val="00C9046A"/>
    <w:rsid w:val="00CA1E25"/>
    <w:rsid w:val="00CA482D"/>
    <w:rsid w:val="00CB1E93"/>
    <w:rsid w:val="00CB481D"/>
    <w:rsid w:val="00CB7640"/>
    <w:rsid w:val="00CC2AA7"/>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DF2AB9"/>
    <w:rsid w:val="00DF60D6"/>
    <w:rsid w:val="00E00E39"/>
    <w:rsid w:val="00E05DA0"/>
    <w:rsid w:val="00E12B48"/>
    <w:rsid w:val="00E20674"/>
    <w:rsid w:val="00E262A4"/>
    <w:rsid w:val="00E26710"/>
    <w:rsid w:val="00E424D2"/>
    <w:rsid w:val="00E46301"/>
    <w:rsid w:val="00E61E38"/>
    <w:rsid w:val="00E66D92"/>
    <w:rsid w:val="00E81071"/>
    <w:rsid w:val="00E82891"/>
    <w:rsid w:val="00E82BF1"/>
    <w:rsid w:val="00E8432A"/>
    <w:rsid w:val="00E84975"/>
    <w:rsid w:val="00E90D0B"/>
    <w:rsid w:val="00EB1DAF"/>
    <w:rsid w:val="00EB3AE8"/>
    <w:rsid w:val="00EB4567"/>
    <w:rsid w:val="00EE1329"/>
    <w:rsid w:val="00EE7828"/>
    <w:rsid w:val="00EF0C22"/>
    <w:rsid w:val="00EF5C5B"/>
    <w:rsid w:val="00F11397"/>
    <w:rsid w:val="00F143CF"/>
    <w:rsid w:val="00F1680D"/>
    <w:rsid w:val="00F4411D"/>
    <w:rsid w:val="00F555AD"/>
    <w:rsid w:val="00F5642B"/>
    <w:rsid w:val="00F65CB5"/>
    <w:rsid w:val="00F712D6"/>
    <w:rsid w:val="00F956F6"/>
    <w:rsid w:val="00FA136E"/>
    <w:rsid w:val="00FA4C67"/>
    <w:rsid w:val="00FA7E96"/>
    <w:rsid w:val="00FC3518"/>
    <w:rsid w:val="00FC5250"/>
    <w:rsid w:val="00FD1821"/>
    <w:rsid w:val="00FD2E4E"/>
    <w:rsid w:val="00FE3B4C"/>
    <w:rsid w:val="00FF4DD6"/>
    <w:rsid w:val="043D2F86"/>
    <w:rsid w:val="073DF850"/>
    <w:rsid w:val="0820F4D3"/>
    <w:rsid w:val="0F503C99"/>
    <w:rsid w:val="0FAAB407"/>
    <w:rsid w:val="123AB904"/>
    <w:rsid w:val="154E6A38"/>
    <w:rsid w:val="1D1806D8"/>
    <w:rsid w:val="24E2732D"/>
    <w:rsid w:val="29B9CE15"/>
    <w:rsid w:val="2A020279"/>
    <w:rsid w:val="2BA5DE3F"/>
    <w:rsid w:val="2BD7763A"/>
    <w:rsid w:val="2E49FD71"/>
    <w:rsid w:val="2F317485"/>
    <w:rsid w:val="304EE7A5"/>
    <w:rsid w:val="32D1904E"/>
    <w:rsid w:val="35236926"/>
    <w:rsid w:val="3AB88B62"/>
    <w:rsid w:val="3F49C56D"/>
    <w:rsid w:val="40064E3D"/>
    <w:rsid w:val="478C4440"/>
    <w:rsid w:val="49797D85"/>
    <w:rsid w:val="4A62A3A8"/>
    <w:rsid w:val="4B584AF1"/>
    <w:rsid w:val="4B7425FE"/>
    <w:rsid w:val="507EED57"/>
    <w:rsid w:val="50854223"/>
    <w:rsid w:val="53D29776"/>
    <w:rsid w:val="5643008B"/>
    <w:rsid w:val="580EEEBD"/>
    <w:rsid w:val="5E0958B9"/>
    <w:rsid w:val="5F234A60"/>
    <w:rsid w:val="6696B6BA"/>
    <w:rsid w:val="6A452C3C"/>
    <w:rsid w:val="6CEC3658"/>
    <w:rsid w:val="6E194918"/>
    <w:rsid w:val="7067A3B0"/>
    <w:rsid w:val="7160076F"/>
    <w:rsid w:val="74359476"/>
    <w:rsid w:val="7491238F"/>
    <w:rsid w:val="755C162A"/>
    <w:rsid w:val="7AB16F52"/>
    <w:rsid w:val="7B5547EC"/>
    <w:rsid w:val="7D1072D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9" w:qFormat="1"/>
    <w:lsdException w:name="heading 7" w:uiPriority="9" w:qFormat="1"/>
    <w:lsdException w:name="heading 8" w:semiHidden="1" w:uiPriority="0"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qFormat/>
    <w:pPr>
      <w:keepNext/>
      <w:numPr>
        <w:ilvl w:val="5"/>
        <w:numId w:val="1"/>
      </w:numPr>
      <w:jc w:val="both"/>
      <w:outlineLvl w:val="5"/>
    </w:pPr>
    <w:rPr>
      <w:rFonts w:ascii="Garamond" w:hAnsi="Garamond"/>
      <w:b/>
    </w:rPr>
  </w:style>
  <w:style w:type="paragraph" w:styleId="Ttulo7">
    <w:name w:val="heading 7"/>
    <w:basedOn w:val="Normal"/>
    <w:next w:val="Normal"/>
    <w:qFormat/>
    <w:pPr>
      <w:keepNext/>
      <w:numPr>
        <w:ilvl w:val="6"/>
        <w:numId w:val="1"/>
      </w:numPr>
      <w:jc w:val="both"/>
      <w:outlineLvl w:val="6"/>
    </w:pPr>
    <w:rPr>
      <w:rFonts w:ascii="Garamond" w:hAnsi="Garamond"/>
      <w:b/>
      <w:i/>
      <w:sz w:val="40"/>
    </w:rPr>
  </w:style>
  <w:style w:type="paragraph" w:styleId="Ttulo8">
    <w:name w:val="heading 8"/>
    <w:basedOn w:val="Normal"/>
    <w:next w:val="Normal"/>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qFormat/>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F465C"/>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3F465C"/>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99A0AE41-5C18-48A5-9C90-1FF659BEA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1062</Words>
  <Characters>5843</Characters>
  <Application>Microsoft Office Word</Application>
  <DocSecurity>0</DocSecurity>
  <Lines>48</Lines>
  <Paragraphs>13</Paragraphs>
  <ScaleCrop>false</ScaleCrop>
  <Company>surland</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205</cp:revision>
  <cp:lastPrinted>2018-11-18T19:10:00Z</cp:lastPrinted>
  <dcterms:created xsi:type="dcterms:W3CDTF">2020-10-25T14:52:00Z</dcterms:created>
  <dcterms:modified xsi:type="dcterms:W3CDTF">2025-02-19T12:02:00Z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