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7221" w14:textId="79C3983A" w:rsidR="00617935" w:rsidRPr="00C15526" w:rsidRDefault="00BA0388" w:rsidP="00617935">
      <w:pPr>
        <w:pStyle w:val="Ttulo1"/>
        <w:spacing w:before="0"/>
        <w:rPr>
          <w:lang w:eastAsia="es-ES"/>
        </w:rPr>
      </w:pPr>
      <w:r>
        <w:rPr>
          <w:lang w:eastAsia="es-ES"/>
        </w:rPr>
        <w:t>Georgia Auténtica</w:t>
      </w:r>
    </w:p>
    <w:p w14:paraId="00BD48F0" w14:textId="73506537" w:rsidR="00617935" w:rsidRPr="00C15526" w:rsidRDefault="00617935" w:rsidP="00617935">
      <w:pPr>
        <w:suppressAutoHyphens w:val="0"/>
        <w:rPr>
          <w:rFonts w:ascii="Calibri" w:eastAsia="Calibri" w:hAnsi="Calibri" w:cs="Calibri"/>
          <w:b/>
          <w:bCs/>
          <w:color w:val="49AAA2"/>
          <w:sz w:val="18"/>
          <w:szCs w:val="18"/>
          <w:lang w:eastAsia="es-ES"/>
        </w:rPr>
      </w:pPr>
    </w:p>
    <w:p w14:paraId="78A3E23F" w14:textId="7E589D45" w:rsidR="00617935" w:rsidRPr="00C15526" w:rsidRDefault="00617935" w:rsidP="00617935">
      <w:pPr>
        <w:pStyle w:val="Ttulo"/>
        <w:spacing w:after="0"/>
      </w:pPr>
      <w:proofErr w:type="spellStart"/>
      <w:r w:rsidRPr="00C15526">
        <w:t>Ref</w:t>
      </w:r>
      <w:proofErr w:type="spellEnd"/>
      <w:r w:rsidRPr="00C15526">
        <w:t xml:space="preserve">: </w:t>
      </w:r>
      <w:r w:rsidR="00AE7034">
        <w:t>B</w:t>
      </w:r>
      <w:r w:rsidR="00FB6598">
        <w:t xml:space="preserve"> </w:t>
      </w:r>
      <w:r w:rsidR="008E339B">
        <w:t>1630</w:t>
      </w:r>
    </w:p>
    <w:p w14:paraId="422B7A88" w14:textId="77777777" w:rsidR="00617935" w:rsidRPr="00C15526" w:rsidRDefault="00617935" w:rsidP="00617935">
      <w:pPr>
        <w:rPr>
          <w:rFonts w:asciiTheme="minorHAnsi" w:hAnsiTheme="minorHAnsi" w:cstheme="minorHAnsi"/>
          <w:b/>
          <w:sz w:val="16"/>
        </w:rPr>
      </w:pPr>
    </w:p>
    <w:p w14:paraId="19088B26" w14:textId="5A8750A8" w:rsidR="00617935" w:rsidRPr="00947FD4" w:rsidRDefault="00A75CB7" w:rsidP="00947FD4">
      <w:pPr>
        <w:pStyle w:val="Precio"/>
      </w:pPr>
      <w:r w:rsidRPr="00947FD4">
        <w:t>8</w:t>
      </w:r>
      <w:r w:rsidR="00617935" w:rsidRPr="00947FD4">
        <w:t xml:space="preserve"> días </w:t>
      </w:r>
      <w:r w:rsidR="00947FD4" w:rsidRPr="00947FD4">
        <w:t>desde 1.160</w:t>
      </w:r>
      <w:r w:rsidR="000C2AC9" w:rsidRPr="00947FD4">
        <w:t xml:space="preserve"> </w:t>
      </w:r>
      <w:r w:rsidR="00617935" w:rsidRPr="00947FD4">
        <w:t>€</w:t>
      </w:r>
      <w:proofErr w:type="spellStart"/>
      <w:r w:rsidR="00617935" w:rsidRPr="00947FD4">
        <w:t>ur</w:t>
      </w:r>
      <w:proofErr w:type="spellEnd"/>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59B7C8DD" w14:textId="6BE40733" w:rsidR="000E5AD5" w:rsidRPr="000E5AD5" w:rsidRDefault="000E5AD5" w:rsidP="000E5AD5">
      <w:pPr>
        <w:rPr>
          <w:rFonts w:ascii="Calibri" w:eastAsia="Calibri" w:hAnsi="Calibri" w:cs="Calibri"/>
          <w:b/>
          <w:sz w:val="20"/>
          <w:lang w:val="es-ES"/>
        </w:rPr>
      </w:pPr>
      <w:r w:rsidRPr="000E5AD5">
        <w:rPr>
          <w:rFonts w:ascii="Calibri" w:eastAsia="Calibri" w:hAnsi="Calibri" w:cs="Calibri"/>
          <w:b/>
          <w:sz w:val="20"/>
          <w:lang w:val="es-ES"/>
        </w:rPr>
        <w:t xml:space="preserve">Día </w:t>
      </w:r>
      <w:r w:rsidRPr="000E5AD5">
        <w:rPr>
          <w:rFonts w:ascii="Calibri" w:eastAsia="Calibri" w:hAnsi="Calibri" w:cs="Calibri"/>
          <w:b/>
          <w:sz w:val="20"/>
          <w:lang w:val="ka-GE"/>
        </w:rPr>
        <w:t>1</w:t>
      </w:r>
      <w:r w:rsidRPr="000E5AD5">
        <w:rPr>
          <w:rFonts w:ascii="Calibri" w:eastAsia="Calibri" w:hAnsi="Calibri" w:cs="Calibri"/>
          <w:b/>
          <w:sz w:val="20"/>
          <w:lang w:val="es-ES"/>
        </w:rPr>
        <w:t>.</w:t>
      </w:r>
      <w:r w:rsidRPr="000E5AD5">
        <w:rPr>
          <w:rFonts w:ascii="Calibri" w:eastAsia="Calibri" w:hAnsi="Calibri" w:cs="Calibri"/>
          <w:sz w:val="20"/>
          <w:lang w:val="es-ES"/>
        </w:rPr>
        <w:t xml:space="preserve"> </w:t>
      </w:r>
      <w:proofErr w:type="spellStart"/>
      <w:r w:rsidRPr="000E5AD5">
        <w:rPr>
          <w:rFonts w:ascii="Calibri" w:eastAsia="Calibri" w:hAnsi="Calibri" w:cs="Calibri"/>
          <w:b/>
          <w:sz w:val="20"/>
          <w:lang w:val="es-ES"/>
        </w:rPr>
        <w:t>Tbilisi</w:t>
      </w:r>
      <w:proofErr w:type="spellEnd"/>
    </w:p>
    <w:p w14:paraId="7AA1A8D0" w14:textId="5D4C799D" w:rsidR="000E5AD5" w:rsidRPr="000E5AD5" w:rsidRDefault="000E5AD5" w:rsidP="000E5AD5">
      <w:pPr>
        <w:rPr>
          <w:rFonts w:ascii="Calibri" w:eastAsia="Calibri" w:hAnsi="Calibri" w:cs="Calibri"/>
          <w:sz w:val="18"/>
          <w:szCs w:val="18"/>
          <w:lang w:val="es-ES"/>
        </w:rPr>
      </w:pPr>
      <w:r w:rsidRPr="000E5AD5">
        <w:rPr>
          <w:rFonts w:ascii="Calibri" w:eastAsia="Calibri" w:hAnsi="Calibri" w:cs="Calibri"/>
          <w:sz w:val="18"/>
          <w:szCs w:val="18"/>
          <w:lang w:val="es-ES"/>
        </w:rPr>
        <w:t xml:space="preserve">Llegada al aeropuerto de </w:t>
      </w:r>
      <w:proofErr w:type="spellStart"/>
      <w:r w:rsidRPr="000E5AD5">
        <w:rPr>
          <w:rFonts w:ascii="Calibri" w:eastAsia="Calibri" w:hAnsi="Calibri" w:cs="Calibri"/>
          <w:sz w:val="18"/>
          <w:szCs w:val="18"/>
          <w:lang w:val="es-ES"/>
        </w:rPr>
        <w:t>Tbilisi</w:t>
      </w:r>
      <w:proofErr w:type="spellEnd"/>
      <w:r w:rsidRPr="000E5AD5">
        <w:rPr>
          <w:rFonts w:ascii="Calibri" w:eastAsia="Calibri" w:hAnsi="Calibri" w:cs="Calibri"/>
          <w:sz w:val="18"/>
          <w:szCs w:val="18"/>
          <w:lang w:val="es-ES"/>
        </w:rPr>
        <w:t xml:space="preserve">. </w:t>
      </w:r>
      <w:r w:rsidRPr="000E5AD5">
        <w:rPr>
          <w:rFonts w:ascii="Calibri" w:eastAsia="Calibri" w:hAnsi="Calibri" w:cs="Calibri"/>
          <w:i/>
          <w:sz w:val="18"/>
          <w:szCs w:val="18"/>
          <w:lang w:val="es-ES"/>
        </w:rPr>
        <w:t>(Opcional: Traslado al hotel).</w:t>
      </w:r>
      <w:r w:rsidRPr="000E5AD5">
        <w:rPr>
          <w:rFonts w:ascii="Calibri" w:eastAsia="Calibri" w:hAnsi="Calibri" w:cs="Calibri"/>
          <w:sz w:val="18"/>
          <w:szCs w:val="18"/>
          <w:lang w:val="es-ES"/>
        </w:rPr>
        <w:t xml:space="preserve">  </w:t>
      </w:r>
      <w:r w:rsidRPr="000E5AD5">
        <w:rPr>
          <w:rFonts w:ascii="Calibri" w:eastAsia="Calibri" w:hAnsi="Calibri" w:cs="Calibri"/>
          <w:b/>
          <w:bCs/>
          <w:sz w:val="18"/>
          <w:szCs w:val="18"/>
          <w:lang w:val="es-ES"/>
        </w:rPr>
        <w:t>Alojamiento</w:t>
      </w:r>
      <w:r w:rsidRPr="000E5AD5">
        <w:rPr>
          <w:rFonts w:ascii="Calibri" w:eastAsia="Calibri" w:hAnsi="Calibri" w:cs="Calibri"/>
          <w:sz w:val="18"/>
          <w:szCs w:val="18"/>
          <w:lang w:val="es-ES"/>
        </w:rPr>
        <w:t xml:space="preserve"> en hotel en </w:t>
      </w:r>
      <w:proofErr w:type="spellStart"/>
      <w:r w:rsidRPr="000E5AD5">
        <w:rPr>
          <w:rFonts w:ascii="Calibri" w:eastAsia="Calibri" w:hAnsi="Calibri" w:cs="Calibri"/>
          <w:sz w:val="18"/>
          <w:szCs w:val="18"/>
          <w:lang w:val="es-ES"/>
        </w:rPr>
        <w:t>Tbilisi</w:t>
      </w:r>
      <w:proofErr w:type="spellEnd"/>
      <w:r w:rsidRPr="000E5AD5">
        <w:rPr>
          <w:rFonts w:ascii="Calibri" w:eastAsia="Calibri" w:hAnsi="Calibri" w:cs="Calibri"/>
          <w:sz w:val="18"/>
          <w:szCs w:val="18"/>
          <w:lang w:val="es-ES"/>
        </w:rPr>
        <w:t xml:space="preserve">. </w:t>
      </w:r>
    </w:p>
    <w:p w14:paraId="285169EA" w14:textId="77777777" w:rsidR="006127E6" w:rsidRDefault="006127E6" w:rsidP="000E5AD5">
      <w:pPr>
        <w:rPr>
          <w:rFonts w:ascii="Calibri" w:eastAsia="Calibri" w:hAnsi="Calibri" w:cs="Calibri"/>
          <w:b/>
          <w:sz w:val="18"/>
          <w:szCs w:val="18"/>
          <w:lang w:val="es-ES"/>
        </w:rPr>
      </w:pPr>
    </w:p>
    <w:p w14:paraId="26D62E4C" w14:textId="72EDCFFF" w:rsidR="000E5AD5" w:rsidRPr="000E5AD5" w:rsidRDefault="000E5AD5" w:rsidP="000E5AD5">
      <w:pPr>
        <w:rPr>
          <w:rFonts w:ascii="Calibri" w:eastAsia="Calibri" w:hAnsi="Calibri" w:cs="Calibri"/>
          <w:sz w:val="20"/>
          <w:lang w:val="es-ES"/>
        </w:rPr>
      </w:pPr>
      <w:r w:rsidRPr="000E5AD5">
        <w:rPr>
          <w:rFonts w:ascii="Calibri" w:eastAsia="Calibri" w:hAnsi="Calibri" w:cs="Calibri"/>
          <w:b/>
          <w:sz w:val="20"/>
          <w:lang w:val="es-ES"/>
        </w:rPr>
        <w:t>Día 2.</w:t>
      </w:r>
      <w:r w:rsidRPr="000E5AD5">
        <w:rPr>
          <w:rFonts w:ascii="Calibri" w:eastAsia="Calibri" w:hAnsi="Calibri" w:cs="Calibri"/>
          <w:sz w:val="20"/>
          <w:lang w:val="es-ES"/>
        </w:rPr>
        <w:t xml:space="preserve"> </w:t>
      </w:r>
      <w:proofErr w:type="spellStart"/>
      <w:r w:rsidRPr="000E5AD5">
        <w:rPr>
          <w:rFonts w:ascii="Calibri" w:eastAsia="Calibri" w:hAnsi="Calibri" w:cs="Calibri"/>
          <w:b/>
          <w:sz w:val="20"/>
          <w:lang w:val="es-ES"/>
        </w:rPr>
        <w:t>Tbilisi</w:t>
      </w:r>
      <w:proofErr w:type="spellEnd"/>
      <w:r w:rsidRPr="000E5AD5">
        <w:rPr>
          <w:rFonts w:ascii="Calibri" w:eastAsia="Calibri" w:hAnsi="Calibri" w:cs="Calibri"/>
          <w:b/>
          <w:sz w:val="20"/>
          <w:lang w:val="es-ES"/>
        </w:rPr>
        <w:t xml:space="preserve"> [Tour por la ciudad] - </w:t>
      </w:r>
      <w:proofErr w:type="spellStart"/>
      <w:r w:rsidRPr="000E5AD5">
        <w:rPr>
          <w:rFonts w:ascii="Calibri" w:eastAsia="Calibri" w:hAnsi="Calibri" w:cs="Calibri"/>
          <w:b/>
          <w:sz w:val="20"/>
          <w:lang w:val="es-ES"/>
        </w:rPr>
        <w:t>Mtskheta</w:t>
      </w:r>
      <w:proofErr w:type="spellEnd"/>
      <w:r w:rsidRPr="000E5AD5">
        <w:rPr>
          <w:rFonts w:ascii="Calibri" w:eastAsia="Calibri" w:hAnsi="Calibri" w:cs="Calibri"/>
          <w:b/>
          <w:sz w:val="20"/>
          <w:lang w:val="es-ES"/>
        </w:rPr>
        <w:t xml:space="preserve"> - </w:t>
      </w:r>
      <w:proofErr w:type="spellStart"/>
      <w:r w:rsidRPr="000E5AD5">
        <w:rPr>
          <w:rFonts w:ascii="Calibri" w:eastAsia="Calibri" w:hAnsi="Calibri" w:cs="Calibri"/>
          <w:b/>
          <w:sz w:val="20"/>
          <w:lang w:val="es-ES"/>
        </w:rPr>
        <w:t>Tbilisi</w:t>
      </w:r>
      <w:proofErr w:type="spellEnd"/>
      <w:r w:rsidRPr="000E5AD5">
        <w:rPr>
          <w:rFonts w:ascii="Calibri" w:eastAsia="Calibri" w:hAnsi="Calibri" w:cs="Calibri"/>
          <w:b/>
          <w:sz w:val="20"/>
          <w:lang w:val="es-ES"/>
        </w:rPr>
        <w:t xml:space="preserve"> (80 km)</w:t>
      </w:r>
    </w:p>
    <w:p w14:paraId="01BAE178" w14:textId="60549E66" w:rsidR="000E5AD5" w:rsidRPr="000E5AD5" w:rsidRDefault="000E5AD5" w:rsidP="000E5AD5">
      <w:pPr>
        <w:rPr>
          <w:rFonts w:ascii="Calibri" w:eastAsia="Calibri" w:hAnsi="Calibri" w:cs="Calibri"/>
          <w:sz w:val="18"/>
          <w:szCs w:val="18"/>
          <w:lang w:val="es-ES"/>
        </w:rPr>
      </w:pPr>
      <w:r w:rsidRPr="000E5AD5">
        <w:rPr>
          <w:rFonts w:ascii="Calibri" w:eastAsia="Calibri" w:hAnsi="Calibri" w:cs="Calibri"/>
          <w:sz w:val="18"/>
          <w:szCs w:val="18"/>
          <w:lang w:val="es-ES"/>
        </w:rPr>
        <w:t xml:space="preserve">Después del </w:t>
      </w:r>
      <w:r w:rsidRPr="000E5AD5">
        <w:rPr>
          <w:rFonts w:ascii="Calibri" w:eastAsia="Calibri" w:hAnsi="Calibri" w:cs="Calibri"/>
          <w:b/>
          <w:bCs/>
          <w:sz w:val="18"/>
          <w:szCs w:val="18"/>
          <w:lang w:val="es-ES"/>
        </w:rPr>
        <w:t>desayuno</w:t>
      </w:r>
      <w:r w:rsidRPr="000E5AD5">
        <w:rPr>
          <w:rFonts w:ascii="Calibri" w:eastAsia="Calibri" w:hAnsi="Calibri" w:cs="Calibri"/>
          <w:sz w:val="18"/>
          <w:szCs w:val="18"/>
          <w:lang w:val="es-ES"/>
        </w:rPr>
        <w:t xml:space="preserve"> tendremos unas horas inolvidables de familiarización con la capital que es una ciudad multiétnica y </w:t>
      </w:r>
      <w:proofErr w:type="spellStart"/>
      <w:r w:rsidRPr="000E5AD5">
        <w:rPr>
          <w:rFonts w:ascii="Calibri" w:eastAsia="Calibri" w:hAnsi="Calibri" w:cs="Calibri"/>
          <w:sz w:val="18"/>
          <w:szCs w:val="18"/>
          <w:lang w:val="es-ES"/>
        </w:rPr>
        <w:t>multireligiosa</w:t>
      </w:r>
      <w:proofErr w:type="spellEnd"/>
      <w:r w:rsidRPr="000E5AD5">
        <w:rPr>
          <w:rFonts w:ascii="Calibri" w:eastAsia="Calibri" w:hAnsi="Calibri" w:cs="Calibri"/>
          <w:sz w:val="18"/>
          <w:szCs w:val="18"/>
          <w:lang w:val="es-ES"/>
        </w:rPr>
        <w:t xml:space="preserve"> construida en el siglo V a lo largo del tortuoso valle del río </w:t>
      </w:r>
      <w:proofErr w:type="spellStart"/>
      <w:r w:rsidRPr="000E5AD5">
        <w:rPr>
          <w:rFonts w:ascii="Calibri" w:eastAsia="Calibri" w:hAnsi="Calibri" w:cs="Calibri"/>
          <w:sz w:val="18"/>
          <w:szCs w:val="18"/>
          <w:lang w:val="es-ES"/>
        </w:rPr>
        <w:t>Mtkvari</w:t>
      </w:r>
      <w:proofErr w:type="spellEnd"/>
      <w:r w:rsidRPr="000E5AD5">
        <w:rPr>
          <w:rFonts w:ascii="Calibri" w:eastAsia="Calibri" w:hAnsi="Calibri" w:cs="Calibri"/>
          <w:sz w:val="18"/>
          <w:szCs w:val="18"/>
          <w:lang w:val="es-ES"/>
        </w:rPr>
        <w:t xml:space="preserve">. Aquí se encuentran cerca el uno del otro iglesias ortodoxas, gregorianas, católicas romanas, sinagoga y mezquita. Empezaremos la excursión desde la iglesia medieval </w:t>
      </w:r>
      <w:proofErr w:type="spellStart"/>
      <w:r w:rsidRPr="000E5AD5">
        <w:rPr>
          <w:rFonts w:ascii="Calibri" w:eastAsia="Calibri" w:hAnsi="Calibri" w:cs="Calibri"/>
          <w:b/>
          <w:sz w:val="18"/>
          <w:szCs w:val="18"/>
          <w:lang w:val="es-ES"/>
        </w:rPr>
        <w:t>Metekhi</w:t>
      </w:r>
      <w:proofErr w:type="spellEnd"/>
      <w:r w:rsidRPr="000E5AD5">
        <w:rPr>
          <w:rFonts w:ascii="Calibri" w:eastAsia="Calibri" w:hAnsi="Calibri" w:cs="Calibri"/>
          <w:sz w:val="18"/>
          <w:szCs w:val="18"/>
          <w:lang w:val="es-ES"/>
        </w:rPr>
        <w:t>(</w:t>
      </w:r>
      <w:proofErr w:type="spellStart"/>
      <w:proofErr w:type="gramStart"/>
      <w:r w:rsidRPr="000E5AD5">
        <w:rPr>
          <w:rFonts w:ascii="Calibri" w:eastAsia="Calibri" w:hAnsi="Calibri" w:cs="Calibri"/>
          <w:sz w:val="18"/>
          <w:szCs w:val="18"/>
          <w:lang w:val="es-ES"/>
        </w:rPr>
        <w:t>sig.XIII</w:t>
      </w:r>
      <w:proofErr w:type="spellEnd"/>
      <w:proofErr w:type="gramEnd"/>
      <w:r w:rsidRPr="000E5AD5">
        <w:rPr>
          <w:rFonts w:ascii="Calibri" w:eastAsia="Calibri" w:hAnsi="Calibri" w:cs="Calibri"/>
          <w:sz w:val="18"/>
          <w:szCs w:val="18"/>
          <w:lang w:val="es-ES"/>
        </w:rPr>
        <w:t xml:space="preserve">); Caminaremos por el centro descubriendo las calles con los característicos balcones de madera que le otorgan personalidad a la ciudad; Visitaremos la sinagoga, la catedral de </w:t>
      </w:r>
      <w:proofErr w:type="spellStart"/>
      <w:r w:rsidRPr="000E5AD5">
        <w:rPr>
          <w:rFonts w:ascii="Calibri" w:eastAsia="Calibri" w:hAnsi="Calibri" w:cs="Calibri"/>
          <w:b/>
          <w:sz w:val="18"/>
          <w:szCs w:val="18"/>
          <w:lang w:val="es-ES"/>
        </w:rPr>
        <w:t>Sioni</w:t>
      </w:r>
      <w:proofErr w:type="spellEnd"/>
      <w:r w:rsidRPr="000E5AD5">
        <w:rPr>
          <w:rFonts w:ascii="Calibri" w:eastAsia="Calibri" w:hAnsi="Calibri" w:cs="Calibri"/>
          <w:sz w:val="18"/>
          <w:szCs w:val="18"/>
          <w:lang w:val="es-ES"/>
        </w:rPr>
        <w:t>(</w:t>
      </w:r>
      <w:proofErr w:type="spellStart"/>
      <w:proofErr w:type="gramStart"/>
      <w:r w:rsidRPr="000E5AD5">
        <w:rPr>
          <w:rFonts w:ascii="Calibri" w:eastAsia="Calibri" w:hAnsi="Calibri" w:cs="Calibri"/>
          <w:sz w:val="18"/>
          <w:szCs w:val="18"/>
          <w:lang w:val="es-ES"/>
        </w:rPr>
        <w:t>sig.XIII</w:t>
      </w:r>
      <w:proofErr w:type="spellEnd"/>
      <w:proofErr w:type="gramEnd"/>
      <w:r w:rsidRPr="000E5AD5">
        <w:rPr>
          <w:rFonts w:ascii="Calibri" w:eastAsia="Calibri" w:hAnsi="Calibri" w:cs="Calibri"/>
          <w:sz w:val="18"/>
          <w:szCs w:val="18"/>
          <w:lang w:val="es-ES"/>
        </w:rPr>
        <w:t xml:space="preserve">), la basílica de </w:t>
      </w:r>
      <w:proofErr w:type="spellStart"/>
      <w:r w:rsidRPr="000E5AD5">
        <w:rPr>
          <w:rFonts w:ascii="Calibri" w:eastAsia="Calibri" w:hAnsi="Calibri" w:cs="Calibri"/>
          <w:b/>
          <w:sz w:val="18"/>
          <w:szCs w:val="18"/>
          <w:lang w:val="es-ES"/>
        </w:rPr>
        <w:t>Anchiskhati</w:t>
      </w:r>
      <w:proofErr w:type="spellEnd"/>
      <w:r w:rsidRPr="000E5AD5">
        <w:rPr>
          <w:rFonts w:ascii="Calibri" w:eastAsia="Calibri" w:hAnsi="Calibri" w:cs="Calibri"/>
          <w:sz w:val="18"/>
          <w:szCs w:val="18"/>
          <w:lang w:val="es-ES"/>
        </w:rPr>
        <w:t>(</w:t>
      </w:r>
      <w:proofErr w:type="spellStart"/>
      <w:r w:rsidRPr="000E5AD5">
        <w:rPr>
          <w:rFonts w:ascii="Calibri" w:eastAsia="Calibri" w:hAnsi="Calibri" w:cs="Calibri"/>
          <w:sz w:val="18"/>
          <w:szCs w:val="18"/>
          <w:lang w:val="es-ES"/>
        </w:rPr>
        <w:t>sig.VI</w:t>
      </w:r>
      <w:proofErr w:type="spellEnd"/>
      <w:r w:rsidRPr="000E5AD5">
        <w:rPr>
          <w:rFonts w:ascii="Calibri" w:eastAsia="Calibri" w:hAnsi="Calibri" w:cs="Calibri"/>
          <w:sz w:val="18"/>
          <w:szCs w:val="18"/>
          <w:lang w:val="es-ES"/>
        </w:rPr>
        <w:t xml:space="preserve">); Subiremos hasta la fortaleza de </w:t>
      </w:r>
      <w:proofErr w:type="spellStart"/>
      <w:r w:rsidRPr="000E5AD5">
        <w:rPr>
          <w:rFonts w:ascii="Calibri" w:eastAsia="Calibri" w:hAnsi="Calibri" w:cs="Calibri"/>
          <w:b/>
          <w:sz w:val="18"/>
          <w:szCs w:val="18"/>
          <w:lang w:val="es-ES"/>
        </w:rPr>
        <w:t>Narikala</w:t>
      </w:r>
      <w:proofErr w:type="spellEnd"/>
      <w:r w:rsidRPr="000E5AD5">
        <w:rPr>
          <w:rFonts w:ascii="Calibri" w:eastAsia="Calibri" w:hAnsi="Calibri" w:cs="Calibri"/>
          <w:sz w:val="18"/>
          <w:szCs w:val="18"/>
          <w:lang w:val="es-ES"/>
        </w:rPr>
        <w:t>(</w:t>
      </w:r>
      <w:proofErr w:type="spellStart"/>
      <w:proofErr w:type="gramStart"/>
      <w:r w:rsidRPr="000E5AD5">
        <w:rPr>
          <w:rFonts w:ascii="Calibri" w:eastAsia="Calibri" w:hAnsi="Calibri" w:cs="Calibri"/>
          <w:sz w:val="18"/>
          <w:szCs w:val="18"/>
          <w:lang w:val="es-ES"/>
        </w:rPr>
        <w:t>sig.IV</w:t>
      </w:r>
      <w:proofErr w:type="spellEnd"/>
      <w:proofErr w:type="gramEnd"/>
      <w:r w:rsidRPr="000E5AD5">
        <w:rPr>
          <w:rFonts w:ascii="Calibri" w:eastAsia="Calibri" w:hAnsi="Calibri" w:cs="Calibri"/>
          <w:sz w:val="18"/>
          <w:szCs w:val="18"/>
          <w:lang w:val="es-ES"/>
        </w:rPr>
        <w:t xml:space="preserve">) que domina el horizonte del casco antiguo. Tiempo libre para almorzar. Continuaremos explorando la ciudad de </w:t>
      </w:r>
      <w:proofErr w:type="spellStart"/>
      <w:r w:rsidRPr="000E5AD5">
        <w:rPr>
          <w:rFonts w:ascii="Calibri" w:eastAsia="Calibri" w:hAnsi="Calibri" w:cs="Calibri"/>
          <w:b/>
          <w:sz w:val="18"/>
          <w:szCs w:val="18"/>
          <w:lang w:val="es-ES"/>
        </w:rPr>
        <w:t>Mtskheta</w:t>
      </w:r>
      <w:proofErr w:type="spellEnd"/>
      <w:r w:rsidRPr="000E5AD5">
        <w:rPr>
          <w:rFonts w:ascii="Calibri" w:eastAsia="Calibri" w:hAnsi="Calibri" w:cs="Calibri"/>
          <w:sz w:val="18"/>
          <w:szCs w:val="18"/>
          <w:lang w:val="es-ES"/>
        </w:rPr>
        <w:t xml:space="preserve">, la antigua capital del Reino de Georgia - patrimonio de la UNESCO, que se encuentra en la intersección del camino militar y la Ruta de la Seda. Visitaremos </w:t>
      </w:r>
      <w:r w:rsidRPr="000E5AD5">
        <w:rPr>
          <w:rFonts w:ascii="Calibri" w:eastAsia="Calibri" w:hAnsi="Calibri" w:cs="Calibri"/>
          <w:b/>
          <w:sz w:val="18"/>
          <w:szCs w:val="18"/>
          <w:lang w:val="es-ES"/>
        </w:rPr>
        <w:t>la</w:t>
      </w:r>
      <w:r w:rsidRPr="000E5AD5">
        <w:rPr>
          <w:rFonts w:ascii="Calibri" w:eastAsia="Calibri" w:hAnsi="Calibri" w:cs="Calibri"/>
          <w:sz w:val="18"/>
          <w:szCs w:val="18"/>
          <w:lang w:val="es-ES"/>
        </w:rPr>
        <w:t xml:space="preserve"> </w:t>
      </w:r>
      <w:r w:rsidRPr="000E5AD5">
        <w:rPr>
          <w:rFonts w:ascii="Calibri" w:eastAsia="Calibri" w:hAnsi="Calibri" w:cs="Calibri"/>
          <w:b/>
          <w:sz w:val="18"/>
          <w:szCs w:val="18"/>
          <w:lang w:val="es-ES"/>
        </w:rPr>
        <w:t xml:space="preserve">Iglesia de </w:t>
      </w:r>
      <w:proofErr w:type="spellStart"/>
      <w:r w:rsidRPr="000E5AD5">
        <w:rPr>
          <w:rFonts w:ascii="Calibri" w:eastAsia="Calibri" w:hAnsi="Calibri" w:cs="Calibri"/>
          <w:b/>
          <w:sz w:val="18"/>
          <w:szCs w:val="18"/>
          <w:lang w:val="es-ES"/>
        </w:rPr>
        <w:t>Jvari</w:t>
      </w:r>
      <w:proofErr w:type="spellEnd"/>
      <w:r w:rsidRPr="000E5AD5">
        <w:rPr>
          <w:rFonts w:ascii="Calibri" w:eastAsia="Calibri" w:hAnsi="Calibri" w:cs="Calibri"/>
          <w:b/>
          <w:sz w:val="18"/>
          <w:szCs w:val="18"/>
          <w:lang w:val="es-ES"/>
        </w:rPr>
        <w:t xml:space="preserve"> </w:t>
      </w:r>
      <w:r w:rsidRPr="000E5AD5">
        <w:rPr>
          <w:rFonts w:ascii="Calibri" w:eastAsia="Calibri" w:hAnsi="Calibri" w:cs="Calibri"/>
          <w:sz w:val="18"/>
          <w:szCs w:val="18"/>
          <w:lang w:val="es-ES"/>
        </w:rPr>
        <w:t xml:space="preserve">(cruz) del siglo VI construido en el punto en que Santa Nino había erigido una cruz de madera para celebrar la conversión de Iberia al cristianismo. La iglesia de </w:t>
      </w:r>
      <w:proofErr w:type="spellStart"/>
      <w:r w:rsidRPr="000E5AD5">
        <w:rPr>
          <w:rFonts w:ascii="Calibri" w:eastAsia="Calibri" w:hAnsi="Calibri" w:cs="Calibri"/>
          <w:sz w:val="18"/>
          <w:szCs w:val="18"/>
          <w:lang w:val="es-ES"/>
        </w:rPr>
        <w:t>Jvari</w:t>
      </w:r>
      <w:proofErr w:type="spellEnd"/>
      <w:r w:rsidRPr="000E5AD5">
        <w:rPr>
          <w:rFonts w:ascii="Calibri" w:eastAsia="Calibri" w:hAnsi="Calibri" w:cs="Calibri"/>
          <w:sz w:val="18"/>
          <w:szCs w:val="18"/>
          <w:lang w:val="es-ES"/>
        </w:rPr>
        <w:t xml:space="preserve"> tuvo un gran impacto en el desarrollo de la </w:t>
      </w:r>
      <w:hyperlink r:id="rId10" w:tooltip="Arquitectura georgiana" w:history="1">
        <w:r w:rsidRPr="000E5AD5">
          <w:rPr>
            <w:rStyle w:val="Hipervnculo"/>
            <w:rFonts w:ascii="Calibri" w:eastAsia="Calibri" w:hAnsi="Calibri" w:cs="Calibri"/>
            <w:sz w:val="18"/>
            <w:szCs w:val="18"/>
            <w:lang w:val="es-ES"/>
          </w:rPr>
          <w:t>arquitectura georgiana</w:t>
        </w:r>
      </w:hyperlink>
      <w:r w:rsidRPr="000E5AD5">
        <w:rPr>
          <w:rFonts w:ascii="Calibri" w:eastAsia="Calibri" w:hAnsi="Calibri" w:cs="Calibri"/>
          <w:sz w:val="18"/>
          <w:szCs w:val="18"/>
          <w:lang w:val="es-ES"/>
        </w:rPr>
        <w:t xml:space="preserve"> y sirvió como modelo para muchas otras iglesias.  Luego vamos a visitar la catedral más sagrada de Georgia donde se dice que fue enterrada la túnica de Cristo, </w:t>
      </w:r>
      <w:proofErr w:type="spellStart"/>
      <w:r w:rsidRPr="000E5AD5">
        <w:rPr>
          <w:rFonts w:ascii="Calibri" w:eastAsia="Calibri" w:hAnsi="Calibri" w:cs="Calibri"/>
          <w:b/>
          <w:sz w:val="18"/>
          <w:szCs w:val="18"/>
          <w:lang w:val="es-ES"/>
        </w:rPr>
        <w:t>Svetitskhoveli</w:t>
      </w:r>
      <w:proofErr w:type="spellEnd"/>
      <w:r w:rsidRPr="000E5AD5">
        <w:rPr>
          <w:rFonts w:ascii="Calibri" w:eastAsia="Calibri" w:hAnsi="Calibri" w:cs="Calibri"/>
          <w:b/>
          <w:sz w:val="18"/>
          <w:szCs w:val="18"/>
          <w:lang w:val="es-ES"/>
        </w:rPr>
        <w:t xml:space="preserve"> </w:t>
      </w:r>
      <w:r w:rsidRPr="000E5AD5">
        <w:rPr>
          <w:rFonts w:ascii="Calibri" w:eastAsia="Calibri" w:hAnsi="Calibri" w:cs="Calibri"/>
          <w:sz w:val="18"/>
          <w:szCs w:val="18"/>
          <w:lang w:val="es-ES"/>
        </w:rPr>
        <w:t xml:space="preserve">que es uno de los monumentos culturales, artísticos y arquitectónicos más importantes de Georgia. Por la tarde regreso a </w:t>
      </w:r>
      <w:proofErr w:type="spellStart"/>
      <w:r w:rsidRPr="000E5AD5">
        <w:rPr>
          <w:rFonts w:ascii="Calibri" w:eastAsia="Calibri" w:hAnsi="Calibri" w:cs="Calibri"/>
          <w:sz w:val="18"/>
          <w:szCs w:val="18"/>
          <w:lang w:val="es-ES"/>
        </w:rPr>
        <w:t>Tbilisi</w:t>
      </w:r>
      <w:proofErr w:type="spellEnd"/>
      <w:r w:rsidRPr="000E5AD5">
        <w:rPr>
          <w:rFonts w:ascii="Calibri" w:eastAsia="Calibri" w:hAnsi="Calibri" w:cs="Calibri"/>
          <w:sz w:val="18"/>
          <w:szCs w:val="18"/>
          <w:lang w:val="es-ES"/>
        </w:rPr>
        <w:t xml:space="preserve">. </w:t>
      </w:r>
      <w:r w:rsidRPr="000E5AD5">
        <w:rPr>
          <w:rFonts w:ascii="Calibri" w:eastAsia="Calibri" w:hAnsi="Calibri" w:cs="Calibri"/>
          <w:b/>
          <w:bCs/>
          <w:sz w:val="18"/>
          <w:szCs w:val="18"/>
          <w:lang w:val="es-ES"/>
        </w:rPr>
        <w:t>Cena</w:t>
      </w:r>
      <w:r w:rsidRPr="000E5AD5">
        <w:rPr>
          <w:rFonts w:ascii="Calibri" w:eastAsia="Calibri" w:hAnsi="Calibri" w:cs="Calibri"/>
          <w:sz w:val="18"/>
          <w:szCs w:val="18"/>
          <w:lang w:val="es-ES"/>
        </w:rPr>
        <w:t xml:space="preserve"> en restaurante tradicional. </w:t>
      </w:r>
      <w:r w:rsidRPr="000E5AD5">
        <w:rPr>
          <w:rFonts w:ascii="Calibri" w:eastAsia="Calibri" w:hAnsi="Calibri" w:cs="Calibri"/>
          <w:b/>
          <w:bCs/>
          <w:sz w:val="18"/>
          <w:szCs w:val="18"/>
          <w:lang w:val="es-ES"/>
        </w:rPr>
        <w:t>Alojamiento</w:t>
      </w:r>
      <w:r w:rsidRPr="000E5AD5">
        <w:rPr>
          <w:rFonts w:ascii="Calibri" w:eastAsia="Calibri" w:hAnsi="Calibri" w:cs="Calibri"/>
          <w:sz w:val="18"/>
          <w:szCs w:val="18"/>
          <w:lang w:val="es-ES"/>
        </w:rPr>
        <w:t xml:space="preserve"> en hotel en </w:t>
      </w:r>
      <w:proofErr w:type="spellStart"/>
      <w:r w:rsidRPr="000E5AD5">
        <w:rPr>
          <w:rFonts w:ascii="Calibri" w:eastAsia="Calibri" w:hAnsi="Calibri" w:cs="Calibri"/>
          <w:sz w:val="18"/>
          <w:szCs w:val="18"/>
          <w:lang w:val="es-ES"/>
        </w:rPr>
        <w:t>Tbilisi</w:t>
      </w:r>
      <w:proofErr w:type="spellEnd"/>
      <w:r w:rsidRPr="000E5AD5">
        <w:rPr>
          <w:rFonts w:ascii="Calibri" w:eastAsia="Calibri" w:hAnsi="Calibri" w:cs="Calibri"/>
          <w:sz w:val="18"/>
          <w:szCs w:val="18"/>
          <w:lang w:val="es-ES"/>
        </w:rPr>
        <w:t>.</w:t>
      </w:r>
    </w:p>
    <w:p w14:paraId="3193CB93" w14:textId="77777777" w:rsidR="006127E6" w:rsidRDefault="006127E6" w:rsidP="000E5AD5">
      <w:pPr>
        <w:rPr>
          <w:rFonts w:ascii="Calibri" w:eastAsia="Calibri" w:hAnsi="Calibri" w:cs="Calibri"/>
          <w:b/>
          <w:sz w:val="18"/>
          <w:szCs w:val="18"/>
          <w:lang w:val="es-ES"/>
        </w:rPr>
      </w:pPr>
    </w:p>
    <w:p w14:paraId="7968737C" w14:textId="56590EA6" w:rsidR="000E5AD5" w:rsidRPr="000E5AD5" w:rsidRDefault="000E5AD5" w:rsidP="000E5AD5">
      <w:pPr>
        <w:rPr>
          <w:rFonts w:ascii="Calibri" w:eastAsia="Calibri" w:hAnsi="Calibri" w:cs="Calibri"/>
          <w:sz w:val="20"/>
          <w:lang w:val="es-ES"/>
        </w:rPr>
      </w:pPr>
      <w:r w:rsidRPr="000E5AD5">
        <w:rPr>
          <w:rFonts w:ascii="Calibri" w:eastAsia="Calibri" w:hAnsi="Calibri" w:cs="Calibri"/>
          <w:b/>
          <w:sz w:val="20"/>
          <w:lang w:val="es-ES"/>
        </w:rPr>
        <w:t>Día 3.</w:t>
      </w:r>
      <w:r w:rsidRPr="000E5AD5">
        <w:rPr>
          <w:rFonts w:ascii="Calibri" w:eastAsia="Calibri" w:hAnsi="Calibri" w:cs="Calibri"/>
          <w:sz w:val="20"/>
          <w:lang w:val="es-ES"/>
        </w:rPr>
        <w:t xml:space="preserve"> </w:t>
      </w:r>
      <w:proofErr w:type="spellStart"/>
      <w:r w:rsidRPr="000E5AD5">
        <w:rPr>
          <w:rFonts w:ascii="Calibri" w:eastAsia="Calibri" w:hAnsi="Calibri" w:cs="Calibri"/>
          <w:b/>
          <w:sz w:val="20"/>
          <w:lang w:val="es-ES"/>
        </w:rPr>
        <w:t>Tbilisi</w:t>
      </w:r>
      <w:proofErr w:type="spellEnd"/>
      <w:r w:rsidRPr="000E5AD5">
        <w:rPr>
          <w:rFonts w:ascii="Calibri" w:eastAsia="Calibri" w:hAnsi="Calibri" w:cs="Calibri"/>
          <w:b/>
          <w:sz w:val="20"/>
          <w:lang w:val="es-ES"/>
        </w:rPr>
        <w:t xml:space="preserve"> - </w:t>
      </w:r>
      <w:proofErr w:type="spellStart"/>
      <w:r w:rsidRPr="000E5AD5">
        <w:rPr>
          <w:rFonts w:ascii="Calibri" w:eastAsia="Calibri" w:hAnsi="Calibri" w:cs="Calibri"/>
          <w:b/>
          <w:sz w:val="20"/>
          <w:lang w:val="es-ES"/>
        </w:rPr>
        <w:t>Ananuri</w:t>
      </w:r>
      <w:proofErr w:type="spellEnd"/>
      <w:r w:rsidRPr="000E5AD5">
        <w:rPr>
          <w:rFonts w:ascii="Calibri" w:eastAsia="Calibri" w:hAnsi="Calibri" w:cs="Calibri"/>
          <w:b/>
          <w:sz w:val="20"/>
          <w:lang w:val="es-ES"/>
        </w:rPr>
        <w:t xml:space="preserve"> - </w:t>
      </w:r>
      <w:proofErr w:type="spellStart"/>
      <w:r w:rsidRPr="000E5AD5">
        <w:rPr>
          <w:rFonts w:ascii="Calibri" w:eastAsia="Calibri" w:hAnsi="Calibri" w:cs="Calibri"/>
          <w:b/>
          <w:sz w:val="20"/>
          <w:lang w:val="es-ES"/>
        </w:rPr>
        <w:t>Gudauri</w:t>
      </w:r>
      <w:proofErr w:type="spellEnd"/>
      <w:r w:rsidRPr="000E5AD5">
        <w:rPr>
          <w:rFonts w:ascii="Calibri" w:eastAsia="Calibri" w:hAnsi="Calibri" w:cs="Calibri"/>
          <w:b/>
          <w:sz w:val="20"/>
          <w:lang w:val="es-ES"/>
        </w:rPr>
        <w:t xml:space="preserve"> - </w:t>
      </w:r>
      <w:proofErr w:type="spellStart"/>
      <w:r w:rsidRPr="000E5AD5">
        <w:rPr>
          <w:rFonts w:ascii="Calibri" w:eastAsia="Calibri" w:hAnsi="Calibri" w:cs="Calibri"/>
          <w:b/>
          <w:sz w:val="20"/>
          <w:lang w:val="es-ES"/>
        </w:rPr>
        <w:t>Gergeti</w:t>
      </w:r>
      <w:proofErr w:type="spellEnd"/>
      <w:r w:rsidRPr="000E5AD5">
        <w:rPr>
          <w:rFonts w:ascii="Calibri" w:eastAsia="Calibri" w:hAnsi="Calibri" w:cs="Calibri"/>
          <w:b/>
          <w:sz w:val="20"/>
          <w:lang w:val="es-ES"/>
        </w:rPr>
        <w:t xml:space="preserve"> - </w:t>
      </w:r>
      <w:proofErr w:type="spellStart"/>
      <w:r w:rsidRPr="000E5AD5">
        <w:rPr>
          <w:rFonts w:ascii="Calibri" w:eastAsia="Calibri" w:hAnsi="Calibri" w:cs="Calibri"/>
          <w:b/>
          <w:sz w:val="20"/>
          <w:lang w:val="es-ES"/>
        </w:rPr>
        <w:t>Stepantsminda</w:t>
      </w:r>
      <w:proofErr w:type="spellEnd"/>
      <w:r w:rsidRPr="000E5AD5">
        <w:rPr>
          <w:rFonts w:ascii="Calibri" w:eastAsia="Calibri" w:hAnsi="Calibri" w:cs="Calibri"/>
          <w:b/>
          <w:sz w:val="20"/>
          <w:lang w:val="es-ES"/>
        </w:rPr>
        <w:t xml:space="preserve"> - </w:t>
      </w:r>
      <w:proofErr w:type="spellStart"/>
      <w:r w:rsidRPr="000E5AD5">
        <w:rPr>
          <w:rFonts w:ascii="Calibri" w:eastAsia="Calibri" w:hAnsi="Calibri" w:cs="Calibri"/>
          <w:b/>
          <w:sz w:val="20"/>
          <w:lang w:val="es-ES"/>
        </w:rPr>
        <w:t>Tbilisi</w:t>
      </w:r>
      <w:proofErr w:type="spellEnd"/>
      <w:r w:rsidRPr="000E5AD5">
        <w:rPr>
          <w:rFonts w:ascii="Calibri" w:eastAsia="Calibri" w:hAnsi="Calibri" w:cs="Calibri"/>
          <w:b/>
          <w:sz w:val="20"/>
          <w:lang w:val="es-ES"/>
        </w:rPr>
        <w:t xml:space="preserve"> (320 km)</w:t>
      </w:r>
    </w:p>
    <w:p w14:paraId="37235369" w14:textId="0D262BC3" w:rsidR="000E5AD5" w:rsidRPr="000E5AD5" w:rsidRDefault="000E5AD5" w:rsidP="000E5AD5">
      <w:pPr>
        <w:rPr>
          <w:rFonts w:ascii="Calibri" w:eastAsia="Calibri" w:hAnsi="Calibri" w:cs="Calibri"/>
          <w:sz w:val="18"/>
          <w:szCs w:val="18"/>
          <w:lang w:val="es-ES"/>
        </w:rPr>
      </w:pPr>
      <w:r w:rsidRPr="000E5AD5">
        <w:rPr>
          <w:rFonts w:ascii="Calibri" w:eastAsia="Calibri" w:hAnsi="Calibri" w:cs="Calibri"/>
          <w:sz w:val="18"/>
          <w:szCs w:val="18"/>
          <w:lang w:val="es-ES"/>
        </w:rPr>
        <w:t xml:space="preserve">Después del </w:t>
      </w:r>
      <w:r w:rsidRPr="000E5AD5">
        <w:rPr>
          <w:rFonts w:ascii="Calibri" w:eastAsia="Calibri" w:hAnsi="Calibri" w:cs="Calibri"/>
          <w:b/>
          <w:bCs/>
          <w:sz w:val="18"/>
          <w:szCs w:val="18"/>
          <w:lang w:val="es-ES"/>
        </w:rPr>
        <w:t>desayuno</w:t>
      </w:r>
      <w:r w:rsidRPr="000E5AD5">
        <w:rPr>
          <w:rFonts w:ascii="Calibri" w:eastAsia="Calibri" w:hAnsi="Calibri" w:cs="Calibri"/>
          <w:sz w:val="18"/>
          <w:szCs w:val="18"/>
          <w:lang w:val="es-ES"/>
        </w:rPr>
        <w:t xml:space="preserve"> salida hacia las montañas del </w:t>
      </w:r>
      <w:r w:rsidRPr="000E5AD5">
        <w:rPr>
          <w:rFonts w:ascii="Calibri" w:eastAsia="Calibri" w:hAnsi="Calibri" w:cs="Calibri"/>
          <w:b/>
          <w:sz w:val="18"/>
          <w:szCs w:val="18"/>
          <w:lang w:val="es-ES"/>
        </w:rPr>
        <w:t>Gran Cáucaso</w:t>
      </w:r>
      <w:r w:rsidRPr="000E5AD5">
        <w:rPr>
          <w:rFonts w:ascii="Calibri" w:eastAsia="Calibri" w:hAnsi="Calibri" w:cs="Calibri"/>
          <w:sz w:val="18"/>
          <w:szCs w:val="18"/>
          <w:lang w:val="es-ES"/>
        </w:rPr>
        <w:t xml:space="preserve">, una majestuosa cordillera que se extiende desde el Mar Negro hasta el Mar Caspio, famoso por su belleza natural y su rica biodiversidad. En sus laderas y valles, se pueden encontrar bosques de coníferas, praderas alpinas, lagos glaciares y una gran variedad de flora y fauna. A lo largo del camino parada para las vistas del lago </w:t>
      </w:r>
      <w:proofErr w:type="spellStart"/>
      <w:r w:rsidRPr="000E5AD5">
        <w:rPr>
          <w:rFonts w:ascii="Calibri" w:eastAsia="Calibri" w:hAnsi="Calibri" w:cs="Calibri"/>
          <w:sz w:val="18"/>
          <w:szCs w:val="18"/>
          <w:lang w:val="es-ES"/>
        </w:rPr>
        <w:t>Jinvali</w:t>
      </w:r>
      <w:proofErr w:type="spellEnd"/>
      <w:r w:rsidRPr="000E5AD5">
        <w:rPr>
          <w:rFonts w:ascii="Calibri" w:eastAsia="Calibri" w:hAnsi="Calibri" w:cs="Calibri"/>
          <w:sz w:val="18"/>
          <w:szCs w:val="18"/>
          <w:lang w:val="es-ES"/>
        </w:rPr>
        <w:t xml:space="preserve"> y visita de la fortaleza de </w:t>
      </w:r>
      <w:proofErr w:type="spellStart"/>
      <w:r w:rsidRPr="000E5AD5">
        <w:rPr>
          <w:rFonts w:ascii="Calibri" w:eastAsia="Calibri" w:hAnsi="Calibri" w:cs="Calibri"/>
          <w:b/>
          <w:sz w:val="18"/>
          <w:szCs w:val="18"/>
          <w:lang w:val="es-ES"/>
        </w:rPr>
        <w:t>Ananuri</w:t>
      </w:r>
      <w:proofErr w:type="spellEnd"/>
      <w:r w:rsidRPr="000E5AD5">
        <w:rPr>
          <w:rFonts w:ascii="Calibri" w:eastAsia="Calibri" w:hAnsi="Calibri" w:cs="Calibri"/>
          <w:b/>
          <w:sz w:val="18"/>
          <w:szCs w:val="18"/>
          <w:lang w:val="es-ES"/>
        </w:rPr>
        <w:t xml:space="preserve"> </w:t>
      </w:r>
      <w:r w:rsidRPr="000E5AD5">
        <w:rPr>
          <w:rFonts w:ascii="Calibri" w:eastAsia="Calibri" w:hAnsi="Calibri" w:cs="Calibri"/>
          <w:sz w:val="18"/>
          <w:szCs w:val="18"/>
          <w:lang w:val="es-ES"/>
        </w:rPr>
        <w:t xml:space="preserve">(sig. XVII) que alberga torres defensivas e iglesias ortodoxas.  El complejo era la sede de los </w:t>
      </w:r>
      <w:proofErr w:type="spellStart"/>
      <w:r w:rsidRPr="000E5AD5">
        <w:rPr>
          <w:rFonts w:ascii="Calibri" w:eastAsia="Calibri" w:hAnsi="Calibri" w:cs="Calibri"/>
          <w:sz w:val="18"/>
          <w:szCs w:val="18"/>
          <w:lang w:val="es-ES"/>
        </w:rPr>
        <w:t>Eristavis</w:t>
      </w:r>
      <w:proofErr w:type="spellEnd"/>
      <w:r w:rsidRPr="000E5AD5">
        <w:rPr>
          <w:rFonts w:ascii="Calibri" w:eastAsia="Calibri" w:hAnsi="Calibri" w:cs="Calibri"/>
          <w:sz w:val="18"/>
          <w:szCs w:val="18"/>
          <w:lang w:val="es-ES"/>
        </w:rPr>
        <w:t xml:space="preserve"> (Duques) de </w:t>
      </w:r>
      <w:proofErr w:type="spellStart"/>
      <w:r w:rsidRPr="000E5AD5">
        <w:rPr>
          <w:rFonts w:ascii="Calibri" w:eastAsia="Calibri" w:hAnsi="Calibri" w:cs="Calibri"/>
          <w:sz w:val="18"/>
          <w:szCs w:val="18"/>
          <w:lang w:val="es-ES"/>
        </w:rPr>
        <w:t>Aragvi</w:t>
      </w:r>
      <w:proofErr w:type="spellEnd"/>
      <w:r w:rsidRPr="000E5AD5">
        <w:rPr>
          <w:rFonts w:ascii="Calibri" w:eastAsia="Calibri" w:hAnsi="Calibri" w:cs="Calibri"/>
          <w:sz w:val="18"/>
          <w:szCs w:val="18"/>
          <w:lang w:val="es-ES"/>
        </w:rPr>
        <w:t xml:space="preserve">, una dinastía feudal que gobernó la zona desde el siglo XIII. Parada para los hermosos paisajes del </w:t>
      </w:r>
      <w:r w:rsidRPr="000E5AD5">
        <w:rPr>
          <w:rFonts w:ascii="Calibri" w:eastAsia="Calibri" w:hAnsi="Calibri" w:cs="Calibri"/>
          <w:b/>
          <w:sz w:val="18"/>
          <w:szCs w:val="18"/>
          <w:lang w:val="es-ES"/>
        </w:rPr>
        <w:t xml:space="preserve">mirador de </w:t>
      </w:r>
      <w:proofErr w:type="spellStart"/>
      <w:r w:rsidRPr="000E5AD5">
        <w:rPr>
          <w:rFonts w:ascii="Calibri" w:eastAsia="Calibri" w:hAnsi="Calibri" w:cs="Calibri"/>
          <w:b/>
          <w:sz w:val="18"/>
          <w:szCs w:val="18"/>
          <w:lang w:val="es-ES"/>
        </w:rPr>
        <w:t>Gudauri</w:t>
      </w:r>
      <w:proofErr w:type="spellEnd"/>
      <w:r w:rsidRPr="000E5AD5">
        <w:rPr>
          <w:rFonts w:ascii="Calibri" w:eastAsia="Calibri" w:hAnsi="Calibri" w:cs="Calibri"/>
          <w:sz w:val="18"/>
          <w:szCs w:val="18"/>
          <w:lang w:val="es-ES"/>
        </w:rPr>
        <w:t xml:space="preserve">. Llegada a </w:t>
      </w:r>
      <w:proofErr w:type="spellStart"/>
      <w:r w:rsidRPr="000E5AD5">
        <w:rPr>
          <w:rFonts w:ascii="Calibri" w:eastAsia="Calibri" w:hAnsi="Calibri" w:cs="Calibri"/>
          <w:sz w:val="18"/>
          <w:szCs w:val="18"/>
          <w:lang w:val="es-ES"/>
        </w:rPr>
        <w:t>Stepantsminda</w:t>
      </w:r>
      <w:proofErr w:type="spellEnd"/>
      <w:r w:rsidRPr="000E5AD5">
        <w:rPr>
          <w:rFonts w:ascii="Calibri" w:eastAsia="Calibri" w:hAnsi="Calibri" w:cs="Calibri"/>
          <w:sz w:val="18"/>
          <w:szCs w:val="18"/>
          <w:lang w:val="es-ES"/>
        </w:rPr>
        <w:t xml:space="preserve">. Desde donde viajaremos en vehículo privado(todoterreno) hacia la </w:t>
      </w:r>
      <w:r w:rsidRPr="000E5AD5">
        <w:rPr>
          <w:rFonts w:ascii="Calibri" w:eastAsia="Calibri" w:hAnsi="Calibri" w:cs="Calibri"/>
          <w:b/>
          <w:sz w:val="18"/>
          <w:szCs w:val="18"/>
          <w:lang w:val="es-ES"/>
        </w:rPr>
        <w:t xml:space="preserve">iglesia de </w:t>
      </w:r>
      <w:proofErr w:type="spellStart"/>
      <w:r w:rsidRPr="000E5AD5">
        <w:rPr>
          <w:rFonts w:ascii="Calibri" w:eastAsia="Calibri" w:hAnsi="Calibri" w:cs="Calibri"/>
          <w:b/>
          <w:sz w:val="18"/>
          <w:szCs w:val="18"/>
          <w:lang w:val="es-ES"/>
        </w:rPr>
        <w:t>Gergeti</w:t>
      </w:r>
      <w:proofErr w:type="spellEnd"/>
      <w:r w:rsidRPr="000E5AD5">
        <w:rPr>
          <w:rFonts w:ascii="Calibri" w:eastAsia="Calibri" w:hAnsi="Calibri" w:cs="Calibri"/>
          <w:sz w:val="18"/>
          <w:szCs w:val="18"/>
          <w:lang w:val="es-ES"/>
        </w:rPr>
        <w:t xml:space="preserve"> (la iglesia de la Trinidad) que se encuentra a 2170 m. Su localización aislada en la cima de una empinada montaña rodeada por la inmensidad de la naturaleza la ha convertido en un símbolo de Georgia. Si el tiempo nos permite observaremos el </w:t>
      </w:r>
      <w:r w:rsidRPr="000E5AD5">
        <w:rPr>
          <w:rFonts w:ascii="Calibri" w:eastAsia="Calibri" w:hAnsi="Calibri" w:cs="Calibri"/>
          <w:b/>
          <w:sz w:val="18"/>
          <w:szCs w:val="18"/>
          <w:lang w:val="es-ES"/>
        </w:rPr>
        <w:t xml:space="preserve">Monte </w:t>
      </w:r>
      <w:proofErr w:type="spellStart"/>
      <w:r w:rsidRPr="000E5AD5">
        <w:rPr>
          <w:rFonts w:ascii="Calibri" w:eastAsia="Calibri" w:hAnsi="Calibri" w:cs="Calibri"/>
          <w:b/>
          <w:sz w:val="18"/>
          <w:szCs w:val="18"/>
          <w:lang w:val="es-ES"/>
        </w:rPr>
        <w:t>Kazbegi</w:t>
      </w:r>
      <w:proofErr w:type="spellEnd"/>
      <w:r w:rsidRPr="000E5AD5">
        <w:rPr>
          <w:rFonts w:ascii="Calibri" w:eastAsia="Calibri" w:hAnsi="Calibri" w:cs="Calibri"/>
          <w:sz w:val="18"/>
          <w:szCs w:val="18"/>
          <w:lang w:val="es-ES"/>
        </w:rPr>
        <w:t xml:space="preserve"> que es la cuarta cumbre más alta de las montañas del Cáucaso con una altura de 5047 m. </w:t>
      </w:r>
      <w:r w:rsidRPr="000E5AD5">
        <w:rPr>
          <w:rFonts w:ascii="Calibri" w:eastAsia="Calibri" w:hAnsi="Calibri" w:cs="Calibri"/>
          <w:b/>
          <w:bCs/>
          <w:sz w:val="18"/>
          <w:szCs w:val="18"/>
          <w:lang w:val="es-ES"/>
        </w:rPr>
        <w:t>Almuerzo</w:t>
      </w:r>
      <w:r w:rsidRPr="000E5AD5">
        <w:rPr>
          <w:rFonts w:ascii="Calibri" w:eastAsia="Calibri" w:hAnsi="Calibri" w:cs="Calibri"/>
          <w:sz w:val="18"/>
          <w:szCs w:val="18"/>
          <w:lang w:val="es-ES"/>
        </w:rPr>
        <w:t xml:space="preserve"> en restaurante tradicional. Regreso a </w:t>
      </w:r>
      <w:proofErr w:type="spellStart"/>
      <w:r w:rsidRPr="000E5AD5">
        <w:rPr>
          <w:rFonts w:ascii="Calibri" w:eastAsia="Calibri" w:hAnsi="Calibri" w:cs="Calibri"/>
          <w:sz w:val="18"/>
          <w:szCs w:val="18"/>
          <w:lang w:val="es-ES"/>
        </w:rPr>
        <w:t>Tbilisi</w:t>
      </w:r>
      <w:proofErr w:type="spellEnd"/>
      <w:r w:rsidRPr="000E5AD5">
        <w:rPr>
          <w:rFonts w:ascii="Calibri" w:eastAsia="Calibri" w:hAnsi="Calibri" w:cs="Calibri"/>
          <w:sz w:val="18"/>
          <w:szCs w:val="18"/>
          <w:lang w:val="es-ES"/>
        </w:rPr>
        <w:t xml:space="preserve">. Cena libre. </w:t>
      </w:r>
      <w:r w:rsidRPr="000E5AD5">
        <w:rPr>
          <w:rFonts w:ascii="Calibri" w:eastAsia="Calibri" w:hAnsi="Calibri" w:cs="Calibri"/>
          <w:b/>
          <w:bCs/>
          <w:sz w:val="18"/>
          <w:szCs w:val="18"/>
          <w:lang w:val="es-ES"/>
        </w:rPr>
        <w:t>Alojamiento</w:t>
      </w:r>
      <w:r w:rsidRPr="000E5AD5">
        <w:rPr>
          <w:rFonts w:ascii="Calibri" w:eastAsia="Calibri" w:hAnsi="Calibri" w:cs="Calibri"/>
          <w:sz w:val="18"/>
          <w:szCs w:val="18"/>
          <w:lang w:val="es-ES"/>
        </w:rPr>
        <w:t xml:space="preserve"> en hotel en </w:t>
      </w:r>
      <w:proofErr w:type="spellStart"/>
      <w:r w:rsidRPr="000E5AD5">
        <w:rPr>
          <w:rFonts w:ascii="Calibri" w:eastAsia="Calibri" w:hAnsi="Calibri" w:cs="Calibri"/>
          <w:sz w:val="18"/>
          <w:szCs w:val="18"/>
          <w:lang w:val="es-ES"/>
        </w:rPr>
        <w:t>Tbilisi</w:t>
      </w:r>
      <w:proofErr w:type="spellEnd"/>
      <w:r w:rsidRPr="000E5AD5">
        <w:rPr>
          <w:rFonts w:ascii="Calibri" w:eastAsia="Calibri" w:hAnsi="Calibri" w:cs="Calibri"/>
          <w:sz w:val="18"/>
          <w:szCs w:val="18"/>
          <w:lang w:val="es-ES"/>
        </w:rPr>
        <w:t xml:space="preserve">. </w:t>
      </w:r>
    </w:p>
    <w:p w14:paraId="21620F99" w14:textId="77777777" w:rsidR="006127E6" w:rsidRDefault="006127E6" w:rsidP="000E5AD5">
      <w:pPr>
        <w:rPr>
          <w:rFonts w:ascii="Calibri" w:eastAsia="Calibri" w:hAnsi="Calibri" w:cs="Calibri"/>
          <w:b/>
          <w:sz w:val="18"/>
          <w:szCs w:val="18"/>
          <w:lang w:val="es-ES"/>
        </w:rPr>
      </w:pPr>
    </w:p>
    <w:p w14:paraId="6143BB2F" w14:textId="0DF59501" w:rsidR="000E5AD5" w:rsidRPr="000E5AD5" w:rsidRDefault="000E5AD5" w:rsidP="000E5AD5">
      <w:pPr>
        <w:rPr>
          <w:rFonts w:ascii="Calibri" w:eastAsia="Calibri" w:hAnsi="Calibri" w:cs="Calibri"/>
          <w:sz w:val="20"/>
          <w:lang w:val="es-ES"/>
        </w:rPr>
      </w:pPr>
      <w:r w:rsidRPr="000E5AD5">
        <w:rPr>
          <w:rFonts w:ascii="Calibri" w:eastAsia="Calibri" w:hAnsi="Calibri" w:cs="Calibri"/>
          <w:b/>
          <w:sz w:val="20"/>
          <w:lang w:val="es-ES"/>
        </w:rPr>
        <w:t>Día 4.</w:t>
      </w:r>
      <w:r w:rsidRPr="000E5AD5">
        <w:rPr>
          <w:rFonts w:ascii="Calibri" w:eastAsia="Calibri" w:hAnsi="Calibri" w:cs="Calibri"/>
          <w:sz w:val="20"/>
          <w:lang w:val="es-ES"/>
        </w:rPr>
        <w:t xml:space="preserve"> </w:t>
      </w:r>
      <w:proofErr w:type="spellStart"/>
      <w:r w:rsidRPr="000E5AD5">
        <w:rPr>
          <w:rFonts w:ascii="Calibri" w:eastAsia="Calibri" w:hAnsi="Calibri" w:cs="Calibri"/>
          <w:b/>
          <w:sz w:val="20"/>
          <w:lang w:val="es-ES"/>
        </w:rPr>
        <w:t>Tbilisi</w:t>
      </w:r>
      <w:proofErr w:type="spellEnd"/>
      <w:r w:rsidRPr="000E5AD5">
        <w:rPr>
          <w:rFonts w:ascii="Calibri" w:eastAsia="Calibri" w:hAnsi="Calibri" w:cs="Calibri"/>
          <w:b/>
          <w:sz w:val="20"/>
          <w:lang w:val="es-ES"/>
        </w:rPr>
        <w:t xml:space="preserve"> - David </w:t>
      </w:r>
      <w:proofErr w:type="spellStart"/>
      <w:r w:rsidRPr="000E5AD5">
        <w:rPr>
          <w:rFonts w:ascii="Calibri" w:eastAsia="Calibri" w:hAnsi="Calibri" w:cs="Calibri"/>
          <w:b/>
          <w:sz w:val="20"/>
          <w:lang w:val="es-ES"/>
        </w:rPr>
        <w:t>Gareja</w:t>
      </w:r>
      <w:proofErr w:type="spellEnd"/>
      <w:r w:rsidRPr="000E5AD5">
        <w:rPr>
          <w:rFonts w:ascii="Calibri" w:eastAsia="Calibri" w:hAnsi="Calibri" w:cs="Calibri"/>
          <w:b/>
          <w:sz w:val="20"/>
          <w:lang w:val="es-ES"/>
        </w:rPr>
        <w:t xml:space="preserve"> - </w:t>
      </w:r>
      <w:proofErr w:type="spellStart"/>
      <w:r w:rsidRPr="000E5AD5">
        <w:rPr>
          <w:rFonts w:ascii="Calibri" w:eastAsia="Calibri" w:hAnsi="Calibri" w:cs="Calibri"/>
          <w:b/>
          <w:sz w:val="20"/>
          <w:lang w:val="es-ES"/>
        </w:rPr>
        <w:t>Kakabeti</w:t>
      </w:r>
      <w:proofErr w:type="spellEnd"/>
      <w:r w:rsidRPr="000E5AD5">
        <w:rPr>
          <w:rFonts w:ascii="Calibri" w:eastAsia="Calibri" w:hAnsi="Calibri" w:cs="Calibri"/>
          <w:b/>
          <w:sz w:val="20"/>
          <w:lang w:val="es-ES"/>
        </w:rPr>
        <w:t xml:space="preserve"> - </w:t>
      </w:r>
      <w:proofErr w:type="spellStart"/>
      <w:r w:rsidRPr="000E5AD5">
        <w:rPr>
          <w:rFonts w:ascii="Calibri" w:eastAsia="Calibri" w:hAnsi="Calibri" w:cs="Calibri"/>
          <w:b/>
          <w:sz w:val="20"/>
          <w:lang w:val="es-ES"/>
        </w:rPr>
        <w:t>Tbilisi</w:t>
      </w:r>
      <w:proofErr w:type="spellEnd"/>
      <w:r w:rsidRPr="000E5AD5">
        <w:rPr>
          <w:rFonts w:ascii="Calibri" w:eastAsia="Calibri" w:hAnsi="Calibri" w:cs="Calibri"/>
          <w:b/>
          <w:sz w:val="20"/>
          <w:lang w:val="es-ES"/>
        </w:rPr>
        <w:t xml:space="preserve"> (240 km)</w:t>
      </w:r>
    </w:p>
    <w:p w14:paraId="483F554B" w14:textId="1875E830" w:rsidR="00E37E0C" w:rsidRPr="00E37E0C" w:rsidRDefault="000E5AD5" w:rsidP="00E37E0C">
      <w:pPr>
        <w:rPr>
          <w:rFonts w:ascii="Calibri" w:eastAsia="Calibri" w:hAnsi="Calibri" w:cs="Calibri"/>
          <w:sz w:val="18"/>
          <w:szCs w:val="18"/>
          <w:lang w:val="es-ES"/>
        </w:rPr>
      </w:pPr>
      <w:r w:rsidRPr="006127E6">
        <w:rPr>
          <w:rFonts w:ascii="Calibri" w:eastAsia="Calibri" w:hAnsi="Calibri" w:cs="Calibri"/>
          <w:sz w:val="18"/>
          <w:szCs w:val="18"/>
          <w:lang w:val="es-ES"/>
        </w:rPr>
        <w:t xml:space="preserve">Después del </w:t>
      </w:r>
      <w:r w:rsidRPr="00816425">
        <w:rPr>
          <w:rFonts w:ascii="Calibri" w:eastAsia="Calibri" w:hAnsi="Calibri" w:cs="Calibri"/>
          <w:b/>
          <w:bCs/>
          <w:sz w:val="18"/>
          <w:szCs w:val="18"/>
          <w:lang w:val="es-ES"/>
        </w:rPr>
        <w:t>desayuno</w:t>
      </w:r>
      <w:r w:rsidRPr="006127E6">
        <w:rPr>
          <w:rFonts w:ascii="Calibri" w:eastAsia="Calibri" w:hAnsi="Calibri" w:cs="Calibri"/>
          <w:sz w:val="18"/>
          <w:szCs w:val="18"/>
          <w:lang w:val="es-ES"/>
        </w:rPr>
        <w:t xml:space="preserve"> salida hacia </w:t>
      </w:r>
      <w:proofErr w:type="spellStart"/>
      <w:r w:rsidRPr="006127E6">
        <w:rPr>
          <w:rFonts w:ascii="Calibri" w:eastAsia="Calibri" w:hAnsi="Calibri" w:cs="Calibri"/>
          <w:b/>
          <w:sz w:val="18"/>
          <w:szCs w:val="18"/>
          <w:lang w:val="es-ES"/>
        </w:rPr>
        <w:t>Kakheti</w:t>
      </w:r>
      <w:proofErr w:type="spellEnd"/>
      <w:r w:rsidRPr="006127E6">
        <w:rPr>
          <w:rFonts w:ascii="Calibri" w:eastAsia="Calibri" w:hAnsi="Calibri" w:cs="Calibri"/>
          <w:b/>
          <w:sz w:val="18"/>
          <w:szCs w:val="18"/>
          <w:lang w:val="es-ES"/>
        </w:rPr>
        <w:t>,</w:t>
      </w:r>
      <w:r w:rsidRPr="006127E6">
        <w:rPr>
          <w:rFonts w:ascii="Calibri" w:eastAsia="Calibri" w:hAnsi="Calibri" w:cs="Calibri"/>
          <w:sz w:val="18"/>
          <w:szCs w:val="18"/>
          <w:lang w:val="es-ES"/>
        </w:rPr>
        <w:t xml:space="preserve"> la región vinícola de Georgia, que se asocia con el buen vino y la hospitalidad excepcional donde el renacimiento de viticultura de Georgia ha encontrado su desarrollo. Visitaremos </w:t>
      </w:r>
      <w:r w:rsidRPr="006127E6">
        <w:rPr>
          <w:rFonts w:ascii="Calibri" w:eastAsia="Calibri" w:hAnsi="Calibri" w:cs="Calibri"/>
          <w:b/>
          <w:bCs/>
          <w:sz w:val="18"/>
          <w:szCs w:val="18"/>
          <w:lang w:val="es-ES"/>
        </w:rPr>
        <w:t xml:space="preserve">David </w:t>
      </w:r>
      <w:proofErr w:type="spellStart"/>
      <w:r w:rsidRPr="006127E6">
        <w:rPr>
          <w:rFonts w:ascii="Calibri" w:eastAsia="Calibri" w:hAnsi="Calibri" w:cs="Calibri"/>
          <w:b/>
          <w:bCs/>
          <w:sz w:val="18"/>
          <w:szCs w:val="18"/>
          <w:lang w:val="es-ES"/>
        </w:rPr>
        <w:t>Gareja</w:t>
      </w:r>
      <w:proofErr w:type="spellEnd"/>
      <w:r w:rsidRPr="006127E6">
        <w:rPr>
          <w:rFonts w:ascii="Calibri" w:eastAsia="Calibri" w:hAnsi="Calibri" w:cs="Calibri"/>
          <w:sz w:val="18"/>
          <w:szCs w:val="18"/>
          <w:lang w:val="es-ES"/>
        </w:rPr>
        <w:t xml:space="preserve"> – el complejo monástico que se remonta al siglo VI y fue fundado por San David</w:t>
      </w:r>
      <w:r w:rsidR="009F2663">
        <w:rPr>
          <w:rFonts w:ascii="Calibri" w:eastAsia="Calibri" w:hAnsi="Calibri" w:cs="Calibri"/>
          <w:sz w:val="18"/>
          <w:szCs w:val="18"/>
          <w:lang w:val="es-ES"/>
        </w:rPr>
        <w:t xml:space="preserve"> </w:t>
      </w:r>
      <w:proofErr w:type="spellStart"/>
      <w:r w:rsidR="00E37E0C" w:rsidRPr="00E37E0C">
        <w:rPr>
          <w:rFonts w:ascii="Calibri" w:eastAsia="Calibri" w:hAnsi="Calibri" w:cs="Calibri"/>
          <w:sz w:val="18"/>
          <w:szCs w:val="18"/>
          <w:lang w:val="es-ES"/>
        </w:rPr>
        <w:t>Garejeli</w:t>
      </w:r>
      <w:proofErr w:type="spellEnd"/>
      <w:r w:rsidR="00E37E0C" w:rsidRPr="00E37E0C">
        <w:rPr>
          <w:rFonts w:ascii="Calibri" w:eastAsia="Calibri" w:hAnsi="Calibri" w:cs="Calibri"/>
          <w:sz w:val="18"/>
          <w:szCs w:val="18"/>
          <w:lang w:val="es-ES"/>
        </w:rPr>
        <w:t xml:space="preserve">, uno de los trece padres sirios que llegaron a Georgia para promover el cristianismo. Aquí el monasterio principal y el más antiguo es </w:t>
      </w:r>
      <w:proofErr w:type="spellStart"/>
      <w:r w:rsidR="00E37E0C" w:rsidRPr="00E37E0C">
        <w:rPr>
          <w:rFonts w:ascii="Calibri" w:eastAsia="Calibri" w:hAnsi="Calibri" w:cs="Calibri"/>
          <w:b/>
          <w:sz w:val="18"/>
          <w:szCs w:val="18"/>
          <w:lang w:val="es-ES"/>
        </w:rPr>
        <w:t>Lavra</w:t>
      </w:r>
      <w:proofErr w:type="spellEnd"/>
      <w:r w:rsidR="00E37E0C" w:rsidRPr="00E37E0C">
        <w:rPr>
          <w:rFonts w:ascii="Calibri" w:eastAsia="Calibri" w:hAnsi="Calibri" w:cs="Calibri"/>
          <w:sz w:val="18"/>
          <w:szCs w:val="18"/>
          <w:lang w:val="es-ES"/>
        </w:rPr>
        <w:t xml:space="preserve">, donde se encuentran las celdas de los monjes, iglesias y capillas excavadas en la roca.  El entorno árido crea un contraste dramático con los monasterios excavados en la roca y aporta una sensación de aislamiento y serenidad. Después de la visita tendremos </w:t>
      </w:r>
      <w:r w:rsidR="00E37E0C" w:rsidRPr="00E37E0C">
        <w:rPr>
          <w:rFonts w:ascii="Calibri" w:eastAsia="Calibri" w:hAnsi="Calibri" w:cs="Calibri"/>
          <w:b/>
          <w:bCs/>
          <w:sz w:val="18"/>
          <w:szCs w:val="18"/>
          <w:lang w:val="es-ES"/>
        </w:rPr>
        <w:t>almuerzo</w:t>
      </w:r>
      <w:r w:rsidR="00E37E0C" w:rsidRPr="00E37E0C">
        <w:rPr>
          <w:rFonts w:ascii="Calibri" w:eastAsia="Calibri" w:hAnsi="Calibri" w:cs="Calibri"/>
          <w:sz w:val="18"/>
          <w:szCs w:val="18"/>
          <w:lang w:val="es-ES"/>
        </w:rPr>
        <w:t xml:space="preserve"> en el restaurante local. Por la tarde visitaremos la bodega familiar - </w:t>
      </w:r>
      <w:proofErr w:type="spellStart"/>
      <w:r w:rsidR="00E37E0C" w:rsidRPr="00E37E0C">
        <w:rPr>
          <w:rFonts w:ascii="Calibri" w:eastAsia="Calibri" w:hAnsi="Calibri" w:cs="Calibri"/>
          <w:b/>
          <w:sz w:val="18"/>
          <w:szCs w:val="18"/>
          <w:lang w:val="es-ES"/>
        </w:rPr>
        <w:t>Velino</w:t>
      </w:r>
      <w:proofErr w:type="spellEnd"/>
      <w:r w:rsidR="00E37E0C" w:rsidRPr="00E37E0C">
        <w:rPr>
          <w:rFonts w:ascii="Calibri" w:eastAsia="Calibri" w:hAnsi="Calibri" w:cs="Calibri"/>
          <w:b/>
          <w:sz w:val="18"/>
          <w:szCs w:val="18"/>
          <w:lang w:val="es-ES"/>
        </w:rPr>
        <w:t>,</w:t>
      </w:r>
      <w:r w:rsidR="00E37E0C" w:rsidRPr="00E37E0C">
        <w:rPr>
          <w:rFonts w:ascii="Calibri" w:eastAsia="Calibri" w:hAnsi="Calibri" w:cs="Calibri"/>
          <w:sz w:val="18"/>
          <w:szCs w:val="18"/>
          <w:lang w:val="es-ES"/>
        </w:rPr>
        <w:t xml:space="preserve"> para degustar los vinos hechos en </w:t>
      </w:r>
      <w:proofErr w:type="spellStart"/>
      <w:r w:rsidR="00E37E0C" w:rsidRPr="00E37E0C">
        <w:rPr>
          <w:rFonts w:ascii="Calibri" w:eastAsia="Calibri" w:hAnsi="Calibri" w:cs="Calibri"/>
          <w:sz w:val="18"/>
          <w:szCs w:val="18"/>
          <w:lang w:val="es-ES"/>
        </w:rPr>
        <w:t>Kvevri</w:t>
      </w:r>
      <w:proofErr w:type="spellEnd"/>
      <w:r w:rsidR="00E37E0C" w:rsidRPr="00E37E0C">
        <w:rPr>
          <w:rFonts w:ascii="Calibri" w:eastAsia="Calibri" w:hAnsi="Calibri" w:cs="Calibri"/>
          <w:sz w:val="18"/>
          <w:szCs w:val="18"/>
          <w:lang w:val="es-ES"/>
        </w:rPr>
        <w:t xml:space="preserve"> de terracota- majestuosos envases de arcilla, que son los elementos esenciales en la producción del vino tradicional de Georgia. (Método georgiano de la producción de vino en </w:t>
      </w:r>
      <w:proofErr w:type="spellStart"/>
      <w:r w:rsidR="00E37E0C" w:rsidRPr="00E37E0C">
        <w:rPr>
          <w:rFonts w:ascii="Calibri" w:eastAsia="Calibri" w:hAnsi="Calibri" w:cs="Calibri"/>
          <w:sz w:val="18"/>
          <w:szCs w:val="18"/>
          <w:lang w:val="es-ES"/>
        </w:rPr>
        <w:t>kvevri</w:t>
      </w:r>
      <w:proofErr w:type="spellEnd"/>
      <w:r w:rsidR="00E37E0C" w:rsidRPr="00E37E0C">
        <w:rPr>
          <w:rFonts w:ascii="Calibri" w:eastAsia="Calibri" w:hAnsi="Calibri" w:cs="Calibri"/>
          <w:sz w:val="18"/>
          <w:szCs w:val="18"/>
          <w:lang w:val="es-ES"/>
        </w:rPr>
        <w:t xml:space="preserve"> es el patrimonio inmaterial de </w:t>
      </w:r>
      <w:proofErr w:type="gramStart"/>
      <w:r w:rsidR="00E37E0C" w:rsidRPr="00E37E0C">
        <w:rPr>
          <w:rFonts w:ascii="Calibri" w:eastAsia="Calibri" w:hAnsi="Calibri" w:cs="Calibri"/>
          <w:sz w:val="18"/>
          <w:szCs w:val="18"/>
          <w:lang w:val="es-ES"/>
        </w:rPr>
        <w:t>UNESCO</w:t>
      </w:r>
      <w:proofErr w:type="gramEnd"/>
      <w:r w:rsidR="00E37E0C" w:rsidRPr="00E37E0C">
        <w:rPr>
          <w:rFonts w:ascii="Calibri" w:eastAsia="Calibri" w:hAnsi="Calibri" w:cs="Calibri"/>
          <w:sz w:val="18"/>
          <w:szCs w:val="18"/>
          <w:lang w:val="es-ES"/>
        </w:rPr>
        <w:t xml:space="preserve">) Regreso a </w:t>
      </w:r>
      <w:proofErr w:type="spellStart"/>
      <w:r w:rsidR="00E37E0C" w:rsidRPr="00E37E0C">
        <w:rPr>
          <w:rFonts w:ascii="Calibri" w:eastAsia="Calibri" w:hAnsi="Calibri" w:cs="Calibri"/>
          <w:sz w:val="18"/>
          <w:szCs w:val="18"/>
          <w:lang w:val="es-ES"/>
        </w:rPr>
        <w:t>Tbilisi</w:t>
      </w:r>
      <w:proofErr w:type="spellEnd"/>
      <w:r w:rsidR="00E37E0C" w:rsidRPr="00E37E0C">
        <w:rPr>
          <w:rFonts w:ascii="Calibri" w:eastAsia="Calibri" w:hAnsi="Calibri" w:cs="Calibri"/>
          <w:sz w:val="18"/>
          <w:szCs w:val="18"/>
          <w:lang w:val="es-ES"/>
        </w:rPr>
        <w:t xml:space="preserve">. Cena libre. </w:t>
      </w:r>
      <w:r w:rsidR="00E37E0C" w:rsidRPr="00E37E0C">
        <w:rPr>
          <w:rFonts w:ascii="Calibri" w:eastAsia="Calibri" w:hAnsi="Calibri" w:cs="Calibri"/>
          <w:b/>
          <w:bCs/>
          <w:sz w:val="18"/>
          <w:szCs w:val="18"/>
          <w:lang w:val="es-ES"/>
        </w:rPr>
        <w:t>Alojamiento</w:t>
      </w:r>
      <w:r w:rsidR="00E37E0C" w:rsidRPr="00E37E0C">
        <w:rPr>
          <w:rFonts w:ascii="Calibri" w:eastAsia="Calibri" w:hAnsi="Calibri" w:cs="Calibri"/>
          <w:sz w:val="18"/>
          <w:szCs w:val="18"/>
          <w:lang w:val="es-ES"/>
        </w:rPr>
        <w:t xml:space="preserve"> en hotel en </w:t>
      </w:r>
      <w:proofErr w:type="spellStart"/>
      <w:r w:rsidR="00E37E0C" w:rsidRPr="00E37E0C">
        <w:rPr>
          <w:rFonts w:ascii="Calibri" w:eastAsia="Calibri" w:hAnsi="Calibri" w:cs="Calibri"/>
          <w:sz w:val="18"/>
          <w:szCs w:val="18"/>
          <w:lang w:val="es-ES"/>
        </w:rPr>
        <w:t>Tbilisi</w:t>
      </w:r>
      <w:proofErr w:type="spellEnd"/>
      <w:r w:rsidR="00E37E0C" w:rsidRPr="00E37E0C">
        <w:rPr>
          <w:rFonts w:ascii="Calibri" w:eastAsia="Calibri" w:hAnsi="Calibri" w:cs="Calibri"/>
          <w:sz w:val="18"/>
          <w:szCs w:val="18"/>
          <w:lang w:val="es-ES"/>
        </w:rPr>
        <w:t>.</w:t>
      </w:r>
    </w:p>
    <w:p w14:paraId="40B7EC19" w14:textId="77777777" w:rsidR="00E37E0C" w:rsidRPr="00E37E0C" w:rsidRDefault="00E37E0C" w:rsidP="00E37E0C">
      <w:pPr>
        <w:rPr>
          <w:rFonts w:ascii="Calibri" w:eastAsia="Calibri" w:hAnsi="Calibri" w:cs="Calibri"/>
          <w:b/>
          <w:sz w:val="18"/>
          <w:szCs w:val="18"/>
          <w:lang w:val="es-ES"/>
        </w:rPr>
      </w:pPr>
    </w:p>
    <w:p w14:paraId="6AE94A5B" w14:textId="77777777" w:rsidR="00E37E0C" w:rsidRPr="006D5094" w:rsidRDefault="00E37E0C" w:rsidP="00E37E0C">
      <w:pPr>
        <w:rPr>
          <w:rFonts w:ascii="Calibri" w:eastAsia="Calibri" w:hAnsi="Calibri" w:cs="Calibri"/>
          <w:b/>
          <w:sz w:val="20"/>
          <w:lang w:val="es-ES"/>
        </w:rPr>
      </w:pPr>
      <w:r w:rsidRPr="00E37E0C">
        <w:rPr>
          <w:rFonts w:ascii="Calibri" w:eastAsia="Calibri" w:hAnsi="Calibri" w:cs="Calibri"/>
          <w:b/>
          <w:sz w:val="20"/>
          <w:lang w:val="es-ES"/>
        </w:rPr>
        <w:t xml:space="preserve">Día 5. </w:t>
      </w:r>
      <w:proofErr w:type="spellStart"/>
      <w:r w:rsidRPr="006D5094">
        <w:rPr>
          <w:rFonts w:ascii="Calibri" w:eastAsia="Calibri" w:hAnsi="Calibri" w:cs="Calibri"/>
          <w:b/>
          <w:sz w:val="20"/>
          <w:lang w:val="es-ES"/>
        </w:rPr>
        <w:t>Tbilisi</w:t>
      </w:r>
      <w:proofErr w:type="spellEnd"/>
      <w:r w:rsidRPr="006D5094">
        <w:rPr>
          <w:rFonts w:ascii="Calibri" w:eastAsia="Calibri" w:hAnsi="Calibri" w:cs="Calibri"/>
          <w:b/>
          <w:sz w:val="20"/>
          <w:lang w:val="es-ES"/>
        </w:rPr>
        <w:t xml:space="preserve"> - </w:t>
      </w:r>
      <w:proofErr w:type="spellStart"/>
      <w:r w:rsidRPr="006D5094">
        <w:rPr>
          <w:rFonts w:ascii="Calibri" w:eastAsia="Calibri" w:hAnsi="Calibri" w:cs="Calibri"/>
          <w:b/>
          <w:sz w:val="20"/>
          <w:lang w:val="es-ES"/>
        </w:rPr>
        <w:t>Gori</w:t>
      </w:r>
      <w:proofErr w:type="spellEnd"/>
      <w:r w:rsidRPr="006D5094">
        <w:rPr>
          <w:rFonts w:ascii="Calibri" w:eastAsia="Calibri" w:hAnsi="Calibri" w:cs="Calibri"/>
          <w:b/>
          <w:sz w:val="20"/>
          <w:lang w:val="es-ES"/>
        </w:rPr>
        <w:t xml:space="preserve"> - </w:t>
      </w:r>
      <w:proofErr w:type="spellStart"/>
      <w:r w:rsidRPr="006D5094">
        <w:rPr>
          <w:rFonts w:ascii="Calibri" w:eastAsia="Calibri" w:hAnsi="Calibri" w:cs="Calibri"/>
          <w:b/>
          <w:sz w:val="20"/>
          <w:lang w:val="es-ES"/>
        </w:rPr>
        <w:t>Uplistsikhe</w:t>
      </w:r>
      <w:proofErr w:type="spellEnd"/>
      <w:r w:rsidRPr="006D5094">
        <w:rPr>
          <w:rFonts w:ascii="Calibri" w:eastAsia="Calibri" w:hAnsi="Calibri" w:cs="Calibri"/>
          <w:b/>
          <w:sz w:val="20"/>
          <w:lang w:val="es-ES"/>
        </w:rPr>
        <w:t xml:space="preserve"> - Kutaisi (280 km)</w:t>
      </w:r>
    </w:p>
    <w:p w14:paraId="12D665A5" w14:textId="6AD7BD63" w:rsidR="00E37E0C" w:rsidRPr="00E37E0C" w:rsidRDefault="00E37E0C" w:rsidP="00E37E0C">
      <w:pPr>
        <w:rPr>
          <w:rFonts w:ascii="Calibri" w:eastAsia="Calibri" w:hAnsi="Calibri" w:cs="Calibri"/>
          <w:sz w:val="18"/>
          <w:szCs w:val="18"/>
          <w:lang w:val="es-ES"/>
        </w:rPr>
      </w:pPr>
      <w:r w:rsidRPr="00E37E0C">
        <w:rPr>
          <w:rFonts w:ascii="Calibri" w:eastAsia="Calibri" w:hAnsi="Calibri" w:cs="Calibri"/>
          <w:sz w:val="18"/>
          <w:szCs w:val="18"/>
          <w:lang w:val="es-ES"/>
        </w:rPr>
        <w:t xml:space="preserve">Después del </w:t>
      </w:r>
      <w:r w:rsidRPr="00E37E0C">
        <w:rPr>
          <w:rFonts w:ascii="Calibri" w:eastAsia="Calibri" w:hAnsi="Calibri" w:cs="Calibri"/>
          <w:b/>
          <w:bCs/>
          <w:sz w:val="18"/>
          <w:szCs w:val="18"/>
          <w:lang w:val="es-ES"/>
        </w:rPr>
        <w:t>desayuno</w:t>
      </w:r>
      <w:r w:rsidRPr="00E37E0C">
        <w:rPr>
          <w:rFonts w:ascii="Calibri" w:eastAsia="Calibri" w:hAnsi="Calibri" w:cs="Calibri"/>
          <w:sz w:val="18"/>
          <w:szCs w:val="18"/>
          <w:lang w:val="es-ES"/>
        </w:rPr>
        <w:t xml:space="preserve"> salida hacia </w:t>
      </w:r>
      <w:proofErr w:type="spellStart"/>
      <w:r w:rsidRPr="00E37E0C">
        <w:rPr>
          <w:rFonts w:ascii="Calibri" w:eastAsia="Calibri" w:hAnsi="Calibri" w:cs="Calibri"/>
          <w:b/>
          <w:sz w:val="18"/>
          <w:szCs w:val="18"/>
          <w:lang w:val="es-ES"/>
        </w:rPr>
        <w:t>Gori</w:t>
      </w:r>
      <w:proofErr w:type="spellEnd"/>
      <w:r w:rsidRPr="00E37E0C">
        <w:rPr>
          <w:rFonts w:ascii="Calibri" w:eastAsia="Calibri" w:hAnsi="Calibri" w:cs="Calibri"/>
          <w:sz w:val="18"/>
          <w:szCs w:val="18"/>
          <w:lang w:val="es-ES"/>
        </w:rPr>
        <w:t xml:space="preserve"> - la ciudad principal de la región de </w:t>
      </w:r>
      <w:proofErr w:type="spellStart"/>
      <w:r w:rsidRPr="00E37E0C">
        <w:rPr>
          <w:rFonts w:ascii="Calibri" w:eastAsia="Calibri" w:hAnsi="Calibri" w:cs="Calibri"/>
          <w:sz w:val="18"/>
          <w:szCs w:val="18"/>
          <w:lang w:val="es-ES"/>
        </w:rPr>
        <w:t>Shida</w:t>
      </w:r>
      <w:proofErr w:type="spellEnd"/>
      <w:r w:rsidRPr="00E37E0C">
        <w:rPr>
          <w:rFonts w:ascii="Calibri" w:eastAsia="Calibri" w:hAnsi="Calibri" w:cs="Calibri"/>
          <w:sz w:val="18"/>
          <w:szCs w:val="18"/>
          <w:lang w:val="es-ES"/>
        </w:rPr>
        <w:t xml:space="preserve"> </w:t>
      </w:r>
      <w:proofErr w:type="spellStart"/>
      <w:r w:rsidRPr="00E37E0C">
        <w:rPr>
          <w:rFonts w:ascii="Calibri" w:eastAsia="Calibri" w:hAnsi="Calibri" w:cs="Calibri"/>
          <w:sz w:val="18"/>
          <w:szCs w:val="18"/>
          <w:lang w:val="es-ES"/>
        </w:rPr>
        <w:t>Kartli</w:t>
      </w:r>
      <w:proofErr w:type="spellEnd"/>
      <w:r w:rsidRPr="00E37E0C">
        <w:rPr>
          <w:rFonts w:ascii="Calibri" w:eastAsia="Calibri" w:hAnsi="Calibri" w:cs="Calibri"/>
          <w:sz w:val="18"/>
          <w:szCs w:val="18"/>
          <w:lang w:val="es-ES"/>
        </w:rPr>
        <w:t xml:space="preserve"> fundada en el siglo XII por uno de los más grandes reyes del país, David </w:t>
      </w:r>
      <w:proofErr w:type="spellStart"/>
      <w:r w:rsidRPr="00E37E0C">
        <w:rPr>
          <w:rFonts w:ascii="Calibri" w:eastAsia="Calibri" w:hAnsi="Calibri" w:cs="Calibri"/>
          <w:sz w:val="18"/>
          <w:szCs w:val="18"/>
          <w:lang w:val="es-ES"/>
        </w:rPr>
        <w:t>Aghmashenebeli</w:t>
      </w:r>
      <w:proofErr w:type="spellEnd"/>
      <w:r w:rsidRPr="00E37E0C">
        <w:rPr>
          <w:rFonts w:ascii="Calibri" w:eastAsia="Calibri" w:hAnsi="Calibri" w:cs="Calibri"/>
          <w:sz w:val="18"/>
          <w:szCs w:val="18"/>
          <w:lang w:val="es-ES"/>
        </w:rPr>
        <w:t xml:space="preserve"> (el Constructor). Es la ciudad natal de Stalin. Cerca de </w:t>
      </w:r>
      <w:proofErr w:type="spellStart"/>
      <w:r w:rsidRPr="00E37E0C">
        <w:rPr>
          <w:rFonts w:ascii="Calibri" w:eastAsia="Calibri" w:hAnsi="Calibri" w:cs="Calibri"/>
          <w:sz w:val="18"/>
          <w:szCs w:val="18"/>
          <w:lang w:val="es-ES"/>
        </w:rPr>
        <w:t>Gori</w:t>
      </w:r>
      <w:proofErr w:type="spellEnd"/>
      <w:r w:rsidRPr="00E37E0C">
        <w:rPr>
          <w:rFonts w:ascii="Calibri" w:eastAsia="Calibri" w:hAnsi="Calibri" w:cs="Calibri"/>
          <w:sz w:val="18"/>
          <w:szCs w:val="18"/>
          <w:lang w:val="es-ES"/>
        </w:rPr>
        <w:t xml:space="preserve"> se encuentra la antigua ciudad de las cuevas </w:t>
      </w:r>
      <w:proofErr w:type="spellStart"/>
      <w:r w:rsidRPr="00E37E0C">
        <w:rPr>
          <w:rFonts w:ascii="Calibri" w:eastAsia="Calibri" w:hAnsi="Calibri" w:cs="Calibri"/>
          <w:b/>
          <w:sz w:val="18"/>
          <w:szCs w:val="18"/>
          <w:lang w:val="es-ES"/>
        </w:rPr>
        <w:t>Uplistsikhe</w:t>
      </w:r>
      <w:proofErr w:type="spellEnd"/>
      <w:r w:rsidRPr="00E37E0C">
        <w:rPr>
          <w:rFonts w:ascii="Calibri" w:eastAsia="Calibri" w:hAnsi="Calibri" w:cs="Calibri"/>
          <w:b/>
          <w:sz w:val="18"/>
          <w:szCs w:val="18"/>
          <w:lang w:val="es-ES"/>
        </w:rPr>
        <w:t xml:space="preserve"> </w:t>
      </w:r>
      <w:r w:rsidRPr="00E37E0C">
        <w:rPr>
          <w:rFonts w:ascii="Calibri" w:eastAsia="Calibri" w:hAnsi="Calibri" w:cs="Calibri"/>
          <w:sz w:val="18"/>
          <w:szCs w:val="18"/>
          <w:lang w:val="es-ES"/>
        </w:rPr>
        <w:t xml:space="preserve">– el monumento más destacado del periodo de la ruta de la seda en Georgia que es la antigua ciudad de las cuevas que fue construida sobre un banco rocoso del río </w:t>
      </w:r>
      <w:proofErr w:type="spellStart"/>
      <w:r w:rsidRPr="00E37E0C">
        <w:rPr>
          <w:rFonts w:ascii="Calibri" w:eastAsia="Calibri" w:hAnsi="Calibri" w:cs="Calibri"/>
          <w:sz w:val="18"/>
          <w:szCs w:val="18"/>
          <w:lang w:val="es-ES"/>
        </w:rPr>
        <w:t>Mtkvari</w:t>
      </w:r>
      <w:proofErr w:type="spellEnd"/>
      <w:r w:rsidRPr="00E37E0C">
        <w:rPr>
          <w:rFonts w:ascii="Calibri" w:eastAsia="Calibri" w:hAnsi="Calibri" w:cs="Calibri"/>
          <w:sz w:val="18"/>
          <w:szCs w:val="18"/>
          <w:lang w:val="es-ES"/>
        </w:rPr>
        <w:t xml:space="preserve">. Comenzando su historia en el II milenio </w:t>
      </w:r>
      <w:proofErr w:type="spellStart"/>
      <w:r w:rsidRPr="00E37E0C">
        <w:rPr>
          <w:rFonts w:ascii="Calibri" w:eastAsia="Calibri" w:hAnsi="Calibri" w:cs="Calibri"/>
          <w:sz w:val="18"/>
          <w:szCs w:val="18"/>
          <w:lang w:val="es-ES"/>
        </w:rPr>
        <w:t>a.C</w:t>
      </w:r>
      <w:proofErr w:type="spellEnd"/>
      <w:r w:rsidRPr="00E37E0C">
        <w:rPr>
          <w:rFonts w:ascii="Calibri" w:eastAsia="Calibri" w:hAnsi="Calibri" w:cs="Calibri"/>
          <w:sz w:val="18"/>
          <w:szCs w:val="18"/>
          <w:lang w:val="es-ES"/>
        </w:rPr>
        <w:t xml:space="preserve">, </w:t>
      </w:r>
      <w:proofErr w:type="spellStart"/>
      <w:r w:rsidRPr="00E37E0C">
        <w:rPr>
          <w:rFonts w:ascii="Calibri" w:eastAsia="Calibri" w:hAnsi="Calibri" w:cs="Calibri"/>
          <w:sz w:val="18"/>
          <w:szCs w:val="18"/>
          <w:lang w:val="es-ES"/>
        </w:rPr>
        <w:t>Uplistsikhe</w:t>
      </w:r>
      <w:proofErr w:type="spellEnd"/>
      <w:r w:rsidRPr="00E37E0C">
        <w:rPr>
          <w:rFonts w:ascii="Calibri" w:eastAsia="Calibri" w:hAnsi="Calibri" w:cs="Calibri"/>
          <w:sz w:val="18"/>
          <w:szCs w:val="18"/>
          <w:lang w:val="es-ES"/>
        </w:rPr>
        <w:t xml:space="preserve"> ha sido identificado como uno de los asentamientos urbanos más antiguos de Georgia. Aquí descubriremos varias estructuras de aquel entonces: un teatro, una farmacia, templo pagano y varios palacios.  Almuerzo libre. Parada breve al museo de Stalin. Salida hacia Georgia Occidental. Por la tarde llegada a </w:t>
      </w:r>
      <w:r w:rsidRPr="00E37E0C">
        <w:rPr>
          <w:rFonts w:ascii="Calibri" w:eastAsia="Calibri" w:hAnsi="Calibri" w:cs="Calibri"/>
          <w:b/>
          <w:sz w:val="18"/>
          <w:szCs w:val="18"/>
          <w:lang w:val="es-ES"/>
        </w:rPr>
        <w:t>Kutaisi</w:t>
      </w:r>
      <w:r w:rsidRPr="00E37E0C">
        <w:rPr>
          <w:rFonts w:ascii="Calibri" w:eastAsia="Calibri" w:hAnsi="Calibri" w:cs="Calibri"/>
          <w:sz w:val="18"/>
          <w:szCs w:val="18"/>
          <w:lang w:val="es-ES"/>
        </w:rPr>
        <w:t xml:space="preserve"> - la ciudad principal de la región </w:t>
      </w:r>
      <w:proofErr w:type="spellStart"/>
      <w:r w:rsidRPr="00E37E0C">
        <w:rPr>
          <w:rFonts w:ascii="Calibri" w:eastAsia="Calibri" w:hAnsi="Calibri" w:cs="Calibri"/>
          <w:sz w:val="18"/>
          <w:szCs w:val="18"/>
          <w:lang w:val="es-ES"/>
        </w:rPr>
        <w:t>Imereti</w:t>
      </w:r>
      <w:proofErr w:type="spellEnd"/>
      <w:r w:rsidRPr="00E37E0C">
        <w:rPr>
          <w:rFonts w:ascii="Calibri" w:eastAsia="Calibri" w:hAnsi="Calibri" w:cs="Calibri"/>
          <w:sz w:val="18"/>
          <w:szCs w:val="18"/>
          <w:lang w:val="es-ES"/>
        </w:rPr>
        <w:t xml:space="preserve"> que fue uno de los centros más importantes de la antigua </w:t>
      </w:r>
      <w:proofErr w:type="spellStart"/>
      <w:r w:rsidRPr="00E37E0C">
        <w:rPr>
          <w:rFonts w:ascii="Calibri" w:eastAsia="Calibri" w:hAnsi="Calibri" w:cs="Calibri"/>
          <w:sz w:val="18"/>
          <w:szCs w:val="18"/>
          <w:lang w:val="es-ES"/>
        </w:rPr>
        <w:t>Cólquida</w:t>
      </w:r>
      <w:proofErr w:type="spellEnd"/>
      <w:r w:rsidRPr="00E37E0C">
        <w:rPr>
          <w:rFonts w:ascii="Calibri" w:eastAsia="Calibri" w:hAnsi="Calibri" w:cs="Calibri"/>
          <w:sz w:val="18"/>
          <w:szCs w:val="18"/>
          <w:lang w:val="es-ES"/>
        </w:rPr>
        <w:t xml:space="preserve">, famosa por ser el </w:t>
      </w:r>
      <w:r w:rsidRPr="00E37E0C">
        <w:rPr>
          <w:rFonts w:ascii="Calibri" w:eastAsia="Calibri" w:hAnsi="Calibri" w:cs="Calibri"/>
          <w:b/>
          <w:sz w:val="18"/>
          <w:szCs w:val="18"/>
          <w:lang w:val="es-ES"/>
        </w:rPr>
        <w:t xml:space="preserve">destino de Jason y los Argonautas </w:t>
      </w:r>
      <w:r w:rsidRPr="00E37E0C">
        <w:rPr>
          <w:rFonts w:ascii="Calibri" w:eastAsia="Calibri" w:hAnsi="Calibri" w:cs="Calibri"/>
          <w:sz w:val="18"/>
          <w:szCs w:val="18"/>
          <w:lang w:val="es-ES"/>
        </w:rPr>
        <w:t xml:space="preserve">en busca del vellocino de oro. La antigua ciudad ha jugado un papel fundamental en la historia medieval y fue la capital de Georgia durante 4 siglos desde el siglo VIII al XII.  </w:t>
      </w:r>
      <w:r w:rsidRPr="00E37E0C">
        <w:rPr>
          <w:rFonts w:ascii="Calibri" w:eastAsia="Calibri" w:hAnsi="Calibri" w:cs="Calibri"/>
          <w:b/>
          <w:bCs/>
          <w:sz w:val="18"/>
          <w:szCs w:val="18"/>
          <w:lang w:val="es-ES"/>
        </w:rPr>
        <w:t>Cena</w:t>
      </w:r>
      <w:r w:rsidRPr="00E37E0C">
        <w:rPr>
          <w:rFonts w:ascii="Calibri" w:eastAsia="Calibri" w:hAnsi="Calibri" w:cs="Calibri"/>
          <w:sz w:val="18"/>
          <w:szCs w:val="18"/>
          <w:lang w:val="es-ES"/>
        </w:rPr>
        <w:t xml:space="preserve"> en restaurante. </w:t>
      </w:r>
      <w:r w:rsidRPr="00E37E0C">
        <w:rPr>
          <w:rFonts w:ascii="Calibri" w:eastAsia="Calibri" w:hAnsi="Calibri" w:cs="Calibri"/>
          <w:b/>
          <w:bCs/>
          <w:sz w:val="18"/>
          <w:szCs w:val="18"/>
          <w:lang w:val="es-ES"/>
        </w:rPr>
        <w:t>Alojamiento</w:t>
      </w:r>
      <w:r w:rsidRPr="00E37E0C">
        <w:rPr>
          <w:rFonts w:ascii="Calibri" w:eastAsia="Calibri" w:hAnsi="Calibri" w:cs="Calibri"/>
          <w:sz w:val="18"/>
          <w:szCs w:val="18"/>
          <w:lang w:val="es-ES"/>
        </w:rPr>
        <w:t xml:space="preserve"> en hotel en Kutaisi.</w:t>
      </w:r>
    </w:p>
    <w:p w14:paraId="0D8CCE66" w14:textId="77777777" w:rsidR="006127E6" w:rsidRDefault="006127E6" w:rsidP="00E37E0C">
      <w:pPr>
        <w:rPr>
          <w:rFonts w:ascii="Calibri" w:eastAsia="Calibri" w:hAnsi="Calibri" w:cs="Calibri"/>
          <w:b/>
          <w:sz w:val="18"/>
          <w:szCs w:val="18"/>
          <w:lang w:val="es-ES"/>
        </w:rPr>
      </w:pPr>
    </w:p>
    <w:p w14:paraId="598CA72C" w14:textId="77777777" w:rsidR="006605F9" w:rsidRDefault="006605F9" w:rsidP="00E37E0C">
      <w:pPr>
        <w:rPr>
          <w:rFonts w:ascii="Calibri" w:eastAsia="Calibri" w:hAnsi="Calibri" w:cs="Calibri"/>
          <w:b/>
          <w:sz w:val="20"/>
          <w:lang w:val="es-ES"/>
        </w:rPr>
      </w:pPr>
    </w:p>
    <w:p w14:paraId="1609E1D1" w14:textId="77777777" w:rsidR="006605F9" w:rsidRDefault="006605F9" w:rsidP="00E37E0C">
      <w:pPr>
        <w:rPr>
          <w:rFonts w:ascii="Calibri" w:eastAsia="Calibri" w:hAnsi="Calibri" w:cs="Calibri"/>
          <w:b/>
          <w:sz w:val="20"/>
          <w:lang w:val="es-ES"/>
        </w:rPr>
      </w:pPr>
    </w:p>
    <w:p w14:paraId="7A85DD49" w14:textId="77777777" w:rsidR="006605F9" w:rsidRDefault="006605F9" w:rsidP="00E37E0C">
      <w:pPr>
        <w:rPr>
          <w:rFonts w:ascii="Calibri" w:eastAsia="Calibri" w:hAnsi="Calibri" w:cs="Calibri"/>
          <w:b/>
          <w:sz w:val="20"/>
          <w:lang w:val="es-ES"/>
        </w:rPr>
      </w:pPr>
    </w:p>
    <w:p w14:paraId="69AD2C2A" w14:textId="77777777" w:rsidR="006605F9" w:rsidRDefault="006605F9" w:rsidP="00E37E0C">
      <w:pPr>
        <w:rPr>
          <w:rFonts w:ascii="Calibri" w:eastAsia="Calibri" w:hAnsi="Calibri" w:cs="Calibri"/>
          <w:b/>
          <w:sz w:val="20"/>
          <w:lang w:val="es-ES"/>
        </w:rPr>
      </w:pPr>
    </w:p>
    <w:p w14:paraId="701600D2" w14:textId="77777777" w:rsidR="006605F9" w:rsidRDefault="006605F9" w:rsidP="00E37E0C">
      <w:pPr>
        <w:rPr>
          <w:rFonts w:ascii="Calibri" w:eastAsia="Calibri" w:hAnsi="Calibri" w:cs="Calibri"/>
          <w:b/>
          <w:sz w:val="20"/>
          <w:lang w:val="es-ES"/>
        </w:rPr>
      </w:pPr>
    </w:p>
    <w:p w14:paraId="4F07BD70" w14:textId="77777777" w:rsidR="006605F9" w:rsidRDefault="006605F9" w:rsidP="00E37E0C">
      <w:pPr>
        <w:rPr>
          <w:rFonts w:ascii="Calibri" w:eastAsia="Calibri" w:hAnsi="Calibri" w:cs="Calibri"/>
          <w:b/>
          <w:sz w:val="20"/>
          <w:lang w:val="es-ES"/>
        </w:rPr>
      </w:pPr>
    </w:p>
    <w:p w14:paraId="253381B0" w14:textId="77777777" w:rsidR="006605F9" w:rsidRDefault="006605F9" w:rsidP="00E37E0C">
      <w:pPr>
        <w:rPr>
          <w:rFonts w:ascii="Calibri" w:eastAsia="Calibri" w:hAnsi="Calibri" w:cs="Calibri"/>
          <w:b/>
          <w:sz w:val="20"/>
          <w:lang w:val="es-ES"/>
        </w:rPr>
      </w:pPr>
    </w:p>
    <w:p w14:paraId="460623A9" w14:textId="76FB63E0" w:rsidR="00E37E0C" w:rsidRPr="00E37E0C" w:rsidRDefault="00E37E0C" w:rsidP="00E37E0C">
      <w:pPr>
        <w:rPr>
          <w:rFonts w:ascii="Calibri" w:eastAsia="Calibri" w:hAnsi="Calibri" w:cs="Calibri"/>
          <w:b/>
          <w:bCs/>
          <w:sz w:val="20"/>
          <w:lang w:val="es-ES"/>
        </w:rPr>
      </w:pPr>
      <w:r w:rsidRPr="00E37E0C">
        <w:rPr>
          <w:rFonts w:ascii="Calibri" w:eastAsia="Calibri" w:hAnsi="Calibri" w:cs="Calibri"/>
          <w:b/>
          <w:sz w:val="20"/>
          <w:lang w:val="es-ES"/>
        </w:rPr>
        <w:lastRenderedPageBreak/>
        <w:t xml:space="preserve">Día 6. Kutaisi - Gelati - </w:t>
      </w:r>
      <w:proofErr w:type="spellStart"/>
      <w:r w:rsidRPr="00E37E0C">
        <w:rPr>
          <w:rFonts w:ascii="Calibri" w:eastAsia="Calibri" w:hAnsi="Calibri" w:cs="Calibri"/>
          <w:b/>
          <w:sz w:val="20"/>
          <w:lang w:val="es-ES"/>
        </w:rPr>
        <w:t>Borjomi</w:t>
      </w:r>
      <w:proofErr w:type="spellEnd"/>
      <w:r w:rsidRPr="00E37E0C">
        <w:rPr>
          <w:rFonts w:ascii="Calibri" w:eastAsia="Calibri" w:hAnsi="Calibri" w:cs="Calibri"/>
          <w:b/>
          <w:sz w:val="20"/>
          <w:lang w:val="es-ES"/>
        </w:rPr>
        <w:t xml:space="preserve"> - </w:t>
      </w:r>
      <w:proofErr w:type="spellStart"/>
      <w:r w:rsidRPr="00E37E0C">
        <w:rPr>
          <w:rFonts w:ascii="Calibri" w:eastAsia="Calibri" w:hAnsi="Calibri" w:cs="Calibri"/>
          <w:b/>
          <w:sz w:val="20"/>
          <w:lang w:val="es-ES"/>
        </w:rPr>
        <w:t>Akhaltsikhe</w:t>
      </w:r>
      <w:proofErr w:type="spellEnd"/>
      <w:r w:rsidRPr="00E37E0C">
        <w:rPr>
          <w:rFonts w:ascii="Calibri" w:eastAsia="Calibri" w:hAnsi="Calibri" w:cs="Calibri"/>
          <w:b/>
          <w:sz w:val="20"/>
          <w:lang w:val="es-ES"/>
        </w:rPr>
        <w:t xml:space="preserve"> (220 km) </w:t>
      </w:r>
    </w:p>
    <w:p w14:paraId="7492F77D" w14:textId="6C9962C0" w:rsidR="00E37E0C" w:rsidRPr="00E37E0C" w:rsidRDefault="00E37E0C" w:rsidP="00E37E0C">
      <w:pPr>
        <w:rPr>
          <w:rFonts w:ascii="Calibri" w:eastAsia="Calibri" w:hAnsi="Calibri" w:cs="Calibri"/>
          <w:sz w:val="18"/>
          <w:szCs w:val="18"/>
          <w:lang w:val="es-ES"/>
        </w:rPr>
      </w:pPr>
      <w:r w:rsidRPr="00E37E0C">
        <w:rPr>
          <w:rFonts w:ascii="Calibri" w:eastAsia="Calibri" w:hAnsi="Calibri" w:cs="Calibri"/>
          <w:sz w:val="18"/>
          <w:szCs w:val="18"/>
        </w:rPr>
        <w:t xml:space="preserve">Tras el </w:t>
      </w:r>
      <w:r w:rsidRPr="00E37E0C">
        <w:rPr>
          <w:rFonts w:ascii="Calibri" w:eastAsia="Calibri" w:hAnsi="Calibri" w:cs="Calibri"/>
          <w:b/>
          <w:bCs/>
          <w:sz w:val="18"/>
          <w:szCs w:val="18"/>
        </w:rPr>
        <w:t>desayuno</w:t>
      </w:r>
      <w:r w:rsidRPr="00E37E0C">
        <w:rPr>
          <w:rFonts w:ascii="Calibri" w:eastAsia="Calibri" w:hAnsi="Calibri" w:cs="Calibri"/>
          <w:sz w:val="18"/>
          <w:szCs w:val="18"/>
        </w:rPr>
        <w:t xml:space="preserve"> visitaremos el </w:t>
      </w:r>
      <w:r w:rsidRPr="00E37E0C">
        <w:rPr>
          <w:rFonts w:ascii="Calibri" w:eastAsia="Calibri" w:hAnsi="Calibri" w:cs="Calibri"/>
          <w:b/>
          <w:sz w:val="18"/>
          <w:szCs w:val="18"/>
        </w:rPr>
        <w:t>mercado agrícola</w:t>
      </w:r>
      <w:r w:rsidRPr="00E37E0C">
        <w:rPr>
          <w:rFonts w:ascii="Calibri" w:eastAsia="Calibri" w:hAnsi="Calibri" w:cs="Calibri"/>
          <w:sz w:val="18"/>
          <w:szCs w:val="18"/>
        </w:rPr>
        <w:t xml:space="preserve"> de Kutaisi. Esta visita nos brinda la oportunidad de explorar la cultura gastronómica local, conocer los ingredientes frescos y de alta calidad utilizados en la cocina georgiana. </w:t>
      </w:r>
      <w:r w:rsidRPr="00E37E0C">
        <w:rPr>
          <w:rFonts w:ascii="Calibri" w:eastAsia="Calibri" w:hAnsi="Calibri" w:cs="Calibri"/>
          <w:sz w:val="18"/>
          <w:szCs w:val="18"/>
          <w:lang w:val="es-ES"/>
        </w:rPr>
        <w:t xml:space="preserve">A continuación, visita de la </w:t>
      </w:r>
      <w:r w:rsidRPr="00E37E0C">
        <w:rPr>
          <w:rFonts w:ascii="Calibri" w:eastAsia="Calibri" w:hAnsi="Calibri" w:cs="Calibri"/>
          <w:b/>
          <w:sz w:val="18"/>
          <w:szCs w:val="18"/>
          <w:lang w:val="es-ES"/>
        </w:rPr>
        <w:t xml:space="preserve">Catedral de </w:t>
      </w:r>
      <w:proofErr w:type="spellStart"/>
      <w:r w:rsidRPr="00E37E0C">
        <w:rPr>
          <w:rFonts w:ascii="Calibri" w:eastAsia="Calibri" w:hAnsi="Calibri" w:cs="Calibri"/>
          <w:b/>
          <w:sz w:val="18"/>
          <w:szCs w:val="18"/>
          <w:lang w:val="es-ES"/>
        </w:rPr>
        <w:t>Bagrati</w:t>
      </w:r>
      <w:proofErr w:type="spellEnd"/>
      <w:r w:rsidRPr="00E37E0C">
        <w:rPr>
          <w:rFonts w:ascii="Calibri" w:eastAsia="Calibri" w:hAnsi="Calibri" w:cs="Calibri"/>
          <w:sz w:val="18"/>
          <w:szCs w:val="18"/>
          <w:lang w:val="es-ES"/>
        </w:rPr>
        <w:t xml:space="preserve">, una de las tres catedrales del siglo XI y el símbolo de Georgia unificada. </w:t>
      </w:r>
      <w:proofErr w:type="spellStart"/>
      <w:r w:rsidRPr="00E37E0C">
        <w:rPr>
          <w:rFonts w:ascii="Calibri" w:eastAsia="Calibri" w:hAnsi="Calibri" w:cs="Calibri"/>
          <w:sz w:val="18"/>
          <w:szCs w:val="18"/>
          <w:lang w:val="es-ES"/>
        </w:rPr>
        <w:t>Bagrati</w:t>
      </w:r>
      <w:proofErr w:type="spellEnd"/>
      <w:r w:rsidRPr="00E37E0C">
        <w:rPr>
          <w:rFonts w:ascii="Calibri" w:eastAsia="Calibri" w:hAnsi="Calibri" w:cs="Calibri"/>
          <w:sz w:val="18"/>
          <w:szCs w:val="18"/>
          <w:lang w:val="es-ES"/>
        </w:rPr>
        <w:t xml:space="preserve"> ha sufrido graves daños con el paso del tiempo y fue reconstruida gradualmente entre los años 1952 y 2012. Luego visitaremos el complejo Monástico de </w:t>
      </w:r>
      <w:r w:rsidRPr="00E37E0C">
        <w:rPr>
          <w:rFonts w:ascii="Calibri" w:eastAsia="Calibri" w:hAnsi="Calibri" w:cs="Calibri"/>
          <w:b/>
          <w:sz w:val="18"/>
          <w:szCs w:val="18"/>
          <w:lang w:val="es-ES"/>
        </w:rPr>
        <w:t xml:space="preserve">Gelati (UNESCO) </w:t>
      </w:r>
      <w:r w:rsidRPr="00E37E0C">
        <w:rPr>
          <w:rFonts w:ascii="Calibri" w:eastAsia="Calibri" w:hAnsi="Calibri" w:cs="Calibri"/>
          <w:sz w:val="18"/>
          <w:szCs w:val="18"/>
          <w:lang w:val="es-ES"/>
        </w:rPr>
        <w:t>que es famoso con el mosaico gigante del siglo XII de la Virgen con el Niño. El fundador del complejo es el rey David el Constructor, el rey más destacado en la historia de Georgia. Entre los mejores ejemplos de la pintura de la iglesia principal se encuentra el único retrato que se conservó del Rey David el Constructor</w:t>
      </w:r>
      <w:r w:rsidRPr="00E37E0C">
        <w:rPr>
          <w:rFonts w:ascii="Calibri" w:eastAsia="Calibri" w:hAnsi="Calibri" w:cs="Calibri"/>
          <w:sz w:val="18"/>
          <w:szCs w:val="18"/>
          <w:lang w:val="ka-GE"/>
        </w:rPr>
        <w:t>.</w:t>
      </w:r>
      <w:r w:rsidRPr="00E37E0C">
        <w:rPr>
          <w:rFonts w:ascii="Calibri" w:eastAsia="Calibri" w:hAnsi="Calibri" w:cs="Calibri"/>
          <w:sz w:val="18"/>
          <w:szCs w:val="18"/>
          <w:lang w:val="es-ES"/>
        </w:rPr>
        <w:t xml:space="preserve"> Almuerzo </w:t>
      </w:r>
      <w:r w:rsidR="00245250">
        <w:rPr>
          <w:rFonts w:ascii="Calibri" w:eastAsia="Calibri" w:hAnsi="Calibri" w:cs="Calibri"/>
          <w:sz w:val="18"/>
          <w:szCs w:val="18"/>
          <w:lang w:val="es-ES"/>
        </w:rPr>
        <w:t>libre</w:t>
      </w:r>
      <w:r w:rsidRPr="00E37E0C">
        <w:rPr>
          <w:rFonts w:ascii="Calibri" w:eastAsia="Calibri" w:hAnsi="Calibri" w:cs="Calibri"/>
          <w:sz w:val="18"/>
          <w:szCs w:val="18"/>
          <w:lang w:val="es-ES"/>
        </w:rPr>
        <w:t xml:space="preserve">. A continuación, viajaremos hacia Georgia del Sur. Cruzaremos el parque nacional de </w:t>
      </w:r>
      <w:proofErr w:type="spellStart"/>
      <w:r w:rsidRPr="00E37E0C">
        <w:rPr>
          <w:rFonts w:ascii="Calibri" w:eastAsia="Calibri" w:hAnsi="Calibri" w:cs="Calibri"/>
          <w:sz w:val="18"/>
          <w:szCs w:val="18"/>
          <w:lang w:val="es-ES"/>
        </w:rPr>
        <w:t>Borjom-Kharagauli</w:t>
      </w:r>
      <w:proofErr w:type="spellEnd"/>
      <w:r w:rsidRPr="00E37E0C">
        <w:rPr>
          <w:rFonts w:ascii="Calibri" w:eastAsia="Calibri" w:hAnsi="Calibri" w:cs="Calibri"/>
          <w:sz w:val="18"/>
          <w:szCs w:val="18"/>
          <w:lang w:val="es-ES"/>
        </w:rPr>
        <w:t xml:space="preserve"> y una elegante ciudad balnearia de </w:t>
      </w:r>
      <w:proofErr w:type="spellStart"/>
      <w:r w:rsidRPr="00E37E0C">
        <w:rPr>
          <w:rFonts w:ascii="Calibri" w:eastAsia="Calibri" w:hAnsi="Calibri" w:cs="Calibri"/>
          <w:b/>
          <w:sz w:val="18"/>
          <w:szCs w:val="18"/>
          <w:lang w:val="es-ES"/>
        </w:rPr>
        <w:t>Borjomi</w:t>
      </w:r>
      <w:proofErr w:type="spellEnd"/>
      <w:r w:rsidRPr="00E37E0C">
        <w:rPr>
          <w:rFonts w:ascii="Calibri" w:eastAsia="Calibri" w:hAnsi="Calibri" w:cs="Calibri"/>
          <w:sz w:val="18"/>
          <w:szCs w:val="18"/>
          <w:lang w:val="es-ES"/>
        </w:rPr>
        <w:t xml:space="preserve"> e llegaremos a </w:t>
      </w:r>
      <w:proofErr w:type="spellStart"/>
      <w:r w:rsidRPr="00E37E0C">
        <w:rPr>
          <w:rFonts w:ascii="Calibri" w:eastAsia="Calibri" w:hAnsi="Calibri" w:cs="Calibri"/>
          <w:sz w:val="18"/>
          <w:szCs w:val="18"/>
          <w:lang w:val="es-ES"/>
        </w:rPr>
        <w:t>Akhaltsikhe</w:t>
      </w:r>
      <w:proofErr w:type="spellEnd"/>
      <w:r w:rsidRPr="00E37E0C">
        <w:rPr>
          <w:rFonts w:ascii="Calibri" w:eastAsia="Calibri" w:hAnsi="Calibri" w:cs="Calibri"/>
          <w:sz w:val="18"/>
          <w:szCs w:val="18"/>
          <w:lang w:val="es-ES"/>
        </w:rPr>
        <w:t xml:space="preserve">. </w:t>
      </w:r>
      <w:r w:rsidRPr="00E37E0C">
        <w:rPr>
          <w:rFonts w:ascii="Calibri" w:eastAsia="Calibri" w:hAnsi="Calibri" w:cs="Calibri"/>
          <w:b/>
          <w:bCs/>
          <w:sz w:val="18"/>
          <w:szCs w:val="18"/>
          <w:lang w:val="es-ES"/>
        </w:rPr>
        <w:t>Cena</w:t>
      </w:r>
      <w:r w:rsidRPr="00E37E0C">
        <w:rPr>
          <w:rFonts w:ascii="Calibri" w:eastAsia="Calibri" w:hAnsi="Calibri" w:cs="Calibri"/>
          <w:sz w:val="18"/>
          <w:szCs w:val="18"/>
          <w:lang w:val="es-ES"/>
        </w:rPr>
        <w:t xml:space="preserve"> en restaurante local. </w:t>
      </w:r>
      <w:r w:rsidRPr="00E37E0C">
        <w:rPr>
          <w:rFonts w:ascii="Calibri" w:eastAsia="Calibri" w:hAnsi="Calibri" w:cs="Calibri"/>
          <w:b/>
          <w:bCs/>
          <w:sz w:val="18"/>
          <w:szCs w:val="18"/>
          <w:lang w:val="es-ES"/>
        </w:rPr>
        <w:t>Alojamiento</w:t>
      </w:r>
      <w:r w:rsidRPr="00E37E0C">
        <w:rPr>
          <w:rFonts w:ascii="Calibri" w:eastAsia="Calibri" w:hAnsi="Calibri" w:cs="Calibri"/>
          <w:sz w:val="18"/>
          <w:szCs w:val="18"/>
          <w:lang w:val="es-ES"/>
        </w:rPr>
        <w:t xml:space="preserve"> en hotel en </w:t>
      </w:r>
      <w:proofErr w:type="spellStart"/>
      <w:r w:rsidRPr="00E37E0C">
        <w:rPr>
          <w:rFonts w:ascii="Calibri" w:eastAsia="Calibri" w:hAnsi="Calibri" w:cs="Calibri"/>
          <w:sz w:val="18"/>
          <w:szCs w:val="18"/>
          <w:lang w:val="es-ES"/>
        </w:rPr>
        <w:t>Akhaltsikhe</w:t>
      </w:r>
      <w:proofErr w:type="spellEnd"/>
      <w:r w:rsidRPr="00E37E0C">
        <w:rPr>
          <w:rFonts w:ascii="Calibri" w:eastAsia="Calibri" w:hAnsi="Calibri" w:cs="Calibri"/>
          <w:sz w:val="18"/>
          <w:szCs w:val="18"/>
          <w:lang w:val="es-ES"/>
        </w:rPr>
        <w:t>.</w:t>
      </w:r>
    </w:p>
    <w:p w14:paraId="67A7A26F" w14:textId="77777777" w:rsidR="006127E6" w:rsidRDefault="006127E6" w:rsidP="00E37E0C">
      <w:pPr>
        <w:rPr>
          <w:rFonts w:ascii="Calibri" w:eastAsia="Calibri" w:hAnsi="Calibri" w:cs="Calibri"/>
          <w:b/>
          <w:sz w:val="18"/>
          <w:szCs w:val="18"/>
          <w:lang w:val="ka-GE"/>
        </w:rPr>
      </w:pPr>
    </w:p>
    <w:p w14:paraId="452D623B" w14:textId="6DD6E1F7" w:rsidR="00E37E0C" w:rsidRPr="00E37E0C" w:rsidRDefault="00E37E0C" w:rsidP="00E37E0C">
      <w:pPr>
        <w:rPr>
          <w:rFonts w:ascii="Calibri" w:eastAsia="Calibri" w:hAnsi="Calibri" w:cs="Calibri"/>
          <w:b/>
          <w:bCs/>
          <w:sz w:val="20"/>
          <w:lang w:val="ka-GE"/>
        </w:rPr>
      </w:pPr>
      <w:r w:rsidRPr="00E37E0C">
        <w:rPr>
          <w:rFonts w:ascii="Calibri" w:eastAsia="Calibri" w:hAnsi="Calibri" w:cs="Calibri"/>
          <w:b/>
          <w:sz w:val="20"/>
          <w:lang w:val="ka-GE"/>
        </w:rPr>
        <w:t>Día 7. Akhaltsikhe - Vardzia -  Khertvisi - Paravani - Tbilisi (300 km)</w:t>
      </w:r>
    </w:p>
    <w:p w14:paraId="4E74F0E0" w14:textId="791E59F5" w:rsidR="00E37E0C" w:rsidRPr="006127E6" w:rsidRDefault="00E37E0C" w:rsidP="00E37E0C">
      <w:pPr>
        <w:rPr>
          <w:rFonts w:ascii="Calibri" w:eastAsia="Calibri" w:hAnsi="Calibri" w:cs="Calibri"/>
          <w:sz w:val="18"/>
          <w:szCs w:val="18"/>
        </w:rPr>
      </w:pPr>
      <w:r w:rsidRPr="006127E6">
        <w:rPr>
          <w:rFonts w:ascii="Calibri" w:eastAsia="Calibri" w:hAnsi="Calibri" w:cs="Calibri"/>
          <w:sz w:val="18"/>
          <w:szCs w:val="18"/>
        </w:rPr>
        <w:t xml:space="preserve">Tras el </w:t>
      </w:r>
      <w:r w:rsidRPr="000B3133">
        <w:rPr>
          <w:rFonts w:ascii="Calibri" w:eastAsia="Calibri" w:hAnsi="Calibri" w:cs="Calibri"/>
          <w:b/>
          <w:bCs/>
          <w:sz w:val="18"/>
          <w:szCs w:val="18"/>
        </w:rPr>
        <w:t>desayuno</w:t>
      </w:r>
      <w:r w:rsidRPr="006127E6">
        <w:rPr>
          <w:rFonts w:ascii="Calibri" w:eastAsia="Calibri" w:hAnsi="Calibri" w:cs="Calibri"/>
          <w:sz w:val="18"/>
          <w:szCs w:val="18"/>
        </w:rPr>
        <w:t xml:space="preserve"> salida hacia </w:t>
      </w:r>
      <w:proofErr w:type="spellStart"/>
      <w:r w:rsidRPr="006127E6">
        <w:rPr>
          <w:rFonts w:ascii="Calibri" w:eastAsia="Calibri" w:hAnsi="Calibri" w:cs="Calibri"/>
          <w:b/>
          <w:sz w:val="18"/>
          <w:szCs w:val="18"/>
        </w:rPr>
        <w:t>Vardzia</w:t>
      </w:r>
      <w:proofErr w:type="spellEnd"/>
      <w:r w:rsidRPr="006127E6">
        <w:rPr>
          <w:rFonts w:ascii="Calibri" w:eastAsia="Calibri" w:hAnsi="Calibri" w:cs="Calibri"/>
          <w:sz w:val="18"/>
          <w:szCs w:val="18"/>
        </w:rPr>
        <w:t xml:space="preserve"> que es la visita destacada del d</w:t>
      </w:r>
      <w:proofErr w:type="spellStart"/>
      <w:r w:rsidRPr="006127E6">
        <w:rPr>
          <w:rFonts w:ascii="Calibri" w:eastAsia="Calibri" w:hAnsi="Calibri" w:cs="Calibri"/>
          <w:sz w:val="18"/>
          <w:szCs w:val="18"/>
          <w:lang w:val="es-ES"/>
        </w:rPr>
        <w:t>ía</w:t>
      </w:r>
      <w:proofErr w:type="spellEnd"/>
      <w:r w:rsidRPr="006127E6">
        <w:rPr>
          <w:rFonts w:ascii="Calibri" w:eastAsia="Calibri" w:hAnsi="Calibri" w:cs="Calibri"/>
          <w:sz w:val="18"/>
          <w:szCs w:val="18"/>
          <w:lang w:val="es-ES"/>
        </w:rPr>
        <w:t xml:space="preserve">. </w:t>
      </w:r>
      <w:r w:rsidRPr="006127E6">
        <w:rPr>
          <w:rFonts w:ascii="Calibri" w:eastAsia="Calibri" w:hAnsi="Calibri" w:cs="Calibri"/>
          <w:sz w:val="18"/>
          <w:szCs w:val="18"/>
        </w:rPr>
        <w:t>El complejo tuvo un papel significativo en la vida religiosa, cultural, política y espiritual del país. Construido en la época de oro de la historia de Georgia(</w:t>
      </w:r>
      <w:proofErr w:type="spellStart"/>
      <w:r w:rsidRPr="006127E6">
        <w:rPr>
          <w:rFonts w:ascii="Calibri" w:eastAsia="Calibri" w:hAnsi="Calibri" w:cs="Calibri"/>
          <w:sz w:val="18"/>
          <w:szCs w:val="18"/>
        </w:rPr>
        <w:t>sig.XII</w:t>
      </w:r>
      <w:proofErr w:type="spellEnd"/>
      <w:r w:rsidRPr="006127E6">
        <w:rPr>
          <w:rFonts w:ascii="Calibri" w:eastAsia="Calibri" w:hAnsi="Calibri" w:cs="Calibri"/>
          <w:sz w:val="18"/>
          <w:szCs w:val="18"/>
        </w:rPr>
        <w:t xml:space="preserve">), durante el reinado de Tamara. Se trata de un gran complejo rupestre de cuevas y túneles, prácticamente una ciudad, que se extiende </w:t>
      </w:r>
      <w:proofErr w:type="gramStart"/>
      <w:r w:rsidRPr="006127E6">
        <w:rPr>
          <w:rFonts w:ascii="Calibri" w:eastAsia="Calibri" w:hAnsi="Calibri" w:cs="Calibri"/>
          <w:sz w:val="18"/>
          <w:szCs w:val="18"/>
        </w:rPr>
        <w:t>aproximadamente unos</w:t>
      </w:r>
      <w:proofErr w:type="gramEnd"/>
      <w:r w:rsidRPr="006127E6">
        <w:rPr>
          <w:rFonts w:ascii="Calibri" w:eastAsia="Calibri" w:hAnsi="Calibri" w:cs="Calibri"/>
          <w:sz w:val="18"/>
          <w:szCs w:val="18"/>
        </w:rPr>
        <w:t xml:space="preserve"> 500 metros a lo largo de la ladera</w:t>
      </w:r>
    </w:p>
    <w:p w14:paraId="40583AF4" w14:textId="1DE59B86" w:rsidR="006127E6" w:rsidRPr="006127E6" w:rsidRDefault="006127E6" w:rsidP="006127E6">
      <w:pPr>
        <w:rPr>
          <w:rFonts w:ascii="Calibri" w:eastAsia="Calibri" w:hAnsi="Calibri" w:cs="Calibri"/>
          <w:b/>
          <w:sz w:val="18"/>
          <w:szCs w:val="18"/>
          <w:lang w:val="ka-GE"/>
        </w:rPr>
      </w:pPr>
      <w:r w:rsidRPr="006127E6">
        <w:rPr>
          <w:rFonts w:ascii="Calibri" w:eastAsia="Calibri" w:hAnsi="Calibri" w:cs="Calibri"/>
          <w:sz w:val="18"/>
          <w:szCs w:val="18"/>
        </w:rPr>
        <w:t xml:space="preserve">montañosa. Poseía más de seis mil estancias distribuidas en trece pisos, así como una iglesia, un salón del trono y un sistema de riego para cultivos en terrazas.  Alberga una excelente </w:t>
      </w:r>
      <w:r w:rsidRPr="006127E6">
        <w:rPr>
          <w:rFonts w:ascii="Calibri" w:eastAsia="Calibri" w:hAnsi="Calibri" w:cs="Calibri"/>
          <w:b/>
          <w:sz w:val="18"/>
          <w:szCs w:val="18"/>
        </w:rPr>
        <w:t>muestra de pintura medieval</w:t>
      </w:r>
      <w:r w:rsidRPr="006127E6">
        <w:rPr>
          <w:rFonts w:ascii="Calibri" w:eastAsia="Calibri" w:hAnsi="Calibri" w:cs="Calibri"/>
          <w:sz w:val="18"/>
          <w:szCs w:val="18"/>
        </w:rPr>
        <w:t xml:space="preserve"> georgiana. </w:t>
      </w:r>
      <w:r w:rsidRPr="006127E6">
        <w:rPr>
          <w:rFonts w:ascii="Calibri" w:eastAsia="Calibri" w:hAnsi="Calibri" w:cs="Calibri"/>
          <w:b/>
          <w:bCs/>
          <w:sz w:val="18"/>
          <w:szCs w:val="18"/>
        </w:rPr>
        <w:t>Almuerzo</w:t>
      </w:r>
      <w:r w:rsidRPr="006127E6">
        <w:rPr>
          <w:rFonts w:ascii="Calibri" w:eastAsia="Calibri" w:hAnsi="Calibri" w:cs="Calibri"/>
          <w:sz w:val="18"/>
          <w:szCs w:val="18"/>
        </w:rPr>
        <w:t xml:space="preserve"> en una casa rural. Por la tarde salida para </w:t>
      </w:r>
      <w:proofErr w:type="spellStart"/>
      <w:r w:rsidRPr="006127E6">
        <w:rPr>
          <w:rFonts w:ascii="Calibri" w:eastAsia="Calibri" w:hAnsi="Calibri" w:cs="Calibri"/>
          <w:sz w:val="18"/>
          <w:szCs w:val="18"/>
        </w:rPr>
        <w:t>Tbilisi</w:t>
      </w:r>
      <w:proofErr w:type="spellEnd"/>
      <w:r w:rsidRPr="006127E6">
        <w:rPr>
          <w:rFonts w:ascii="Calibri" w:eastAsia="Calibri" w:hAnsi="Calibri" w:cs="Calibri"/>
          <w:sz w:val="18"/>
          <w:szCs w:val="18"/>
        </w:rPr>
        <w:t xml:space="preserve">. Parada breve de la visita exterior de la fortaleza de </w:t>
      </w:r>
      <w:proofErr w:type="spellStart"/>
      <w:r w:rsidRPr="006127E6">
        <w:rPr>
          <w:rFonts w:ascii="Calibri" w:eastAsia="Calibri" w:hAnsi="Calibri" w:cs="Calibri"/>
          <w:b/>
          <w:sz w:val="18"/>
          <w:szCs w:val="18"/>
        </w:rPr>
        <w:t>Khertvisi</w:t>
      </w:r>
      <w:proofErr w:type="spellEnd"/>
      <w:r w:rsidRPr="006127E6">
        <w:rPr>
          <w:rFonts w:ascii="Calibri" w:eastAsia="Calibri" w:hAnsi="Calibri" w:cs="Calibri"/>
          <w:sz w:val="18"/>
          <w:szCs w:val="18"/>
        </w:rPr>
        <w:t xml:space="preserve">, una de las más antiguas fortalezas en Georgia, construida en el siglo X. Antes de llegar a </w:t>
      </w:r>
      <w:proofErr w:type="spellStart"/>
      <w:r w:rsidRPr="006127E6">
        <w:rPr>
          <w:rFonts w:ascii="Calibri" w:eastAsia="Calibri" w:hAnsi="Calibri" w:cs="Calibri"/>
          <w:sz w:val="18"/>
          <w:szCs w:val="18"/>
        </w:rPr>
        <w:t>Tbilisi</w:t>
      </w:r>
      <w:proofErr w:type="spellEnd"/>
      <w:r w:rsidRPr="006127E6">
        <w:rPr>
          <w:rFonts w:ascii="Calibri" w:eastAsia="Calibri" w:hAnsi="Calibri" w:cs="Calibri"/>
          <w:sz w:val="18"/>
          <w:szCs w:val="18"/>
        </w:rPr>
        <w:t xml:space="preserve"> tendremos una breve parada a disfrutar de los paisajes del </w:t>
      </w:r>
      <w:r w:rsidRPr="006127E6">
        <w:rPr>
          <w:rFonts w:ascii="Calibri" w:eastAsia="Calibri" w:hAnsi="Calibri" w:cs="Calibri"/>
          <w:b/>
          <w:sz w:val="18"/>
          <w:szCs w:val="18"/>
        </w:rPr>
        <w:t xml:space="preserve">lago </w:t>
      </w:r>
      <w:proofErr w:type="spellStart"/>
      <w:r w:rsidRPr="006127E6">
        <w:rPr>
          <w:rFonts w:ascii="Calibri" w:eastAsia="Calibri" w:hAnsi="Calibri" w:cs="Calibri"/>
          <w:b/>
          <w:sz w:val="18"/>
          <w:szCs w:val="18"/>
        </w:rPr>
        <w:t>Paravani</w:t>
      </w:r>
      <w:proofErr w:type="spellEnd"/>
      <w:r w:rsidRPr="006127E6">
        <w:rPr>
          <w:rFonts w:ascii="Calibri" w:eastAsia="Calibri" w:hAnsi="Calibri" w:cs="Calibri"/>
          <w:sz w:val="18"/>
          <w:szCs w:val="18"/>
        </w:rPr>
        <w:t xml:space="preserve"> - el lago más grande de Georgia. Cena libre. </w:t>
      </w:r>
      <w:r w:rsidRPr="006605F9">
        <w:rPr>
          <w:rFonts w:ascii="Calibri" w:eastAsia="Calibri" w:hAnsi="Calibri" w:cs="Calibri"/>
          <w:b/>
          <w:bCs/>
          <w:sz w:val="18"/>
          <w:szCs w:val="18"/>
        </w:rPr>
        <w:t>Alojamiento</w:t>
      </w:r>
      <w:r w:rsidRPr="006127E6">
        <w:rPr>
          <w:rFonts w:ascii="Calibri" w:eastAsia="Calibri" w:hAnsi="Calibri" w:cs="Calibri"/>
          <w:sz w:val="18"/>
          <w:szCs w:val="18"/>
        </w:rPr>
        <w:t xml:space="preserve"> en hotel en </w:t>
      </w:r>
      <w:proofErr w:type="spellStart"/>
      <w:r w:rsidRPr="006127E6">
        <w:rPr>
          <w:rFonts w:ascii="Calibri" w:eastAsia="Calibri" w:hAnsi="Calibri" w:cs="Calibri"/>
          <w:sz w:val="18"/>
          <w:szCs w:val="18"/>
        </w:rPr>
        <w:t>Tbilisi</w:t>
      </w:r>
      <w:proofErr w:type="spellEnd"/>
      <w:r w:rsidRPr="006127E6">
        <w:rPr>
          <w:rFonts w:ascii="Calibri" w:eastAsia="Calibri" w:hAnsi="Calibri" w:cs="Calibri"/>
          <w:sz w:val="18"/>
          <w:szCs w:val="18"/>
        </w:rPr>
        <w:t>.</w:t>
      </w:r>
    </w:p>
    <w:p w14:paraId="13DA88B2" w14:textId="77777777" w:rsidR="006127E6" w:rsidRPr="006127E6" w:rsidRDefault="006127E6" w:rsidP="006127E6">
      <w:pPr>
        <w:rPr>
          <w:rFonts w:ascii="Calibri" w:eastAsia="Calibri" w:hAnsi="Calibri" w:cs="Calibri"/>
          <w:b/>
          <w:sz w:val="18"/>
          <w:szCs w:val="18"/>
          <w:lang w:val="ka-GE"/>
        </w:rPr>
      </w:pPr>
    </w:p>
    <w:p w14:paraId="41BAD747" w14:textId="51310FE4" w:rsidR="006127E6" w:rsidRPr="006127E6" w:rsidRDefault="006127E6" w:rsidP="006127E6">
      <w:pPr>
        <w:rPr>
          <w:rFonts w:ascii="Calibri" w:eastAsia="Calibri" w:hAnsi="Calibri" w:cs="Calibri"/>
          <w:b/>
          <w:sz w:val="20"/>
          <w:lang w:val="es-ES"/>
        </w:rPr>
      </w:pPr>
      <w:r w:rsidRPr="006127E6">
        <w:rPr>
          <w:rFonts w:ascii="Calibri" w:eastAsia="Calibri" w:hAnsi="Calibri" w:cs="Calibri"/>
          <w:b/>
          <w:sz w:val="20"/>
          <w:lang w:val="es-ES"/>
        </w:rPr>
        <w:t>Día 8.</w:t>
      </w:r>
      <w:r w:rsidRPr="006127E6">
        <w:rPr>
          <w:rFonts w:ascii="Calibri" w:eastAsia="Calibri" w:hAnsi="Calibri" w:cs="Calibri"/>
          <w:sz w:val="20"/>
          <w:lang w:val="es-ES"/>
        </w:rPr>
        <w:t xml:space="preserve"> </w:t>
      </w:r>
      <w:r w:rsidR="00626D20" w:rsidRPr="00E37E0C">
        <w:rPr>
          <w:rFonts w:ascii="Calibri" w:eastAsia="Calibri" w:hAnsi="Calibri" w:cs="Calibri"/>
          <w:b/>
          <w:sz w:val="20"/>
          <w:lang w:val="ka-GE"/>
        </w:rPr>
        <w:t xml:space="preserve">Tbilisi </w:t>
      </w:r>
      <w:r w:rsidR="00626D20">
        <w:rPr>
          <w:rFonts w:ascii="Calibri" w:eastAsia="Calibri" w:hAnsi="Calibri" w:cs="Calibri"/>
          <w:b/>
          <w:sz w:val="20"/>
          <w:lang w:val="ka-GE"/>
        </w:rPr>
        <w:t>– Ciudad de origen</w:t>
      </w:r>
    </w:p>
    <w:p w14:paraId="37E184A1" w14:textId="7D488FBD" w:rsidR="006127E6" w:rsidRPr="006127E6" w:rsidRDefault="00E90243" w:rsidP="006127E6">
      <w:pPr>
        <w:rPr>
          <w:rFonts w:ascii="Calibri" w:eastAsia="Calibri" w:hAnsi="Calibri" w:cs="Calibri"/>
          <w:sz w:val="18"/>
          <w:szCs w:val="18"/>
          <w:lang w:val="es-ES"/>
        </w:rPr>
      </w:pPr>
      <w:r w:rsidRPr="00743C88">
        <w:rPr>
          <w:rFonts w:ascii="Calibri" w:eastAsia="Calibri" w:hAnsi="Calibri" w:cs="Calibri"/>
          <w:b/>
          <w:bCs/>
          <w:iCs/>
          <w:sz w:val="18"/>
          <w:szCs w:val="18"/>
          <w:lang w:val="es-ES"/>
        </w:rPr>
        <w:t>D</w:t>
      </w:r>
      <w:r w:rsidR="00743C88" w:rsidRPr="00743C88">
        <w:rPr>
          <w:rFonts w:ascii="Calibri" w:eastAsia="Calibri" w:hAnsi="Calibri" w:cs="Calibri"/>
          <w:b/>
          <w:bCs/>
          <w:iCs/>
          <w:sz w:val="18"/>
          <w:szCs w:val="18"/>
          <w:lang w:val="es-ES"/>
        </w:rPr>
        <w:t>esayuno</w:t>
      </w:r>
      <w:r w:rsidR="00743C88" w:rsidRPr="00743C88">
        <w:rPr>
          <w:rFonts w:ascii="Calibri" w:eastAsia="Calibri" w:hAnsi="Calibri" w:cs="Calibri"/>
          <w:iCs/>
          <w:sz w:val="18"/>
          <w:szCs w:val="18"/>
          <w:lang w:val="es-ES"/>
        </w:rPr>
        <w:t xml:space="preserve"> y fin de servicios. </w:t>
      </w:r>
      <w:r w:rsidR="006127E6" w:rsidRPr="006127E6">
        <w:rPr>
          <w:rFonts w:ascii="Calibri" w:eastAsia="Calibri" w:hAnsi="Calibri" w:cs="Calibri"/>
          <w:iCs/>
          <w:sz w:val="18"/>
          <w:szCs w:val="18"/>
          <w:lang w:val="es-ES"/>
        </w:rPr>
        <w:t>(</w:t>
      </w:r>
      <w:r w:rsidR="006127E6" w:rsidRPr="006127E6">
        <w:rPr>
          <w:rFonts w:ascii="Calibri" w:eastAsia="Calibri" w:hAnsi="Calibri" w:cs="Calibri"/>
          <w:i/>
          <w:sz w:val="18"/>
          <w:szCs w:val="18"/>
          <w:lang w:val="es-ES"/>
        </w:rPr>
        <w:t>Opcional: Traslado al aeropuerto)</w:t>
      </w:r>
      <w:r w:rsidR="00743C88">
        <w:rPr>
          <w:rFonts w:ascii="Calibri" w:eastAsia="Calibri" w:hAnsi="Calibri" w:cs="Calibri"/>
          <w:i/>
          <w:sz w:val="18"/>
          <w:szCs w:val="18"/>
          <w:lang w:val="es-ES"/>
        </w:rPr>
        <w:t>.</w:t>
      </w:r>
    </w:p>
    <w:p w14:paraId="76E0C823" w14:textId="77777777" w:rsidR="006D5094" w:rsidRDefault="006D5094" w:rsidP="006D5094">
      <w:pPr>
        <w:pStyle w:val="Ttulo"/>
        <w:rPr>
          <w:i/>
          <w:iCs/>
          <w:u w:val="single"/>
        </w:rPr>
      </w:pPr>
    </w:p>
    <w:p w14:paraId="4BEE4212" w14:textId="77777777" w:rsidR="006605F9" w:rsidRDefault="006605F9" w:rsidP="006D5094">
      <w:pPr>
        <w:pStyle w:val="Ttulo"/>
        <w:rPr>
          <w:i/>
          <w:iCs/>
          <w:u w:val="single"/>
        </w:rPr>
      </w:pPr>
    </w:p>
    <w:p w14:paraId="26BA68CA" w14:textId="660AEB35" w:rsidR="006D5094" w:rsidRPr="00C12DF0" w:rsidRDefault="006D5094" w:rsidP="006D5094">
      <w:pPr>
        <w:pStyle w:val="Ttulo"/>
        <w:rPr>
          <w:i/>
          <w:iCs/>
          <w:u w:val="single"/>
        </w:rPr>
      </w:pPr>
      <w:r w:rsidRPr="00C12DF0">
        <w:rPr>
          <w:i/>
          <w:iCs/>
          <w:u w:val="single"/>
        </w:rPr>
        <w:t>Fechas de inicio 2025:</w:t>
      </w:r>
    </w:p>
    <w:p w14:paraId="4BC3C56D" w14:textId="5F7E0440" w:rsidR="00A2209A" w:rsidRPr="00A2209A" w:rsidRDefault="00D80AF4" w:rsidP="00A2209A">
      <w:pP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May </w:t>
      </w:r>
      <w:r w:rsidR="00A2209A" w:rsidRPr="00A2209A">
        <w:rPr>
          <w:rFonts w:asciiTheme="minorHAnsi" w:hAnsiTheme="minorHAnsi" w:cstheme="minorHAnsi"/>
          <w:b/>
          <w:color w:val="000000"/>
          <w:sz w:val="18"/>
          <w:szCs w:val="18"/>
        </w:rPr>
        <w:t xml:space="preserve">24 </w:t>
      </w:r>
    </w:p>
    <w:p w14:paraId="3079CDED" w14:textId="1638C2C7" w:rsidR="00A2209A" w:rsidRPr="00A2209A" w:rsidRDefault="00D80AF4" w:rsidP="00A2209A">
      <w:pPr>
        <w:rPr>
          <w:rFonts w:asciiTheme="minorHAnsi" w:hAnsiTheme="minorHAnsi" w:cstheme="minorHAnsi"/>
          <w:b/>
          <w:color w:val="000000"/>
          <w:sz w:val="18"/>
          <w:szCs w:val="18"/>
        </w:rPr>
      </w:pPr>
      <w:r>
        <w:rPr>
          <w:rFonts w:asciiTheme="minorHAnsi" w:hAnsiTheme="minorHAnsi" w:cstheme="minorHAnsi"/>
          <w:b/>
          <w:color w:val="000000"/>
          <w:sz w:val="18"/>
          <w:szCs w:val="18"/>
        </w:rPr>
        <w:t>Jun 14</w:t>
      </w:r>
      <w:r w:rsidR="00A2209A" w:rsidRPr="00A2209A">
        <w:rPr>
          <w:rFonts w:asciiTheme="minorHAnsi" w:hAnsiTheme="minorHAnsi" w:cstheme="minorHAnsi"/>
          <w:b/>
          <w:color w:val="000000"/>
          <w:sz w:val="18"/>
          <w:szCs w:val="18"/>
        </w:rPr>
        <w:t xml:space="preserve"> </w:t>
      </w:r>
    </w:p>
    <w:p w14:paraId="4BDDC315" w14:textId="404EDE51" w:rsidR="00A2209A" w:rsidRPr="00947D45" w:rsidRDefault="00D80AF4" w:rsidP="00A2209A">
      <w:pPr>
        <w:rPr>
          <w:rFonts w:asciiTheme="minorHAnsi" w:hAnsiTheme="minorHAnsi" w:cstheme="minorHAnsi"/>
          <w:b/>
          <w:color w:val="000000"/>
          <w:sz w:val="18"/>
          <w:szCs w:val="18"/>
          <w:lang w:val="es-ES"/>
        </w:rPr>
      </w:pPr>
      <w:r w:rsidRPr="00947D45">
        <w:rPr>
          <w:rFonts w:asciiTheme="minorHAnsi" w:hAnsiTheme="minorHAnsi" w:cstheme="minorHAnsi"/>
          <w:b/>
          <w:color w:val="000000"/>
          <w:sz w:val="18"/>
          <w:szCs w:val="18"/>
          <w:lang w:val="es-ES"/>
        </w:rPr>
        <w:t xml:space="preserve">Jul </w:t>
      </w:r>
      <w:r w:rsidR="00A2209A" w:rsidRPr="00947D45">
        <w:rPr>
          <w:rFonts w:asciiTheme="minorHAnsi" w:hAnsiTheme="minorHAnsi" w:cstheme="minorHAnsi"/>
          <w:b/>
          <w:color w:val="000000"/>
          <w:sz w:val="18"/>
          <w:szCs w:val="18"/>
          <w:lang w:val="es-ES"/>
        </w:rPr>
        <w:t xml:space="preserve">19 </w:t>
      </w:r>
    </w:p>
    <w:p w14:paraId="14DDE24A" w14:textId="1ECEECA7" w:rsidR="00A2209A" w:rsidRPr="00C12DF0" w:rsidRDefault="00947D45" w:rsidP="00A2209A">
      <w:pPr>
        <w:rPr>
          <w:rFonts w:asciiTheme="minorHAnsi" w:hAnsiTheme="minorHAnsi" w:cstheme="minorHAnsi"/>
          <w:b/>
          <w:color w:val="000000"/>
          <w:sz w:val="18"/>
          <w:szCs w:val="18"/>
          <w:lang w:val="es-ES"/>
        </w:rPr>
      </w:pPr>
      <w:proofErr w:type="spellStart"/>
      <w:r w:rsidRPr="00947D45">
        <w:rPr>
          <w:rFonts w:asciiTheme="minorHAnsi" w:hAnsiTheme="minorHAnsi" w:cstheme="minorHAnsi"/>
          <w:b/>
          <w:color w:val="000000"/>
          <w:sz w:val="18"/>
          <w:szCs w:val="18"/>
          <w:lang w:val="es-ES"/>
        </w:rPr>
        <w:t>Ago</w:t>
      </w:r>
      <w:proofErr w:type="spellEnd"/>
      <w:r w:rsidRPr="00947D45">
        <w:rPr>
          <w:rFonts w:asciiTheme="minorHAnsi" w:hAnsiTheme="minorHAnsi" w:cstheme="minorHAnsi"/>
          <w:b/>
          <w:color w:val="000000"/>
          <w:sz w:val="18"/>
          <w:szCs w:val="18"/>
          <w:lang w:val="es-ES"/>
        </w:rPr>
        <w:t xml:space="preserve"> 02, </w:t>
      </w:r>
      <w:r w:rsidR="00A2209A" w:rsidRPr="00C12DF0">
        <w:rPr>
          <w:rFonts w:asciiTheme="minorHAnsi" w:hAnsiTheme="minorHAnsi" w:cstheme="minorHAnsi"/>
          <w:b/>
          <w:color w:val="000000"/>
          <w:sz w:val="18"/>
          <w:szCs w:val="18"/>
          <w:lang w:val="es-ES"/>
        </w:rPr>
        <w:t>16</w:t>
      </w:r>
    </w:p>
    <w:p w14:paraId="1F3EE88F" w14:textId="4FEDE619" w:rsidR="00A2209A" w:rsidRPr="00A2209A" w:rsidRDefault="00947D45" w:rsidP="00A2209A">
      <w:pPr>
        <w:rPr>
          <w:rFonts w:asciiTheme="minorHAnsi" w:hAnsiTheme="minorHAnsi" w:cstheme="minorHAnsi"/>
          <w:b/>
          <w:color w:val="000000"/>
          <w:sz w:val="18"/>
          <w:szCs w:val="18"/>
        </w:rPr>
      </w:pPr>
      <w:proofErr w:type="spellStart"/>
      <w:r>
        <w:rPr>
          <w:rFonts w:asciiTheme="minorHAnsi" w:hAnsiTheme="minorHAnsi" w:cstheme="minorHAnsi"/>
          <w:b/>
          <w:color w:val="000000"/>
          <w:sz w:val="18"/>
          <w:szCs w:val="18"/>
        </w:rPr>
        <w:t>Sep</w:t>
      </w:r>
      <w:proofErr w:type="spellEnd"/>
      <w:r>
        <w:rPr>
          <w:rFonts w:asciiTheme="minorHAnsi" w:hAnsiTheme="minorHAnsi" w:cstheme="minorHAnsi"/>
          <w:b/>
          <w:color w:val="000000"/>
          <w:sz w:val="18"/>
          <w:szCs w:val="18"/>
        </w:rPr>
        <w:t xml:space="preserve"> </w:t>
      </w:r>
      <w:r w:rsidR="00A2209A" w:rsidRPr="00A2209A">
        <w:rPr>
          <w:rFonts w:asciiTheme="minorHAnsi" w:hAnsiTheme="minorHAnsi" w:cstheme="minorHAnsi"/>
          <w:b/>
          <w:color w:val="000000"/>
          <w:sz w:val="18"/>
          <w:szCs w:val="18"/>
        </w:rPr>
        <w:t xml:space="preserve">06 </w:t>
      </w:r>
    </w:p>
    <w:p w14:paraId="35588E10" w14:textId="026A554A" w:rsidR="000E21DC" w:rsidRDefault="00947D45" w:rsidP="00A2209A">
      <w:pP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Oct </w:t>
      </w:r>
      <w:r w:rsidR="00A2209A" w:rsidRPr="00A2209A">
        <w:rPr>
          <w:rFonts w:asciiTheme="minorHAnsi" w:hAnsiTheme="minorHAnsi" w:cstheme="minorHAnsi"/>
          <w:b/>
          <w:color w:val="000000"/>
          <w:sz w:val="18"/>
          <w:szCs w:val="18"/>
        </w:rPr>
        <w:t>04</w:t>
      </w:r>
    </w:p>
    <w:p w14:paraId="6EB3528E" w14:textId="77777777" w:rsidR="00A2209A" w:rsidRPr="00917DEC" w:rsidRDefault="00A2209A" w:rsidP="00A2209A">
      <w:pPr>
        <w:rPr>
          <w:rFonts w:asciiTheme="minorHAnsi" w:hAnsiTheme="minorHAnsi" w:cstheme="minorHAnsi"/>
          <w:color w:val="FF0000"/>
          <w:sz w:val="18"/>
          <w:szCs w:val="18"/>
          <w:highlight w:val="yellow"/>
        </w:rPr>
      </w:pPr>
    </w:p>
    <w:p w14:paraId="00D3AEBC" w14:textId="77777777" w:rsidR="006605F9" w:rsidRDefault="006605F9" w:rsidP="000E21DC">
      <w:pPr>
        <w:pStyle w:val="Ttulo"/>
        <w:rPr>
          <w:i/>
          <w:iCs/>
          <w:u w:val="single"/>
        </w:rPr>
      </w:pPr>
    </w:p>
    <w:p w14:paraId="3D8F522F" w14:textId="0E698302" w:rsidR="000E21DC" w:rsidRPr="00F34F58" w:rsidRDefault="000E21DC" w:rsidP="000E21DC">
      <w:pPr>
        <w:pStyle w:val="Ttulo"/>
        <w:rPr>
          <w:i/>
          <w:iCs/>
          <w:u w:val="single"/>
        </w:rPr>
      </w:pPr>
      <w:r w:rsidRPr="00F34F58">
        <w:rPr>
          <w:i/>
          <w:iCs/>
          <w:u w:val="single"/>
        </w:rPr>
        <w:t>Precios por persona en €uros</w:t>
      </w:r>
      <w:r w:rsidR="00414D55">
        <w:rPr>
          <w:i/>
          <w:iCs/>
          <w:u w:val="single"/>
        </w:rPr>
        <w:t xml:space="preserve"> (</w:t>
      </w:r>
      <w:r w:rsidR="00FA0EF3">
        <w:rPr>
          <w:i/>
          <w:iCs/>
          <w:u w:val="single"/>
        </w:rPr>
        <w:t xml:space="preserve">mínimo 2 </w:t>
      </w:r>
      <w:proofErr w:type="spellStart"/>
      <w:r w:rsidR="00FA0EF3">
        <w:rPr>
          <w:i/>
          <w:iCs/>
          <w:u w:val="single"/>
        </w:rPr>
        <w:t>pax</w:t>
      </w:r>
      <w:proofErr w:type="spellEnd"/>
      <w:r w:rsidR="00FA0EF3">
        <w:rPr>
          <w:i/>
          <w:iCs/>
          <w:u w:val="single"/>
        </w:rPr>
        <w:t>)</w:t>
      </w:r>
    </w:p>
    <w:p w14:paraId="357619A9" w14:textId="7493CC0C" w:rsidR="000E21DC" w:rsidRPr="00C12DF0" w:rsidRDefault="000E21DC" w:rsidP="000E21DC">
      <w:pPr>
        <w:rPr>
          <w:rFonts w:asciiTheme="minorHAnsi" w:hAnsiTheme="minorHAnsi" w:cstheme="minorHAnsi"/>
          <w:color w:val="000000"/>
          <w:sz w:val="18"/>
          <w:szCs w:val="18"/>
        </w:rPr>
      </w:pPr>
      <w:r w:rsidRPr="00C12DF0">
        <w:rPr>
          <w:rFonts w:asciiTheme="minorHAnsi" w:hAnsiTheme="minorHAnsi" w:cstheme="minorHAnsi"/>
          <w:color w:val="000000"/>
          <w:sz w:val="18"/>
          <w:szCs w:val="18"/>
        </w:rPr>
        <w:t>En doble</w:t>
      </w:r>
      <w:r w:rsidRPr="00C12DF0">
        <w:rPr>
          <w:rFonts w:asciiTheme="minorHAnsi" w:hAnsiTheme="minorHAnsi" w:cstheme="minorHAnsi"/>
          <w:color w:val="000000"/>
          <w:sz w:val="18"/>
          <w:szCs w:val="18"/>
        </w:rPr>
        <w:tab/>
        <w:t xml:space="preserve"> </w:t>
      </w:r>
      <w:r w:rsidRPr="00C12DF0">
        <w:rPr>
          <w:rFonts w:asciiTheme="minorHAnsi" w:hAnsiTheme="minorHAnsi" w:cstheme="minorHAnsi"/>
          <w:color w:val="000000"/>
          <w:sz w:val="18"/>
          <w:szCs w:val="18"/>
        </w:rPr>
        <w:tab/>
      </w:r>
      <w:r w:rsidR="00C12DF0" w:rsidRPr="00C12DF0">
        <w:rPr>
          <w:rFonts w:asciiTheme="minorHAnsi" w:hAnsiTheme="minorHAnsi" w:cstheme="minorHAnsi"/>
          <w:color w:val="000000"/>
          <w:sz w:val="18"/>
          <w:szCs w:val="18"/>
        </w:rPr>
        <w:t>1</w:t>
      </w:r>
      <w:r w:rsidRPr="00C12DF0">
        <w:rPr>
          <w:rFonts w:asciiTheme="minorHAnsi" w:hAnsiTheme="minorHAnsi" w:cstheme="minorHAnsi"/>
          <w:color w:val="000000"/>
          <w:sz w:val="18"/>
          <w:szCs w:val="18"/>
        </w:rPr>
        <w:t>.</w:t>
      </w:r>
      <w:r w:rsidR="00C12DF0" w:rsidRPr="00C12DF0">
        <w:rPr>
          <w:rFonts w:asciiTheme="minorHAnsi" w:hAnsiTheme="minorHAnsi" w:cstheme="minorHAnsi"/>
          <w:color w:val="000000"/>
          <w:sz w:val="18"/>
          <w:szCs w:val="18"/>
        </w:rPr>
        <w:t>160</w:t>
      </w:r>
      <w:r w:rsidRPr="00C12DF0">
        <w:rPr>
          <w:rFonts w:asciiTheme="minorHAnsi" w:hAnsiTheme="minorHAnsi" w:cstheme="minorHAnsi"/>
          <w:color w:val="000000"/>
          <w:sz w:val="18"/>
          <w:szCs w:val="18"/>
        </w:rPr>
        <w:t xml:space="preserve"> </w:t>
      </w:r>
    </w:p>
    <w:p w14:paraId="0EC32A7C" w14:textId="0B8CDB5D" w:rsidR="000E21DC" w:rsidRDefault="000E21DC" w:rsidP="000E21DC">
      <w:pPr>
        <w:rPr>
          <w:rFonts w:asciiTheme="minorHAnsi" w:hAnsiTheme="minorHAnsi" w:cstheme="minorBidi"/>
          <w:color w:val="000000" w:themeColor="text1"/>
          <w:sz w:val="18"/>
          <w:szCs w:val="18"/>
          <w:lang w:val="es-ES"/>
        </w:rPr>
      </w:pPr>
      <w:proofErr w:type="spellStart"/>
      <w:r w:rsidRPr="00657470">
        <w:rPr>
          <w:rFonts w:asciiTheme="minorHAnsi" w:hAnsiTheme="minorHAnsi" w:cstheme="minorBidi"/>
          <w:color w:val="000000" w:themeColor="text1"/>
          <w:sz w:val="18"/>
          <w:szCs w:val="18"/>
          <w:lang w:val="es-ES"/>
        </w:rPr>
        <w:t>Supl</w:t>
      </w:r>
      <w:proofErr w:type="spellEnd"/>
      <w:r w:rsidRPr="00657470">
        <w:rPr>
          <w:rFonts w:asciiTheme="minorHAnsi" w:hAnsiTheme="minorHAnsi" w:cstheme="minorBidi"/>
          <w:color w:val="000000" w:themeColor="text1"/>
          <w:sz w:val="18"/>
          <w:szCs w:val="18"/>
          <w:lang w:val="es-ES"/>
        </w:rPr>
        <w:t xml:space="preserve">. </w:t>
      </w:r>
      <w:proofErr w:type="gramStart"/>
      <w:r w:rsidRPr="00657470">
        <w:rPr>
          <w:rFonts w:asciiTheme="minorHAnsi" w:hAnsiTheme="minorHAnsi" w:cstheme="minorBidi"/>
          <w:color w:val="000000" w:themeColor="text1"/>
          <w:sz w:val="18"/>
          <w:szCs w:val="18"/>
          <w:lang w:val="es-ES"/>
        </w:rPr>
        <w:t>Single</w:t>
      </w:r>
      <w:proofErr w:type="gramEnd"/>
      <w:r w:rsidRPr="00657470">
        <w:tab/>
      </w:r>
      <w:r w:rsidRPr="00657470">
        <w:rPr>
          <w:rFonts w:asciiTheme="minorHAnsi" w:hAnsiTheme="minorHAnsi" w:cstheme="minorBidi"/>
          <w:color w:val="000000" w:themeColor="text1"/>
          <w:sz w:val="18"/>
          <w:szCs w:val="18"/>
          <w:lang w:val="es-ES"/>
        </w:rPr>
        <w:t xml:space="preserve">   </w:t>
      </w:r>
      <w:r w:rsidR="00657470" w:rsidRPr="00657470">
        <w:rPr>
          <w:rFonts w:asciiTheme="minorHAnsi" w:hAnsiTheme="minorHAnsi" w:cstheme="minorBidi"/>
          <w:color w:val="000000" w:themeColor="text1"/>
          <w:sz w:val="18"/>
          <w:szCs w:val="18"/>
          <w:lang w:val="es-ES"/>
        </w:rPr>
        <w:t>340</w:t>
      </w:r>
    </w:p>
    <w:p w14:paraId="0C9EADCF" w14:textId="77777777" w:rsidR="00626D20" w:rsidRDefault="00626D20" w:rsidP="000E21DC">
      <w:pPr>
        <w:rPr>
          <w:rFonts w:asciiTheme="minorHAnsi" w:hAnsiTheme="minorHAnsi" w:cstheme="minorBidi"/>
          <w:color w:val="000000" w:themeColor="text1"/>
          <w:sz w:val="18"/>
          <w:szCs w:val="18"/>
          <w:lang w:val="es-ES"/>
        </w:rPr>
      </w:pPr>
    </w:p>
    <w:p w14:paraId="185D985B" w14:textId="77777777" w:rsidR="00D66347" w:rsidRDefault="00D66347" w:rsidP="000E21DC">
      <w:pPr>
        <w:rPr>
          <w:rFonts w:asciiTheme="minorHAnsi" w:hAnsiTheme="minorHAnsi" w:cstheme="minorBidi"/>
          <w:color w:val="000000" w:themeColor="text1"/>
          <w:sz w:val="18"/>
          <w:szCs w:val="18"/>
          <w:lang w:val="es-ES"/>
        </w:rPr>
      </w:pPr>
    </w:p>
    <w:p w14:paraId="735715D1" w14:textId="11B96BEE" w:rsidR="00D66347" w:rsidRPr="00FD5C0A" w:rsidRDefault="005C05A4" w:rsidP="00D66347">
      <w:pPr>
        <w:tabs>
          <w:tab w:val="left" w:pos="8160"/>
        </w:tabs>
        <w:suppressAutoHyphens w:val="0"/>
        <w:spacing w:line="276" w:lineRule="auto"/>
        <w:rPr>
          <w:rFonts w:ascii="Calibri" w:hAnsi="Calibri" w:cs="Calibri"/>
          <w:b/>
          <w:color w:val="119CA3" w:themeColor="accent1"/>
          <w:sz w:val="18"/>
          <w:szCs w:val="18"/>
          <w:lang w:val="es-ES" w:eastAsia="en-US"/>
        </w:rPr>
      </w:pPr>
      <w:r w:rsidRPr="00FD5C0A">
        <w:rPr>
          <w:rFonts w:ascii="Calibri" w:hAnsi="Calibri" w:cs="Calibri"/>
          <w:b/>
          <w:color w:val="119CA3" w:themeColor="accent1"/>
          <w:sz w:val="18"/>
          <w:szCs w:val="18"/>
          <w:lang w:val="es-ES" w:eastAsia="en-US"/>
        </w:rPr>
        <w:t xml:space="preserve">Precio </w:t>
      </w:r>
      <w:r w:rsidR="00E87C65" w:rsidRPr="00FD5C0A">
        <w:rPr>
          <w:rFonts w:ascii="Calibri" w:hAnsi="Calibri" w:cs="Calibri"/>
          <w:b/>
          <w:color w:val="119CA3" w:themeColor="accent1"/>
          <w:sz w:val="18"/>
          <w:szCs w:val="18"/>
          <w:lang w:val="es-ES" w:eastAsia="en-US"/>
        </w:rPr>
        <w:t xml:space="preserve">de servicios </w:t>
      </w:r>
      <w:r w:rsidR="00117B2D" w:rsidRPr="00FD5C0A">
        <w:rPr>
          <w:rFonts w:ascii="Calibri" w:hAnsi="Calibri" w:cs="Calibri"/>
          <w:b/>
          <w:color w:val="119CA3" w:themeColor="accent1"/>
          <w:sz w:val="18"/>
          <w:szCs w:val="18"/>
          <w:lang w:val="es-ES" w:eastAsia="en-US"/>
        </w:rPr>
        <w:t>opcionales</w:t>
      </w:r>
      <w:r w:rsidR="008C0571" w:rsidRPr="00FD5C0A">
        <w:rPr>
          <w:rFonts w:ascii="Calibri" w:hAnsi="Calibri" w:cs="Calibri"/>
          <w:b/>
          <w:color w:val="119CA3" w:themeColor="accent1"/>
          <w:sz w:val="18"/>
          <w:szCs w:val="18"/>
          <w:lang w:val="es-ES" w:eastAsia="en-US"/>
        </w:rPr>
        <w:t xml:space="preserve"> por tipo de coche o por tipo de habitación</w:t>
      </w:r>
      <w:r w:rsidR="00117B2D" w:rsidRPr="00FD5C0A">
        <w:rPr>
          <w:rFonts w:ascii="Calibri" w:hAnsi="Calibri" w:cs="Calibri"/>
          <w:b/>
          <w:color w:val="119CA3" w:themeColor="accent1"/>
          <w:sz w:val="18"/>
          <w:szCs w:val="18"/>
          <w:lang w:val="es-ES" w:eastAsia="en-US"/>
        </w:rPr>
        <w:t xml:space="preserve"> según se indican</w:t>
      </w:r>
      <w:r w:rsidR="00E87C65" w:rsidRPr="00FD5C0A">
        <w:rPr>
          <w:rFonts w:ascii="Calibri" w:hAnsi="Calibri" w:cs="Calibri"/>
          <w:b/>
          <w:color w:val="119CA3" w:themeColor="accent1"/>
          <w:sz w:val="18"/>
          <w:szCs w:val="18"/>
          <w:lang w:val="es-ES" w:eastAsia="en-US"/>
        </w:rPr>
        <w:t>:</w:t>
      </w:r>
      <w:r w:rsidR="00D66347" w:rsidRPr="00FD5C0A">
        <w:rPr>
          <w:rFonts w:ascii="Calibri" w:hAnsi="Calibri" w:cs="Calibri"/>
          <w:b/>
          <w:color w:val="119CA3" w:themeColor="accent1"/>
          <w:sz w:val="18"/>
          <w:szCs w:val="18"/>
          <w:lang w:val="es-ES" w:eastAsia="en-US"/>
        </w:rPr>
        <w:t xml:space="preserve"> </w:t>
      </w:r>
    </w:p>
    <w:tbl>
      <w:tblPr>
        <w:tblStyle w:val="Tablaconcuadrculaclara1"/>
        <w:tblW w:w="0" w:type="auto"/>
        <w:tblInd w:w="-5" w:type="dxa"/>
        <w:tblLook w:val="04A0" w:firstRow="1" w:lastRow="0" w:firstColumn="1" w:lastColumn="0" w:noHBand="0" w:noVBand="1"/>
      </w:tblPr>
      <w:tblGrid>
        <w:gridCol w:w="4968"/>
        <w:gridCol w:w="3942"/>
      </w:tblGrid>
      <w:tr w:rsidR="00D66347" w:rsidRPr="00D66347" w14:paraId="53472A86" w14:textId="77777777" w:rsidTr="002860AD">
        <w:tc>
          <w:tcPr>
            <w:tcW w:w="4968" w:type="dxa"/>
          </w:tcPr>
          <w:p w14:paraId="6EECDC3C" w14:textId="29DAC287" w:rsidR="00D66347" w:rsidRPr="00D66347" w:rsidRDefault="00D66347" w:rsidP="00D66347">
            <w:pPr>
              <w:tabs>
                <w:tab w:val="left" w:pos="8160"/>
              </w:tabs>
              <w:suppressAutoHyphens w:val="0"/>
              <w:spacing w:line="276" w:lineRule="auto"/>
              <w:rPr>
                <w:rFonts w:ascii="Calibri" w:hAnsi="Calibri" w:cs="Calibri"/>
                <w:b/>
                <w:bCs/>
                <w:sz w:val="18"/>
                <w:szCs w:val="18"/>
                <w:lang w:val="es-ES" w:eastAsia="en-US"/>
              </w:rPr>
            </w:pPr>
            <w:r w:rsidRPr="00D66347">
              <w:rPr>
                <w:rFonts w:ascii="Calibri" w:hAnsi="Calibri" w:cs="Calibri"/>
                <w:sz w:val="18"/>
                <w:szCs w:val="18"/>
                <w:lang w:val="es-ES" w:eastAsia="en-US"/>
              </w:rPr>
              <w:t xml:space="preserve">Traslado aeropuerto </w:t>
            </w:r>
            <w:r w:rsidRPr="00D66347">
              <w:rPr>
                <w:rFonts w:ascii="Calibri" w:hAnsi="Calibri" w:cs="Calibri"/>
                <w:b/>
                <w:bCs/>
                <w:sz w:val="18"/>
                <w:szCs w:val="18"/>
                <w:lang w:val="es-ES" w:eastAsia="en-US"/>
              </w:rPr>
              <w:t>por coche</w:t>
            </w:r>
            <w:r w:rsidR="00263915">
              <w:rPr>
                <w:rFonts w:ascii="Calibri" w:hAnsi="Calibri" w:cs="Calibri"/>
                <w:b/>
                <w:bCs/>
                <w:sz w:val="18"/>
                <w:szCs w:val="18"/>
                <w:lang w:val="es-ES" w:eastAsia="en-US"/>
              </w:rPr>
              <w:t xml:space="preserve"> </w:t>
            </w:r>
            <w:r w:rsidR="00263915" w:rsidRPr="00263915">
              <w:rPr>
                <w:rFonts w:ascii="Calibri" w:hAnsi="Calibri" w:cs="Calibri"/>
                <w:sz w:val="18"/>
                <w:szCs w:val="18"/>
                <w:lang w:val="es-ES" w:eastAsia="en-US"/>
              </w:rPr>
              <w:t>(una dirección)</w:t>
            </w:r>
          </w:p>
          <w:p w14:paraId="0FC9E236" w14:textId="77777777" w:rsidR="00D66347" w:rsidRPr="00D66347" w:rsidRDefault="00D66347" w:rsidP="00D66347">
            <w:pPr>
              <w:tabs>
                <w:tab w:val="left" w:pos="8160"/>
              </w:tabs>
              <w:suppressAutoHyphens w:val="0"/>
              <w:spacing w:line="276" w:lineRule="auto"/>
              <w:rPr>
                <w:rFonts w:ascii="Calibri" w:hAnsi="Calibri" w:cs="Calibri"/>
                <w:color w:val="002060"/>
                <w:sz w:val="18"/>
                <w:szCs w:val="18"/>
                <w:lang w:val="es-ES" w:eastAsia="en-US"/>
              </w:rPr>
            </w:pPr>
          </w:p>
        </w:tc>
        <w:tc>
          <w:tcPr>
            <w:tcW w:w="3942" w:type="dxa"/>
          </w:tcPr>
          <w:p w14:paraId="4EF7E132" w14:textId="585DD57B" w:rsidR="00D66347" w:rsidRPr="00D66347" w:rsidRDefault="00D66347" w:rsidP="00D66347">
            <w:pPr>
              <w:tabs>
                <w:tab w:val="left" w:pos="8160"/>
              </w:tabs>
              <w:suppressAutoHyphens w:val="0"/>
              <w:spacing w:line="276" w:lineRule="auto"/>
              <w:rPr>
                <w:rFonts w:ascii="Calibri" w:hAnsi="Calibri" w:cs="Calibri"/>
                <w:sz w:val="18"/>
                <w:szCs w:val="18"/>
                <w:lang w:val="es-ES" w:eastAsia="en-US"/>
              </w:rPr>
            </w:pPr>
            <w:r w:rsidRPr="00D66347">
              <w:rPr>
                <w:rFonts w:ascii="Calibri" w:hAnsi="Calibri" w:cs="Calibri"/>
                <w:sz w:val="18"/>
                <w:szCs w:val="18"/>
                <w:lang w:val="es-ES" w:eastAsia="en-US"/>
              </w:rPr>
              <w:t xml:space="preserve">Sedan (1-3 </w:t>
            </w:r>
            <w:proofErr w:type="spellStart"/>
            <w:r w:rsidRPr="00D66347">
              <w:rPr>
                <w:rFonts w:ascii="Calibri" w:hAnsi="Calibri" w:cs="Calibri"/>
                <w:sz w:val="18"/>
                <w:szCs w:val="18"/>
                <w:lang w:val="es-ES" w:eastAsia="en-US"/>
              </w:rPr>
              <w:t>pax</w:t>
            </w:r>
            <w:proofErr w:type="spellEnd"/>
            <w:r w:rsidRPr="00D66347">
              <w:rPr>
                <w:rFonts w:ascii="Calibri" w:hAnsi="Calibri" w:cs="Calibri"/>
                <w:sz w:val="18"/>
                <w:szCs w:val="18"/>
                <w:lang w:val="es-ES" w:eastAsia="en-US"/>
              </w:rPr>
              <w:t xml:space="preserve">) - </w:t>
            </w:r>
            <w:r w:rsidR="00493D4A" w:rsidRPr="00B61E8D">
              <w:rPr>
                <w:rFonts w:ascii="Calibri" w:hAnsi="Calibri" w:cs="Calibri"/>
                <w:sz w:val="18"/>
                <w:szCs w:val="18"/>
                <w:lang w:val="es-ES" w:eastAsia="en-US"/>
              </w:rPr>
              <w:t>40</w:t>
            </w:r>
            <w:r w:rsidRPr="00D66347">
              <w:rPr>
                <w:rFonts w:ascii="Calibri" w:hAnsi="Calibri" w:cs="Calibri"/>
                <w:sz w:val="18"/>
                <w:szCs w:val="18"/>
                <w:lang w:val="es-ES" w:eastAsia="en-US"/>
              </w:rPr>
              <w:t xml:space="preserve"> euro</w:t>
            </w:r>
          </w:p>
          <w:p w14:paraId="1687221E" w14:textId="3EBD1E54" w:rsidR="00D66347" w:rsidRPr="00D66347" w:rsidRDefault="00D66347" w:rsidP="00D66347">
            <w:pPr>
              <w:tabs>
                <w:tab w:val="left" w:pos="8160"/>
              </w:tabs>
              <w:suppressAutoHyphens w:val="0"/>
              <w:spacing w:line="276" w:lineRule="auto"/>
              <w:rPr>
                <w:rFonts w:ascii="Calibri" w:hAnsi="Calibri" w:cs="Calibri"/>
                <w:sz w:val="18"/>
                <w:szCs w:val="18"/>
                <w:lang w:val="es-ES" w:eastAsia="en-US"/>
              </w:rPr>
            </w:pPr>
            <w:proofErr w:type="gramStart"/>
            <w:r w:rsidRPr="00D66347">
              <w:rPr>
                <w:rFonts w:ascii="Calibri" w:hAnsi="Calibri" w:cs="Calibri"/>
                <w:sz w:val="18"/>
                <w:szCs w:val="18"/>
                <w:lang w:val="es-ES" w:eastAsia="en-US"/>
              </w:rPr>
              <w:t>Minivan</w:t>
            </w:r>
            <w:proofErr w:type="gramEnd"/>
            <w:r w:rsidRPr="00D66347">
              <w:rPr>
                <w:rFonts w:ascii="Calibri" w:hAnsi="Calibri" w:cs="Calibri"/>
                <w:sz w:val="18"/>
                <w:szCs w:val="18"/>
                <w:lang w:val="es-ES" w:eastAsia="en-US"/>
              </w:rPr>
              <w:t xml:space="preserve"> (4-5 </w:t>
            </w:r>
            <w:proofErr w:type="spellStart"/>
            <w:r w:rsidRPr="00D66347">
              <w:rPr>
                <w:rFonts w:ascii="Calibri" w:hAnsi="Calibri" w:cs="Calibri"/>
                <w:sz w:val="18"/>
                <w:szCs w:val="18"/>
                <w:lang w:val="es-ES" w:eastAsia="en-US"/>
              </w:rPr>
              <w:t>pax</w:t>
            </w:r>
            <w:proofErr w:type="spellEnd"/>
            <w:r w:rsidRPr="00D66347">
              <w:rPr>
                <w:rFonts w:ascii="Calibri" w:hAnsi="Calibri" w:cs="Calibri"/>
                <w:sz w:val="18"/>
                <w:szCs w:val="18"/>
                <w:lang w:val="es-ES" w:eastAsia="en-US"/>
              </w:rPr>
              <w:t xml:space="preserve">) - </w:t>
            </w:r>
            <w:r w:rsidR="000A5CFC" w:rsidRPr="00B61E8D">
              <w:rPr>
                <w:rFonts w:ascii="Calibri" w:hAnsi="Calibri" w:cs="Calibri"/>
                <w:sz w:val="18"/>
                <w:szCs w:val="18"/>
                <w:lang w:val="es-ES" w:eastAsia="en-US"/>
              </w:rPr>
              <w:t>70</w:t>
            </w:r>
            <w:r w:rsidRPr="00D66347">
              <w:rPr>
                <w:rFonts w:ascii="Calibri" w:hAnsi="Calibri" w:cs="Calibri"/>
                <w:sz w:val="18"/>
                <w:szCs w:val="18"/>
                <w:lang w:val="es-ES" w:eastAsia="en-US"/>
              </w:rPr>
              <w:t xml:space="preserve"> euro</w:t>
            </w:r>
          </w:p>
          <w:p w14:paraId="5934A267" w14:textId="507B3A2B" w:rsidR="00D66347" w:rsidRPr="00D66347" w:rsidRDefault="00D66347" w:rsidP="00D66347">
            <w:pPr>
              <w:tabs>
                <w:tab w:val="left" w:pos="8160"/>
              </w:tabs>
              <w:suppressAutoHyphens w:val="0"/>
              <w:spacing w:line="276" w:lineRule="auto"/>
              <w:rPr>
                <w:rFonts w:ascii="Calibri" w:hAnsi="Calibri" w:cs="Calibri"/>
                <w:sz w:val="18"/>
                <w:szCs w:val="18"/>
                <w:lang w:val="es-ES" w:eastAsia="en-US"/>
              </w:rPr>
            </w:pPr>
            <w:r w:rsidRPr="00D66347">
              <w:rPr>
                <w:rFonts w:ascii="Calibri" w:hAnsi="Calibri" w:cs="Calibri"/>
                <w:sz w:val="18"/>
                <w:szCs w:val="18"/>
                <w:lang w:val="es-ES" w:eastAsia="en-US"/>
              </w:rPr>
              <w:t xml:space="preserve">Minibús (6-12 </w:t>
            </w:r>
            <w:proofErr w:type="spellStart"/>
            <w:r w:rsidRPr="00D66347">
              <w:rPr>
                <w:rFonts w:ascii="Calibri" w:hAnsi="Calibri" w:cs="Calibri"/>
                <w:sz w:val="18"/>
                <w:szCs w:val="18"/>
                <w:lang w:val="es-ES" w:eastAsia="en-US"/>
              </w:rPr>
              <w:t>pax</w:t>
            </w:r>
            <w:proofErr w:type="spellEnd"/>
            <w:r w:rsidRPr="00D66347">
              <w:rPr>
                <w:rFonts w:ascii="Calibri" w:hAnsi="Calibri" w:cs="Calibri"/>
                <w:sz w:val="18"/>
                <w:szCs w:val="18"/>
                <w:lang w:val="es-ES" w:eastAsia="en-US"/>
              </w:rPr>
              <w:t xml:space="preserve">) </w:t>
            </w:r>
            <w:r w:rsidR="000A5CFC" w:rsidRPr="00B61E8D">
              <w:rPr>
                <w:rFonts w:ascii="Calibri" w:hAnsi="Calibri" w:cs="Calibri"/>
                <w:sz w:val="18"/>
                <w:szCs w:val="18"/>
                <w:lang w:val="es-ES" w:eastAsia="en-US"/>
              </w:rPr>
              <w:t>–</w:t>
            </w:r>
            <w:r w:rsidRPr="00D66347">
              <w:rPr>
                <w:rFonts w:ascii="Calibri" w:hAnsi="Calibri" w:cs="Calibri"/>
                <w:sz w:val="18"/>
                <w:szCs w:val="18"/>
                <w:lang w:val="es-ES" w:eastAsia="en-US"/>
              </w:rPr>
              <w:t xml:space="preserve"> </w:t>
            </w:r>
            <w:r w:rsidR="000A5CFC" w:rsidRPr="00B61E8D">
              <w:rPr>
                <w:rFonts w:ascii="Calibri" w:hAnsi="Calibri" w:cs="Calibri"/>
                <w:sz w:val="18"/>
                <w:szCs w:val="18"/>
                <w:lang w:val="es-ES" w:eastAsia="en-US"/>
              </w:rPr>
              <w:t xml:space="preserve">115 </w:t>
            </w:r>
            <w:r w:rsidRPr="00D66347">
              <w:rPr>
                <w:rFonts w:ascii="Calibri" w:hAnsi="Calibri" w:cs="Calibri"/>
                <w:sz w:val="18"/>
                <w:szCs w:val="18"/>
                <w:lang w:val="es-ES" w:eastAsia="en-US"/>
              </w:rPr>
              <w:t>euro</w:t>
            </w:r>
          </w:p>
        </w:tc>
      </w:tr>
      <w:tr w:rsidR="00D66347" w:rsidRPr="00D66347" w14:paraId="716CDFB4" w14:textId="77777777" w:rsidTr="002860AD">
        <w:tc>
          <w:tcPr>
            <w:tcW w:w="4968" w:type="dxa"/>
          </w:tcPr>
          <w:p w14:paraId="6C37401A" w14:textId="77777777" w:rsidR="00D66347" w:rsidRPr="00D66347" w:rsidRDefault="00D66347" w:rsidP="00D66347">
            <w:pPr>
              <w:tabs>
                <w:tab w:val="left" w:pos="8160"/>
              </w:tabs>
              <w:suppressAutoHyphens w:val="0"/>
              <w:spacing w:line="276" w:lineRule="auto"/>
              <w:rPr>
                <w:rFonts w:ascii="Calibri" w:hAnsi="Calibri" w:cs="Calibri"/>
                <w:sz w:val="18"/>
                <w:szCs w:val="18"/>
                <w:lang w:val="es-ES" w:eastAsia="en-US"/>
              </w:rPr>
            </w:pPr>
            <w:r w:rsidRPr="00D66347">
              <w:rPr>
                <w:rFonts w:ascii="Calibri" w:hAnsi="Calibri" w:cs="Calibri"/>
                <w:sz w:val="18"/>
                <w:szCs w:val="18"/>
                <w:lang w:val="es-ES" w:eastAsia="en-US"/>
              </w:rPr>
              <w:t xml:space="preserve">1 x noche extra en hotel en </w:t>
            </w:r>
            <w:proofErr w:type="spellStart"/>
            <w:r w:rsidRPr="00D66347">
              <w:rPr>
                <w:rFonts w:ascii="Calibri" w:hAnsi="Calibri" w:cs="Calibri"/>
                <w:sz w:val="18"/>
                <w:szCs w:val="18"/>
                <w:lang w:val="es-ES" w:eastAsia="en-US"/>
              </w:rPr>
              <w:t>Tbilisi</w:t>
            </w:r>
            <w:proofErr w:type="spellEnd"/>
            <w:r w:rsidRPr="00D66347">
              <w:rPr>
                <w:rFonts w:ascii="Calibri" w:hAnsi="Calibri" w:cs="Calibri"/>
                <w:sz w:val="18"/>
                <w:szCs w:val="18"/>
                <w:lang w:val="es-ES" w:eastAsia="en-US"/>
              </w:rPr>
              <w:t xml:space="preserve"> SNGL/DBL</w:t>
            </w:r>
          </w:p>
        </w:tc>
        <w:tc>
          <w:tcPr>
            <w:tcW w:w="3942" w:type="dxa"/>
          </w:tcPr>
          <w:p w14:paraId="1EA31517" w14:textId="0DD00C8F" w:rsidR="00D66347" w:rsidRPr="00D66347" w:rsidRDefault="000A5CFC" w:rsidP="00D66347">
            <w:pPr>
              <w:tabs>
                <w:tab w:val="left" w:pos="8160"/>
              </w:tabs>
              <w:suppressAutoHyphens w:val="0"/>
              <w:spacing w:line="276" w:lineRule="auto"/>
              <w:rPr>
                <w:rFonts w:ascii="Calibri" w:hAnsi="Calibri" w:cs="Calibri"/>
                <w:b/>
                <w:color w:val="002060"/>
                <w:sz w:val="18"/>
                <w:szCs w:val="18"/>
                <w:lang w:val="es-ES" w:eastAsia="en-US"/>
              </w:rPr>
            </w:pPr>
            <w:r w:rsidRPr="00B61E8D">
              <w:rPr>
                <w:rFonts w:ascii="Calibri" w:hAnsi="Calibri" w:cs="Calibri"/>
                <w:sz w:val="18"/>
                <w:szCs w:val="18"/>
                <w:lang w:val="es-ES" w:eastAsia="en-US"/>
              </w:rPr>
              <w:t>1</w:t>
            </w:r>
            <w:r w:rsidR="00862824" w:rsidRPr="00B61E8D">
              <w:rPr>
                <w:rFonts w:ascii="Calibri" w:hAnsi="Calibri" w:cs="Calibri"/>
                <w:sz w:val="18"/>
                <w:szCs w:val="18"/>
                <w:lang w:val="es-ES" w:eastAsia="en-US"/>
              </w:rPr>
              <w:t>30</w:t>
            </w:r>
            <w:r w:rsidR="00D66347" w:rsidRPr="00D66347">
              <w:rPr>
                <w:rFonts w:ascii="Calibri" w:hAnsi="Calibri" w:cs="Calibri"/>
                <w:sz w:val="18"/>
                <w:szCs w:val="18"/>
                <w:lang w:val="es-ES" w:eastAsia="en-US"/>
              </w:rPr>
              <w:t xml:space="preserve"> euro </w:t>
            </w:r>
            <w:r w:rsidR="00D66347" w:rsidRPr="00D66347">
              <w:rPr>
                <w:rFonts w:ascii="Calibri" w:hAnsi="Calibri" w:cs="Calibri"/>
                <w:b/>
                <w:bCs/>
                <w:sz w:val="18"/>
                <w:szCs w:val="18"/>
                <w:lang w:val="es-ES" w:eastAsia="en-US"/>
              </w:rPr>
              <w:t>por habitación</w:t>
            </w:r>
            <w:r w:rsidR="00D66347" w:rsidRPr="00D66347">
              <w:rPr>
                <w:rFonts w:ascii="Calibri" w:hAnsi="Calibri" w:cs="Calibri"/>
                <w:sz w:val="18"/>
                <w:szCs w:val="18"/>
                <w:lang w:val="es-ES" w:eastAsia="en-US"/>
              </w:rPr>
              <w:t xml:space="preserve">  </w:t>
            </w:r>
          </w:p>
        </w:tc>
      </w:tr>
    </w:tbl>
    <w:p w14:paraId="7DFD1D04" w14:textId="77777777" w:rsidR="00D66347" w:rsidRPr="00657470" w:rsidRDefault="00D66347" w:rsidP="000E21DC">
      <w:pPr>
        <w:rPr>
          <w:rFonts w:asciiTheme="minorHAnsi" w:hAnsiTheme="minorHAnsi" w:cstheme="minorBidi"/>
          <w:color w:val="000000"/>
          <w:sz w:val="18"/>
          <w:szCs w:val="18"/>
          <w:lang w:val="es-ES"/>
        </w:rPr>
      </w:pPr>
    </w:p>
    <w:p w14:paraId="682DBBED" w14:textId="77777777" w:rsidR="000E21DC" w:rsidRPr="00917DEC" w:rsidRDefault="000E21DC" w:rsidP="006D5094">
      <w:pPr>
        <w:rPr>
          <w:rFonts w:asciiTheme="minorHAnsi" w:hAnsiTheme="minorHAnsi" w:cstheme="minorHAnsi"/>
          <w:b/>
          <w:bCs/>
          <w:color w:val="FF0000"/>
          <w:sz w:val="18"/>
          <w:szCs w:val="18"/>
          <w:highlight w:val="yellow"/>
        </w:rPr>
      </w:pPr>
    </w:p>
    <w:p w14:paraId="13FF45AE" w14:textId="5A57A6F2" w:rsidR="004A50B8" w:rsidRPr="00D00302" w:rsidRDefault="004A50B8" w:rsidP="004A50B8">
      <w:pPr>
        <w:pStyle w:val="Ttulo"/>
        <w:rPr>
          <w:i/>
          <w:iCs/>
          <w:u w:val="single"/>
        </w:rPr>
      </w:pPr>
      <w:r w:rsidRPr="00D00302">
        <w:rPr>
          <w:i/>
          <w:iCs/>
          <w:u w:val="single"/>
        </w:rPr>
        <w:t>El precio incluye</w:t>
      </w:r>
      <w:r w:rsidR="00D00302" w:rsidRPr="00D00302">
        <w:rPr>
          <w:i/>
          <w:iCs/>
          <w:u w:val="single"/>
        </w:rPr>
        <w:t>:</w:t>
      </w:r>
    </w:p>
    <w:p w14:paraId="17DB912C" w14:textId="1D7C9726" w:rsidR="009E3BB8" w:rsidRPr="009E3BB8" w:rsidRDefault="009E3BB8" w:rsidP="0088264F">
      <w:pPr>
        <w:pStyle w:val="Prrafodelista"/>
        <w:numPr>
          <w:ilvl w:val="0"/>
          <w:numId w:val="7"/>
        </w:numPr>
        <w:tabs>
          <w:tab w:val="left" w:pos="8160"/>
        </w:tabs>
        <w:autoSpaceDE/>
        <w:autoSpaceDN/>
        <w:spacing w:before="0" w:line="276" w:lineRule="auto"/>
        <w:contextualSpacing/>
        <w:rPr>
          <w:rFonts w:cstheme="minorHAnsi"/>
          <w:sz w:val="18"/>
          <w:szCs w:val="18"/>
        </w:rPr>
      </w:pPr>
      <w:r w:rsidRPr="009E3BB8">
        <w:rPr>
          <w:rFonts w:cstheme="minorHAnsi"/>
          <w:sz w:val="18"/>
          <w:szCs w:val="18"/>
        </w:rPr>
        <w:t xml:space="preserve">Circuito en vehículo privado con A/C, según la ruta indicada (2 </w:t>
      </w:r>
      <w:proofErr w:type="spellStart"/>
      <w:r w:rsidRPr="009E3BB8">
        <w:rPr>
          <w:rFonts w:cstheme="minorHAnsi"/>
          <w:sz w:val="18"/>
          <w:szCs w:val="18"/>
        </w:rPr>
        <w:t>pax</w:t>
      </w:r>
      <w:proofErr w:type="spellEnd"/>
      <w:r w:rsidRPr="009E3BB8">
        <w:rPr>
          <w:rFonts w:cstheme="minorHAnsi"/>
          <w:sz w:val="18"/>
          <w:szCs w:val="18"/>
        </w:rPr>
        <w:t xml:space="preserve">-sedan, 3-4 </w:t>
      </w:r>
      <w:proofErr w:type="spellStart"/>
      <w:r w:rsidRPr="009E3BB8">
        <w:rPr>
          <w:rFonts w:cstheme="minorHAnsi"/>
          <w:sz w:val="18"/>
          <w:szCs w:val="18"/>
        </w:rPr>
        <w:t>pax</w:t>
      </w:r>
      <w:proofErr w:type="spellEnd"/>
      <w:r w:rsidRPr="009E3BB8">
        <w:rPr>
          <w:rFonts w:cstheme="minorHAnsi"/>
          <w:sz w:val="18"/>
          <w:szCs w:val="18"/>
        </w:rPr>
        <w:t>-</w:t>
      </w:r>
      <w:proofErr w:type="gramStart"/>
      <w:r w:rsidRPr="009E3BB8">
        <w:rPr>
          <w:rFonts w:cstheme="minorHAnsi"/>
          <w:sz w:val="18"/>
          <w:szCs w:val="18"/>
        </w:rPr>
        <w:t>minivan</w:t>
      </w:r>
      <w:proofErr w:type="gramEnd"/>
      <w:r w:rsidRPr="009E3BB8">
        <w:rPr>
          <w:rFonts w:cstheme="minorHAnsi"/>
          <w:sz w:val="18"/>
          <w:szCs w:val="18"/>
        </w:rPr>
        <w:t xml:space="preserve">, 5-12 </w:t>
      </w:r>
      <w:proofErr w:type="spellStart"/>
      <w:r w:rsidRPr="009E3BB8">
        <w:rPr>
          <w:rFonts w:cstheme="minorHAnsi"/>
          <w:sz w:val="18"/>
          <w:szCs w:val="18"/>
        </w:rPr>
        <w:t>pax</w:t>
      </w:r>
      <w:proofErr w:type="spellEnd"/>
      <w:r w:rsidRPr="009E3BB8">
        <w:rPr>
          <w:rFonts w:cstheme="minorHAnsi"/>
          <w:sz w:val="18"/>
          <w:szCs w:val="18"/>
        </w:rPr>
        <w:t xml:space="preserve"> - minibús)</w:t>
      </w:r>
    </w:p>
    <w:p w14:paraId="5D5D0F29" w14:textId="77777777" w:rsidR="009E3BB8" w:rsidRPr="009E3BB8" w:rsidRDefault="009E3BB8" w:rsidP="009E3BB8">
      <w:pPr>
        <w:pStyle w:val="Prrafodelista"/>
        <w:numPr>
          <w:ilvl w:val="0"/>
          <w:numId w:val="7"/>
        </w:numPr>
        <w:tabs>
          <w:tab w:val="left" w:pos="8160"/>
        </w:tabs>
        <w:autoSpaceDE/>
        <w:autoSpaceDN/>
        <w:spacing w:before="0" w:line="276" w:lineRule="auto"/>
        <w:contextualSpacing/>
        <w:rPr>
          <w:rFonts w:cstheme="minorHAnsi"/>
          <w:sz w:val="18"/>
          <w:szCs w:val="18"/>
        </w:rPr>
      </w:pPr>
      <w:r w:rsidRPr="009E3BB8">
        <w:rPr>
          <w:rFonts w:cstheme="minorHAnsi"/>
          <w:sz w:val="18"/>
          <w:szCs w:val="18"/>
        </w:rPr>
        <w:t xml:space="preserve">Guía profesional de habla hispana </w:t>
      </w:r>
    </w:p>
    <w:p w14:paraId="7AA41464" w14:textId="0E4158C1" w:rsidR="009E3BB8" w:rsidRPr="00603F11" w:rsidRDefault="009E3BB8" w:rsidP="00AB1134">
      <w:pPr>
        <w:pStyle w:val="Prrafodelista"/>
        <w:numPr>
          <w:ilvl w:val="0"/>
          <w:numId w:val="7"/>
        </w:numPr>
        <w:tabs>
          <w:tab w:val="left" w:pos="8160"/>
        </w:tabs>
        <w:autoSpaceDE/>
        <w:autoSpaceDN/>
        <w:spacing w:before="0" w:line="276" w:lineRule="auto"/>
        <w:contextualSpacing/>
        <w:rPr>
          <w:rFonts w:cstheme="minorHAnsi"/>
          <w:sz w:val="18"/>
          <w:szCs w:val="18"/>
        </w:rPr>
      </w:pPr>
      <w:r w:rsidRPr="00603F11">
        <w:rPr>
          <w:rFonts w:cstheme="minorHAnsi"/>
          <w:sz w:val="18"/>
          <w:szCs w:val="18"/>
        </w:rPr>
        <w:t xml:space="preserve">7 noches de alojamiento en hotel (desayuno incluido):  5 x noche en </w:t>
      </w:r>
      <w:proofErr w:type="spellStart"/>
      <w:r w:rsidRPr="00603F11">
        <w:rPr>
          <w:rFonts w:cstheme="minorHAnsi"/>
          <w:sz w:val="18"/>
          <w:szCs w:val="18"/>
        </w:rPr>
        <w:t>Tbilisi</w:t>
      </w:r>
      <w:proofErr w:type="spellEnd"/>
      <w:r w:rsidRPr="00603F11">
        <w:rPr>
          <w:rFonts w:cstheme="minorHAnsi"/>
          <w:sz w:val="18"/>
          <w:szCs w:val="18"/>
        </w:rPr>
        <w:t xml:space="preserve">, 1 x noche en Kutaisi, 1 x noche en </w:t>
      </w:r>
      <w:proofErr w:type="spellStart"/>
      <w:r w:rsidRPr="00603F11">
        <w:rPr>
          <w:rFonts w:cstheme="minorHAnsi"/>
          <w:sz w:val="18"/>
          <w:szCs w:val="18"/>
        </w:rPr>
        <w:t>Akhaltsikhe</w:t>
      </w:r>
      <w:proofErr w:type="spellEnd"/>
      <w:r w:rsidRPr="00603F11">
        <w:rPr>
          <w:rFonts w:cstheme="minorHAnsi"/>
          <w:sz w:val="18"/>
          <w:szCs w:val="18"/>
        </w:rPr>
        <w:t xml:space="preserve"> </w:t>
      </w:r>
    </w:p>
    <w:p w14:paraId="03AF3359" w14:textId="77777777" w:rsidR="009E3BB8" w:rsidRPr="009E3BB8" w:rsidRDefault="009E3BB8" w:rsidP="009E3BB8">
      <w:pPr>
        <w:pStyle w:val="Prrafodelista"/>
        <w:numPr>
          <w:ilvl w:val="0"/>
          <w:numId w:val="7"/>
        </w:numPr>
        <w:tabs>
          <w:tab w:val="left" w:pos="8160"/>
        </w:tabs>
        <w:autoSpaceDE/>
        <w:autoSpaceDN/>
        <w:spacing w:before="0" w:line="276" w:lineRule="auto"/>
        <w:contextualSpacing/>
        <w:rPr>
          <w:rFonts w:cstheme="minorHAnsi"/>
          <w:sz w:val="18"/>
          <w:szCs w:val="18"/>
        </w:rPr>
      </w:pPr>
      <w:r w:rsidRPr="009E3BB8">
        <w:rPr>
          <w:rFonts w:cstheme="minorHAnsi"/>
          <w:sz w:val="18"/>
          <w:szCs w:val="18"/>
        </w:rPr>
        <w:t>Régimen alimentario: 7 x desayuno</w:t>
      </w:r>
      <w:r w:rsidRPr="009E3BB8">
        <w:rPr>
          <w:rFonts w:cstheme="minorHAnsi"/>
          <w:sz w:val="18"/>
          <w:szCs w:val="18"/>
          <w:lang w:val="ka-GE"/>
        </w:rPr>
        <w:t xml:space="preserve">, </w:t>
      </w:r>
      <w:r w:rsidRPr="009E3BB8">
        <w:rPr>
          <w:rFonts w:cstheme="minorHAnsi"/>
          <w:sz w:val="18"/>
          <w:szCs w:val="18"/>
        </w:rPr>
        <w:t>3</w:t>
      </w:r>
      <w:r w:rsidRPr="009E3BB8">
        <w:rPr>
          <w:rFonts w:cstheme="minorHAnsi"/>
          <w:sz w:val="18"/>
          <w:szCs w:val="18"/>
          <w:lang w:val="ka-GE"/>
        </w:rPr>
        <w:t xml:space="preserve"> </w:t>
      </w:r>
      <w:r w:rsidRPr="009E3BB8">
        <w:rPr>
          <w:rFonts w:cstheme="minorHAnsi"/>
          <w:sz w:val="18"/>
          <w:szCs w:val="18"/>
        </w:rPr>
        <w:t>x almuerzo, 3 x cena</w:t>
      </w:r>
    </w:p>
    <w:p w14:paraId="735189E9" w14:textId="77777777" w:rsidR="009E3BB8" w:rsidRPr="009E3BB8" w:rsidRDefault="009E3BB8" w:rsidP="009E3BB8">
      <w:pPr>
        <w:pStyle w:val="Prrafodelista"/>
        <w:numPr>
          <w:ilvl w:val="0"/>
          <w:numId w:val="7"/>
        </w:numPr>
        <w:tabs>
          <w:tab w:val="left" w:pos="8160"/>
        </w:tabs>
        <w:autoSpaceDE/>
        <w:autoSpaceDN/>
        <w:spacing w:before="0" w:line="276" w:lineRule="auto"/>
        <w:contextualSpacing/>
        <w:rPr>
          <w:rFonts w:cstheme="minorHAnsi"/>
          <w:sz w:val="18"/>
          <w:szCs w:val="18"/>
        </w:rPr>
      </w:pPr>
      <w:r w:rsidRPr="009E3BB8">
        <w:rPr>
          <w:rFonts w:cstheme="minorHAnsi"/>
          <w:sz w:val="18"/>
          <w:szCs w:val="18"/>
        </w:rPr>
        <w:t xml:space="preserve">Entradas a los museos y monumentos según el programa: </w:t>
      </w:r>
      <w:proofErr w:type="spellStart"/>
      <w:r w:rsidRPr="009E3BB8">
        <w:rPr>
          <w:rFonts w:cstheme="minorHAnsi"/>
          <w:sz w:val="18"/>
          <w:szCs w:val="18"/>
        </w:rPr>
        <w:t>Uplistsikhe</w:t>
      </w:r>
      <w:proofErr w:type="spellEnd"/>
      <w:r w:rsidRPr="009E3BB8">
        <w:rPr>
          <w:rFonts w:cstheme="minorHAnsi"/>
          <w:sz w:val="18"/>
          <w:szCs w:val="18"/>
        </w:rPr>
        <w:t xml:space="preserve">, </w:t>
      </w:r>
      <w:proofErr w:type="spellStart"/>
      <w:r w:rsidRPr="009E3BB8">
        <w:rPr>
          <w:rFonts w:cstheme="minorHAnsi"/>
          <w:sz w:val="18"/>
          <w:szCs w:val="18"/>
        </w:rPr>
        <w:t>Vardzia</w:t>
      </w:r>
      <w:proofErr w:type="spellEnd"/>
      <w:r w:rsidRPr="009E3BB8">
        <w:rPr>
          <w:rFonts w:cstheme="minorHAnsi"/>
          <w:sz w:val="18"/>
          <w:szCs w:val="18"/>
        </w:rPr>
        <w:t xml:space="preserve">, </w:t>
      </w:r>
      <w:proofErr w:type="spellStart"/>
      <w:r w:rsidRPr="009E3BB8">
        <w:rPr>
          <w:rFonts w:cstheme="minorHAnsi"/>
          <w:sz w:val="18"/>
          <w:szCs w:val="18"/>
        </w:rPr>
        <w:t>Borjomi</w:t>
      </w:r>
      <w:proofErr w:type="spellEnd"/>
      <w:r w:rsidRPr="009E3BB8">
        <w:rPr>
          <w:rFonts w:cstheme="minorHAnsi"/>
          <w:sz w:val="18"/>
          <w:szCs w:val="18"/>
        </w:rPr>
        <w:t xml:space="preserve">  </w:t>
      </w:r>
    </w:p>
    <w:p w14:paraId="1A24B2C6" w14:textId="77777777" w:rsidR="009E3BB8" w:rsidRPr="009E3BB8" w:rsidRDefault="009E3BB8" w:rsidP="009E3BB8">
      <w:pPr>
        <w:pStyle w:val="Prrafodelista"/>
        <w:numPr>
          <w:ilvl w:val="0"/>
          <w:numId w:val="7"/>
        </w:numPr>
        <w:tabs>
          <w:tab w:val="left" w:pos="8160"/>
        </w:tabs>
        <w:autoSpaceDE/>
        <w:autoSpaceDN/>
        <w:spacing w:before="0" w:line="276" w:lineRule="auto"/>
        <w:contextualSpacing/>
        <w:rPr>
          <w:rFonts w:cstheme="minorHAnsi"/>
          <w:sz w:val="18"/>
          <w:szCs w:val="18"/>
        </w:rPr>
      </w:pPr>
      <w:r w:rsidRPr="009E3BB8">
        <w:rPr>
          <w:rFonts w:cstheme="minorHAnsi"/>
          <w:sz w:val="18"/>
          <w:szCs w:val="18"/>
        </w:rPr>
        <w:t xml:space="preserve">Visita de </w:t>
      </w:r>
      <w:proofErr w:type="spellStart"/>
      <w:r w:rsidRPr="009E3BB8">
        <w:rPr>
          <w:rFonts w:cstheme="minorHAnsi"/>
          <w:sz w:val="18"/>
          <w:szCs w:val="18"/>
        </w:rPr>
        <w:t>Gergeti</w:t>
      </w:r>
      <w:proofErr w:type="spellEnd"/>
      <w:r w:rsidRPr="009E3BB8">
        <w:rPr>
          <w:rFonts w:cstheme="minorHAnsi"/>
          <w:sz w:val="18"/>
          <w:szCs w:val="18"/>
        </w:rPr>
        <w:t xml:space="preserve"> en vehículo 4x4 </w:t>
      </w:r>
    </w:p>
    <w:p w14:paraId="0CEB049D" w14:textId="77777777" w:rsidR="009E3BB8" w:rsidRPr="009E3BB8" w:rsidRDefault="009E3BB8" w:rsidP="009E3BB8">
      <w:pPr>
        <w:pStyle w:val="Prrafodelista"/>
        <w:numPr>
          <w:ilvl w:val="0"/>
          <w:numId w:val="7"/>
        </w:numPr>
        <w:tabs>
          <w:tab w:val="left" w:pos="8160"/>
        </w:tabs>
        <w:autoSpaceDE/>
        <w:autoSpaceDN/>
        <w:spacing w:before="0" w:line="276" w:lineRule="auto"/>
        <w:contextualSpacing/>
        <w:rPr>
          <w:rFonts w:cstheme="minorHAnsi"/>
          <w:sz w:val="18"/>
          <w:szCs w:val="18"/>
        </w:rPr>
      </w:pPr>
      <w:r w:rsidRPr="009E3BB8">
        <w:rPr>
          <w:rFonts w:cstheme="minorHAnsi"/>
          <w:sz w:val="18"/>
          <w:szCs w:val="18"/>
        </w:rPr>
        <w:t xml:space="preserve">1 x cata de vinos </w:t>
      </w:r>
    </w:p>
    <w:p w14:paraId="2F1CB4BB" w14:textId="77777777" w:rsidR="009E3BB8" w:rsidRPr="009E3BB8" w:rsidRDefault="009E3BB8" w:rsidP="009E3BB8">
      <w:pPr>
        <w:pStyle w:val="Prrafodelista"/>
        <w:numPr>
          <w:ilvl w:val="0"/>
          <w:numId w:val="7"/>
        </w:numPr>
        <w:tabs>
          <w:tab w:val="left" w:pos="8160"/>
        </w:tabs>
        <w:autoSpaceDE/>
        <w:autoSpaceDN/>
        <w:spacing w:before="0" w:line="276" w:lineRule="auto"/>
        <w:contextualSpacing/>
        <w:rPr>
          <w:rFonts w:cstheme="minorHAnsi"/>
          <w:sz w:val="18"/>
          <w:szCs w:val="18"/>
        </w:rPr>
      </w:pPr>
      <w:r w:rsidRPr="009E3BB8">
        <w:rPr>
          <w:rFonts w:cstheme="minorHAnsi"/>
          <w:sz w:val="18"/>
          <w:szCs w:val="18"/>
        </w:rPr>
        <w:t>Una botella de agua por día y por persona</w:t>
      </w:r>
    </w:p>
    <w:p w14:paraId="5DB90C67" w14:textId="77777777" w:rsidR="000C603C" w:rsidRPr="009E3BB8" w:rsidRDefault="000C603C" w:rsidP="004A50B8">
      <w:pPr>
        <w:rPr>
          <w:rFonts w:asciiTheme="minorHAnsi" w:hAnsiTheme="minorHAnsi" w:cstheme="minorHAnsi"/>
          <w:sz w:val="18"/>
          <w:szCs w:val="18"/>
          <w:highlight w:val="yellow"/>
          <w:lang w:val="es-ES"/>
        </w:rPr>
      </w:pPr>
    </w:p>
    <w:p w14:paraId="4040DF02" w14:textId="77777777" w:rsidR="006605F9" w:rsidRDefault="006605F9" w:rsidP="000C603C">
      <w:pPr>
        <w:pStyle w:val="Ttulo"/>
        <w:rPr>
          <w:i/>
          <w:iCs/>
          <w:u w:val="single"/>
        </w:rPr>
      </w:pPr>
    </w:p>
    <w:p w14:paraId="195945C9" w14:textId="77777777" w:rsidR="006605F9" w:rsidRDefault="006605F9" w:rsidP="000C603C">
      <w:pPr>
        <w:pStyle w:val="Ttulo"/>
        <w:rPr>
          <w:i/>
          <w:iCs/>
          <w:u w:val="single"/>
        </w:rPr>
      </w:pPr>
    </w:p>
    <w:p w14:paraId="1EA8D366" w14:textId="77777777" w:rsidR="006605F9" w:rsidRDefault="006605F9" w:rsidP="000C603C">
      <w:pPr>
        <w:pStyle w:val="Ttulo"/>
        <w:rPr>
          <w:i/>
          <w:iCs/>
          <w:u w:val="single"/>
        </w:rPr>
      </w:pPr>
    </w:p>
    <w:p w14:paraId="3FD1A107" w14:textId="77777777" w:rsidR="006605F9" w:rsidRDefault="006605F9" w:rsidP="000C603C">
      <w:pPr>
        <w:pStyle w:val="Ttulo"/>
        <w:rPr>
          <w:i/>
          <w:iCs/>
          <w:u w:val="single"/>
        </w:rPr>
      </w:pPr>
    </w:p>
    <w:p w14:paraId="7AB29B72" w14:textId="77777777" w:rsidR="006605F9" w:rsidRDefault="006605F9" w:rsidP="000C603C">
      <w:pPr>
        <w:pStyle w:val="Ttulo"/>
        <w:rPr>
          <w:i/>
          <w:iCs/>
          <w:u w:val="single"/>
        </w:rPr>
      </w:pPr>
    </w:p>
    <w:p w14:paraId="450B8570" w14:textId="77777777" w:rsidR="006605F9" w:rsidRDefault="006605F9" w:rsidP="000C603C">
      <w:pPr>
        <w:pStyle w:val="Ttulo"/>
        <w:rPr>
          <w:i/>
          <w:iCs/>
          <w:u w:val="single"/>
        </w:rPr>
      </w:pPr>
    </w:p>
    <w:p w14:paraId="36CB47EF" w14:textId="31026C8F" w:rsidR="000C603C" w:rsidRPr="00D00302" w:rsidRDefault="00D00302" w:rsidP="000C603C">
      <w:pPr>
        <w:pStyle w:val="Ttulo"/>
        <w:rPr>
          <w:i/>
          <w:iCs/>
          <w:u w:val="single"/>
        </w:rPr>
      </w:pPr>
      <w:r w:rsidRPr="00D00302">
        <w:rPr>
          <w:i/>
          <w:iCs/>
          <w:u w:val="single"/>
        </w:rPr>
        <w:t>El precio NO incluye:</w:t>
      </w:r>
    </w:p>
    <w:p w14:paraId="3020A47B" w14:textId="47116A33" w:rsidR="00D00302" w:rsidRPr="00D00302"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00302">
        <w:rPr>
          <w:rFonts w:cstheme="minorHAnsi"/>
          <w:sz w:val="18"/>
          <w:szCs w:val="18"/>
        </w:rPr>
        <w:t xml:space="preserve">Billetes de </w:t>
      </w:r>
      <w:r>
        <w:rPr>
          <w:rFonts w:cstheme="minorHAnsi"/>
          <w:sz w:val="18"/>
          <w:szCs w:val="18"/>
        </w:rPr>
        <w:t>avió</w:t>
      </w:r>
      <w:r w:rsidR="009156E0">
        <w:rPr>
          <w:rFonts w:cstheme="minorHAnsi"/>
          <w:sz w:val="18"/>
          <w:szCs w:val="18"/>
        </w:rPr>
        <w:t>n</w:t>
      </w:r>
    </w:p>
    <w:p w14:paraId="6F52C55E" w14:textId="77777777" w:rsidR="00D00302" w:rsidRPr="00D00302"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00302">
        <w:rPr>
          <w:rFonts w:cstheme="minorHAnsi"/>
          <w:sz w:val="18"/>
          <w:szCs w:val="18"/>
        </w:rPr>
        <w:t>Seguro de viaje</w:t>
      </w:r>
    </w:p>
    <w:p w14:paraId="556A9A50" w14:textId="77777777" w:rsidR="00D00302" w:rsidRPr="00D00302"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00302">
        <w:rPr>
          <w:rFonts w:cstheme="minorHAnsi"/>
          <w:sz w:val="18"/>
          <w:szCs w:val="18"/>
        </w:rPr>
        <w:t>Bebidas alcohólicas</w:t>
      </w:r>
    </w:p>
    <w:p w14:paraId="75AECFF1" w14:textId="77777777" w:rsidR="00D00302" w:rsidRPr="00D00302"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00302">
        <w:rPr>
          <w:rFonts w:cstheme="minorHAnsi"/>
          <w:sz w:val="18"/>
          <w:szCs w:val="18"/>
        </w:rPr>
        <w:t>Propinas</w:t>
      </w:r>
    </w:p>
    <w:p w14:paraId="4E6C4B6F" w14:textId="77777777" w:rsidR="00D00302" w:rsidRDefault="00D00302" w:rsidP="00D00302">
      <w:pPr>
        <w:pStyle w:val="Prrafodelista"/>
        <w:numPr>
          <w:ilvl w:val="0"/>
          <w:numId w:val="8"/>
        </w:numPr>
        <w:tabs>
          <w:tab w:val="left" w:pos="8160"/>
        </w:tabs>
        <w:autoSpaceDE/>
        <w:autoSpaceDN/>
        <w:spacing w:before="0" w:line="276" w:lineRule="auto"/>
        <w:contextualSpacing/>
        <w:rPr>
          <w:rFonts w:cstheme="minorHAnsi"/>
          <w:sz w:val="18"/>
          <w:szCs w:val="18"/>
        </w:rPr>
      </w:pPr>
      <w:r w:rsidRPr="00D00302">
        <w:rPr>
          <w:rFonts w:cstheme="minorHAnsi"/>
          <w:sz w:val="18"/>
          <w:szCs w:val="18"/>
        </w:rPr>
        <w:t>Los servicios no incluidos en el programa</w:t>
      </w:r>
    </w:p>
    <w:p w14:paraId="47075C75" w14:textId="4A0CA63B" w:rsidR="00A26A54" w:rsidRPr="00D00302" w:rsidRDefault="00A26A54" w:rsidP="00D00302">
      <w:pPr>
        <w:pStyle w:val="Prrafodelista"/>
        <w:numPr>
          <w:ilvl w:val="0"/>
          <w:numId w:val="8"/>
        </w:numPr>
        <w:tabs>
          <w:tab w:val="left" w:pos="8160"/>
        </w:tabs>
        <w:autoSpaceDE/>
        <w:autoSpaceDN/>
        <w:spacing w:before="0" w:line="276" w:lineRule="auto"/>
        <w:contextualSpacing/>
        <w:rPr>
          <w:rFonts w:cstheme="minorHAnsi"/>
          <w:sz w:val="18"/>
          <w:szCs w:val="18"/>
        </w:rPr>
      </w:pPr>
      <w:r>
        <w:rPr>
          <w:rFonts w:cstheme="minorHAnsi"/>
          <w:sz w:val="18"/>
          <w:szCs w:val="18"/>
        </w:rPr>
        <w:t>Visados</w:t>
      </w:r>
    </w:p>
    <w:p w14:paraId="75BF408E" w14:textId="77777777" w:rsidR="000C603C" w:rsidRPr="00D00302" w:rsidRDefault="000C603C" w:rsidP="000C603C">
      <w:pPr>
        <w:rPr>
          <w:rFonts w:asciiTheme="minorHAnsi" w:hAnsiTheme="minorHAnsi" w:cstheme="minorHAnsi"/>
          <w:color w:val="000000"/>
          <w:sz w:val="18"/>
          <w:szCs w:val="18"/>
          <w:highlight w:val="yellow"/>
          <w:lang w:val="es-ES"/>
        </w:rPr>
      </w:pPr>
    </w:p>
    <w:p w14:paraId="5F246BE7" w14:textId="77777777" w:rsidR="00117B2D" w:rsidRDefault="00117B2D" w:rsidP="000C603C">
      <w:pPr>
        <w:pStyle w:val="Ttulo"/>
        <w:rPr>
          <w:i/>
          <w:iCs/>
          <w:u w:val="single"/>
          <w:lang w:val="en-AU"/>
        </w:rPr>
      </w:pPr>
    </w:p>
    <w:p w14:paraId="771E4ECE" w14:textId="77777777" w:rsidR="00117B2D" w:rsidRDefault="00117B2D" w:rsidP="000C603C">
      <w:pPr>
        <w:pStyle w:val="Ttulo"/>
        <w:rPr>
          <w:i/>
          <w:iCs/>
          <w:u w:val="single"/>
          <w:lang w:val="en-AU"/>
        </w:rPr>
      </w:pPr>
    </w:p>
    <w:p w14:paraId="451C76A1" w14:textId="3E7EA861" w:rsidR="000C603C" w:rsidRPr="00D12BE6" w:rsidRDefault="000C603C" w:rsidP="000C603C">
      <w:pPr>
        <w:pStyle w:val="Ttulo"/>
        <w:rPr>
          <w:i/>
          <w:iCs/>
          <w:u w:val="single"/>
          <w:lang w:val="en-AU"/>
        </w:rPr>
      </w:pPr>
      <w:r w:rsidRPr="00D12BE6">
        <w:rPr>
          <w:i/>
          <w:iCs/>
          <w:u w:val="single"/>
          <w:lang w:val="en-AU"/>
        </w:rPr>
        <w:t xml:space="preserve">Hoteles </w:t>
      </w:r>
      <w:proofErr w:type="spellStart"/>
      <w:r w:rsidRPr="00D12BE6">
        <w:rPr>
          <w:i/>
          <w:iCs/>
          <w:u w:val="single"/>
          <w:lang w:val="en-AU"/>
        </w:rPr>
        <w:t>previstos</w:t>
      </w:r>
      <w:proofErr w:type="spellEnd"/>
      <w:r w:rsidRPr="00D12BE6">
        <w:rPr>
          <w:i/>
          <w:iCs/>
          <w:u w:val="single"/>
          <w:lang w:val="en-AU"/>
        </w:rPr>
        <w:t xml:space="preserve"> o similares</w:t>
      </w:r>
      <w:r w:rsidR="00626D20">
        <w:rPr>
          <w:i/>
          <w:iCs/>
          <w:u w:val="single"/>
          <w:lang w:val="en-AU"/>
        </w:rPr>
        <w:t>:</w:t>
      </w:r>
    </w:p>
    <w:p w14:paraId="6FFFDFD1" w14:textId="77777777" w:rsidR="000C603C" w:rsidRPr="00D12BE6" w:rsidRDefault="000C603C" w:rsidP="000C603C">
      <w:pPr>
        <w:rPr>
          <w:rFonts w:asciiTheme="minorHAnsi" w:hAnsiTheme="minorHAnsi" w:cstheme="minorHAnsi"/>
          <w:b/>
          <w:color w:val="119CA3" w:themeColor="accent1"/>
          <w:sz w:val="18"/>
          <w:szCs w:val="18"/>
          <w:lang w:val="en-AU"/>
        </w:rPr>
      </w:pPr>
      <w:r w:rsidRPr="00D12BE6">
        <w:rPr>
          <w:rFonts w:asciiTheme="minorHAnsi" w:hAnsiTheme="minorHAnsi" w:cstheme="minorHAnsi"/>
          <w:b/>
          <w:color w:val="119CA3" w:themeColor="accent1"/>
          <w:sz w:val="18"/>
          <w:szCs w:val="18"/>
          <w:lang w:val="en-AU"/>
        </w:rPr>
        <w:t xml:space="preserve">Ciudad </w:t>
      </w:r>
      <w:r w:rsidRPr="00D12BE6">
        <w:rPr>
          <w:rFonts w:asciiTheme="minorHAnsi" w:hAnsiTheme="minorHAnsi" w:cstheme="minorHAnsi"/>
          <w:b/>
          <w:color w:val="119CA3" w:themeColor="accent1"/>
          <w:sz w:val="18"/>
          <w:szCs w:val="18"/>
          <w:lang w:val="en-AU"/>
        </w:rPr>
        <w:tab/>
      </w:r>
      <w:r w:rsidRPr="00D12BE6">
        <w:rPr>
          <w:rFonts w:asciiTheme="minorHAnsi" w:hAnsiTheme="minorHAnsi" w:cstheme="minorHAnsi"/>
          <w:b/>
          <w:color w:val="119CA3" w:themeColor="accent1"/>
          <w:sz w:val="18"/>
          <w:szCs w:val="18"/>
          <w:lang w:val="en-AU"/>
        </w:rPr>
        <w:tab/>
        <w:t xml:space="preserve">                 Hotel</w:t>
      </w:r>
    </w:p>
    <w:p w14:paraId="79E7903C" w14:textId="5BB0211D" w:rsidR="00AF3E0C" w:rsidRPr="005766DD" w:rsidRDefault="00AF3E0C" w:rsidP="00AF3E0C">
      <w:pPr>
        <w:spacing w:line="360" w:lineRule="auto"/>
        <w:jc w:val="both"/>
        <w:rPr>
          <w:rStyle w:val="Hipervnculo"/>
          <w:rFonts w:ascii="Calibri" w:hAnsi="Calibri" w:cs="Calibri"/>
          <w:color w:val="auto"/>
          <w:sz w:val="18"/>
          <w:szCs w:val="18"/>
          <w:u w:val="none"/>
        </w:rPr>
      </w:pPr>
      <w:proofErr w:type="spellStart"/>
      <w:r w:rsidRPr="005766DD">
        <w:rPr>
          <w:rFonts w:ascii="Calibri" w:hAnsi="Calibri" w:cs="Calibri"/>
          <w:b/>
          <w:sz w:val="18"/>
          <w:szCs w:val="18"/>
        </w:rPr>
        <w:t>Tbilisi</w:t>
      </w:r>
      <w:proofErr w:type="spellEnd"/>
      <w:r w:rsidRPr="005766DD">
        <w:rPr>
          <w:rFonts w:ascii="Calibri" w:hAnsi="Calibri" w:cs="Calibri"/>
          <w:b/>
          <w:sz w:val="18"/>
          <w:szCs w:val="18"/>
        </w:rPr>
        <w:t xml:space="preserve"> </w:t>
      </w:r>
      <w:r w:rsidRPr="005766DD">
        <w:rPr>
          <w:rFonts w:ascii="Calibri" w:hAnsi="Calibri" w:cs="Calibri"/>
          <w:b/>
          <w:sz w:val="18"/>
          <w:szCs w:val="18"/>
        </w:rPr>
        <w:tab/>
      </w:r>
      <w:r w:rsidRPr="005766DD">
        <w:rPr>
          <w:rFonts w:ascii="Calibri" w:hAnsi="Calibri" w:cs="Calibri"/>
          <w:b/>
          <w:sz w:val="18"/>
          <w:szCs w:val="18"/>
        </w:rPr>
        <w:tab/>
      </w:r>
      <w:hyperlink r:id="rId11" w:history="1">
        <w:r w:rsidRPr="005766DD">
          <w:rPr>
            <w:rStyle w:val="Hipervnculo"/>
            <w:rFonts w:ascii="Calibri" w:hAnsi="Calibri" w:cs="Calibri"/>
            <w:bCs/>
            <w:color w:val="auto"/>
            <w:sz w:val="18"/>
            <w:szCs w:val="18"/>
            <w:u w:val="none"/>
          </w:rPr>
          <w:t xml:space="preserve">Golden </w:t>
        </w:r>
        <w:proofErr w:type="spellStart"/>
        <w:r w:rsidRPr="005766DD">
          <w:rPr>
            <w:rStyle w:val="Hipervnculo"/>
            <w:rFonts w:ascii="Calibri" w:hAnsi="Calibri" w:cs="Calibri"/>
            <w:bCs/>
            <w:color w:val="auto"/>
            <w:sz w:val="18"/>
            <w:szCs w:val="18"/>
            <w:u w:val="none"/>
          </w:rPr>
          <w:t>Tulip</w:t>
        </w:r>
        <w:proofErr w:type="spellEnd"/>
        <w:r w:rsidRPr="005766DD">
          <w:rPr>
            <w:rStyle w:val="Hipervnculo"/>
            <w:rFonts w:ascii="Calibri" w:hAnsi="Calibri" w:cs="Calibri"/>
            <w:bCs/>
            <w:color w:val="auto"/>
            <w:sz w:val="18"/>
            <w:szCs w:val="18"/>
            <w:u w:val="none"/>
          </w:rPr>
          <w:t xml:space="preserve"> </w:t>
        </w:r>
        <w:proofErr w:type="spellStart"/>
        <w:r w:rsidRPr="005766DD">
          <w:rPr>
            <w:rStyle w:val="Hipervnculo"/>
            <w:rFonts w:ascii="Calibri" w:hAnsi="Calibri" w:cs="Calibri"/>
            <w:bCs/>
            <w:color w:val="auto"/>
            <w:sz w:val="18"/>
            <w:szCs w:val="18"/>
            <w:u w:val="none"/>
          </w:rPr>
          <w:t>Design</w:t>
        </w:r>
        <w:proofErr w:type="spellEnd"/>
        <w:r w:rsidRPr="005766DD">
          <w:rPr>
            <w:rStyle w:val="Hipervnculo"/>
            <w:rFonts w:ascii="Calibri" w:hAnsi="Calibri" w:cs="Calibri"/>
            <w:bCs/>
            <w:color w:val="auto"/>
            <w:sz w:val="18"/>
            <w:szCs w:val="18"/>
            <w:u w:val="none"/>
          </w:rPr>
          <w:t xml:space="preserve"> 4*</w:t>
        </w:r>
      </w:hyperlink>
      <w:r w:rsidRPr="005766DD">
        <w:rPr>
          <w:rFonts w:ascii="Calibri" w:hAnsi="Calibri" w:cs="Calibri"/>
          <w:sz w:val="18"/>
          <w:szCs w:val="18"/>
        </w:rPr>
        <w:t xml:space="preserve"> </w:t>
      </w:r>
      <w:r w:rsidR="00045EDE">
        <w:rPr>
          <w:rFonts w:ascii="Calibri" w:hAnsi="Calibri" w:cs="Calibri"/>
          <w:sz w:val="18"/>
          <w:szCs w:val="18"/>
        </w:rPr>
        <w:t>/</w:t>
      </w:r>
      <w:r w:rsidRPr="005766DD">
        <w:rPr>
          <w:rFonts w:ascii="Calibri" w:hAnsi="Calibri" w:cs="Calibri"/>
          <w:sz w:val="18"/>
          <w:szCs w:val="18"/>
        </w:rPr>
        <w:t xml:space="preserve"> </w:t>
      </w:r>
      <w:hyperlink r:id="rId12" w:history="1">
        <w:r w:rsidRPr="005766DD">
          <w:rPr>
            <w:rStyle w:val="Hipervnculo"/>
            <w:rFonts w:ascii="Calibri" w:hAnsi="Calibri" w:cs="Calibri"/>
            <w:bCs/>
            <w:color w:val="auto"/>
            <w:sz w:val="18"/>
            <w:szCs w:val="18"/>
            <w:u w:val="none"/>
          </w:rPr>
          <w:t xml:space="preserve">Holiday </w:t>
        </w:r>
        <w:proofErr w:type="spellStart"/>
        <w:r w:rsidRPr="005766DD">
          <w:rPr>
            <w:rStyle w:val="Hipervnculo"/>
            <w:rFonts w:ascii="Calibri" w:hAnsi="Calibri" w:cs="Calibri"/>
            <w:bCs/>
            <w:color w:val="auto"/>
            <w:sz w:val="18"/>
            <w:szCs w:val="18"/>
            <w:u w:val="none"/>
          </w:rPr>
          <w:t>Inn</w:t>
        </w:r>
        <w:proofErr w:type="spellEnd"/>
        <w:r w:rsidRPr="005766DD">
          <w:rPr>
            <w:rStyle w:val="Hipervnculo"/>
            <w:rFonts w:ascii="Calibri" w:hAnsi="Calibri" w:cs="Calibri"/>
            <w:bCs/>
            <w:color w:val="auto"/>
            <w:sz w:val="18"/>
            <w:szCs w:val="18"/>
            <w:u w:val="none"/>
          </w:rPr>
          <w:t xml:space="preserve"> Express 3</w:t>
        </w:r>
        <w:r w:rsidR="00045EDE">
          <w:rPr>
            <w:rStyle w:val="Hipervnculo"/>
            <w:rFonts w:ascii="Calibri" w:hAnsi="Calibri" w:cs="Calibri"/>
            <w:bCs/>
            <w:color w:val="auto"/>
            <w:sz w:val="18"/>
            <w:szCs w:val="18"/>
            <w:u w:val="none"/>
          </w:rPr>
          <w:t>*</w:t>
        </w:r>
        <w:proofErr w:type="spellStart"/>
      </w:hyperlink>
      <w:r w:rsidR="00045EDE">
        <w:rPr>
          <w:rFonts w:ascii="Calibri" w:hAnsi="Calibri" w:cs="Calibri"/>
          <w:sz w:val="18"/>
          <w:szCs w:val="18"/>
        </w:rPr>
        <w:t>Sup</w:t>
      </w:r>
      <w:proofErr w:type="spellEnd"/>
    </w:p>
    <w:p w14:paraId="0CD681C2" w14:textId="241C7426" w:rsidR="0065075E" w:rsidRPr="005766DD" w:rsidRDefault="0065075E" w:rsidP="0065075E">
      <w:pPr>
        <w:spacing w:line="360" w:lineRule="auto"/>
        <w:jc w:val="both"/>
        <w:rPr>
          <w:rFonts w:ascii="Calibri" w:hAnsi="Calibri" w:cs="Calibri"/>
          <w:sz w:val="18"/>
          <w:szCs w:val="18"/>
        </w:rPr>
      </w:pPr>
      <w:bookmarkStart w:id="0" w:name="_Hlk121838108"/>
      <w:r w:rsidRPr="005766DD">
        <w:rPr>
          <w:rFonts w:ascii="Calibri" w:hAnsi="Calibri" w:cs="Calibri"/>
          <w:b/>
          <w:sz w:val="18"/>
          <w:szCs w:val="18"/>
        </w:rPr>
        <w:t xml:space="preserve">Kutaisi   </w:t>
      </w:r>
      <w:r w:rsidRPr="005766DD">
        <w:rPr>
          <w:rFonts w:ascii="Calibri" w:hAnsi="Calibri" w:cs="Calibri"/>
          <w:b/>
          <w:sz w:val="18"/>
          <w:szCs w:val="18"/>
        </w:rPr>
        <w:tab/>
      </w:r>
      <w:r w:rsidRPr="005766DD">
        <w:rPr>
          <w:rFonts w:ascii="Calibri" w:hAnsi="Calibri" w:cs="Calibri"/>
          <w:b/>
          <w:sz w:val="18"/>
          <w:szCs w:val="18"/>
        </w:rPr>
        <w:tab/>
      </w:r>
      <w:hyperlink r:id="rId13" w:history="1">
        <w:r w:rsidRPr="005766DD">
          <w:rPr>
            <w:rStyle w:val="Hipervnculo"/>
            <w:rFonts w:ascii="Calibri" w:hAnsi="Calibri" w:cs="Calibri"/>
            <w:sz w:val="18"/>
            <w:szCs w:val="18"/>
            <w:u w:val="none"/>
          </w:rPr>
          <w:t>New Port</w:t>
        </w:r>
      </w:hyperlink>
      <w:r w:rsidRPr="005766DD">
        <w:rPr>
          <w:rStyle w:val="Hipervnculo"/>
          <w:rFonts w:ascii="Calibri" w:hAnsi="Calibri" w:cs="Calibri"/>
          <w:sz w:val="18"/>
          <w:szCs w:val="18"/>
          <w:u w:val="none"/>
        </w:rPr>
        <w:t xml:space="preserve"> 4*</w:t>
      </w:r>
      <w:r w:rsidRPr="005766DD">
        <w:rPr>
          <w:rFonts w:ascii="Calibri" w:hAnsi="Calibri" w:cs="Calibri"/>
          <w:sz w:val="18"/>
          <w:szCs w:val="18"/>
        </w:rPr>
        <w:t xml:space="preserve"> </w:t>
      </w:r>
      <w:r w:rsidR="00045EDE">
        <w:rPr>
          <w:rFonts w:ascii="Calibri" w:hAnsi="Calibri" w:cs="Calibri"/>
          <w:sz w:val="18"/>
          <w:szCs w:val="18"/>
        </w:rPr>
        <w:t>/</w:t>
      </w:r>
      <w:r w:rsidRPr="005766DD">
        <w:rPr>
          <w:rFonts w:ascii="Calibri" w:hAnsi="Calibri" w:cs="Calibri"/>
          <w:sz w:val="18"/>
          <w:szCs w:val="18"/>
        </w:rPr>
        <w:t xml:space="preserve"> </w:t>
      </w:r>
      <w:hyperlink r:id="rId14" w:history="1">
        <w:proofErr w:type="spellStart"/>
        <w:r w:rsidRPr="005766DD">
          <w:rPr>
            <w:rStyle w:val="Hipervnculo"/>
            <w:rFonts w:ascii="Calibri" w:hAnsi="Calibri" w:cs="Calibri"/>
            <w:sz w:val="18"/>
            <w:szCs w:val="18"/>
            <w:u w:val="none"/>
          </w:rPr>
          <w:t>Best</w:t>
        </w:r>
        <w:proofErr w:type="spellEnd"/>
        <w:r w:rsidRPr="005766DD">
          <w:rPr>
            <w:rStyle w:val="Hipervnculo"/>
            <w:rFonts w:ascii="Calibri" w:hAnsi="Calibri" w:cs="Calibri"/>
            <w:sz w:val="18"/>
            <w:szCs w:val="18"/>
            <w:u w:val="none"/>
          </w:rPr>
          <w:t xml:space="preserve"> Western Kutaisi</w:t>
        </w:r>
      </w:hyperlink>
      <w:r w:rsidRPr="005766DD">
        <w:rPr>
          <w:rStyle w:val="Hipervnculo"/>
          <w:rFonts w:ascii="Calibri" w:hAnsi="Calibri" w:cs="Calibri"/>
          <w:sz w:val="18"/>
          <w:szCs w:val="18"/>
          <w:u w:val="none"/>
        </w:rPr>
        <w:t xml:space="preserve"> 4*</w:t>
      </w:r>
      <w:r w:rsidRPr="005766DD">
        <w:rPr>
          <w:rFonts w:ascii="Calibri" w:hAnsi="Calibri" w:cs="Calibri"/>
          <w:sz w:val="18"/>
          <w:szCs w:val="18"/>
        </w:rPr>
        <w:t xml:space="preserve"> </w:t>
      </w:r>
    </w:p>
    <w:bookmarkEnd w:id="0"/>
    <w:p w14:paraId="60CD4574" w14:textId="4A7A4496" w:rsidR="005766DD" w:rsidRPr="005766DD" w:rsidRDefault="005766DD" w:rsidP="005766DD">
      <w:pPr>
        <w:spacing w:line="360" w:lineRule="auto"/>
        <w:jc w:val="both"/>
        <w:rPr>
          <w:rStyle w:val="Hipervnculo"/>
          <w:rFonts w:cstheme="minorHAnsi"/>
          <w:u w:val="none"/>
          <w:lang w:val="es-ES"/>
        </w:rPr>
      </w:pPr>
      <w:proofErr w:type="spellStart"/>
      <w:r w:rsidRPr="005766DD">
        <w:rPr>
          <w:rFonts w:ascii="Calibri" w:hAnsi="Calibri" w:cs="Calibri"/>
          <w:b/>
          <w:sz w:val="18"/>
          <w:szCs w:val="18"/>
          <w:lang w:val="es-ES"/>
        </w:rPr>
        <w:t>Akhaltsikhe</w:t>
      </w:r>
      <w:proofErr w:type="spellEnd"/>
      <w:r w:rsidRPr="005766DD">
        <w:rPr>
          <w:rFonts w:ascii="Calibri" w:hAnsi="Calibri" w:cs="Calibri"/>
          <w:b/>
          <w:sz w:val="18"/>
          <w:szCs w:val="18"/>
          <w:lang w:val="es-ES"/>
        </w:rPr>
        <w:tab/>
      </w:r>
      <w:hyperlink r:id="rId15" w:history="1">
        <w:proofErr w:type="spellStart"/>
        <w:r w:rsidRPr="005766DD">
          <w:rPr>
            <w:rStyle w:val="Hipervnculo"/>
            <w:rFonts w:ascii="Calibri" w:hAnsi="Calibri" w:cs="Calibri"/>
            <w:sz w:val="18"/>
            <w:szCs w:val="18"/>
            <w:u w:val="none"/>
            <w:lang w:val="es-ES"/>
          </w:rPr>
          <w:t>Lomsia</w:t>
        </w:r>
        <w:proofErr w:type="spellEnd"/>
      </w:hyperlink>
      <w:r w:rsidR="00045EDE">
        <w:rPr>
          <w:rStyle w:val="Hipervnculo"/>
          <w:rFonts w:ascii="Calibri" w:hAnsi="Calibri" w:cs="Calibri"/>
          <w:sz w:val="18"/>
          <w:szCs w:val="18"/>
          <w:u w:val="none"/>
        </w:rPr>
        <w:t xml:space="preserve"> </w:t>
      </w:r>
      <w:r w:rsidRPr="005766DD">
        <w:rPr>
          <w:rStyle w:val="Hipervnculo"/>
          <w:rFonts w:ascii="Calibri" w:hAnsi="Calibri" w:cs="Calibri"/>
          <w:sz w:val="18"/>
          <w:szCs w:val="18"/>
          <w:u w:val="none"/>
          <w:lang w:val="es-ES"/>
        </w:rPr>
        <w:t>4*</w:t>
      </w:r>
      <w:r w:rsidR="00045EDE">
        <w:rPr>
          <w:rStyle w:val="Hipervnculo"/>
          <w:rFonts w:ascii="Calibri" w:hAnsi="Calibri" w:cs="Calibri"/>
          <w:sz w:val="18"/>
          <w:szCs w:val="18"/>
          <w:u w:val="none"/>
          <w:lang w:val="es-ES"/>
        </w:rPr>
        <w:t>/</w:t>
      </w:r>
      <w:r w:rsidRPr="005766DD">
        <w:rPr>
          <w:rStyle w:val="Hipervnculo"/>
          <w:rFonts w:ascii="Calibri" w:hAnsi="Calibri" w:cs="Calibri"/>
          <w:sz w:val="18"/>
          <w:szCs w:val="18"/>
          <w:u w:val="none"/>
          <w:lang w:val="es-ES"/>
        </w:rPr>
        <w:t xml:space="preserve"> </w:t>
      </w:r>
      <w:hyperlink r:id="rId16" w:history="1">
        <w:proofErr w:type="spellStart"/>
        <w:r w:rsidRPr="005766DD">
          <w:rPr>
            <w:rStyle w:val="Hipervnculo"/>
            <w:rFonts w:ascii="Calibri" w:hAnsi="Calibri" w:cs="Calibri"/>
            <w:sz w:val="18"/>
            <w:szCs w:val="18"/>
            <w:u w:val="none"/>
            <w:lang w:val="es-ES"/>
          </w:rPr>
          <w:t>Akhaltsikhe</w:t>
        </w:r>
        <w:proofErr w:type="spellEnd"/>
        <w:r w:rsidRPr="005766DD">
          <w:rPr>
            <w:rStyle w:val="Hipervnculo"/>
            <w:rFonts w:ascii="Calibri" w:hAnsi="Calibri" w:cs="Calibri"/>
            <w:sz w:val="18"/>
            <w:szCs w:val="18"/>
            <w:u w:val="none"/>
            <w:lang w:val="es-ES"/>
          </w:rPr>
          <w:t xml:space="preserve"> </w:t>
        </w:r>
        <w:proofErr w:type="spellStart"/>
        <w:r w:rsidRPr="005766DD">
          <w:rPr>
            <w:rStyle w:val="Hipervnculo"/>
            <w:rFonts w:ascii="Calibri" w:hAnsi="Calibri" w:cs="Calibri"/>
            <w:sz w:val="18"/>
            <w:szCs w:val="18"/>
            <w:u w:val="none"/>
            <w:lang w:val="es-ES"/>
          </w:rPr>
          <w:t>Inn</w:t>
        </w:r>
        <w:proofErr w:type="spellEnd"/>
      </w:hyperlink>
      <w:r w:rsidRPr="005766DD">
        <w:rPr>
          <w:rStyle w:val="Hipervnculo"/>
          <w:rFonts w:ascii="Calibri" w:hAnsi="Calibri" w:cs="Calibri"/>
          <w:sz w:val="18"/>
          <w:szCs w:val="18"/>
          <w:u w:val="none"/>
          <w:lang w:val="es-ES"/>
        </w:rPr>
        <w:t xml:space="preserve"> 4*</w:t>
      </w:r>
      <w:r w:rsidRPr="005766DD">
        <w:rPr>
          <w:rStyle w:val="Hipervnculo"/>
          <w:rFonts w:cstheme="minorHAnsi"/>
          <w:u w:val="none"/>
          <w:lang w:val="es-ES"/>
        </w:rPr>
        <w:t xml:space="preserve"> </w:t>
      </w:r>
    </w:p>
    <w:p w14:paraId="2ACFE89E" w14:textId="77777777" w:rsidR="005766DD" w:rsidRPr="008B6B35" w:rsidRDefault="005766DD" w:rsidP="005766DD">
      <w:pPr>
        <w:spacing w:line="360" w:lineRule="auto"/>
        <w:jc w:val="both"/>
        <w:rPr>
          <w:rStyle w:val="Hipervnculo"/>
          <w:rFonts w:cstheme="minorHAnsi"/>
          <w:lang w:val="es-ES"/>
        </w:rPr>
      </w:pPr>
    </w:p>
    <w:p w14:paraId="14910132" w14:textId="1C0E6456" w:rsidR="00FE2CCF" w:rsidRDefault="00FE2CCF" w:rsidP="00FE2CCF">
      <w:pPr>
        <w:pStyle w:val="Ttulo"/>
        <w:rPr>
          <w:i/>
          <w:iCs/>
          <w:u w:val="single"/>
        </w:rPr>
      </w:pPr>
      <w:r w:rsidRPr="009E67F6">
        <w:rPr>
          <w:i/>
          <w:iCs/>
          <w:u w:val="single"/>
        </w:rPr>
        <w:t>Condiciones de reserva, cancelación y pago</w:t>
      </w:r>
      <w:r w:rsidR="00626D20">
        <w:rPr>
          <w:i/>
          <w:iCs/>
          <w:u w:val="single"/>
        </w:rPr>
        <w:t>:</w:t>
      </w:r>
    </w:p>
    <w:p w14:paraId="24BD9EA2" w14:textId="15A631F7" w:rsidR="009E67F6" w:rsidRPr="00B31C85" w:rsidRDefault="00602F9B"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1C85">
        <w:rPr>
          <w:rFonts w:asciiTheme="minorHAnsi" w:hAnsiTheme="minorHAnsi" w:cstheme="minorHAnsi"/>
          <w:sz w:val="18"/>
          <w:szCs w:val="18"/>
          <w:lang w:val="es-ES"/>
        </w:rPr>
        <w:t xml:space="preserve">Precios válidos mínimo 2 </w:t>
      </w:r>
      <w:proofErr w:type="spellStart"/>
      <w:r w:rsidRPr="00B31C85">
        <w:rPr>
          <w:rFonts w:asciiTheme="minorHAnsi" w:hAnsiTheme="minorHAnsi" w:cstheme="minorHAnsi"/>
          <w:sz w:val="18"/>
          <w:szCs w:val="18"/>
          <w:lang w:val="es-ES"/>
        </w:rPr>
        <w:t>pax</w:t>
      </w:r>
      <w:proofErr w:type="spellEnd"/>
      <w:r w:rsidR="00F41368" w:rsidRPr="00B31C85">
        <w:rPr>
          <w:rFonts w:asciiTheme="minorHAnsi" w:hAnsiTheme="minorHAnsi" w:cstheme="minorHAnsi"/>
          <w:sz w:val="18"/>
          <w:szCs w:val="18"/>
          <w:lang w:val="es-ES"/>
        </w:rPr>
        <w:t xml:space="preserve">, podemos </w:t>
      </w:r>
      <w:r w:rsidR="009E67F6" w:rsidRPr="00B31C85">
        <w:rPr>
          <w:rFonts w:asciiTheme="minorHAnsi" w:hAnsiTheme="minorHAnsi" w:cstheme="minorHAnsi"/>
          <w:sz w:val="18"/>
          <w:szCs w:val="18"/>
          <w:lang w:val="es-ES"/>
        </w:rPr>
        <w:t xml:space="preserve">confirmar la salida con </w:t>
      </w:r>
      <w:r w:rsidR="00F41368" w:rsidRPr="00B31C85">
        <w:rPr>
          <w:rFonts w:asciiTheme="minorHAnsi" w:hAnsiTheme="minorHAnsi" w:cstheme="minorHAnsi"/>
          <w:sz w:val="18"/>
          <w:szCs w:val="18"/>
          <w:lang w:val="es-ES"/>
        </w:rPr>
        <w:t xml:space="preserve">un </w:t>
      </w:r>
      <w:r w:rsidR="009E67F6" w:rsidRPr="00B31C85">
        <w:rPr>
          <w:rFonts w:asciiTheme="minorHAnsi" w:hAnsiTheme="minorHAnsi" w:cstheme="minorHAnsi"/>
          <w:sz w:val="18"/>
          <w:szCs w:val="18"/>
          <w:lang w:val="es-ES"/>
        </w:rPr>
        <w:t xml:space="preserve">mínimo </w:t>
      </w:r>
      <w:r w:rsidR="00F41368" w:rsidRPr="00B31C85">
        <w:rPr>
          <w:rFonts w:asciiTheme="minorHAnsi" w:hAnsiTheme="minorHAnsi" w:cstheme="minorHAnsi"/>
          <w:sz w:val="18"/>
          <w:szCs w:val="18"/>
          <w:lang w:val="es-ES"/>
        </w:rPr>
        <w:t xml:space="preserve">de </w:t>
      </w:r>
      <w:r w:rsidR="009E67F6" w:rsidRPr="00B31C85">
        <w:rPr>
          <w:rFonts w:asciiTheme="minorHAnsi" w:hAnsiTheme="minorHAnsi" w:cstheme="minorHAnsi"/>
          <w:sz w:val="18"/>
          <w:szCs w:val="18"/>
          <w:lang w:val="es-ES"/>
        </w:rPr>
        <w:t xml:space="preserve">2 personas. </w:t>
      </w:r>
    </w:p>
    <w:p w14:paraId="1E39D3F4" w14:textId="31AD109E" w:rsidR="00F41368" w:rsidRPr="00B31C85" w:rsidRDefault="00FE14D5"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1C85">
        <w:rPr>
          <w:rFonts w:asciiTheme="minorHAnsi" w:hAnsiTheme="minorHAnsi" w:cstheme="minorHAnsi"/>
          <w:sz w:val="18"/>
          <w:szCs w:val="18"/>
          <w:lang w:val="es-ES"/>
        </w:rPr>
        <w:t>El número máximo de participantes en cada salida será de 12 personas.</w:t>
      </w:r>
    </w:p>
    <w:p w14:paraId="197B72C3" w14:textId="17537C64" w:rsidR="009E67F6" w:rsidRPr="00B31C85" w:rsidRDefault="00720B6E"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1C85">
        <w:rPr>
          <w:rFonts w:asciiTheme="minorHAnsi" w:hAnsiTheme="minorHAnsi" w:cstheme="minorHAnsi"/>
          <w:sz w:val="18"/>
          <w:szCs w:val="18"/>
          <w:lang w:val="es-ES"/>
        </w:rPr>
        <w:t>Disponibilidad “</w:t>
      </w:r>
      <w:proofErr w:type="spellStart"/>
      <w:r w:rsidR="001D38EF" w:rsidRPr="00B31C85">
        <w:rPr>
          <w:rFonts w:asciiTheme="minorHAnsi" w:hAnsiTheme="minorHAnsi" w:cstheme="minorHAnsi"/>
          <w:sz w:val="18"/>
          <w:szCs w:val="18"/>
          <w:lang w:val="es-ES"/>
        </w:rPr>
        <w:t>on</w:t>
      </w:r>
      <w:proofErr w:type="spellEnd"/>
      <w:r w:rsidR="001D38EF" w:rsidRPr="00B31C85">
        <w:rPr>
          <w:rFonts w:asciiTheme="minorHAnsi" w:hAnsiTheme="minorHAnsi" w:cstheme="minorHAnsi"/>
          <w:sz w:val="18"/>
          <w:szCs w:val="18"/>
          <w:lang w:val="es-ES"/>
        </w:rPr>
        <w:t xml:space="preserve"> </w:t>
      </w:r>
      <w:proofErr w:type="spellStart"/>
      <w:r w:rsidR="001D38EF" w:rsidRPr="00B31C85">
        <w:rPr>
          <w:rFonts w:asciiTheme="minorHAnsi" w:hAnsiTheme="minorHAnsi" w:cstheme="minorHAnsi"/>
          <w:sz w:val="18"/>
          <w:szCs w:val="18"/>
          <w:lang w:val="es-ES"/>
        </w:rPr>
        <w:t>request</w:t>
      </w:r>
      <w:proofErr w:type="spellEnd"/>
      <w:r w:rsidR="001D38EF" w:rsidRPr="00B31C85">
        <w:rPr>
          <w:rFonts w:asciiTheme="minorHAnsi" w:hAnsiTheme="minorHAnsi" w:cstheme="minorHAnsi"/>
          <w:sz w:val="18"/>
          <w:szCs w:val="18"/>
          <w:lang w:val="es-ES"/>
        </w:rPr>
        <w:t xml:space="preserve">”, </w:t>
      </w:r>
      <w:r w:rsidR="00B4554B" w:rsidRPr="00B31C85">
        <w:rPr>
          <w:rFonts w:asciiTheme="minorHAnsi" w:hAnsiTheme="minorHAnsi" w:cstheme="minorHAnsi"/>
          <w:sz w:val="18"/>
          <w:szCs w:val="18"/>
          <w:lang w:val="es-ES"/>
        </w:rPr>
        <w:t>a</w:t>
      </w:r>
      <w:r w:rsidR="009E67F6" w:rsidRPr="00B31C85">
        <w:rPr>
          <w:rFonts w:asciiTheme="minorHAnsi" w:hAnsiTheme="minorHAnsi" w:cstheme="minorHAnsi"/>
          <w:sz w:val="18"/>
          <w:szCs w:val="18"/>
          <w:lang w:val="es-ES"/>
        </w:rPr>
        <w:t xml:space="preserve">ntes de confirmar la fecha de salida </w:t>
      </w:r>
      <w:r w:rsidR="00B4554B" w:rsidRPr="00B31C85">
        <w:rPr>
          <w:rFonts w:asciiTheme="minorHAnsi" w:hAnsiTheme="minorHAnsi" w:cstheme="minorHAnsi"/>
          <w:sz w:val="18"/>
          <w:szCs w:val="18"/>
          <w:lang w:val="es-ES"/>
        </w:rPr>
        <w:t>tenemos que consultar la disponibilidad.</w:t>
      </w:r>
      <w:r w:rsidR="009E67F6" w:rsidRPr="00B31C85">
        <w:rPr>
          <w:rFonts w:asciiTheme="minorHAnsi" w:hAnsiTheme="minorHAnsi" w:cstheme="minorHAnsi"/>
          <w:sz w:val="18"/>
          <w:szCs w:val="18"/>
          <w:lang w:val="es-ES"/>
        </w:rPr>
        <w:t xml:space="preserve"> </w:t>
      </w:r>
    </w:p>
    <w:p w14:paraId="2FEE6860" w14:textId="24814C7E" w:rsidR="009E67F6" w:rsidRDefault="008977F7"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1C85">
        <w:rPr>
          <w:rFonts w:asciiTheme="minorHAnsi" w:hAnsiTheme="minorHAnsi" w:cstheme="minorHAnsi"/>
          <w:sz w:val="18"/>
          <w:szCs w:val="18"/>
          <w:lang w:val="es-ES"/>
        </w:rPr>
        <w:t>Si hubiera gente apuntada y garantizada en la salida podríamos c</w:t>
      </w:r>
      <w:r w:rsidR="009E67F6" w:rsidRPr="00B31C85">
        <w:rPr>
          <w:rFonts w:asciiTheme="minorHAnsi" w:hAnsiTheme="minorHAnsi" w:cstheme="minorHAnsi"/>
          <w:sz w:val="18"/>
          <w:szCs w:val="18"/>
          <w:lang w:val="es-ES"/>
        </w:rPr>
        <w:t xml:space="preserve">onfirmar el viaje </w:t>
      </w:r>
      <w:r w:rsidR="00AE0520" w:rsidRPr="00B31C85">
        <w:rPr>
          <w:rFonts w:asciiTheme="minorHAnsi" w:hAnsiTheme="minorHAnsi" w:cstheme="minorHAnsi"/>
          <w:sz w:val="18"/>
          <w:szCs w:val="18"/>
          <w:lang w:val="es-ES"/>
        </w:rPr>
        <w:t xml:space="preserve">para 1 solo </w:t>
      </w:r>
      <w:proofErr w:type="spellStart"/>
      <w:r w:rsidR="00AE0520" w:rsidRPr="00B31C85">
        <w:rPr>
          <w:rFonts w:asciiTheme="minorHAnsi" w:hAnsiTheme="minorHAnsi" w:cstheme="minorHAnsi"/>
          <w:sz w:val="18"/>
          <w:szCs w:val="18"/>
          <w:lang w:val="es-ES"/>
        </w:rPr>
        <w:t>pax</w:t>
      </w:r>
      <w:proofErr w:type="spellEnd"/>
      <w:r w:rsidR="00B31C85" w:rsidRPr="00B31C85">
        <w:rPr>
          <w:rFonts w:asciiTheme="minorHAnsi" w:hAnsiTheme="minorHAnsi" w:cstheme="minorHAnsi"/>
          <w:sz w:val="18"/>
          <w:szCs w:val="18"/>
          <w:lang w:val="es-ES"/>
        </w:rPr>
        <w:t>.</w:t>
      </w:r>
      <w:r w:rsidR="009E67F6" w:rsidRPr="00B31C85">
        <w:rPr>
          <w:rFonts w:asciiTheme="minorHAnsi" w:hAnsiTheme="minorHAnsi" w:cstheme="minorHAnsi"/>
          <w:sz w:val="18"/>
          <w:szCs w:val="18"/>
          <w:lang w:val="es-ES"/>
        </w:rPr>
        <w:t xml:space="preserve"> </w:t>
      </w:r>
    </w:p>
    <w:p w14:paraId="6F082015" w14:textId="6281C057" w:rsidR="00456430" w:rsidRPr="002701DF" w:rsidRDefault="00456430" w:rsidP="00456430">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Pr>
          <w:rFonts w:asciiTheme="minorHAnsi" w:hAnsiTheme="minorHAnsi" w:cstheme="minorHAnsi"/>
          <w:sz w:val="18"/>
          <w:szCs w:val="18"/>
          <w:lang w:val="es-ES"/>
        </w:rPr>
        <w:t>No se incluye visado, cada nacionalidad debe consultar con su embajada/consulado dicha informaci</w:t>
      </w:r>
      <w:r w:rsidR="00B43A0B">
        <w:rPr>
          <w:rFonts w:asciiTheme="minorHAnsi" w:hAnsiTheme="minorHAnsi" w:cstheme="minorHAnsi"/>
          <w:sz w:val="18"/>
          <w:szCs w:val="18"/>
          <w:lang w:val="es-ES"/>
        </w:rPr>
        <w:t>ón</w:t>
      </w:r>
      <w:r>
        <w:rPr>
          <w:rFonts w:asciiTheme="minorHAnsi" w:hAnsiTheme="minorHAnsi" w:cstheme="minorHAnsi"/>
          <w:sz w:val="18"/>
          <w:szCs w:val="18"/>
          <w:lang w:val="es-ES"/>
        </w:rPr>
        <w:t>.</w:t>
      </w:r>
    </w:p>
    <w:p w14:paraId="4C8A41B8" w14:textId="77777777" w:rsidR="00456430" w:rsidRPr="00B31C85" w:rsidRDefault="00456430" w:rsidP="00456430">
      <w:pPr>
        <w:pStyle w:val="Textoindependiente"/>
        <w:widowControl w:val="0"/>
        <w:suppressAutoHyphens w:val="0"/>
        <w:autoSpaceDE w:val="0"/>
        <w:autoSpaceDN w:val="0"/>
        <w:spacing w:line="276" w:lineRule="auto"/>
        <w:ind w:left="360" w:right="-28"/>
        <w:jc w:val="left"/>
        <w:rPr>
          <w:rFonts w:asciiTheme="minorHAnsi" w:hAnsiTheme="minorHAnsi" w:cstheme="minorHAnsi"/>
          <w:sz w:val="18"/>
          <w:szCs w:val="18"/>
          <w:lang w:val="es-ES"/>
        </w:rPr>
      </w:pPr>
    </w:p>
    <w:p w14:paraId="19E7934A" w14:textId="77777777" w:rsidR="00FE2CCF" w:rsidRPr="00B31C85" w:rsidRDefault="00FE2CCF" w:rsidP="00FE2CCF">
      <w:pPr>
        <w:ind w:right="136"/>
        <w:rPr>
          <w:rFonts w:asciiTheme="minorHAnsi" w:hAnsiTheme="minorHAnsi" w:cstheme="minorHAnsi"/>
          <w:b/>
          <w:bCs/>
          <w:color w:val="7030A0"/>
          <w:sz w:val="18"/>
          <w:szCs w:val="18"/>
          <w:highlight w:val="yellow"/>
          <w:u w:val="single"/>
          <w:lang w:val="es-ES"/>
        </w:rPr>
      </w:pPr>
    </w:p>
    <w:p w14:paraId="7397E1C8" w14:textId="77777777" w:rsidR="009E67F6" w:rsidRPr="00B31C85" w:rsidRDefault="009E67F6" w:rsidP="00FE2CCF">
      <w:pPr>
        <w:ind w:right="136"/>
        <w:rPr>
          <w:rFonts w:asciiTheme="minorHAnsi" w:hAnsiTheme="minorHAnsi" w:cstheme="minorHAnsi"/>
          <w:b/>
          <w:bCs/>
          <w:sz w:val="18"/>
          <w:szCs w:val="18"/>
          <w:highlight w:val="yellow"/>
          <w:u w:val="single"/>
        </w:rPr>
      </w:pPr>
    </w:p>
    <w:p w14:paraId="640A333B" w14:textId="6C60AB82" w:rsidR="00FE2CCF" w:rsidRPr="00B31C85" w:rsidRDefault="00FE2CCF" w:rsidP="00FE2CCF">
      <w:pPr>
        <w:ind w:right="136"/>
        <w:rPr>
          <w:rFonts w:asciiTheme="minorHAnsi" w:hAnsiTheme="minorHAnsi" w:cstheme="minorHAnsi"/>
          <w:b/>
          <w:bCs/>
          <w:sz w:val="18"/>
          <w:szCs w:val="18"/>
          <w:u w:val="single"/>
        </w:rPr>
      </w:pPr>
      <w:r w:rsidRPr="00B31C85">
        <w:rPr>
          <w:rFonts w:asciiTheme="minorHAnsi" w:hAnsiTheme="minorHAnsi" w:cstheme="minorHAnsi"/>
          <w:b/>
          <w:bCs/>
          <w:sz w:val="18"/>
          <w:szCs w:val="18"/>
          <w:u w:val="single"/>
        </w:rPr>
        <w:t>Toda reserva deberá ser prepagada 3</w:t>
      </w:r>
      <w:r w:rsidR="003C43F8" w:rsidRPr="00B31C85">
        <w:rPr>
          <w:rFonts w:asciiTheme="minorHAnsi" w:hAnsiTheme="minorHAnsi" w:cstheme="minorHAnsi"/>
          <w:b/>
          <w:bCs/>
          <w:sz w:val="18"/>
          <w:szCs w:val="18"/>
          <w:u w:val="single"/>
        </w:rPr>
        <w:t>1</w:t>
      </w:r>
      <w:r w:rsidRPr="00B31C85">
        <w:rPr>
          <w:rFonts w:asciiTheme="minorHAnsi" w:hAnsiTheme="minorHAnsi" w:cstheme="minorHAnsi"/>
          <w:b/>
          <w:bCs/>
          <w:sz w:val="18"/>
          <w:szCs w:val="18"/>
          <w:u w:val="single"/>
        </w:rPr>
        <w:t xml:space="preserve"> días antes de su comienzo a partir de la cual se aplicarán los siguientes gastos en caso de cancelación:</w:t>
      </w:r>
    </w:p>
    <w:p w14:paraId="765C44DC" w14:textId="77777777" w:rsidR="00FE2CCF" w:rsidRPr="00B31C85" w:rsidRDefault="00FE2CCF" w:rsidP="00FE2CCF">
      <w:pPr>
        <w:ind w:right="136"/>
        <w:rPr>
          <w:rFonts w:asciiTheme="minorHAnsi" w:hAnsiTheme="minorHAnsi" w:cstheme="minorHAnsi"/>
          <w:b/>
          <w:bCs/>
          <w:sz w:val="18"/>
          <w:szCs w:val="18"/>
          <w:highlight w:val="yellow"/>
          <w:u w:val="single"/>
        </w:rPr>
      </w:pPr>
    </w:p>
    <w:p w14:paraId="20EED548" w14:textId="224FF69B" w:rsidR="002D5346" w:rsidRPr="00B31C85"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1C85">
        <w:rPr>
          <w:rFonts w:asciiTheme="minorHAnsi" w:hAnsiTheme="minorHAnsi" w:cstheme="minorHAnsi"/>
          <w:sz w:val="18"/>
          <w:szCs w:val="18"/>
          <w:lang w:val="es-ES"/>
        </w:rPr>
        <w:t>La cancelación del viaje es gratuita 3</w:t>
      </w:r>
      <w:r w:rsidR="00C9734B" w:rsidRPr="00B31C85">
        <w:rPr>
          <w:rFonts w:asciiTheme="minorHAnsi" w:hAnsiTheme="minorHAnsi" w:cstheme="minorHAnsi"/>
          <w:sz w:val="18"/>
          <w:szCs w:val="18"/>
          <w:lang w:val="es-ES"/>
        </w:rPr>
        <w:t>1</w:t>
      </w:r>
      <w:r w:rsidRPr="00B31C85">
        <w:rPr>
          <w:rFonts w:asciiTheme="minorHAnsi" w:hAnsiTheme="minorHAnsi" w:cstheme="minorHAnsi"/>
          <w:sz w:val="18"/>
          <w:szCs w:val="18"/>
          <w:lang w:val="es-ES"/>
        </w:rPr>
        <w:t xml:space="preserve"> días antes de la fecha de embarque.</w:t>
      </w:r>
    </w:p>
    <w:p w14:paraId="0578EC33" w14:textId="3EA787CB" w:rsidR="002D5346" w:rsidRPr="00B31C85"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1C85">
        <w:rPr>
          <w:rFonts w:asciiTheme="minorHAnsi" w:hAnsiTheme="minorHAnsi" w:cstheme="minorHAnsi"/>
          <w:sz w:val="18"/>
          <w:szCs w:val="18"/>
          <w:lang w:val="es-ES"/>
        </w:rPr>
        <w:t>Entre 3</w:t>
      </w:r>
      <w:r w:rsidR="00C9734B" w:rsidRPr="00B31C85">
        <w:rPr>
          <w:rFonts w:asciiTheme="minorHAnsi" w:hAnsiTheme="minorHAnsi" w:cstheme="minorHAnsi"/>
          <w:sz w:val="18"/>
          <w:szCs w:val="18"/>
          <w:lang w:val="es-ES"/>
        </w:rPr>
        <w:t>1</w:t>
      </w:r>
      <w:r w:rsidRPr="00B31C85">
        <w:rPr>
          <w:rFonts w:asciiTheme="minorHAnsi" w:hAnsiTheme="minorHAnsi" w:cstheme="minorHAnsi"/>
          <w:sz w:val="18"/>
          <w:szCs w:val="18"/>
          <w:lang w:val="es-ES"/>
        </w:rPr>
        <w:t xml:space="preserve"> y 1</w:t>
      </w:r>
      <w:r w:rsidR="00110B82" w:rsidRPr="00B31C85">
        <w:rPr>
          <w:rFonts w:asciiTheme="minorHAnsi" w:hAnsiTheme="minorHAnsi" w:cstheme="minorHAnsi"/>
          <w:sz w:val="18"/>
          <w:szCs w:val="18"/>
          <w:lang w:val="es-ES"/>
        </w:rPr>
        <w:t>6</w:t>
      </w:r>
      <w:r w:rsidRPr="00B31C85">
        <w:rPr>
          <w:rFonts w:asciiTheme="minorHAnsi" w:hAnsiTheme="minorHAnsi" w:cstheme="minorHAnsi"/>
          <w:sz w:val="18"/>
          <w:szCs w:val="18"/>
          <w:lang w:val="es-ES"/>
        </w:rPr>
        <w:t xml:space="preserve"> días antes de la fecha de embarque, se cobrará un 15% del valor del viaje.</w:t>
      </w:r>
    </w:p>
    <w:p w14:paraId="0B0A071E" w14:textId="3074594C" w:rsidR="002D5346" w:rsidRPr="00B31C85"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1C85">
        <w:rPr>
          <w:rFonts w:asciiTheme="minorHAnsi" w:hAnsiTheme="minorHAnsi" w:cstheme="minorHAnsi"/>
          <w:sz w:val="18"/>
          <w:szCs w:val="18"/>
          <w:lang w:val="es-ES"/>
        </w:rPr>
        <w:t>Entre 1</w:t>
      </w:r>
      <w:r w:rsidR="00110B82" w:rsidRPr="00B31C85">
        <w:rPr>
          <w:rFonts w:asciiTheme="minorHAnsi" w:hAnsiTheme="minorHAnsi" w:cstheme="minorHAnsi"/>
          <w:sz w:val="18"/>
          <w:szCs w:val="18"/>
          <w:lang w:val="es-ES"/>
        </w:rPr>
        <w:t>6</w:t>
      </w:r>
      <w:r w:rsidRPr="00B31C85">
        <w:rPr>
          <w:rFonts w:asciiTheme="minorHAnsi" w:hAnsiTheme="minorHAnsi" w:cstheme="minorHAnsi"/>
          <w:sz w:val="18"/>
          <w:szCs w:val="18"/>
          <w:lang w:val="es-ES"/>
        </w:rPr>
        <w:t xml:space="preserve"> y </w:t>
      </w:r>
      <w:r w:rsidR="00110B82" w:rsidRPr="00B31C85">
        <w:rPr>
          <w:rFonts w:asciiTheme="minorHAnsi" w:hAnsiTheme="minorHAnsi" w:cstheme="minorHAnsi"/>
          <w:sz w:val="18"/>
          <w:szCs w:val="18"/>
          <w:lang w:val="es-ES"/>
        </w:rPr>
        <w:t>6</w:t>
      </w:r>
      <w:r w:rsidRPr="00B31C85">
        <w:rPr>
          <w:rFonts w:asciiTheme="minorHAnsi" w:hAnsiTheme="minorHAnsi" w:cstheme="minorHAnsi"/>
          <w:sz w:val="18"/>
          <w:szCs w:val="18"/>
          <w:lang w:val="es-ES"/>
        </w:rPr>
        <w:t xml:space="preserve"> días antes de la fecha de embarque, se cobrará un 75% del valor del viaje.</w:t>
      </w:r>
    </w:p>
    <w:p w14:paraId="1ABFD248" w14:textId="62F973AB" w:rsidR="002D5346" w:rsidRPr="00B31C85" w:rsidRDefault="002D5346" w:rsidP="002D5346">
      <w:pPr>
        <w:pStyle w:val="Textoindependiente"/>
        <w:widowControl w:val="0"/>
        <w:numPr>
          <w:ilvl w:val="0"/>
          <w:numId w:val="10"/>
        </w:numPr>
        <w:suppressAutoHyphens w:val="0"/>
        <w:autoSpaceDE w:val="0"/>
        <w:autoSpaceDN w:val="0"/>
        <w:spacing w:line="276" w:lineRule="auto"/>
        <w:ind w:left="360" w:right="-28"/>
        <w:jc w:val="left"/>
        <w:rPr>
          <w:rFonts w:asciiTheme="minorHAnsi" w:hAnsiTheme="minorHAnsi" w:cstheme="minorHAnsi"/>
          <w:sz w:val="18"/>
          <w:szCs w:val="18"/>
          <w:lang w:val="es-ES"/>
        </w:rPr>
      </w:pPr>
      <w:r w:rsidRPr="00B31C85">
        <w:rPr>
          <w:rFonts w:asciiTheme="minorHAnsi" w:hAnsiTheme="minorHAnsi" w:cstheme="minorHAnsi"/>
          <w:sz w:val="18"/>
          <w:szCs w:val="18"/>
          <w:lang w:val="es-ES"/>
        </w:rPr>
        <w:t xml:space="preserve">Menos de </w:t>
      </w:r>
      <w:r w:rsidR="00110B82" w:rsidRPr="00B31C85">
        <w:rPr>
          <w:rFonts w:asciiTheme="minorHAnsi" w:hAnsiTheme="minorHAnsi" w:cstheme="minorHAnsi"/>
          <w:sz w:val="18"/>
          <w:szCs w:val="18"/>
          <w:lang w:val="es-ES"/>
        </w:rPr>
        <w:t>6</w:t>
      </w:r>
      <w:r w:rsidRPr="00B31C85">
        <w:rPr>
          <w:rFonts w:asciiTheme="minorHAnsi" w:hAnsiTheme="minorHAnsi" w:cstheme="minorHAnsi"/>
          <w:sz w:val="18"/>
          <w:szCs w:val="18"/>
          <w:lang w:val="es-ES"/>
        </w:rPr>
        <w:t xml:space="preserve"> días antes de la fecha de embarque, se cobrará el 100% del valor del viaje. </w:t>
      </w:r>
    </w:p>
    <w:p w14:paraId="3957FE7F" w14:textId="77777777" w:rsidR="00FE2CCF" w:rsidRPr="00B31C85" w:rsidRDefault="00FE2CCF" w:rsidP="00FE2CCF">
      <w:pPr>
        <w:widowControl w:val="0"/>
        <w:overflowPunct w:val="0"/>
        <w:autoSpaceDE w:val="0"/>
        <w:ind w:left="720" w:right="136"/>
        <w:jc w:val="both"/>
        <w:rPr>
          <w:rFonts w:asciiTheme="minorHAnsi" w:hAnsiTheme="minorHAnsi" w:cstheme="minorHAnsi"/>
          <w:sz w:val="18"/>
          <w:szCs w:val="18"/>
          <w:highlight w:val="yellow"/>
          <w:lang w:val="es-ES"/>
        </w:rPr>
      </w:pPr>
    </w:p>
    <w:p w14:paraId="7FCB2FC4" w14:textId="77777777" w:rsidR="00FE2CCF" w:rsidRPr="00917DEC" w:rsidRDefault="00FE2CCF" w:rsidP="00FE2CCF">
      <w:pPr>
        <w:widowControl w:val="0"/>
        <w:overflowPunct w:val="0"/>
        <w:autoSpaceDE w:val="0"/>
        <w:ind w:left="720" w:right="136"/>
        <w:jc w:val="both"/>
        <w:rPr>
          <w:rFonts w:asciiTheme="minorHAnsi" w:hAnsiTheme="minorHAnsi" w:cstheme="minorHAnsi"/>
          <w:sz w:val="18"/>
          <w:szCs w:val="18"/>
          <w:highlight w:val="yellow"/>
        </w:rPr>
      </w:pPr>
    </w:p>
    <w:p w14:paraId="1ACC2CBE" w14:textId="77777777" w:rsidR="004A6CFB" w:rsidRPr="009D2961" w:rsidRDefault="004A6CFB" w:rsidP="009D2961">
      <w:pPr>
        <w:rPr>
          <w:lang w:val="es-ES"/>
        </w:rPr>
      </w:pP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7"/>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B7A29" w14:textId="77777777" w:rsidR="009B340B" w:rsidRDefault="009B340B" w:rsidP="00E262A4">
      <w:r>
        <w:separator/>
      </w:r>
    </w:p>
  </w:endnote>
  <w:endnote w:type="continuationSeparator" w:id="0">
    <w:p w14:paraId="5D09FF7C" w14:textId="77777777" w:rsidR="009B340B" w:rsidRDefault="009B340B" w:rsidP="00E262A4">
      <w:r>
        <w:continuationSeparator/>
      </w:r>
    </w:p>
  </w:endnote>
  <w:endnote w:type="continuationNotice" w:id="1">
    <w:p w14:paraId="4ECAC5FB" w14:textId="77777777" w:rsidR="009B340B" w:rsidRDefault="009B34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6A693" w14:textId="77777777" w:rsidR="009B340B" w:rsidRDefault="009B340B" w:rsidP="00E262A4">
      <w:r>
        <w:separator/>
      </w:r>
    </w:p>
  </w:footnote>
  <w:footnote w:type="continuationSeparator" w:id="0">
    <w:p w14:paraId="16B8142F" w14:textId="77777777" w:rsidR="009B340B" w:rsidRDefault="009B340B" w:rsidP="00E262A4">
      <w:r>
        <w:continuationSeparator/>
      </w:r>
    </w:p>
  </w:footnote>
  <w:footnote w:type="continuationNotice" w:id="1">
    <w:p w14:paraId="0CE3FDD3" w14:textId="77777777" w:rsidR="009B340B" w:rsidRDefault="009B34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FFB269D"/>
    <w:multiLevelType w:val="hybridMultilevel"/>
    <w:tmpl w:val="0144E1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953362565">
    <w:abstractNumId w:val="8"/>
  </w:num>
  <w:num w:numId="7" w16cid:durableId="2076118840">
    <w:abstractNumId w:val="5"/>
  </w:num>
  <w:num w:numId="8" w16cid:durableId="481048393">
    <w:abstractNumId w:val="7"/>
  </w:num>
  <w:num w:numId="9" w16cid:durableId="589891513">
    <w:abstractNumId w:val="4"/>
  </w:num>
  <w:num w:numId="10" w16cid:durableId="15532327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45EDE"/>
    <w:rsid w:val="000531DA"/>
    <w:rsid w:val="00066A7D"/>
    <w:rsid w:val="0007525F"/>
    <w:rsid w:val="000756E1"/>
    <w:rsid w:val="00075AFB"/>
    <w:rsid w:val="000871A9"/>
    <w:rsid w:val="00087484"/>
    <w:rsid w:val="00092F59"/>
    <w:rsid w:val="000A11A3"/>
    <w:rsid w:val="000A5CFC"/>
    <w:rsid w:val="000A6BBD"/>
    <w:rsid w:val="000A7275"/>
    <w:rsid w:val="000B3133"/>
    <w:rsid w:val="000B4CF5"/>
    <w:rsid w:val="000C2AC9"/>
    <w:rsid w:val="000C4798"/>
    <w:rsid w:val="000C603C"/>
    <w:rsid w:val="000C7739"/>
    <w:rsid w:val="000C7D7F"/>
    <w:rsid w:val="000D03D0"/>
    <w:rsid w:val="000D365C"/>
    <w:rsid w:val="000E21DC"/>
    <w:rsid w:val="000E5AD5"/>
    <w:rsid w:val="000F27D9"/>
    <w:rsid w:val="00110B82"/>
    <w:rsid w:val="00112CA3"/>
    <w:rsid w:val="00117B2D"/>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3067"/>
    <w:rsid w:val="001D38EF"/>
    <w:rsid w:val="001E15B8"/>
    <w:rsid w:val="001E6AD7"/>
    <w:rsid w:val="001F05F0"/>
    <w:rsid w:val="001F3793"/>
    <w:rsid w:val="001F6F88"/>
    <w:rsid w:val="001F7A5E"/>
    <w:rsid w:val="00212FC8"/>
    <w:rsid w:val="00224EB5"/>
    <w:rsid w:val="00243D80"/>
    <w:rsid w:val="00245250"/>
    <w:rsid w:val="00263639"/>
    <w:rsid w:val="00263915"/>
    <w:rsid w:val="002910F3"/>
    <w:rsid w:val="002948E5"/>
    <w:rsid w:val="002A4611"/>
    <w:rsid w:val="002A4A0D"/>
    <w:rsid w:val="002A5366"/>
    <w:rsid w:val="002A7EC5"/>
    <w:rsid w:val="002B21E9"/>
    <w:rsid w:val="002B46BB"/>
    <w:rsid w:val="002B6558"/>
    <w:rsid w:val="002C048B"/>
    <w:rsid w:val="002C441C"/>
    <w:rsid w:val="002C75C6"/>
    <w:rsid w:val="002D3AEB"/>
    <w:rsid w:val="002D3D45"/>
    <w:rsid w:val="002D5346"/>
    <w:rsid w:val="002D5422"/>
    <w:rsid w:val="002E3075"/>
    <w:rsid w:val="002E3360"/>
    <w:rsid w:val="002F3053"/>
    <w:rsid w:val="002F54A6"/>
    <w:rsid w:val="00305C58"/>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3F8"/>
    <w:rsid w:val="003C494F"/>
    <w:rsid w:val="003C4990"/>
    <w:rsid w:val="003C7266"/>
    <w:rsid w:val="003D0A1F"/>
    <w:rsid w:val="003F1F1D"/>
    <w:rsid w:val="0040544C"/>
    <w:rsid w:val="0040608F"/>
    <w:rsid w:val="004070A8"/>
    <w:rsid w:val="00413B03"/>
    <w:rsid w:val="00414D55"/>
    <w:rsid w:val="00423EEA"/>
    <w:rsid w:val="00426DB2"/>
    <w:rsid w:val="00443C10"/>
    <w:rsid w:val="004452CA"/>
    <w:rsid w:val="00456430"/>
    <w:rsid w:val="00473C3E"/>
    <w:rsid w:val="00493D4A"/>
    <w:rsid w:val="00494724"/>
    <w:rsid w:val="00494DA2"/>
    <w:rsid w:val="004A0194"/>
    <w:rsid w:val="004A14C5"/>
    <w:rsid w:val="004A50B8"/>
    <w:rsid w:val="004A691D"/>
    <w:rsid w:val="004A6CFB"/>
    <w:rsid w:val="004A6EF1"/>
    <w:rsid w:val="004B4DE5"/>
    <w:rsid w:val="004B5576"/>
    <w:rsid w:val="004B7A66"/>
    <w:rsid w:val="004E0084"/>
    <w:rsid w:val="004E6FB8"/>
    <w:rsid w:val="004E7D68"/>
    <w:rsid w:val="004F1C1A"/>
    <w:rsid w:val="00503FC3"/>
    <w:rsid w:val="00505D75"/>
    <w:rsid w:val="00513A3E"/>
    <w:rsid w:val="005377F5"/>
    <w:rsid w:val="00545098"/>
    <w:rsid w:val="005556AC"/>
    <w:rsid w:val="005724B0"/>
    <w:rsid w:val="0057498E"/>
    <w:rsid w:val="00576119"/>
    <w:rsid w:val="00576565"/>
    <w:rsid w:val="005766DD"/>
    <w:rsid w:val="00576B48"/>
    <w:rsid w:val="00581C76"/>
    <w:rsid w:val="00587137"/>
    <w:rsid w:val="00587BD6"/>
    <w:rsid w:val="00587F09"/>
    <w:rsid w:val="005941E3"/>
    <w:rsid w:val="005B0219"/>
    <w:rsid w:val="005B0758"/>
    <w:rsid w:val="005C05A4"/>
    <w:rsid w:val="005C1FF8"/>
    <w:rsid w:val="005C6DD5"/>
    <w:rsid w:val="005E24E2"/>
    <w:rsid w:val="005E4382"/>
    <w:rsid w:val="00602190"/>
    <w:rsid w:val="00602F9B"/>
    <w:rsid w:val="00603F11"/>
    <w:rsid w:val="00607C9A"/>
    <w:rsid w:val="006127E6"/>
    <w:rsid w:val="00617935"/>
    <w:rsid w:val="00623154"/>
    <w:rsid w:val="00623171"/>
    <w:rsid w:val="00625940"/>
    <w:rsid w:val="00626D20"/>
    <w:rsid w:val="006502A2"/>
    <w:rsid w:val="0065075E"/>
    <w:rsid w:val="0065501C"/>
    <w:rsid w:val="00656890"/>
    <w:rsid w:val="00657470"/>
    <w:rsid w:val="006605F9"/>
    <w:rsid w:val="00677EF5"/>
    <w:rsid w:val="00686F39"/>
    <w:rsid w:val="0069455F"/>
    <w:rsid w:val="006A367B"/>
    <w:rsid w:val="006B23B6"/>
    <w:rsid w:val="006B50A9"/>
    <w:rsid w:val="006B5A56"/>
    <w:rsid w:val="006C416C"/>
    <w:rsid w:val="006D46AC"/>
    <w:rsid w:val="006D5094"/>
    <w:rsid w:val="006D5EFB"/>
    <w:rsid w:val="006E23F8"/>
    <w:rsid w:val="006F0F42"/>
    <w:rsid w:val="006F3AC7"/>
    <w:rsid w:val="006F5B08"/>
    <w:rsid w:val="00700DBF"/>
    <w:rsid w:val="00716525"/>
    <w:rsid w:val="00720B6E"/>
    <w:rsid w:val="00743C88"/>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36D9"/>
    <w:rsid w:val="007B5D4D"/>
    <w:rsid w:val="007B7F28"/>
    <w:rsid w:val="007C1517"/>
    <w:rsid w:val="007C7CED"/>
    <w:rsid w:val="007F19A3"/>
    <w:rsid w:val="007F75AD"/>
    <w:rsid w:val="008024FD"/>
    <w:rsid w:val="00813669"/>
    <w:rsid w:val="00816425"/>
    <w:rsid w:val="00831BFF"/>
    <w:rsid w:val="00840365"/>
    <w:rsid w:val="0084134E"/>
    <w:rsid w:val="008620EE"/>
    <w:rsid w:val="00862824"/>
    <w:rsid w:val="00865B2F"/>
    <w:rsid w:val="008951D9"/>
    <w:rsid w:val="0089655A"/>
    <w:rsid w:val="008977F7"/>
    <w:rsid w:val="008A29DF"/>
    <w:rsid w:val="008C0571"/>
    <w:rsid w:val="008C25DC"/>
    <w:rsid w:val="008C6C24"/>
    <w:rsid w:val="008C6F9C"/>
    <w:rsid w:val="008E0659"/>
    <w:rsid w:val="008E1964"/>
    <w:rsid w:val="008E339B"/>
    <w:rsid w:val="008E449E"/>
    <w:rsid w:val="008E75DF"/>
    <w:rsid w:val="008F64EA"/>
    <w:rsid w:val="008F7297"/>
    <w:rsid w:val="009156E0"/>
    <w:rsid w:val="00917DEC"/>
    <w:rsid w:val="00920456"/>
    <w:rsid w:val="00924971"/>
    <w:rsid w:val="00935AA3"/>
    <w:rsid w:val="00947D45"/>
    <w:rsid w:val="00947FD4"/>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40B"/>
    <w:rsid w:val="009B367E"/>
    <w:rsid w:val="009B5291"/>
    <w:rsid w:val="009C06D1"/>
    <w:rsid w:val="009C73B9"/>
    <w:rsid w:val="009D2961"/>
    <w:rsid w:val="009D3108"/>
    <w:rsid w:val="009D650F"/>
    <w:rsid w:val="009D716D"/>
    <w:rsid w:val="009E3BB8"/>
    <w:rsid w:val="009E67F6"/>
    <w:rsid w:val="009F0AE1"/>
    <w:rsid w:val="009F2663"/>
    <w:rsid w:val="009F2F66"/>
    <w:rsid w:val="00A1017F"/>
    <w:rsid w:val="00A10DAE"/>
    <w:rsid w:val="00A11D80"/>
    <w:rsid w:val="00A1210A"/>
    <w:rsid w:val="00A14CCC"/>
    <w:rsid w:val="00A2209A"/>
    <w:rsid w:val="00A24D7D"/>
    <w:rsid w:val="00A25109"/>
    <w:rsid w:val="00A25A5F"/>
    <w:rsid w:val="00A26A54"/>
    <w:rsid w:val="00A27C6D"/>
    <w:rsid w:val="00A42824"/>
    <w:rsid w:val="00A4434C"/>
    <w:rsid w:val="00A57103"/>
    <w:rsid w:val="00A6217F"/>
    <w:rsid w:val="00A65482"/>
    <w:rsid w:val="00A665C0"/>
    <w:rsid w:val="00A75CB7"/>
    <w:rsid w:val="00A929EC"/>
    <w:rsid w:val="00A97001"/>
    <w:rsid w:val="00AB4C6E"/>
    <w:rsid w:val="00AC2610"/>
    <w:rsid w:val="00AC445B"/>
    <w:rsid w:val="00AD1B7B"/>
    <w:rsid w:val="00AE0520"/>
    <w:rsid w:val="00AE7034"/>
    <w:rsid w:val="00AF3E0C"/>
    <w:rsid w:val="00B01D23"/>
    <w:rsid w:val="00B063E8"/>
    <w:rsid w:val="00B146C7"/>
    <w:rsid w:val="00B2235E"/>
    <w:rsid w:val="00B31C85"/>
    <w:rsid w:val="00B331A5"/>
    <w:rsid w:val="00B34CB7"/>
    <w:rsid w:val="00B407A1"/>
    <w:rsid w:val="00B43A0B"/>
    <w:rsid w:val="00B43B17"/>
    <w:rsid w:val="00B4554B"/>
    <w:rsid w:val="00B471E7"/>
    <w:rsid w:val="00B501D5"/>
    <w:rsid w:val="00B50B40"/>
    <w:rsid w:val="00B61E8D"/>
    <w:rsid w:val="00B70E9D"/>
    <w:rsid w:val="00B713EF"/>
    <w:rsid w:val="00B81DCD"/>
    <w:rsid w:val="00B837CC"/>
    <w:rsid w:val="00BA0388"/>
    <w:rsid w:val="00BA2B97"/>
    <w:rsid w:val="00BB4BF9"/>
    <w:rsid w:val="00BB75D5"/>
    <w:rsid w:val="00BC1E71"/>
    <w:rsid w:val="00BD0E0B"/>
    <w:rsid w:val="00BD25C4"/>
    <w:rsid w:val="00BE1D36"/>
    <w:rsid w:val="00BE49D3"/>
    <w:rsid w:val="00BE4D55"/>
    <w:rsid w:val="00C04F0A"/>
    <w:rsid w:val="00C12ABF"/>
    <w:rsid w:val="00C12DF0"/>
    <w:rsid w:val="00C1487E"/>
    <w:rsid w:val="00C17EFD"/>
    <w:rsid w:val="00C203A3"/>
    <w:rsid w:val="00C341EB"/>
    <w:rsid w:val="00C34800"/>
    <w:rsid w:val="00C4241A"/>
    <w:rsid w:val="00C47D51"/>
    <w:rsid w:val="00C515D9"/>
    <w:rsid w:val="00C5404B"/>
    <w:rsid w:val="00C61815"/>
    <w:rsid w:val="00C63BD5"/>
    <w:rsid w:val="00C64474"/>
    <w:rsid w:val="00C64C73"/>
    <w:rsid w:val="00C66B95"/>
    <w:rsid w:val="00C672D0"/>
    <w:rsid w:val="00C9046A"/>
    <w:rsid w:val="00C9734B"/>
    <w:rsid w:val="00CA1E25"/>
    <w:rsid w:val="00CA482D"/>
    <w:rsid w:val="00CB1E93"/>
    <w:rsid w:val="00CB481D"/>
    <w:rsid w:val="00CB7640"/>
    <w:rsid w:val="00CC32B2"/>
    <w:rsid w:val="00CC7002"/>
    <w:rsid w:val="00CD0C70"/>
    <w:rsid w:val="00CD3A9B"/>
    <w:rsid w:val="00CD5F41"/>
    <w:rsid w:val="00CD6C49"/>
    <w:rsid w:val="00CE2A4E"/>
    <w:rsid w:val="00CE6733"/>
    <w:rsid w:val="00CF56B9"/>
    <w:rsid w:val="00D00302"/>
    <w:rsid w:val="00D026EC"/>
    <w:rsid w:val="00D04E57"/>
    <w:rsid w:val="00D1016C"/>
    <w:rsid w:val="00D12BE6"/>
    <w:rsid w:val="00D135B0"/>
    <w:rsid w:val="00D42EED"/>
    <w:rsid w:val="00D439FE"/>
    <w:rsid w:val="00D44EFE"/>
    <w:rsid w:val="00D4507B"/>
    <w:rsid w:val="00D45AFD"/>
    <w:rsid w:val="00D550CC"/>
    <w:rsid w:val="00D63826"/>
    <w:rsid w:val="00D66347"/>
    <w:rsid w:val="00D72A07"/>
    <w:rsid w:val="00D80429"/>
    <w:rsid w:val="00D80AF4"/>
    <w:rsid w:val="00D87464"/>
    <w:rsid w:val="00D902A0"/>
    <w:rsid w:val="00D910EC"/>
    <w:rsid w:val="00DA6C7F"/>
    <w:rsid w:val="00DB103A"/>
    <w:rsid w:val="00DB628E"/>
    <w:rsid w:val="00DC4FD4"/>
    <w:rsid w:val="00DC50DC"/>
    <w:rsid w:val="00DC522C"/>
    <w:rsid w:val="00E00E39"/>
    <w:rsid w:val="00E05DA0"/>
    <w:rsid w:val="00E12B48"/>
    <w:rsid w:val="00E20674"/>
    <w:rsid w:val="00E262A4"/>
    <w:rsid w:val="00E26710"/>
    <w:rsid w:val="00E37E0C"/>
    <w:rsid w:val="00E424D2"/>
    <w:rsid w:val="00E61E38"/>
    <w:rsid w:val="00E66D92"/>
    <w:rsid w:val="00E81071"/>
    <w:rsid w:val="00E82891"/>
    <w:rsid w:val="00E82BF1"/>
    <w:rsid w:val="00E8432A"/>
    <w:rsid w:val="00E84975"/>
    <w:rsid w:val="00E87C65"/>
    <w:rsid w:val="00E90243"/>
    <w:rsid w:val="00E90D0B"/>
    <w:rsid w:val="00EA0C83"/>
    <w:rsid w:val="00EB3AE8"/>
    <w:rsid w:val="00EB4567"/>
    <w:rsid w:val="00EE1329"/>
    <w:rsid w:val="00EE1E20"/>
    <w:rsid w:val="00EE4ED6"/>
    <w:rsid w:val="00EE7828"/>
    <w:rsid w:val="00EF0C22"/>
    <w:rsid w:val="00F11397"/>
    <w:rsid w:val="00F143CF"/>
    <w:rsid w:val="00F1680D"/>
    <w:rsid w:val="00F34F58"/>
    <w:rsid w:val="00F41368"/>
    <w:rsid w:val="00F4411D"/>
    <w:rsid w:val="00F50BA7"/>
    <w:rsid w:val="00F555AD"/>
    <w:rsid w:val="00F5642B"/>
    <w:rsid w:val="00F65CB5"/>
    <w:rsid w:val="00F712D6"/>
    <w:rsid w:val="00F83C92"/>
    <w:rsid w:val="00F956F6"/>
    <w:rsid w:val="00FA0EF3"/>
    <w:rsid w:val="00FA136E"/>
    <w:rsid w:val="00FA4C67"/>
    <w:rsid w:val="00FA7E96"/>
    <w:rsid w:val="00FB6598"/>
    <w:rsid w:val="00FD1821"/>
    <w:rsid w:val="00FD2E4E"/>
    <w:rsid w:val="00FD5C0A"/>
    <w:rsid w:val="00FE14D5"/>
    <w:rsid w:val="00FE2CCF"/>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947FD4"/>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24"/>
      <w:lang w:val="es-ES"/>
    </w:rPr>
  </w:style>
  <w:style w:type="character" w:customStyle="1" w:styleId="PrecioCar">
    <w:name w:val="Precio Car"/>
    <w:basedOn w:val="Fuentedeprrafopredeter"/>
    <w:link w:val="Precio"/>
    <w:rsid w:val="00947FD4"/>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extoindependienteCar">
    <w:name w:val="Texto independiente Car"/>
    <w:basedOn w:val="Fuentedeprrafopredeter"/>
    <w:link w:val="Textoindependiente"/>
    <w:rsid w:val="00456430"/>
    <w:rPr>
      <w:rFonts w:cs="Times"/>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nhkutaisi.com/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hg.com/holidayinnexpress/hotels/us/en/tbilisi/tbsta/hoteldetai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acebook.com/akhaltsikhein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sign-tbilisi.goldentulip.com/en-us/" TargetMode="External"/><Relationship Id="rId5" Type="http://schemas.openxmlformats.org/officeDocument/2006/relationships/styles" Target="styles.xml"/><Relationship Id="rId15" Type="http://schemas.openxmlformats.org/officeDocument/2006/relationships/hyperlink" Target="https://www.facebook.com/lomsiahotel/" TargetMode="External"/><Relationship Id="rId10" Type="http://schemas.openxmlformats.org/officeDocument/2006/relationships/hyperlink" Target="https://es.wikipedia.org/wiki/Arquitectura_georgiana"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wkutais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635a4afa-6613-49d7-999d-1bb454330ac5"/>
    <ds:schemaRef ds:uri="http://purl.org/dc/elements/1.1/"/>
    <ds:schemaRef ds:uri="5f9b093c-c45a-4a2b-bace-9f09abd13110"/>
    <ds:schemaRef ds:uri="http://schemas.microsoft.com/office/2006/documentManagement/types"/>
    <ds:schemaRef ds:uri="http://www.w3.org/XML/1998/namespace"/>
    <ds:schemaRef ds:uri="http://schemas.microsoft.com/office/2006/metadata/properties"/>
    <ds:schemaRef ds:uri="http://purl.org/dc/dcmitype/"/>
    <ds:schemaRef ds:uri="http://purl.org/dc/term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1207D44D-9DE2-40C9-B382-433C2F5F9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1658</Words>
  <Characters>9120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270</cp:revision>
  <cp:lastPrinted>2018-11-18T19:10:00Z</cp:lastPrinted>
  <dcterms:created xsi:type="dcterms:W3CDTF">2020-10-25T14:52:00Z</dcterms:created>
  <dcterms:modified xsi:type="dcterms:W3CDTF">2025-04-04T10:52:00Z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