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D48F0" w14:textId="4E81AEA5" w:rsidR="00617935" w:rsidRPr="00C15526" w:rsidRDefault="00301E3D" w:rsidP="00301E3D">
      <w:pPr>
        <w:pStyle w:val="Ttulo1"/>
        <w:spacing w:before="0"/>
        <w:rPr>
          <w:rFonts w:ascii="Calibri" w:eastAsia="Calibri" w:hAnsi="Calibri" w:cs="Calibri"/>
          <w:b w:val="0"/>
          <w:bCs/>
          <w:color w:val="49AAA2"/>
          <w:sz w:val="18"/>
          <w:szCs w:val="18"/>
          <w:lang w:eastAsia="es-ES"/>
        </w:rPr>
      </w:pPr>
      <w:r>
        <w:rPr>
          <w:lang w:eastAsia="es-ES"/>
        </w:rPr>
        <w:t xml:space="preserve">Descubre Armenia </w:t>
      </w:r>
    </w:p>
    <w:p w14:paraId="78A3E23F" w14:textId="428B458E" w:rsidR="00617935" w:rsidRPr="00C15526" w:rsidRDefault="00617935" w:rsidP="00617935">
      <w:pPr>
        <w:pStyle w:val="Ttulo"/>
        <w:spacing w:after="0"/>
      </w:pPr>
      <w:r w:rsidRPr="00C15526">
        <w:t xml:space="preserve">Ref: </w:t>
      </w:r>
      <w:r w:rsidR="00AE7034">
        <w:t>B</w:t>
      </w:r>
      <w:r w:rsidR="00FB6598">
        <w:t xml:space="preserve"> </w:t>
      </w:r>
      <w:r w:rsidR="008E339B">
        <w:t>163</w:t>
      </w:r>
      <w:r w:rsidR="00301E3D">
        <w:t>3</w:t>
      </w:r>
    </w:p>
    <w:p w14:paraId="422B7A88" w14:textId="77777777" w:rsidR="00617935" w:rsidRPr="00C15526" w:rsidRDefault="00617935" w:rsidP="00617935">
      <w:pPr>
        <w:rPr>
          <w:rFonts w:asciiTheme="minorHAnsi" w:hAnsiTheme="minorHAnsi" w:cstheme="minorHAnsi"/>
          <w:b/>
          <w:sz w:val="16"/>
        </w:rPr>
      </w:pPr>
    </w:p>
    <w:p w14:paraId="19088B26" w14:textId="66A42D55" w:rsidR="00617935" w:rsidRPr="00947FD4" w:rsidRDefault="00A75CB7" w:rsidP="00947FD4">
      <w:pPr>
        <w:pStyle w:val="Precio"/>
      </w:pPr>
      <w:r w:rsidRPr="00947FD4">
        <w:t>8</w:t>
      </w:r>
      <w:r w:rsidR="00617935" w:rsidRPr="00947FD4">
        <w:t xml:space="preserve"> días </w:t>
      </w:r>
      <w:r w:rsidR="00947FD4" w:rsidRPr="00947FD4">
        <w:t xml:space="preserve">desde </w:t>
      </w:r>
      <w:r w:rsidR="00536211">
        <w:t>835</w:t>
      </w:r>
      <w:r w:rsidR="00F76A46" w:rsidRPr="00F76A46">
        <w:t xml:space="preserve"> </w:t>
      </w:r>
      <w:r w:rsidR="00617935" w:rsidRPr="00F76A46">
        <w:t>€ur</w:t>
      </w:r>
    </w:p>
    <w:p w14:paraId="77CEFF2D" w14:textId="77777777" w:rsidR="00617935" w:rsidRPr="00D26590" w:rsidRDefault="00617935" w:rsidP="00617935">
      <w:pPr>
        <w:suppressAutoHyphens w:val="0"/>
        <w:spacing w:line="231" w:lineRule="atLeast"/>
        <w:jc w:val="both"/>
        <w:rPr>
          <w:rFonts w:ascii="Calibri" w:eastAsia="Calibri" w:hAnsi="Calibri" w:cs="Calibri"/>
          <w:sz w:val="22"/>
          <w:szCs w:val="22"/>
          <w:lang w:eastAsia="es-ES"/>
        </w:rPr>
      </w:pPr>
    </w:p>
    <w:p w14:paraId="59B7C8DD" w14:textId="1DB6AB26" w:rsidR="000E5AD5" w:rsidRPr="00926DA9" w:rsidRDefault="000E5AD5" w:rsidP="000E5AD5">
      <w:pPr>
        <w:rPr>
          <w:rFonts w:ascii="Calibri" w:eastAsia="Calibri" w:hAnsi="Calibri" w:cs="Calibri"/>
          <w:b/>
          <w:sz w:val="20"/>
          <w:lang w:val="es-ES"/>
        </w:rPr>
      </w:pPr>
      <w:r w:rsidRPr="00926DA9">
        <w:rPr>
          <w:rFonts w:ascii="Calibri" w:eastAsia="Calibri" w:hAnsi="Calibri" w:cs="Calibri"/>
          <w:b/>
          <w:sz w:val="20"/>
          <w:lang w:val="es-ES"/>
        </w:rPr>
        <w:t xml:space="preserve">Día </w:t>
      </w:r>
      <w:r w:rsidRPr="00926DA9">
        <w:rPr>
          <w:rFonts w:ascii="Calibri" w:eastAsia="Calibri" w:hAnsi="Calibri" w:cs="Calibri"/>
          <w:b/>
          <w:sz w:val="20"/>
          <w:lang w:val="ka-GE"/>
        </w:rPr>
        <w:t>1</w:t>
      </w:r>
      <w:r w:rsidRPr="00926DA9">
        <w:rPr>
          <w:rFonts w:ascii="Calibri" w:eastAsia="Calibri" w:hAnsi="Calibri" w:cs="Calibri"/>
          <w:b/>
          <w:sz w:val="20"/>
          <w:lang w:val="es-ES"/>
        </w:rPr>
        <w:t>.</w:t>
      </w:r>
      <w:r w:rsidRPr="00926DA9">
        <w:rPr>
          <w:rFonts w:ascii="Calibri" w:eastAsia="Calibri" w:hAnsi="Calibri" w:cs="Calibri"/>
          <w:sz w:val="20"/>
          <w:lang w:val="es-ES"/>
        </w:rPr>
        <w:t xml:space="preserve"> </w:t>
      </w:r>
      <w:r w:rsidR="00B32C9B" w:rsidRPr="00926DA9">
        <w:rPr>
          <w:rFonts w:ascii="Calibri" w:eastAsia="Calibri" w:hAnsi="Calibri" w:cs="Calibri"/>
          <w:b/>
          <w:sz w:val="20"/>
        </w:rPr>
        <w:t>Ereván</w:t>
      </w:r>
    </w:p>
    <w:p w14:paraId="285169EA" w14:textId="74C842B2" w:rsidR="006127E6" w:rsidRPr="00926DA9" w:rsidRDefault="00926DA9" w:rsidP="000E5AD5">
      <w:pPr>
        <w:rPr>
          <w:rFonts w:ascii="Calibri" w:eastAsia="Calibri" w:hAnsi="Calibri" w:cs="Calibri"/>
          <w:sz w:val="18"/>
          <w:szCs w:val="18"/>
        </w:rPr>
      </w:pPr>
      <w:r w:rsidRPr="00926DA9">
        <w:rPr>
          <w:rFonts w:ascii="Calibri" w:eastAsia="Calibri" w:hAnsi="Calibri" w:cs="Calibri"/>
          <w:sz w:val="18"/>
          <w:szCs w:val="18"/>
        </w:rPr>
        <w:t xml:space="preserve">Llegada al aeropuerto internacional de Zvartnots. </w:t>
      </w:r>
      <w:r w:rsidRPr="00926DA9">
        <w:rPr>
          <w:rFonts w:ascii="Calibri" w:eastAsia="Calibri" w:hAnsi="Calibri" w:cs="Calibri"/>
          <w:b/>
          <w:bCs/>
          <w:sz w:val="18"/>
          <w:szCs w:val="18"/>
        </w:rPr>
        <w:t>Traslado</w:t>
      </w:r>
      <w:r w:rsidRPr="00926DA9">
        <w:rPr>
          <w:rFonts w:ascii="Calibri" w:eastAsia="Calibri" w:hAnsi="Calibri" w:cs="Calibri"/>
          <w:sz w:val="18"/>
          <w:szCs w:val="18"/>
        </w:rPr>
        <w:t xml:space="preserve"> al hotel, check-in en el hotel y </w:t>
      </w:r>
      <w:r w:rsidRPr="00926DA9">
        <w:rPr>
          <w:rFonts w:ascii="Calibri" w:eastAsia="Calibri" w:hAnsi="Calibri" w:cs="Calibri"/>
          <w:b/>
          <w:bCs/>
          <w:sz w:val="18"/>
          <w:szCs w:val="18"/>
        </w:rPr>
        <w:t>alojamiento</w:t>
      </w:r>
      <w:r w:rsidRPr="00926DA9">
        <w:rPr>
          <w:rFonts w:ascii="Calibri" w:eastAsia="Calibri" w:hAnsi="Calibri" w:cs="Calibri"/>
          <w:sz w:val="18"/>
          <w:szCs w:val="18"/>
        </w:rPr>
        <w:t>.</w:t>
      </w:r>
    </w:p>
    <w:p w14:paraId="23BF33D1" w14:textId="77777777" w:rsidR="00926DA9" w:rsidRPr="00926DA9" w:rsidRDefault="00926DA9" w:rsidP="000E5AD5">
      <w:pPr>
        <w:rPr>
          <w:rFonts w:ascii="Calibri" w:eastAsia="Calibri" w:hAnsi="Calibri" w:cs="Calibri"/>
          <w:b/>
          <w:sz w:val="18"/>
          <w:szCs w:val="18"/>
          <w:lang w:val="es-ES"/>
        </w:rPr>
      </w:pPr>
    </w:p>
    <w:p w14:paraId="213EF350" w14:textId="7F852F0B" w:rsidR="00A93A92" w:rsidRPr="002C09B0" w:rsidRDefault="000E5AD5" w:rsidP="000E5AD5">
      <w:pPr>
        <w:rPr>
          <w:rFonts w:ascii="Calibri" w:eastAsia="Calibri" w:hAnsi="Calibri" w:cs="Calibri"/>
          <w:b/>
          <w:sz w:val="20"/>
        </w:rPr>
      </w:pPr>
      <w:r w:rsidRPr="002C09B0">
        <w:rPr>
          <w:rFonts w:ascii="Calibri" w:eastAsia="Calibri" w:hAnsi="Calibri" w:cs="Calibri"/>
          <w:b/>
          <w:sz w:val="20"/>
          <w:lang w:val="es-ES"/>
        </w:rPr>
        <w:t>Día 2.</w:t>
      </w:r>
      <w:r w:rsidRPr="002C09B0">
        <w:rPr>
          <w:rFonts w:ascii="Calibri" w:eastAsia="Calibri" w:hAnsi="Calibri" w:cs="Calibri"/>
          <w:sz w:val="20"/>
          <w:lang w:val="es-ES"/>
        </w:rPr>
        <w:t xml:space="preserve"> </w:t>
      </w:r>
      <w:r w:rsidR="00A93A92" w:rsidRPr="002C09B0">
        <w:rPr>
          <w:rFonts w:ascii="Calibri" w:eastAsia="Calibri" w:hAnsi="Calibri" w:cs="Calibri"/>
          <w:b/>
          <w:sz w:val="20"/>
        </w:rPr>
        <w:t>Ereván: Paseo por la ciudad -Tsitsernakaberd – Matenadaran</w:t>
      </w:r>
      <w:r w:rsidR="00C116F4">
        <w:rPr>
          <w:rFonts w:ascii="Calibri" w:eastAsia="Calibri" w:hAnsi="Calibri" w:cs="Calibri"/>
          <w:b/>
          <w:sz w:val="20"/>
        </w:rPr>
        <w:t xml:space="preserve"> -</w:t>
      </w:r>
      <w:r w:rsidR="00EB6CA0">
        <w:rPr>
          <w:rFonts w:ascii="Calibri" w:eastAsia="Calibri" w:hAnsi="Calibri" w:cs="Calibri"/>
          <w:b/>
          <w:sz w:val="20"/>
        </w:rPr>
        <w:t>Ereván</w:t>
      </w:r>
    </w:p>
    <w:p w14:paraId="6F29015F" w14:textId="13C69759" w:rsidR="009C46ED" w:rsidRDefault="00F47EE0" w:rsidP="000E5AD5">
      <w:pPr>
        <w:rPr>
          <w:rFonts w:ascii="Calibri" w:eastAsia="Calibri" w:hAnsi="Calibri" w:cs="Calibri"/>
          <w:sz w:val="18"/>
          <w:szCs w:val="18"/>
        </w:rPr>
      </w:pPr>
      <w:r w:rsidRPr="00F47EE0">
        <w:rPr>
          <w:rFonts w:ascii="Calibri" w:eastAsia="Calibri" w:hAnsi="Calibri" w:cs="Calibri"/>
          <w:b/>
          <w:bCs/>
          <w:sz w:val="18"/>
          <w:szCs w:val="18"/>
        </w:rPr>
        <w:t>Desayuno</w:t>
      </w:r>
      <w:r>
        <w:rPr>
          <w:rFonts w:ascii="Calibri" w:eastAsia="Calibri" w:hAnsi="Calibri" w:cs="Calibri"/>
          <w:sz w:val="18"/>
          <w:szCs w:val="18"/>
        </w:rPr>
        <w:t xml:space="preserve">. </w:t>
      </w:r>
      <w:r w:rsidR="002C09B0">
        <w:rPr>
          <w:rFonts w:ascii="Calibri" w:eastAsia="Calibri" w:hAnsi="Calibri" w:cs="Calibri"/>
          <w:sz w:val="18"/>
          <w:szCs w:val="18"/>
        </w:rPr>
        <w:t xml:space="preserve">Comenzamos </w:t>
      </w:r>
      <w:r w:rsidR="002C09B0" w:rsidRPr="002C09B0">
        <w:rPr>
          <w:rFonts w:ascii="Calibri" w:eastAsia="Calibri" w:hAnsi="Calibri" w:cs="Calibri"/>
          <w:sz w:val="18"/>
          <w:szCs w:val="18"/>
        </w:rPr>
        <w:t xml:space="preserve">con un recorrido panorámico por la capital de Armenia, Ereván, una de las ciudades más antiguas del mundo fundada en el año 782 a. C. Ereván se conoce también como “la ciudad rosa”, ya que la mayoría de los edificios están diseñados con toba, una piedra volcánica rosa. Caminaremos por el centro de la ciudad y visitaremos la Plaza de la República, el teatro de Ópera y Ballet, el Lago de los Cisnes, pasearemos por la Avenida Norte, una de las calles más bonitas de la ciudad, subiremos las escaleras de Cascad, una escalera gigante con obras de arte exhibidas en todos los pisos del complejo y admiraremos el panorama encantador de Ereván y del bíblico monte Ararat desde lo alto del monumento. Luego nos dirigiremos al Complejo Conmemorativo del Genocidio Armenio “Tsitsernakaberd”, dedicado a la conmemoración de las víctimas del Genocidio Armenio. Nuestro último destino de hoy será Matenadaran, uno de los mayores depósitos de manuscritos del mundo. El depósito tiene una extraordinaria colección de más de 17.000 manuscritos, 450.000 documentos y 3.000 libros antiguos que cubren todas las áreas de la cultura y ciencia de Armenia. </w:t>
      </w:r>
      <w:r w:rsidR="002C09B0" w:rsidRPr="00EB6CA0">
        <w:rPr>
          <w:rFonts w:ascii="Calibri" w:eastAsia="Calibri" w:hAnsi="Calibri" w:cs="Calibri"/>
          <w:b/>
          <w:bCs/>
          <w:sz w:val="18"/>
          <w:szCs w:val="18"/>
        </w:rPr>
        <w:t>Alojamiento</w:t>
      </w:r>
      <w:r w:rsidR="002C09B0" w:rsidRPr="002C09B0">
        <w:rPr>
          <w:rFonts w:ascii="Calibri" w:eastAsia="Calibri" w:hAnsi="Calibri" w:cs="Calibri"/>
          <w:sz w:val="18"/>
          <w:szCs w:val="18"/>
        </w:rPr>
        <w:t xml:space="preserve"> en Ereván.</w:t>
      </w:r>
    </w:p>
    <w:p w14:paraId="47ECF55E" w14:textId="77777777" w:rsidR="009C46ED" w:rsidRDefault="009C46ED" w:rsidP="000E5AD5">
      <w:pPr>
        <w:rPr>
          <w:rFonts w:ascii="Calibri" w:eastAsia="Calibri" w:hAnsi="Calibri" w:cs="Calibri"/>
          <w:sz w:val="18"/>
          <w:szCs w:val="18"/>
        </w:rPr>
      </w:pPr>
    </w:p>
    <w:p w14:paraId="27C518FC" w14:textId="3F2BDED9" w:rsidR="004F1CD1" w:rsidRPr="002C09B0" w:rsidRDefault="002C09B0" w:rsidP="000E5AD5">
      <w:pPr>
        <w:rPr>
          <w:rFonts w:ascii="Calibri" w:eastAsia="Calibri" w:hAnsi="Calibri" w:cs="Calibri"/>
          <w:b/>
          <w:sz w:val="20"/>
        </w:rPr>
      </w:pPr>
      <w:r w:rsidRPr="002C09B0">
        <w:rPr>
          <w:rFonts w:ascii="Calibri" w:eastAsia="Calibri" w:hAnsi="Calibri" w:cs="Calibri"/>
          <w:sz w:val="18"/>
          <w:szCs w:val="18"/>
        </w:rPr>
        <w:t xml:space="preserve"> </w:t>
      </w:r>
      <w:r w:rsidR="000E5AD5" w:rsidRPr="002C09B0">
        <w:rPr>
          <w:rFonts w:ascii="Calibri" w:eastAsia="Calibri" w:hAnsi="Calibri" w:cs="Calibri"/>
          <w:b/>
          <w:sz w:val="20"/>
          <w:lang w:val="es-ES"/>
        </w:rPr>
        <w:t>Día 3.</w:t>
      </w:r>
      <w:r w:rsidR="000E5AD5" w:rsidRPr="002C09B0">
        <w:rPr>
          <w:rFonts w:ascii="Calibri" w:eastAsia="Calibri" w:hAnsi="Calibri" w:cs="Calibri"/>
          <w:sz w:val="20"/>
          <w:lang w:val="es-ES"/>
        </w:rPr>
        <w:t xml:space="preserve"> </w:t>
      </w:r>
      <w:r w:rsidR="004F1CD1" w:rsidRPr="002C09B0">
        <w:rPr>
          <w:rFonts w:ascii="Calibri" w:eastAsia="Calibri" w:hAnsi="Calibri" w:cs="Calibri"/>
          <w:b/>
          <w:sz w:val="20"/>
        </w:rPr>
        <w:t>Ereván -Zvartnots -Catedral de Etchmiadzin -Fábrica de Brandy</w:t>
      </w:r>
      <w:r w:rsidR="00C116F4">
        <w:rPr>
          <w:rFonts w:ascii="Calibri" w:eastAsia="Calibri" w:hAnsi="Calibri" w:cs="Calibri"/>
          <w:b/>
          <w:sz w:val="20"/>
        </w:rPr>
        <w:t xml:space="preserve"> - Ereván</w:t>
      </w:r>
    </w:p>
    <w:p w14:paraId="21620F99" w14:textId="52C73B81" w:rsidR="006127E6" w:rsidRDefault="00285189" w:rsidP="000E5AD5">
      <w:pPr>
        <w:rPr>
          <w:rFonts w:ascii="Calibri" w:eastAsia="Calibri" w:hAnsi="Calibri" w:cs="Calibri"/>
          <w:sz w:val="18"/>
          <w:szCs w:val="18"/>
        </w:rPr>
      </w:pPr>
      <w:r w:rsidRPr="00285189">
        <w:rPr>
          <w:rFonts w:ascii="Calibri" w:eastAsia="Calibri" w:hAnsi="Calibri" w:cs="Calibri"/>
          <w:b/>
          <w:bCs/>
          <w:sz w:val="18"/>
          <w:szCs w:val="18"/>
        </w:rPr>
        <w:t>Desayuno</w:t>
      </w:r>
      <w:r>
        <w:rPr>
          <w:rFonts w:ascii="Calibri" w:eastAsia="Calibri" w:hAnsi="Calibri" w:cs="Calibri"/>
          <w:sz w:val="18"/>
          <w:szCs w:val="18"/>
        </w:rPr>
        <w:t xml:space="preserve">. </w:t>
      </w:r>
      <w:r w:rsidR="005E068B" w:rsidRPr="005E068B">
        <w:rPr>
          <w:rFonts w:ascii="Calibri" w:eastAsia="Calibri" w:hAnsi="Calibri" w:cs="Calibri"/>
          <w:sz w:val="18"/>
          <w:szCs w:val="18"/>
        </w:rPr>
        <w:t xml:space="preserve">Hoy comenzaremos nuestra excursión con una visita a las ruinas de Zvartnots, un monumento incluido en la Lista del Patrimonio de la Humanidad de la UNESCO, construido en el siglo VII. Zvartnots es uno de los magníficos monumentos de la arquitectura medieval armenia. Hoy en día, incluso las ruinas de esta estructura arquitectónica nos dan la idea de su belleza rara y majestuosa. Luego nos dirigiremos a la catedral de Etchmiadzin, el centro espiritual de la Iglesia Apostólica Armenia, construida en el 303 d.C., después de la adopción del cristianismo como religión estatal. El complejo monástico de Etchmiadzin está inscrito en la lista del patrimonio mundial de la UNESCO. Nuestro último destino de hoy será la Fábrica de Brandy Ararat donde </w:t>
      </w:r>
      <w:r w:rsidR="005E068B" w:rsidRPr="000472F5">
        <w:rPr>
          <w:rFonts w:ascii="Calibri" w:eastAsia="Calibri" w:hAnsi="Calibri" w:cs="Calibri"/>
          <w:b/>
          <w:bCs/>
          <w:sz w:val="18"/>
          <w:szCs w:val="18"/>
        </w:rPr>
        <w:t>degustaremos un excelente brandy armenio</w:t>
      </w:r>
      <w:r w:rsidR="005E068B" w:rsidRPr="005E068B">
        <w:rPr>
          <w:rFonts w:ascii="Calibri" w:eastAsia="Calibri" w:hAnsi="Calibri" w:cs="Calibri"/>
          <w:sz w:val="18"/>
          <w:szCs w:val="18"/>
        </w:rPr>
        <w:t>, conocido en todo el mundo. Tiempo</w:t>
      </w:r>
      <w:r>
        <w:rPr>
          <w:rFonts w:ascii="Calibri" w:eastAsia="Calibri" w:hAnsi="Calibri" w:cs="Calibri"/>
          <w:sz w:val="18"/>
          <w:szCs w:val="18"/>
        </w:rPr>
        <w:t xml:space="preserve"> </w:t>
      </w:r>
      <w:r w:rsidR="005E068B" w:rsidRPr="005E068B">
        <w:rPr>
          <w:rFonts w:ascii="Calibri" w:eastAsia="Calibri" w:hAnsi="Calibri" w:cs="Calibri"/>
          <w:sz w:val="18"/>
          <w:szCs w:val="18"/>
        </w:rPr>
        <w:t xml:space="preserve">libre y </w:t>
      </w:r>
      <w:r w:rsidR="005E068B" w:rsidRPr="00285189">
        <w:rPr>
          <w:rFonts w:ascii="Calibri" w:eastAsia="Calibri" w:hAnsi="Calibri" w:cs="Calibri"/>
          <w:b/>
          <w:bCs/>
          <w:sz w:val="18"/>
          <w:szCs w:val="18"/>
        </w:rPr>
        <w:t>alojamiento</w:t>
      </w:r>
      <w:r w:rsidR="005E068B" w:rsidRPr="005E068B">
        <w:rPr>
          <w:rFonts w:ascii="Calibri" w:eastAsia="Calibri" w:hAnsi="Calibri" w:cs="Calibri"/>
          <w:sz w:val="18"/>
          <w:szCs w:val="18"/>
        </w:rPr>
        <w:t xml:space="preserve"> en Ereván.</w:t>
      </w:r>
    </w:p>
    <w:p w14:paraId="17DDE660" w14:textId="77777777" w:rsidR="005E068B" w:rsidRPr="00301E3D" w:rsidRDefault="005E068B" w:rsidP="000E5AD5">
      <w:pPr>
        <w:rPr>
          <w:rFonts w:ascii="Calibri" w:eastAsia="Calibri" w:hAnsi="Calibri" w:cs="Calibri"/>
          <w:b/>
          <w:sz w:val="18"/>
          <w:szCs w:val="18"/>
          <w:highlight w:val="yellow"/>
          <w:lang w:val="es-ES"/>
        </w:rPr>
      </w:pPr>
    </w:p>
    <w:p w14:paraId="100D733A" w14:textId="77777777" w:rsidR="004F1CD1" w:rsidRPr="00A966F4" w:rsidRDefault="000E5AD5" w:rsidP="00E37E0C">
      <w:pPr>
        <w:rPr>
          <w:rFonts w:ascii="Calibri" w:eastAsia="Calibri" w:hAnsi="Calibri" w:cs="Calibri"/>
          <w:b/>
          <w:sz w:val="20"/>
        </w:rPr>
      </w:pPr>
      <w:r w:rsidRPr="00A966F4">
        <w:rPr>
          <w:rFonts w:ascii="Calibri" w:eastAsia="Calibri" w:hAnsi="Calibri" w:cs="Calibri"/>
          <w:b/>
          <w:sz w:val="20"/>
          <w:lang w:val="es-ES"/>
        </w:rPr>
        <w:t>Día 4.</w:t>
      </w:r>
      <w:r w:rsidRPr="00A966F4">
        <w:rPr>
          <w:rFonts w:ascii="Calibri" w:eastAsia="Calibri" w:hAnsi="Calibri" w:cs="Calibri"/>
          <w:sz w:val="20"/>
          <w:lang w:val="es-ES"/>
        </w:rPr>
        <w:t xml:space="preserve"> </w:t>
      </w:r>
      <w:r w:rsidR="004F1CD1" w:rsidRPr="00A966F4">
        <w:rPr>
          <w:rFonts w:ascii="Calibri" w:eastAsia="Calibri" w:hAnsi="Calibri" w:cs="Calibri"/>
          <w:b/>
          <w:sz w:val="20"/>
        </w:rPr>
        <w:t xml:space="preserve">Ereván - Khor Virap - Noravank - Bodega de Areni - Ereván </w:t>
      </w:r>
    </w:p>
    <w:p w14:paraId="40B7EC19" w14:textId="354EB7DD" w:rsidR="00E37E0C" w:rsidRPr="00C96FF1" w:rsidRDefault="00C96FF1" w:rsidP="00E37E0C">
      <w:pPr>
        <w:rPr>
          <w:rFonts w:ascii="Calibri" w:eastAsia="Calibri" w:hAnsi="Calibri" w:cs="Calibri"/>
          <w:sz w:val="18"/>
          <w:szCs w:val="18"/>
        </w:rPr>
      </w:pPr>
      <w:r w:rsidRPr="00C96FF1">
        <w:rPr>
          <w:rFonts w:ascii="Calibri" w:eastAsia="Calibri" w:hAnsi="Calibri" w:cs="Calibri"/>
          <w:b/>
          <w:bCs/>
          <w:sz w:val="18"/>
          <w:szCs w:val="18"/>
        </w:rPr>
        <w:t>Desayuno</w:t>
      </w:r>
      <w:r w:rsidRPr="00C96FF1">
        <w:rPr>
          <w:rFonts w:ascii="Calibri" w:eastAsia="Calibri" w:hAnsi="Calibri" w:cs="Calibri"/>
          <w:sz w:val="18"/>
          <w:szCs w:val="18"/>
        </w:rPr>
        <w:t xml:space="preserve">. Después nos dirigiremos al Monasterio de Khor Virap, el punto más cercano al bíblico Monte Ararat. El nombre Khor Virap significa "pozo profundo" que simboliza su historia. El monasterio fue construido sobre una mazmorra profunda, donde San Gregorio el Iluminador fue encarcelado durante 14 años por el rey armenio Trdat por difundir el cristianismo en Armenia. Desde el hermoso monasterio se abre una de las vistas más impresionantes al bíblico Monte Ararat. Nuestra próxima parada será el Monasterio de Noravank, un verdadero tesoro del arte religioso armenio. Este complejo monástico perteneciente al siglo XIII es considerada una obra maestra arquitectónica creada por el eminente escultor y arquitecto Momik. Lo que lo hace especialmente único es que Noravank es uno de los pocos monasterios del mundo que consta de dos pisos. Noravank es un lugar de visita obligada en Armenia no solo por su importancia cultural sino también por su magnífica ubicación. La arquitectura impresionante del monasterio contrasta asombrosamente con los acantilados de roca roja que lo rodean. Continuando, visitaremos la bodega de Areni, la bodega más antigua del mundo que data del 6100 a. C. Aquí degustaremos el delicioso vino armenio, elaborado con uva de Areni y nos dirigiremos a Ereván. </w:t>
      </w:r>
      <w:r w:rsidRPr="00C96FF1">
        <w:rPr>
          <w:rFonts w:ascii="Calibri" w:eastAsia="Calibri" w:hAnsi="Calibri" w:cs="Calibri"/>
          <w:b/>
          <w:bCs/>
          <w:sz w:val="18"/>
          <w:szCs w:val="18"/>
        </w:rPr>
        <w:t>Alojamiento</w:t>
      </w:r>
      <w:r w:rsidRPr="00C96FF1">
        <w:rPr>
          <w:rFonts w:ascii="Calibri" w:eastAsia="Calibri" w:hAnsi="Calibri" w:cs="Calibri"/>
          <w:sz w:val="18"/>
          <w:szCs w:val="18"/>
        </w:rPr>
        <w:t xml:space="preserve"> en Ereván.</w:t>
      </w:r>
    </w:p>
    <w:p w14:paraId="2E977EAC" w14:textId="77777777" w:rsidR="00C96FF1" w:rsidRPr="00301E3D" w:rsidRDefault="00C96FF1" w:rsidP="00E37E0C">
      <w:pPr>
        <w:rPr>
          <w:rFonts w:ascii="Calibri" w:eastAsia="Calibri" w:hAnsi="Calibri" w:cs="Calibri"/>
          <w:b/>
          <w:sz w:val="18"/>
          <w:szCs w:val="18"/>
          <w:highlight w:val="yellow"/>
          <w:lang w:val="es-ES"/>
        </w:rPr>
      </w:pPr>
    </w:p>
    <w:p w14:paraId="5EDA4F88" w14:textId="7B919976" w:rsidR="00F163A3" w:rsidRPr="0094769C" w:rsidRDefault="00E37E0C" w:rsidP="00E37E0C">
      <w:pPr>
        <w:rPr>
          <w:rFonts w:ascii="Calibri" w:eastAsia="Calibri" w:hAnsi="Calibri" w:cs="Calibri"/>
          <w:b/>
          <w:sz w:val="20"/>
        </w:rPr>
      </w:pPr>
      <w:r w:rsidRPr="0094769C">
        <w:rPr>
          <w:rFonts w:ascii="Calibri" w:eastAsia="Calibri" w:hAnsi="Calibri" w:cs="Calibri"/>
          <w:b/>
          <w:sz w:val="20"/>
          <w:lang w:val="es-ES"/>
        </w:rPr>
        <w:t xml:space="preserve">Día 5. </w:t>
      </w:r>
      <w:r w:rsidR="00F163A3" w:rsidRPr="0094769C">
        <w:rPr>
          <w:rFonts w:ascii="Calibri" w:eastAsia="Calibri" w:hAnsi="Calibri" w:cs="Calibri"/>
          <w:b/>
          <w:sz w:val="20"/>
        </w:rPr>
        <w:t>Ereván - Lago Sevan - Dilijan - Goshavank – Alaverdi</w:t>
      </w:r>
    </w:p>
    <w:p w14:paraId="253381B0" w14:textId="7065E02C" w:rsidR="006605F9" w:rsidRPr="00756E44" w:rsidRDefault="0094769C" w:rsidP="00E37E0C">
      <w:pPr>
        <w:rPr>
          <w:rFonts w:ascii="Calibri" w:eastAsia="Calibri" w:hAnsi="Calibri" w:cs="Calibri"/>
          <w:sz w:val="18"/>
          <w:szCs w:val="18"/>
        </w:rPr>
      </w:pPr>
      <w:r w:rsidRPr="00756E44">
        <w:rPr>
          <w:rFonts w:ascii="Calibri" w:eastAsia="Calibri" w:hAnsi="Calibri" w:cs="Calibri"/>
          <w:b/>
          <w:bCs/>
          <w:sz w:val="18"/>
          <w:szCs w:val="18"/>
        </w:rPr>
        <w:t xml:space="preserve">Desayuno. </w:t>
      </w:r>
      <w:r w:rsidR="00C53313" w:rsidRPr="00756E44">
        <w:rPr>
          <w:rFonts w:ascii="Calibri" w:eastAsia="Calibri" w:hAnsi="Calibri" w:cs="Calibri"/>
          <w:sz w:val="18"/>
          <w:szCs w:val="18"/>
        </w:rPr>
        <w:t>Hoy nos</w:t>
      </w:r>
      <w:r w:rsidRPr="00756E44">
        <w:rPr>
          <w:rFonts w:ascii="Calibri" w:eastAsia="Calibri" w:hAnsi="Calibri" w:cs="Calibri"/>
          <w:sz w:val="18"/>
          <w:szCs w:val="18"/>
        </w:rPr>
        <w:t xml:space="preserve"> dirigiremos a Sevan y subiremos las escaleras hasta el Monasterio de Sevanavank, uno de los sitios históricos y culturales más destacados de Armenia, ubicado en la península del lago Sevan. El lago Sevan también llamado la "Perla Azul de Armenia", es uno de los lagos de agua dulce más altos del mundo, situado a una altitud de 1.900 metros sobre el nivel del mar. A veces parece que la superficie del agua está a punto de tocar el cielo. La belleza de los paisajes de Sevan es especialmente maravillosa desde la península de Sevan, por lo que el monasterio de Sevanavank se ha convertido en uno de los destinos turísticos más famosos del país. Luego continuaremos hacia Dilijan conocido también como la "Suiza Armenia" debido a su naturaleza rica, con exuberantes áreas boscosas y lagos cristalinos en medio de estos densos bosques. Después del almuerzo, visitaremos el Monasterio de Goshavank, construido en el siglo XII. El monasterio era no sólo un centro religioso, sino también un importante centro educativo y cultural. La vista del monasterio es majestuosa por su ubicación en uno de los lugares más pintorescos de Armenia. Continuando nos dirigiremos hacia el Norte del país. </w:t>
      </w:r>
      <w:r w:rsidRPr="00756E44">
        <w:rPr>
          <w:rFonts w:ascii="Calibri" w:eastAsia="Calibri" w:hAnsi="Calibri" w:cs="Calibri"/>
          <w:b/>
          <w:bCs/>
          <w:sz w:val="18"/>
          <w:szCs w:val="18"/>
        </w:rPr>
        <w:t>Alojamiento</w:t>
      </w:r>
      <w:r w:rsidRPr="00756E44">
        <w:rPr>
          <w:rFonts w:ascii="Calibri" w:eastAsia="Calibri" w:hAnsi="Calibri" w:cs="Calibri"/>
          <w:sz w:val="18"/>
          <w:szCs w:val="18"/>
        </w:rPr>
        <w:t xml:space="preserve"> en Alaverdi.</w:t>
      </w:r>
    </w:p>
    <w:p w14:paraId="11ADC44F" w14:textId="77777777" w:rsidR="00C53313" w:rsidRPr="00756E44" w:rsidRDefault="00C53313" w:rsidP="00E37E0C">
      <w:pPr>
        <w:rPr>
          <w:rFonts w:ascii="Calibri" w:eastAsia="Calibri" w:hAnsi="Calibri" w:cs="Calibri"/>
          <w:b/>
          <w:sz w:val="20"/>
          <w:lang w:val="es-ES"/>
        </w:rPr>
      </w:pPr>
    </w:p>
    <w:p w14:paraId="350FFA62" w14:textId="04611D6F" w:rsidR="00F163A3" w:rsidRPr="00756E44" w:rsidRDefault="00E37E0C" w:rsidP="00E37E0C">
      <w:pPr>
        <w:rPr>
          <w:rFonts w:ascii="Calibri" w:eastAsia="Calibri" w:hAnsi="Calibri" w:cs="Calibri"/>
          <w:b/>
          <w:sz w:val="20"/>
        </w:rPr>
      </w:pPr>
      <w:r w:rsidRPr="00756E44">
        <w:rPr>
          <w:rFonts w:ascii="Calibri" w:eastAsia="Calibri" w:hAnsi="Calibri" w:cs="Calibri"/>
          <w:b/>
          <w:sz w:val="20"/>
          <w:lang w:val="es-ES"/>
        </w:rPr>
        <w:t xml:space="preserve">Día 6. </w:t>
      </w:r>
      <w:r w:rsidR="00F163A3" w:rsidRPr="00756E44">
        <w:rPr>
          <w:rFonts w:ascii="Calibri" w:eastAsia="Calibri" w:hAnsi="Calibri" w:cs="Calibri"/>
          <w:b/>
          <w:sz w:val="20"/>
        </w:rPr>
        <w:t>Haghpat - Sanahin - Saghmosavank – Ereván</w:t>
      </w:r>
    </w:p>
    <w:p w14:paraId="67A7A26F" w14:textId="2E67D86F" w:rsidR="006127E6" w:rsidRPr="00CB4AAA" w:rsidRDefault="00CB4AAA" w:rsidP="00E37E0C">
      <w:pPr>
        <w:rPr>
          <w:rFonts w:ascii="Calibri" w:eastAsia="Calibri" w:hAnsi="Calibri" w:cs="Calibri"/>
          <w:sz w:val="18"/>
          <w:szCs w:val="18"/>
        </w:rPr>
      </w:pPr>
      <w:r w:rsidRPr="00CB4AAA">
        <w:rPr>
          <w:rFonts w:ascii="Calibri" w:eastAsia="Calibri" w:hAnsi="Calibri" w:cs="Calibri"/>
          <w:b/>
          <w:bCs/>
          <w:sz w:val="18"/>
          <w:szCs w:val="18"/>
        </w:rPr>
        <w:t>Desayuno</w:t>
      </w:r>
      <w:r w:rsidRPr="00CB4AAA">
        <w:rPr>
          <w:rFonts w:ascii="Calibri" w:eastAsia="Calibri" w:hAnsi="Calibri" w:cs="Calibri"/>
          <w:sz w:val="18"/>
          <w:szCs w:val="18"/>
        </w:rPr>
        <w:t xml:space="preserve">. Este día comenzará con el descubrimiento de los monasterios de Haghpat y Sanahin inscritos en la lista del Patrimonio Mundial de la UNESCO. Construidos en el siglo X, ambos monasterios fueron centros educativos y espirituales muy importantes en la Edad Media. Después de esta experiencia única, continuaremos hacia el Monasterio de Saghmosavank (siglo XIII), ubicado al borde de un cañón con una vista fascinante del desfiladero. Su nombre proviene de la palabra “saghmos”, que significa salmo, una canción espiritual o una poesía lírica. Según la leyenda, la primera iglesia del complejo fue fundada por San Gregorio el Iluminador, quien enseñó salmos a los clérigos aquí. Continuaremos hacia Ereván. </w:t>
      </w:r>
      <w:r w:rsidRPr="00CB4AAA">
        <w:rPr>
          <w:rFonts w:ascii="Calibri" w:eastAsia="Calibri" w:hAnsi="Calibri" w:cs="Calibri"/>
          <w:b/>
          <w:bCs/>
          <w:sz w:val="18"/>
          <w:szCs w:val="18"/>
        </w:rPr>
        <w:t>Alojamiento</w:t>
      </w:r>
      <w:r w:rsidRPr="00CB4AAA">
        <w:rPr>
          <w:rFonts w:ascii="Calibri" w:eastAsia="Calibri" w:hAnsi="Calibri" w:cs="Calibri"/>
          <w:sz w:val="18"/>
          <w:szCs w:val="18"/>
        </w:rPr>
        <w:t xml:space="preserve"> en Ereván.</w:t>
      </w:r>
    </w:p>
    <w:p w14:paraId="1496DEF0" w14:textId="77777777" w:rsidR="00CB4AAA" w:rsidRPr="00301E3D" w:rsidRDefault="00CB4AAA" w:rsidP="00E37E0C">
      <w:pPr>
        <w:rPr>
          <w:rFonts w:ascii="Calibri" w:eastAsia="Calibri" w:hAnsi="Calibri" w:cs="Calibri"/>
          <w:b/>
          <w:sz w:val="18"/>
          <w:szCs w:val="18"/>
          <w:highlight w:val="yellow"/>
          <w:lang w:val="ka-GE"/>
        </w:rPr>
      </w:pPr>
    </w:p>
    <w:p w14:paraId="528DCA70" w14:textId="77777777" w:rsidR="00921E72" w:rsidRDefault="00921E72" w:rsidP="00E37E0C">
      <w:pPr>
        <w:rPr>
          <w:rFonts w:ascii="Calibri" w:eastAsia="Calibri" w:hAnsi="Calibri" w:cs="Calibri"/>
          <w:b/>
          <w:sz w:val="20"/>
          <w:lang w:val="ka-GE"/>
        </w:rPr>
      </w:pPr>
    </w:p>
    <w:p w14:paraId="102D034E" w14:textId="77777777" w:rsidR="00921E72" w:rsidRDefault="00921E72" w:rsidP="00E37E0C">
      <w:pPr>
        <w:rPr>
          <w:rFonts w:ascii="Calibri" w:eastAsia="Calibri" w:hAnsi="Calibri" w:cs="Calibri"/>
          <w:b/>
          <w:sz w:val="20"/>
          <w:lang w:val="ka-GE"/>
        </w:rPr>
      </w:pPr>
    </w:p>
    <w:p w14:paraId="3E11862F" w14:textId="77777777" w:rsidR="00921E72" w:rsidRDefault="00921E72" w:rsidP="00E37E0C">
      <w:pPr>
        <w:rPr>
          <w:rFonts w:ascii="Calibri" w:eastAsia="Calibri" w:hAnsi="Calibri" w:cs="Calibri"/>
          <w:b/>
          <w:sz w:val="20"/>
          <w:lang w:val="ka-GE"/>
        </w:rPr>
      </w:pPr>
    </w:p>
    <w:p w14:paraId="576B1AC9" w14:textId="41557E88" w:rsidR="00F40815" w:rsidRPr="00921B0E" w:rsidRDefault="00E37E0C" w:rsidP="00E37E0C">
      <w:pPr>
        <w:rPr>
          <w:rFonts w:ascii="Calibri" w:eastAsia="Calibri" w:hAnsi="Calibri" w:cs="Calibri"/>
          <w:b/>
          <w:sz w:val="20"/>
        </w:rPr>
      </w:pPr>
      <w:r w:rsidRPr="00921B0E">
        <w:rPr>
          <w:rFonts w:ascii="Calibri" w:eastAsia="Calibri" w:hAnsi="Calibri" w:cs="Calibri"/>
          <w:b/>
          <w:sz w:val="20"/>
          <w:lang w:val="ka-GE"/>
        </w:rPr>
        <w:lastRenderedPageBreak/>
        <w:t xml:space="preserve">Día 7. </w:t>
      </w:r>
      <w:r w:rsidR="00F40815" w:rsidRPr="00921B0E">
        <w:rPr>
          <w:rFonts w:ascii="Calibri" w:eastAsia="Calibri" w:hAnsi="Calibri" w:cs="Calibri"/>
          <w:b/>
          <w:sz w:val="20"/>
        </w:rPr>
        <w:t>Ereván - Geghard – Garni - Vernissage – Ereván</w:t>
      </w:r>
    </w:p>
    <w:p w14:paraId="13DA88B2" w14:textId="786D023A" w:rsidR="006127E6" w:rsidRDefault="001F2CF4" w:rsidP="006127E6">
      <w:pPr>
        <w:rPr>
          <w:rFonts w:ascii="Calibri" w:eastAsia="Calibri" w:hAnsi="Calibri" w:cs="Calibri"/>
          <w:sz w:val="18"/>
          <w:szCs w:val="18"/>
        </w:rPr>
      </w:pPr>
      <w:r w:rsidRPr="001F2CF4">
        <w:rPr>
          <w:rFonts w:ascii="Calibri" w:eastAsia="Calibri" w:hAnsi="Calibri" w:cs="Calibri"/>
          <w:b/>
          <w:bCs/>
          <w:sz w:val="18"/>
          <w:szCs w:val="18"/>
        </w:rPr>
        <w:t>Desayuno</w:t>
      </w:r>
      <w:r>
        <w:rPr>
          <w:rFonts w:ascii="Calibri" w:eastAsia="Calibri" w:hAnsi="Calibri" w:cs="Calibri"/>
          <w:sz w:val="18"/>
          <w:szCs w:val="18"/>
        </w:rPr>
        <w:t xml:space="preserve">. </w:t>
      </w:r>
      <w:r w:rsidRPr="001F2CF4">
        <w:rPr>
          <w:rFonts w:ascii="Calibri" w:eastAsia="Calibri" w:hAnsi="Calibri" w:cs="Calibri"/>
          <w:sz w:val="18"/>
          <w:szCs w:val="18"/>
        </w:rPr>
        <w:t>Nuestro último día en Armenia comenzará con una visita al Monasterio de Geghard, uno de los complejos monásticos más impresionantes de la arquitectura medieval armenia. Este complejo monástico único, una parte del cual está tallada en la roca, está incluido en la lista del Patrimonio Mundial de la UNESCO. El monasterio fue denominado “Geghardavank”, el Monasterio de la Lanza. Cuenta la leyenda que el Apóstol San Tadeo trajo aquí la lanza con la que el soldado romano había traspasado el corazón de Cristo crucificado, la llamada Lanza del Destino. La lanza se ha guardado en el monasterio casi 500 años (ahora se guarda en el Museo de Etchmiadzin). El monasterio tiene una acústica increíble: en algunos lugares, el sonido se oye incluso hasta 40 segundos cuyo misterio todavía no se ha revelado Nuestro próximo destino será el templo pagano de Garni, uno de los sitios turísticos más famosos e importantes del país. El templo fue construido en el siglo I d.C. por el rey armenio Trdat I y fue dedicado al dios pagano Mihr- el dios del sol. Después de una excursión aquí, participaremos en una master class de la preparación de lavash, un pan tradicional armenio inscrito en la Lista del Patrimonio Cultural Inmaterial de la</w:t>
      </w:r>
      <w:r w:rsidR="00C62F18">
        <w:rPr>
          <w:rFonts w:ascii="Calibri" w:eastAsia="Calibri" w:hAnsi="Calibri" w:cs="Calibri"/>
          <w:sz w:val="18"/>
          <w:szCs w:val="18"/>
        </w:rPr>
        <w:t xml:space="preserve"> </w:t>
      </w:r>
      <w:r w:rsidRPr="001F2CF4">
        <w:rPr>
          <w:rFonts w:ascii="Calibri" w:eastAsia="Calibri" w:hAnsi="Calibri" w:cs="Calibri"/>
          <w:sz w:val="18"/>
          <w:szCs w:val="18"/>
        </w:rPr>
        <w:t>Humanidad de la</w:t>
      </w:r>
      <w:r w:rsidR="00C62F18">
        <w:rPr>
          <w:rFonts w:ascii="Calibri" w:eastAsia="Calibri" w:hAnsi="Calibri" w:cs="Calibri"/>
          <w:sz w:val="18"/>
          <w:szCs w:val="18"/>
        </w:rPr>
        <w:t xml:space="preserve"> </w:t>
      </w:r>
      <w:r w:rsidRPr="001F2CF4">
        <w:rPr>
          <w:rFonts w:ascii="Calibri" w:eastAsia="Calibri" w:hAnsi="Calibri" w:cs="Calibri"/>
          <w:sz w:val="18"/>
          <w:szCs w:val="18"/>
        </w:rPr>
        <w:t xml:space="preserve">UNESCO. Nuestro último destino de hoy será Vernissage, un mercado al aire libre y una exposición que muestra diferentes obras de arte armenio y artículos hechos a mano. Aquí se ofrecen varios tipos de suvenires nacionales, alfombras, bolsos, cuadros, joyas y otros artículos tradicionales. </w:t>
      </w:r>
      <w:r w:rsidRPr="00921E72">
        <w:rPr>
          <w:rFonts w:ascii="Calibri" w:eastAsia="Calibri" w:hAnsi="Calibri" w:cs="Calibri"/>
          <w:b/>
          <w:bCs/>
          <w:sz w:val="18"/>
          <w:szCs w:val="18"/>
        </w:rPr>
        <w:t>Alojamiento</w:t>
      </w:r>
      <w:r w:rsidRPr="001F2CF4">
        <w:rPr>
          <w:rFonts w:ascii="Calibri" w:eastAsia="Calibri" w:hAnsi="Calibri" w:cs="Calibri"/>
          <w:sz w:val="18"/>
          <w:szCs w:val="18"/>
        </w:rPr>
        <w:t xml:space="preserve"> en Ereván.</w:t>
      </w:r>
    </w:p>
    <w:p w14:paraId="0127CBD4" w14:textId="77777777" w:rsidR="00921E72" w:rsidRPr="001F2CF4" w:rsidRDefault="00921E72" w:rsidP="006127E6">
      <w:pPr>
        <w:rPr>
          <w:rFonts w:ascii="Calibri" w:eastAsia="Calibri" w:hAnsi="Calibri" w:cs="Calibri"/>
          <w:b/>
          <w:sz w:val="18"/>
          <w:szCs w:val="18"/>
          <w:lang w:val="ka-GE"/>
        </w:rPr>
      </w:pPr>
    </w:p>
    <w:p w14:paraId="41BAD747" w14:textId="161A97B5" w:rsidR="006127E6" w:rsidRPr="001F2CF4" w:rsidRDefault="006127E6" w:rsidP="006127E6">
      <w:pPr>
        <w:rPr>
          <w:rFonts w:ascii="Calibri" w:eastAsia="Calibri" w:hAnsi="Calibri" w:cs="Calibri"/>
          <w:b/>
          <w:sz w:val="20"/>
          <w:lang w:val="es-ES"/>
        </w:rPr>
      </w:pPr>
      <w:r w:rsidRPr="001F2CF4">
        <w:rPr>
          <w:rFonts w:ascii="Calibri" w:eastAsia="Calibri" w:hAnsi="Calibri" w:cs="Calibri"/>
          <w:b/>
          <w:sz w:val="20"/>
          <w:lang w:val="es-ES"/>
        </w:rPr>
        <w:t>Día 8.</w:t>
      </w:r>
      <w:r w:rsidRPr="001F2CF4">
        <w:rPr>
          <w:rFonts w:ascii="Calibri" w:eastAsia="Calibri" w:hAnsi="Calibri" w:cs="Calibri"/>
          <w:sz w:val="20"/>
          <w:lang w:val="es-ES"/>
        </w:rPr>
        <w:t xml:space="preserve"> </w:t>
      </w:r>
      <w:r w:rsidR="00F40815" w:rsidRPr="001F2CF4">
        <w:rPr>
          <w:rFonts w:ascii="Calibri" w:eastAsia="Calibri" w:hAnsi="Calibri" w:cs="Calibri"/>
          <w:b/>
          <w:sz w:val="20"/>
        </w:rPr>
        <w:t>Ereván</w:t>
      </w:r>
      <w:r w:rsidR="00F40815" w:rsidRPr="001F2CF4">
        <w:rPr>
          <w:rFonts w:ascii="Calibri" w:eastAsia="Calibri" w:hAnsi="Calibri" w:cs="Calibri"/>
          <w:b/>
          <w:sz w:val="20"/>
          <w:lang w:val="ka-GE"/>
        </w:rPr>
        <w:t xml:space="preserve"> </w:t>
      </w:r>
      <w:r w:rsidR="00626D20" w:rsidRPr="001F2CF4">
        <w:rPr>
          <w:rFonts w:ascii="Calibri" w:eastAsia="Calibri" w:hAnsi="Calibri" w:cs="Calibri"/>
          <w:b/>
          <w:sz w:val="20"/>
          <w:lang w:val="ka-GE"/>
        </w:rPr>
        <w:t>– Ciudad de origen</w:t>
      </w:r>
    </w:p>
    <w:p w14:paraId="37E184A1" w14:textId="43806A86" w:rsidR="006127E6" w:rsidRPr="001F2CF4" w:rsidRDefault="00E90243" w:rsidP="006127E6">
      <w:pPr>
        <w:rPr>
          <w:rFonts w:ascii="Calibri" w:eastAsia="Calibri" w:hAnsi="Calibri" w:cs="Calibri"/>
          <w:sz w:val="18"/>
          <w:szCs w:val="18"/>
          <w:lang w:val="es-ES"/>
        </w:rPr>
      </w:pPr>
      <w:r w:rsidRPr="001F2CF4">
        <w:rPr>
          <w:rFonts w:ascii="Calibri" w:eastAsia="Calibri" w:hAnsi="Calibri" w:cs="Calibri"/>
          <w:b/>
          <w:bCs/>
          <w:iCs/>
          <w:sz w:val="18"/>
          <w:szCs w:val="18"/>
          <w:lang w:val="es-ES"/>
        </w:rPr>
        <w:t>D</w:t>
      </w:r>
      <w:r w:rsidR="00743C88" w:rsidRPr="001F2CF4">
        <w:rPr>
          <w:rFonts w:ascii="Calibri" w:eastAsia="Calibri" w:hAnsi="Calibri" w:cs="Calibri"/>
          <w:b/>
          <w:bCs/>
          <w:iCs/>
          <w:sz w:val="18"/>
          <w:szCs w:val="18"/>
          <w:lang w:val="es-ES"/>
        </w:rPr>
        <w:t>esayuno</w:t>
      </w:r>
      <w:r w:rsidR="00743C88" w:rsidRPr="001F2CF4">
        <w:rPr>
          <w:rFonts w:ascii="Calibri" w:eastAsia="Calibri" w:hAnsi="Calibri" w:cs="Calibri"/>
          <w:iCs/>
          <w:sz w:val="18"/>
          <w:szCs w:val="18"/>
          <w:lang w:val="es-ES"/>
        </w:rPr>
        <w:t xml:space="preserve"> y</w:t>
      </w:r>
      <w:r w:rsidR="00395E20">
        <w:rPr>
          <w:rFonts w:ascii="Calibri" w:eastAsia="Calibri" w:hAnsi="Calibri" w:cs="Calibri"/>
          <w:iCs/>
          <w:sz w:val="18"/>
          <w:szCs w:val="18"/>
          <w:lang w:val="es-ES"/>
        </w:rPr>
        <w:t xml:space="preserve"> a la hora prevista </w:t>
      </w:r>
      <w:r w:rsidR="00395E20" w:rsidRPr="00395E20">
        <w:rPr>
          <w:rFonts w:ascii="Calibri" w:eastAsia="Calibri" w:hAnsi="Calibri" w:cs="Calibri"/>
          <w:b/>
          <w:bCs/>
          <w:iCs/>
          <w:sz w:val="18"/>
          <w:szCs w:val="18"/>
          <w:lang w:val="es-ES"/>
        </w:rPr>
        <w:t>traslado</w:t>
      </w:r>
      <w:r w:rsidR="00395E20">
        <w:rPr>
          <w:rFonts w:ascii="Calibri" w:eastAsia="Calibri" w:hAnsi="Calibri" w:cs="Calibri"/>
          <w:iCs/>
          <w:sz w:val="18"/>
          <w:szCs w:val="18"/>
          <w:lang w:val="es-ES"/>
        </w:rPr>
        <w:t xml:space="preserve"> al aeropuerto. Fin de nuestros servicios.</w:t>
      </w:r>
    </w:p>
    <w:p w14:paraId="76E0C823" w14:textId="77777777" w:rsidR="006D5094" w:rsidRPr="00301E3D" w:rsidRDefault="006D5094" w:rsidP="006D5094">
      <w:pPr>
        <w:pStyle w:val="Ttulo"/>
        <w:rPr>
          <w:i/>
          <w:iCs/>
          <w:highlight w:val="yellow"/>
          <w:u w:val="single"/>
        </w:rPr>
      </w:pPr>
    </w:p>
    <w:p w14:paraId="4BEE4212" w14:textId="77777777" w:rsidR="006605F9" w:rsidRPr="00301E3D" w:rsidRDefault="006605F9" w:rsidP="006D5094">
      <w:pPr>
        <w:pStyle w:val="Ttulo"/>
        <w:rPr>
          <w:i/>
          <w:iCs/>
          <w:highlight w:val="yellow"/>
          <w:u w:val="single"/>
        </w:rPr>
      </w:pPr>
    </w:p>
    <w:p w14:paraId="26BA68CA" w14:textId="660AEB35" w:rsidR="006D5094" w:rsidRPr="00857632" w:rsidRDefault="006D5094" w:rsidP="006D5094">
      <w:pPr>
        <w:pStyle w:val="Ttulo"/>
        <w:rPr>
          <w:i/>
          <w:iCs/>
          <w:u w:val="single"/>
        </w:rPr>
      </w:pPr>
      <w:r w:rsidRPr="00857632">
        <w:rPr>
          <w:i/>
          <w:iCs/>
          <w:u w:val="single"/>
        </w:rPr>
        <w:t>Fechas de inicio 2025:</w:t>
      </w:r>
    </w:p>
    <w:p w14:paraId="7A76777E" w14:textId="77777777" w:rsidR="008F0601" w:rsidRPr="00857632" w:rsidRDefault="008F0601" w:rsidP="00A2209A">
      <w:pPr>
        <w:rPr>
          <w:rFonts w:asciiTheme="minorHAnsi" w:hAnsiTheme="minorHAnsi" w:cstheme="minorHAnsi"/>
          <w:b/>
          <w:color w:val="000000"/>
          <w:sz w:val="18"/>
          <w:szCs w:val="18"/>
        </w:rPr>
      </w:pPr>
      <w:r w:rsidRPr="00857632">
        <w:rPr>
          <w:rFonts w:asciiTheme="minorHAnsi" w:hAnsiTheme="minorHAnsi" w:cstheme="minorHAnsi"/>
          <w:b/>
          <w:color w:val="000000"/>
          <w:sz w:val="18"/>
          <w:szCs w:val="18"/>
        </w:rPr>
        <w:t xml:space="preserve">Abr 18, 25 </w:t>
      </w:r>
    </w:p>
    <w:p w14:paraId="4BC3C56D" w14:textId="57424B06" w:rsidR="00A2209A" w:rsidRPr="00857632" w:rsidRDefault="00D80AF4" w:rsidP="00A2209A">
      <w:pPr>
        <w:rPr>
          <w:rFonts w:asciiTheme="minorHAnsi" w:hAnsiTheme="minorHAnsi" w:cstheme="minorHAnsi"/>
          <w:b/>
          <w:color w:val="000000"/>
          <w:sz w:val="18"/>
          <w:szCs w:val="18"/>
        </w:rPr>
      </w:pPr>
      <w:r w:rsidRPr="00857632">
        <w:rPr>
          <w:rFonts w:asciiTheme="minorHAnsi" w:hAnsiTheme="minorHAnsi" w:cstheme="minorHAnsi"/>
          <w:b/>
          <w:color w:val="000000"/>
          <w:sz w:val="18"/>
          <w:szCs w:val="18"/>
        </w:rPr>
        <w:t xml:space="preserve">May </w:t>
      </w:r>
      <w:r w:rsidR="00A97817" w:rsidRPr="00857632">
        <w:rPr>
          <w:rFonts w:asciiTheme="minorHAnsi" w:hAnsiTheme="minorHAnsi" w:cstheme="minorHAnsi"/>
          <w:b/>
          <w:color w:val="000000"/>
          <w:sz w:val="18"/>
          <w:szCs w:val="18"/>
        </w:rPr>
        <w:t xml:space="preserve">02, 09, 16, </w:t>
      </w:r>
      <w:r w:rsidR="00A2209A" w:rsidRPr="00857632">
        <w:rPr>
          <w:rFonts w:asciiTheme="minorHAnsi" w:hAnsiTheme="minorHAnsi" w:cstheme="minorHAnsi"/>
          <w:b/>
          <w:color w:val="000000"/>
          <w:sz w:val="18"/>
          <w:szCs w:val="18"/>
        </w:rPr>
        <w:t>2</w:t>
      </w:r>
      <w:r w:rsidR="00A97817" w:rsidRPr="00857632">
        <w:rPr>
          <w:rFonts w:asciiTheme="minorHAnsi" w:hAnsiTheme="minorHAnsi" w:cstheme="minorHAnsi"/>
          <w:b/>
          <w:color w:val="000000"/>
          <w:sz w:val="18"/>
          <w:szCs w:val="18"/>
        </w:rPr>
        <w:t>3, 30</w:t>
      </w:r>
      <w:r w:rsidR="00A2209A" w:rsidRPr="00857632">
        <w:rPr>
          <w:rFonts w:asciiTheme="minorHAnsi" w:hAnsiTheme="minorHAnsi" w:cstheme="minorHAnsi"/>
          <w:b/>
          <w:color w:val="000000"/>
          <w:sz w:val="18"/>
          <w:szCs w:val="18"/>
        </w:rPr>
        <w:t xml:space="preserve"> </w:t>
      </w:r>
    </w:p>
    <w:p w14:paraId="3079CDED" w14:textId="2372190E" w:rsidR="00A2209A" w:rsidRPr="00857632" w:rsidRDefault="00D80AF4" w:rsidP="00A2209A">
      <w:pPr>
        <w:rPr>
          <w:rFonts w:asciiTheme="minorHAnsi" w:hAnsiTheme="minorHAnsi" w:cstheme="minorHAnsi"/>
          <w:b/>
          <w:color w:val="000000"/>
          <w:sz w:val="18"/>
          <w:szCs w:val="18"/>
        </w:rPr>
      </w:pPr>
      <w:r w:rsidRPr="00857632">
        <w:rPr>
          <w:rFonts w:asciiTheme="minorHAnsi" w:hAnsiTheme="minorHAnsi" w:cstheme="minorHAnsi"/>
          <w:b/>
          <w:color w:val="000000"/>
          <w:sz w:val="18"/>
          <w:szCs w:val="18"/>
        </w:rPr>
        <w:t xml:space="preserve">Jun </w:t>
      </w:r>
      <w:r w:rsidR="00A97817" w:rsidRPr="00857632">
        <w:rPr>
          <w:rFonts w:asciiTheme="minorHAnsi" w:hAnsiTheme="minorHAnsi" w:cstheme="minorHAnsi"/>
          <w:b/>
          <w:color w:val="000000"/>
          <w:sz w:val="18"/>
          <w:szCs w:val="18"/>
        </w:rPr>
        <w:t xml:space="preserve">06, </w:t>
      </w:r>
      <w:r w:rsidRPr="00857632">
        <w:rPr>
          <w:rFonts w:asciiTheme="minorHAnsi" w:hAnsiTheme="minorHAnsi" w:cstheme="minorHAnsi"/>
          <w:b/>
          <w:color w:val="000000"/>
          <w:sz w:val="18"/>
          <w:szCs w:val="18"/>
        </w:rPr>
        <w:t>1</w:t>
      </w:r>
      <w:r w:rsidR="00A97817" w:rsidRPr="00857632">
        <w:rPr>
          <w:rFonts w:asciiTheme="minorHAnsi" w:hAnsiTheme="minorHAnsi" w:cstheme="minorHAnsi"/>
          <w:b/>
          <w:color w:val="000000"/>
          <w:sz w:val="18"/>
          <w:szCs w:val="18"/>
        </w:rPr>
        <w:t xml:space="preserve">3, </w:t>
      </w:r>
      <w:r w:rsidR="00857632" w:rsidRPr="00857632">
        <w:rPr>
          <w:rFonts w:asciiTheme="minorHAnsi" w:hAnsiTheme="minorHAnsi" w:cstheme="minorHAnsi"/>
          <w:b/>
          <w:color w:val="000000"/>
          <w:sz w:val="18"/>
          <w:szCs w:val="18"/>
        </w:rPr>
        <w:t>20, 27</w:t>
      </w:r>
      <w:r w:rsidR="00A2209A" w:rsidRPr="00857632">
        <w:rPr>
          <w:rFonts w:asciiTheme="minorHAnsi" w:hAnsiTheme="minorHAnsi" w:cstheme="minorHAnsi"/>
          <w:b/>
          <w:color w:val="000000"/>
          <w:sz w:val="18"/>
          <w:szCs w:val="18"/>
        </w:rPr>
        <w:t xml:space="preserve"> </w:t>
      </w:r>
    </w:p>
    <w:p w14:paraId="4BDDC315" w14:textId="7AC2365C" w:rsidR="00A2209A" w:rsidRPr="00857632" w:rsidRDefault="00D80AF4" w:rsidP="00A2209A">
      <w:pPr>
        <w:rPr>
          <w:rFonts w:asciiTheme="minorHAnsi" w:hAnsiTheme="minorHAnsi" w:cstheme="minorHAnsi"/>
          <w:b/>
          <w:color w:val="000000"/>
          <w:sz w:val="18"/>
          <w:szCs w:val="18"/>
          <w:lang w:val="es-ES"/>
        </w:rPr>
      </w:pPr>
      <w:r w:rsidRPr="00857632">
        <w:rPr>
          <w:rFonts w:asciiTheme="minorHAnsi" w:hAnsiTheme="minorHAnsi" w:cstheme="minorHAnsi"/>
          <w:b/>
          <w:color w:val="000000"/>
          <w:sz w:val="18"/>
          <w:szCs w:val="18"/>
          <w:lang w:val="es-ES"/>
        </w:rPr>
        <w:t xml:space="preserve">Jul </w:t>
      </w:r>
      <w:r w:rsidR="00857632" w:rsidRPr="00857632">
        <w:rPr>
          <w:rFonts w:asciiTheme="minorHAnsi" w:hAnsiTheme="minorHAnsi" w:cstheme="minorHAnsi"/>
          <w:b/>
          <w:color w:val="000000"/>
          <w:sz w:val="18"/>
          <w:szCs w:val="18"/>
          <w:lang w:val="es-ES"/>
        </w:rPr>
        <w:t>04</w:t>
      </w:r>
      <w:r w:rsidR="00A2209A" w:rsidRPr="00857632">
        <w:rPr>
          <w:rFonts w:asciiTheme="minorHAnsi" w:hAnsiTheme="minorHAnsi" w:cstheme="minorHAnsi"/>
          <w:b/>
          <w:color w:val="000000"/>
          <w:sz w:val="18"/>
          <w:szCs w:val="18"/>
          <w:lang w:val="es-ES"/>
        </w:rPr>
        <w:t xml:space="preserve"> </w:t>
      </w:r>
    </w:p>
    <w:p w14:paraId="14DDE24A" w14:textId="30BEAA87" w:rsidR="00A2209A" w:rsidRPr="00857632" w:rsidRDefault="00947D45" w:rsidP="00A2209A">
      <w:pPr>
        <w:rPr>
          <w:rFonts w:asciiTheme="minorHAnsi" w:hAnsiTheme="minorHAnsi" w:cstheme="minorHAnsi"/>
          <w:b/>
          <w:color w:val="000000"/>
          <w:sz w:val="18"/>
          <w:szCs w:val="18"/>
          <w:lang w:val="es-ES"/>
        </w:rPr>
      </w:pPr>
      <w:r w:rsidRPr="00857632">
        <w:rPr>
          <w:rFonts w:asciiTheme="minorHAnsi" w:hAnsiTheme="minorHAnsi" w:cstheme="minorHAnsi"/>
          <w:b/>
          <w:color w:val="000000"/>
          <w:sz w:val="18"/>
          <w:szCs w:val="18"/>
          <w:lang w:val="es-ES"/>
        </w:rPr>
        <w:t>Ago 2</w:t>
      </w:r>
      <w:r w:rsidR="00857632" w:rsidRPr="00857632">
        <w:rPr>
          <w:rFonts w:asciiTheme="minorHAnsi" w:hAnsiTheme="minorHAnsi" w:cstheme="minorHAnsi"/>
          <w:b/>
          <w:color w:val="000000"/>
          <w:sz w:val="18"/>
          <w:szCs w:val="18"/>
          <w:lang w:val="es-ES"/>
        </w:rPr>
        <w:t>9</w:t>
      </w:r>
    </w:p>
    <w:p w14:paraId="1F3EE88F" w14:textId="4D6E21C8" w:rsidR="00A2209A" w:rsidRPr="00857632" w:rsidRDefault="00947D45" w:rsidP="00A2209A">
      <w:pPr>
        <w:rPr>
          <w:rFonts w:asciiTheme="minorHAnsi" w:hAnsiTheme="minorHAnsi" w:cstheme="minorHAnsi"/>
          <w:b/>
          <w:color w:val="000000"/>
          <w:sz w:val="18"/>
          <w:szCs w:val="18"/>
        </w:rPr>
      </w:pPr>
      <w:r w:rsidRPr="00857632">
        <w:rPr>
          <w:rFonts w:asciiTheme="minorHAnsi" w:hAnsiTheme="minorHAnsi" w:cstheme="minorHAnsi"/>
          <w:b/>
          <w:color w:val="000000"/>
          <w:sz w:val="18"/>
          <w:szCs w:val="18"/>
        </w:rPr>
        <w:t xml:space="preserve">Sep </w:t>
      </w:r>
      <w:r w:rsidR="00A2209A" w:rsidRPr="00857632">
        <w:rPr>
          <w:rFonts w:asciiTheme="minorHAnsi" w:hAnsiTheme="minorHAnsi" w:cstheme="minorHAnsi"/>
          <w:b/>
          <w:color w:val="000000"/>
          <w:sz w:val="18"/>
          <w:szCs w:val="18"/>
        </w:rPr>
        <w:t>0</w:t>
      </w:r>
      <w:r w:rsidR="00857632" w:rsidRPr="00857632">
        <w:rPr>
          <w:rFonts w:asciiTheme="minorHAnsi" w:hAnsiTheme="minorHAnsi" w:cstheme="minorHAnsi"/>
          <w:b/>
          <w:color w:val="000000"/>
          <w:sz w:val="18"/>
          <w:szCs w:val="18"/>
        </w:rPr>
        <w:t>5, 12, 19, 26</w:t>
      </w:r>
      <w:r w:rsidR="00A2209A" w:rsidRPr="00857632">
        <w:rPr>
          <w:rFonts w:asciiTheme="minorHAnsi" w:hAnsiTheme="minorHAnsi" w:cstheme="minorHAnsi"/>
          <w:b/>
          <w:color w:val="000000"/>
          <w:sz w:val="18"/>
          <w:szCs w:val="18"/>
        </w:rPr>
        <w:t xml:space="preserve"> </w:t>
      </w:r>
    </w:p>
    <w:p w14:paraId="35588E10" w14:textId="41734FF1" w:rsidR="000E21DC" w:rsidRPr="00857632" w:rsidRDefault="00947D45" w:rsidP="00A2209A">
      <w:pPr>
        <w:rPr>
          <w:rFonts w:asciiTheme="minorHAnsi" w:hAnsiTheme="minorHAnsi" w:cstheme="minorHAnsi"/>
          <w:b/>
          <w:color w:val="000000"/>
          <w:sz w:val="18"/>
          <w:szCs w:val="18"/>
        </w:rPr>
      </w:pPr>
      <w:r w:rsidRPr="00857632">
        <w:rPr>
          <w:rFonts w:asciiTheme="minorHAnsi" w:hAnsiTheme="minorHAnsi" w:cstheme="minorHAnsi"/>
          <w:b/>
          <w:color w:val="000000"/>
          <w:sz w:val="18"/>
          <w:szCs w:val="18"/>
        </w:rPr>
        <w:t xml:space="preserve">Oct </w:t>
      </w:r>
      <w:r w:rsidR="00A2209A" w:rsidRPr="00857632">
        <w:rPr>
          <w:rFonts w:asciiTheme="minorHAnsi" w:hAnsiTheme="minorHAnsi" w:cstheme="minorHAnsi"/>
          <w:b/>
          <w:color w:val="000000"/>
          <w:sz w:val="18"/>
          <w:szCs w:val="18"/>
        </w:rPr>
        <w:t>0</w:t>
      </w:r>
      <w:r w:rsidR="00857632" w:rsidRPr="00857632">
        <w:rPr>
          <w:rFonts w:asciiTheme="minorHAnsi" w:hAnsiTheme="minorHAnsi" w:cstheme="minorHAnsi"/>
          <w:b/>
          <w:color w:val="000000"/>
          <w:sz w:val="18"/>
          <w:szCs w:val="18"/>
        </w:rPr>
        <w:t>3, 10, 17</w:t>
      </w:r>
    </w:p>
    <w:p w14:paraId="6EB3528E" w14:textId="77777777" w:rsidR="00A2209A" w:rsidRPr="00857632" w:rsidRDefault="00A2209A" w:rsidP="00A2209A">
      <w:pPr>
        <w:rPr>
          <w:rFonts w:asciiTheme="minorHAnsi" w:hAnsiTheme="minorHAnsi" w:cstheme="minorHAnsi"/>
          <w:color w:val="FF0000"/>
          <w:sz w:val="18"/>
          <w:szCs w:val="18"/>
        </w:rPr>
      </w:pPr>
    </w:p>
    <w:p w14:paraId="00D3AEBC" w14:textId="77777777" w:rsidR="006605F9" w:rsidRPr="00301E3D" w:rsidRDefault="006605F9" w:rsidP="000E21DC">
      <w:pPr>
        <w:pStyle w:val="Ttulo"/>
        <w:rPr>
          <w:i/>
          <w:iCs/>
          <w:highlight w:val="yellow"/>
          <w:u w:val="single"/>
        </w:rPr>
      </w:pPr>
    </w:p>
    <w:p w14:paraId="3D8F522F" w14:textId="0E698302" w:rsidR="000E21DC" w:rsidRPr="00AB679F" w:rsidRDefault="000E21DC" w:rsidP="000E21DC">
      <w:pPr>
        <w:pStyle w:val="Ttulo"/>
        <w:rPr>
          <w:i/>
          <w:iCs/>
          <w:u w:val="single"/>
        </w:rPr>
      </w:pPr>
      <w:r w:rsidRPr="00AB679F">
        <w:rPr>
          <w:i/>
          <w:iCs/>
          <w:u w:val="single"/>
        </w:rPr>
        <w:t>Precios por persona en €uros</w:t>
      </w:r>
      <w:r w:rsidR="00414D55" w:rsidRPr="00AB679F">
        <w:rPr>
          <w:i/>
          <w:iCs/>
          <w:u w:val="single"/>
        </w:rPr>
        <w:t xml:space="preserve"> (</w:t>
      </w:r>
      <w:r w:rsidR="00FA0EF3" w:rsidRPr="00AB679F">
        <w:rPr>
          <w:i/>
          <w:iCs/>
          <w:u w:val="single"/>
        </w:rPr>
        <w:t>mínimo 2 pax)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806"/>
        <w:gridCol w:w="753"/>
        <w:gridCol w:w="753"/>
        <w:gridCol w:w="753"/>
        <w:gridCol w:w="753"/>
      </w:tblGrid>
      <w:tr w:rsidR="005666B2" w:rsidRPr="00AB679F" w14:paraId="2F3F9A29" w14:textId="77777777" w:rsidTr="00A52EA4">
        <w:tc>
          <w:tcPr>
            <w:tcW w:w="3823" w:type="dxa"/>
            <w:tcBorders>
              <w:top w:val="single" w:sz="4" w:space="0" w:color="auto"/>
              <w:left w:val="single" w:sz="4" w:space="0" w:color="auto"/>
              <w:bottom w:val="single" w:sz="4" w:space="0" w:color="auto"/>
              <w:right w:val="single" w:sz="4" w:space="0" w:color="auto"/>
            </w:tcBorders>
            <w:hideMark/>
          </w:tcPr>
          <w:p w14:paraId="14857ABA" w14:textId="5E4EE0CA" w:rsidR="005666B2" w:rsidRPr="00AB679F" w:rsidRDefault="005666B2" w:rsidP="00E5368C">
            <w:pPr>
              <w:rPr>
                <w:rFonts w:ascii="Calibri" w:hAnsi="Calibri" w:cs="Calibri"/>
                <w:b/>
                <w:color w:val="000000" w:themeColor="text1"/>
                <w:sz w:val="18"/>
                <w:szCs w:val="18"/>
                <w:lang w:val="es-ES"/>
              </w:rPr>
            </w:pPr>
            <w:r w:rsidRPr="00AB679F">
              <w:rPr>
                <w:rFonts w:ascii="Calibri" w:hAnsi="Calibri" w:cs="Calibri"/>
                <w:b/>
                <w:color w:val="119CA3" w:themeColor="accent1"/>
                <w:sz w:val="18"/>
                <w:szCs w:val="18"/>
                <w:lang w:val="es-ES"/>
              </w:rPr>
              <w:t>Precios por persona en Euros base hab.dbl</w:t>
            </w:r>
          </w:p>
        </w:tc>
        <w:tc>
          <w:tcPr>
            <w:tcW w:w="806" w:type="dxa"/>
            <w:tcBorders>
              <w:top w:val="single" w:sz="4" w:space="0" w:color="auto"/>
              <w:left w:val="single" w:sz="4" w:space="0" w:color="auto"/>
              <w:bottom w:val="single" w:sz="4" w:space="0" w:color="auto"/>
              <w:right w:val="single" w:sz="4" w:space="0" w:color="auto"/>
            </w:tcBorders>
            <w:vAlign w:val="center"/>
            <w:hideMark/>
          </w:tcPr>
          <w:p w14:paraId="5FC1FE25" w14:textId="77777777" w:rsidR="005666B2" w:rsidRPr="00AB679F" w:rsidRDefault="005666B2" w:rsidP="00E5368C">
            <w:pPr>
              <w:jc w:val="center"/>
              <w:rPr>
                <w:rFonts w:ascii="Calibri" w:hAnsi="Calibri" w:cs="Calibri"/>
                <w:b/>
                <w:color w:val="000000" w:themeColor="text1"/>
                <w:sz w:val="20"/>
                <w:lang w:val="es-ES" w:eastAsia="en-US"/>
              </w:rPr>
            </w:pPr>
            <w:r w:rsidRPr="00AB679F">
              <w:rPr>
                <w:rFonts w:ascii="Calibri" w:hAnsi="Calibri" w:cs="Calibri"/>
                <w:b/>
                <w:color w:val="000000" w:themeColor="text1"/>
                <w:sz w:val="20"/>
                <w:lang w:val="es-ES" w:eastAsia="en-US"/>
              </w:rPr>
              <w:t xml:space="preserve">2 pax </w:t>
            </w:r>
          </w:p>
        </w:tc>
        <w:tc>
          <w:tcPr>
            <w:tcW w:w="753" w:type="dxa"/>
            <w:tcBorders>
              <w:top w:val="single" w:sz="4" w:space="0" w:color="auto"/>
              <w:left w:val="single" w:sz="4" w:space="0" w:color="auto"/>
              <w:bottom w:val="single" w:sz="4" w:space="0" w:color="auto"/>
              <w:right w:val="single" w:sz="4" w:space="0" w:color="auto"/>
            </w:tcBorders>
            <w:vAlign w:val="center"/>
            <w:hideMark/>
          </w:tcPr>
          <w:p w14:paraId="303FC3B5" w14:textId="1B97BF68" w:rsidR="005666B2" w:rsidRPr="00AB679F" w:rsidRDefault="005666B2" w:rsidP="00E5368C">
            <w:pPr>
              <w:jc w:val="center"/>
              <w:rPr>
                <w:rFonts w:ascii="Calibri" w:hAnsi="Calibri" w:cs="Calibri"/>
                <w:b/>
                <w:color w:val="000000" w:themeColor="text1"/>
                <w:sz w:val="20"/>
              </w:rPr>
            </w:pPr>
            <w:r w:rsidRPr="00AB679F">
              <w:rPr>
                <w:rFonts w:ascii="Calibri" w:hAnsi="Calibri" w:cs="Calibri"/>
                <w:b/>
                <w:color w:val="000000" w:themeColor="text1"/>
                <w:sz w:val="20"/>
                <w:lang w:val="es-ES" w:eastAsia="en-US"/>
              </w:rPr>
              <w:t xml:space="preserve">4 pax </w:t>
            </w:r>
          </w:p>
        </w:tc>
        <w:tc>
          <w:tcPr>
            <w:tcW w:w="753" w:type="dxa"/>
            <w:tcBorders>
              <w:top w:val="single" w:sz="4" w:space="0" w:color="auto"/>
              <w:left w:val="single" w:sz="4" w:space="0" w:color="auto"/>
              <w:bottom w:val="single" w:sz="4" w:space="0" w:color="auto"/>
              <w:right w:val="single" w:sz="4" w:space="0" w:color="auto"/>
            </w:tcBorders>
            <w:hideMark/>
          </w:tcPr>
          <w:p w14:paraId="1943D0AC" w14:textId="5A3B9312" w:rsidR="005666B2" w:rsidRPr="00AB679F" w:rsidRDefault="005666B2" w:rsidP="00E5368C">
            <w:pPr>
              <w:jc w:val="center"/>
              <w:rPr>
                <w:rFonts w:ascii="Calibri" w:hAnsi="Calibri" w:cs="Calibri"/>
                <w:b/>
                <w:color w:val="000000" w:themeColor="text1"/>
                <w:sz w:val="20"/>
                <w:lang w:val="es-ES" w:eastAsia="en-US"/>
              </w:rPr>
            </w:pPr>
            <w:r w:rsidRPr="00AB679F">
              <w:rPr>
                <w:rFonts w:ascii="Calibri" w:hAnsi="Calibri" w:cs="Calibri"/>
                <w:b/>
                <w:color w:val="000000" w:themeColor="text1"/>
                <w:sz w:val="20"/>
                <w:lang w:val="es-ES" w:eastAsia="en-US"/>
              </w:rPr>
              <w:t>6 pax</w:t>
            </w:r>
          </w:p>
        </w:tc>
        <w:tc>
          <w:tcPr>
            <w:tcW w:w="753" w:type="dxa"/>
            <w:tcBorders>
              <w:top w:val="single" w:sz="4" w:space="0" w:color="auto"/>
              <w:left w:val="single" w:sz="4" w:space="0" w:color="auto"/>
              <w:bottom w:val="single" w:sz="4" w:space="0" w:color="auto"/>
              <w:right w:val="single" w:sz="4" w:space="0" w:color="auto"/>
            </w:tcBorders>
            <w:hideMark/>
          </w:tcPr>
          <w:p w14:paraId="59A908C3" w14:textId="40D0B6A9" w:rsidR="005666B2" w:rsidRPr="00AB679F" w:rsidRDefault="005666B2" w:rsidP="00E5368C">
            <w:pPr>
              <w:jc w:val="center"/>
              <w:rPr>
                <w:rFonts w:ascii="Calibri" w:hAnsi="Calibri" w:cs="Calibri"/>
                <w:b/>
                <w:color w:val="000000" w:themeColor="text1"/>
                <w:sz w:val="20"/>
                <w:lang w:val="es-ES" w:eastAsia="en-US"/>
              </w:rPr>
            </w:pPr>
            <w:r w:rsidRPr="00AB679F">
              <w:rPr>
                <w:rFonts w:ascii="Calibri" w:hAnsi="Calibri" w:cs="Calibri"/>
                <w:b/>
                <w:color w:val="000000" w:themeColor="text1"/>
                <w:sz w:val="20"/>
                <w:lang w:val="es-ES" w:eastAsia="en-US"/>
              </w:rPr>
              <w:t>8 pax</w:t>
            </w:r>
          </w:p>
        </w:tc>
        <w:tc>
          <w:tcPr>
            <w:tcW w:w="753" w:type="dxa"/>
            <w:tcBorders>
              <w:top w:val="single" w:sz="4" w:space="0" w:color="auto"/>
              <w:left w:val="single" w:sz="4" w:space="0" w:color="auto"/>
              <w:bottom w:val="single" w:sz="4" w:space="0" w:color="auto"/>
              <w:right w:val="single" w:sz="4" w:space="0" w:color="auto"/>
            </w:tcBorders>
            <w:hideMark/>
          </w:tcPr>
          <w:p w14:paraId="600B5EC5" w14:textId="756F85F8" w:rsidR="005666B2" w:rsidRPr="00AB679F" w:rsidRDefault="005666B2" w:rsidP="00E5368C">
            <w:pPr>
              <w:jc w:val="center"/>
              <w:rPr>
                <w:rFonts w:ascii="Calibri" w:hAnsi="Calibri" w:cs="Calibri"/>
                <w:b/>
                <w:color w:val="000000" w:themeColor="text1"/>
                <w:sz w:val="20"/>
                <w:lang w:val="es-ES" w:eastAsia="en-US"/>
              </w:rPr>
            </w:pPr>
            <w:r w:rsidRPr="00AB679F">
              <w:rPr>
                <w:rFonts w:ascii="Calibri" w:hAnsi="Calibri" w:cs="Calibri"/>
                <w:b/>
                <w:color w:val="000000" w:themeColor="text1"/>
                <w:sz w:val="20"/>
                <w:lang w:val="es-ES" w:eastAsia="en-US"/>
              </w:rPr>
              <w:t>S.Sgl</w:t>
            </w:r>
          </w:p>
        </w:tc>
      </w:tr>
      <w:tr w:rsidR="005666B2" w:rsidRPr="00FB4A11" w14:paraId="133A10D5" w14:textId="77777777" w:rsidTr="00A52EA4">
        <w:tc>
          <w:tcPr>
            <w:tcW w:w="3823" w:type="dxa"/>
            <w:tcBorders>
              <w:top w:val="single" w:sz="4" w:space="0" w:color="auto"/>
              <w:left w:val="single" w:sz="4" w:space="0" w:color="auto"/>
              <w:bottom w:val="single" w:sz="4" w:space="0" w:color="auto"/>
              <w:right w:val="single" w:sz="4" w:space="0" w:color="auto"/>
            </w:tcBorders>
            <w:hideMark/>
          </w:tcPr>
          <w:p w14:paraId="3609F4A1" w14:textId="3DD8DE34" w:rsidR="005666B2" w:rsidRPr="00AB679F" w:rsidRDefault="005666B2" w:rsidP="00E5368C">
            <w:pPr>
              <w:rPr>
                <w:rFonts w:ascii="Calibri" w:hAnsi="Calibri" w:cs="Calibri"/>
                <w:color w:val="000000" w:themeColor="text1"/>
                <w:sz w:val="18"/>
                <w:szCs w:val="18"/>
                <w:lang w:val="es-ES"/>
              </w:rPr>
            </w:pPr>
            <w:r w:rsidRPr="00AB679F">
              <w:rPr>
                <w:rFonts w:ascii="Calibri" w:hAnsi="Calibri" w:cs="Calibri"/>
                <w:color w:val="000000" w:themeColor="text1"/>
                <w:sz w:val="18"/>
                <w:szCs w:val="18"/>
                <w:lang w:val="es-ES"/>
              </w:rPr>
              <w:t xml:space="preserve">Base Hotel Ani Plaza o similar de </w:t>
            </w:r>
            <w:r w:rsidRPr="00AB679F">
              <w:rPr>
                <w:rFonts w:ascii="Calibri" w:eastAsia="Calibri" w:hAnsi="Calibri" w:cs="Calibri"/>
                <w:b/>
                <w:sz w:val="20"/>
              </w:rPr>
              <w:t xml:space="preserve">Ereván </w:t>
            </w:r>
          </w:p>
        </w:tc>
        <w:tc>
          <w:tcPr>
            <w:tcW w:w="806" w:type="dxa"/>
            <w:tcBorders>
              <w:top w:val="single" w:sz="4" w:space="0" w:color="auto"/>
              <w:left w:val="single" w:sz="4" w:space="0" w:color="auto"/>
              <w:bottom w:val="single" w:sz="4" w:space="0" w:color="auto"/>
              <w:right w:val="single" w:sz="4" w:space="0" w:color="auto"/>
            </w:tcBorders>
            <w:vAlign w:val="center"/>
            <w:hideMark/>
          </w:tcPr>
          <w:p w14:paraId="36FAA73F" w14:textId="3F22D311" w:rsidR="005666B2" w:rsidRPr="00AB679F" w:rsidRDefault="005666B2" w:rsidP="00E5368C">
            <w:pPr>
              <w:jc w:val="center"/>
              <w:rPr>
                <w:rFonts w:ascii="Calibri" w:hAnsi="Calibri" w:cs="Calibri"/>
                <w:color w:val="000000" w:themeColor="text1"/>
                <w:sz w:val="18"/>
                <w:szCs w:val="18"/>
                <w:lang w:val="es-ES"/>
              </w:rPr>
            </w:pPr>
            <w:r w:rsidRPr="00AB679F">
              <w:rPr>
                <w:rFonts w:ascii="Calibri" w:hAnsi="Calibri" w:cs="Calibri"/>
                <w:color w:val="000000" w:themeColor="text1"/>
                <w:sz w:val="18"/>
                <w:szCs w:val="18"/>
                <w:lang w:val="es-ES"/>
              </w:rPr>
              <w:t>1.320</w:t>
            </w:r>
          </w:p>
        </w:tc>
        <w:tc>
          <w:tcPr>
            <w:tcW w:w="753" w:type="dxa"/>
            <w:tcBorders>
              <w:top w:val="single" w:sz="4" w:space="0" w:color="auto"/>
              <w:left w:val="single" w:sz="4" w:space="0" w:color="auto"/>
              <w:bottom w:val="single" w:sz="4" w:space="0" w:color="auto"/>
              <w:right w:val="single" w:sz="4" w:space="0" w:color="auto"/>
            </w:tcBorders>
            <w:hideMark/>
          </w:tcPr>
          <w:p w14:paraId="48EEDECC" w14:textId="40A82F1F" w:rsidR="005666B2" w:rsidRPr="00AB679F" w:rsidRDefault="005666B2" w:rsidP="00E5368C">
            <w:pPr>
              <w:jc w:val="center"/>
              <w:rPr>
                <w:rFonts w:ascii="Calibri" w:hAnsi="Calibri" w:cs="Calibri"/>
                <w:color w:val="000000" w:themeColor="text1"/>
                <w:sz w:val="18"/>
                <w:szCs w:val="18"/>
                <w:lang w:val="es-ES"/>
              </w:rPr>
            </w:pPr>
            <w:r w:rsidRPr="00AB679F">
              <w:rPr>
                <w:rFonts w:ascii="Calibri" w:hAnsi="Calibri" w:cs="Calibri"/>
                <w:color w:val="000000" w:themeColor="text1"/>
                <w:sz w:val="18"/>
                <w:szCs w:val="18"/>
                <w:lang w:val="es-ES"/>
              </w:rPr>
              <w:t>1.010</w:t>
            </w:r>
          </w:p>
        </w:tc>
        <w:tc>
          <w:tcPr>
            <w:tcW w:w="753" w:type="dxa"/>
            <w:tcBorders>
              <w:top w:val="single" w:sz="4" w:space="0" w:color="auto"/>
              <w:left w:val="single" w:sz="4" w:space="0" w:color="auto"/>
              <w:bottom w:val="single" w:sz="4" w:space="0" w:color="auto"/>
              <w:right w:val="single" w:sz="4" w:space="0" w:color="auto"/>
            </w:tcBorders>
            <w:hideMark/>
          </w:tcPr>
          <w:p w14:paraId="0EE619D2" w14:textId="575E7474" w:rsidR="005666B2" w:rsidRPr="00AB679F" w:rsidRDefault="005666B2" w:rsidP="00E5368C">
            <w:pPr>
              <w:jc w:val="center"/>
              <w:rPr>
                <w:rFonts w:ascii="Calibri" w:hAnsi="Calibri" w:cs="Calibri"/>
                <w:color w:val="000000" w:themeColor="text1"/>
                <w:sz w:val="18"/>
                <w:szCs w:val="18"/>
                <w:lang w:val="es-ES"/>
              </w:rPr>
            </w:pPr>
            <w:r w:rsidRPr="00AB679F">
              <w:rPr>
                <w:rFonts w:ascii="Calibri" w:hAnsi="Calibri" w:cs="Calibri"/>
                <w:color w:val="000000" w:themeColor="text1"/>
                <w:sz w:val="18"/>
                <w:szCs w:val="18"/>
                <w:lang w:val="es-ES"/>
              </w:rPr>
              <w:t>900</w:t>
            </w:r>
          </w:p>
        </w:tc>
        <w:tc>
          <w:tcPr>
            <w:tcW w:w="753" w:type="dxa"/>
            <w:tcBorders>
              <w:top w:val="single" w:sz="4" w:space="0" w:color="auto"/>
              <w:left w:val="single" w:sz="4" w:space="0" w:color="auto"/>
              <w:bottom w:val="single" w:sz="4" w:space="0" w:color="auto"/>
              <w:right w:val="single" w:sz="4" w:space="0" w:color="auto"/>
            </w:tcBorders>
            <w:hideMark/>
          </w:tcPr>
          <w:p w14:paraId="2C793B5F" w14:textId="79DE2D20" w:rsidR="005666B2" w:rsidRPr="00AB679F" w:rsidRDefault="005666B2" w:rsidP="00E5368C">
            <w:pPr>
              <w:jc w:val="center"/>
              <w:rPr>
                <w:rFonts w:ascii="Calibri" w:hAnsi="Calibri" w:cs="Calibri"/>
                <w:color w:val="000000" w:themeColor="text1"/>
                <w:sz w:val="18"/>
                <w:szCs w:val="18"/>
                <w:lang w:val="es-ES"/>
              </w:rPr>
            </w:pPr>
            <w:r w:rsidRPr="00AB679F">
              <w:rPr>
                <w:rFonts w:ascii="Calibri" w:hAnsi="Calibri" w:cs="Calibri"/>
                <w:color w:val="000000" w:themeColor="text1"/>
                <w:sz w:val="18"/>
                <w:szCs w:val="18"/>
                <w:lang w:val="es-ES"/>
              </w:rPr>
              <w:t>835</w:t>
            </w:r>
          </w:p>
        </w:tc>
        <w:tc>
          <w:tcPr>
            <w:tcW w:w="753" w:type="dxa"/>
            <w:tcBorders>
              <w:top w:val="single" w:sz="4" w:space="0" w:color="auto"/>
              <w:left w:val="single" w:sz="4" w:space="0" w:color="auto"/>
              <w:bottom w:val="single" w:sz="4" w:space="0" w:color="auto"/>
              <w:right w:val="single" w:sz="4" w:space="0" w:color="auto"/>
            </w:tcBorders>
            <w:hideMark/>
          </w:tcPr>
          <w:p w14:paraId="684752A2" w14:textId="1D6A8EB5" w:rsidR="005666B2" w:rsidRPr="00AB679F" w:rsidRDefault="005666B2" w:rsidP="00E5368C">
            <w:pPr>
              <w:jc w:val="center"/>
              <w:rPr>
                <w:rFonts w:ascii="Calibri" w:hAnsi="Calibri" w:cs="Calibri"/>
                <w:color w:val="000000" w:themeColor="text1"/>
                <w:sz w:val="18"/>
                <w:szCs w:val="18"/>
                <w:lang w:val="es-ES"/>
              </w:rPr>
            </w:pPr>
            <w:r w:rsidRPr="00AB679F">
              <w:rPr>
                <w:rFonts w:ascii="Calibri" w:hAnsi="Calibri" w:cs="Calibri"/>
                <w:color w:val="000000" w:themeColor="text1"/>
                <w:sz w:val="18"/>
                <w:szCs w:val="18"/>
                <w:lang w:val="es-ES"/>
              </w:rPr>
              <w:t>260</w:t>
            </w:r>
          </w:p>
        </w:tc>
      </w:tr>
    </w:tbl>
    <w:p w14:paraId="0C9EADCF" w14:textId="77777777" w:rsidR="00626D20" w:rsidRPr="00301E3D" w:rsidRDefault="00626D20" w:rsidP="000E21DC">
      <w:pPr>
        <w:rPr>
          <w:rFonts w:asciiTheme="minorHAnsi" w:hAnsiTheme="minorHAnsi" w:cstheme="minorBidi"/>
          <w:color w:val="000000" w:themeColor="text1"/>
          <w:sz w:val="18"/>
          <w:szCs w:val="18"/>
          <w:highlight w:val="yellow"/>
          <w:lang w:val="es-ES"/>
        </w:rPr>
      </w:pPr>
    </w:p>
    <w:p w14:paraId="185D985B" w14:textId="77777777" w:rsidR="00D66347" w:rsidRPr="00301E3D" w:rsidRDefault="00D66347" w:rsidP="000E21DC">
      <w:pPr>
        <w:rPr>
          <w:rFonts w:asciiTheme="minorHAnsi" w:hAnsiTheme="minorHAnsi" w:cstheme="minorBidi"/>
          <w:color w:val="000000" w:themeColor="text1"/>
          <w:sz w:val="18"/>
          <w:szCs w:val="18"/>
          <w:highlight w:val="yellow"/>
          <w:lang w:val="es-ES"/>
        </w:rPr>
      </w:pPr>
    </w:p>
    <w:p w14:paraId="7DFD1D04" w14:textId="77777777" w:rsidR="00D66347" w:rsidRPr="00301E3D" w:rsidRDefault="00D66347" w:rsidP="000E21DC">
      <w:pPr>
        <w:rPr>
          <w:rFonts w:asciiTheme="minorHAnsi" w:hAnsiTheme="minorHAnsi" w:cstheme="minorBidi"/>
          <w:color w:val="000000"/>
          <w:sz w:val="18"/>
          <w:szCs w:val="18"/>
          <w:highlight w:val="yellow"/>
          <w:lang w:val="es-ES"/>
        </w:rPr>
      </w:pPr>
    </w:p>
    <w:p w14:paraId="13FF45AE" w14:textId="5A57A6F2" w:rsidR="004A50B8" w:rsidRPr="009230AB" w:rsidRDefault="004A50B8" w:rsidP="00071FEC">
      <w:pPr>
        <w:pStyle w:val="Ttulo"/>
        <w:spacing w:after="0"/>
        <w:rPr>
          <w:i/>
          <w:iCs/>
          <w:u w:val="single"/>
        </w:rPr>
      </w:pPr>
      <w:r w:rsidRPr="009230AB">
        <w:rPr>
          <w:i/>
          <w:iCs/>
          <w:u w:val="single"/>
        </w:rPr>
        <w:t>El precio incluye</w:t>
      </w:r>
      <w:r w:rsidR="00D00302" w:rsidRPr="009230AB">
        <w:rPr>
          <w:i/>
          <w:iCs/>
          <w:u w:val="single"/>
        </w:rPr>
        <w:t>:</w:t>
      </w:r>
    </w:p>
    <w:p w14:paraId="5D5D0F29" w14:textId="22B19804" w:rsidR="009E3BB8" w:rsidRPr="009230AB" w:rsidRDefault="009012B3" w:rsidP="00071FEC">
      <w:pPr>
        <w:pStyle w:val="Prrafodelista"/>
        <w:numPr>
          <w:ilvl w:val="0"/>
          <w:numId w:val="7"/>
        </w:numPr>
        <w:tabs>
          <w:tab w:val="left" w:pos="8160"/>
        </w:tabs>
        <w:autoSpaceDE/>
        <w:autoSpaceDN/>
        <w:spacing w:before="0"/>
        <w:ind w:left="0"/>
        <w:contextualSpacing/>
        <w:rPr>
          <w:rFonts w:cstheme="minorHAnsi"/>
          <w:sz w:val="18"/>
          <w:szCs w:val="18"/>
        </w:rPr>
      </w:pPr>
      <w:r w:rsidRPr="009230AB">
        <w:rPr>
          <w:rFonts w:cstheme="minorHAnsi"/>
          <w:sz w:val="18"/>
          <w:szCs w:val="18"/>
          <w:lang w:val="es-ES_tradnl"/>
        </w:rPr>
        <w:t>Alojamiento</w:t>
      </w:r>
      <w:r w:rsidR="00BA1A99" w:rsidRPr="009230AB">
        <w:rPr>
          <w:rFonts w:cstheme="minorHAnsi"/>
          <w:sz w:val="18"/>
          <w:szCs w:val="18"/>
          <w:lang w:val="es-ES_tradnl"/>
        </w:rPr>
        <w:t xml:space="preserve"> </w:t>
      </w:r>
      <w:r w:rsidRPr="009230AB">
        <w:rPr>
          <w:rFonts w:cstheme="minorHAnsi"/>
          <w:sz w:val="18"/>
          <w:szCs w:val="18"/>
          <w:lang w:val="es-ES_tradnl"/>
        </w:rPr>
        <w:t xml:space="preserve">según el programa </w:t>
      </w:r>
      <w:r w:rsidR="009E3BB8" w:rsidRPr="009230AB">
        <w:rPr>
          <w:rFonts w:cstheme="minorHAnsi"/>
          <w:sz w:val="18"/>
          <w:szCs w:val="18"/>
        </w:rPr>
        <w:t xml:space="preserve"> </w:t>
      </w:r>
    </w:p>
    <w:p w14:paraId="03AF3359" w14:textId="34F0EF09" w:rsidR="009E3BB8" w:rsidRPr="009230AB" w:rsidRDefault="00134D05" w:rsidP="00071FEC">
      <w:pPr>
        <w:pStyle w:val="Prrafodelista"/>
        <w:numPr>
          <w:ilvl w:val="0"/>
          <w:numId w:val="7"/>
        </w:numPr>
        <w:tabs>
          <w:tab w:val="left" w:pos="8160"/>
        </w:tabs>
        <w:autoSpaceDE/>
        <w:autoSpaceDN/>
        <w:spacing w:before="0"/>
        <w:ind w:left="0"/>
        <w:contextualSpacing/>
        <w:rPr>
          <w:rFonts w:cstheme="minorHAnsi"/>
          <w:sz w:val="18"/>
          <w:szCs w:val="18"/>
        </w:rPr>
      </w:pPr>
      <w:r w:rsidRPr="009230AB">
        <w:rPr>
          <w:rFonts w:cstheme="minorHAnsi"/>
          <w:sz w:val="18"/>
          <w:szCs w:val="18"/>
          <w:lang w:val="es-ES_tradnl"/>
        </w:rPr>
        <w:t>Alimentación según el programa (todos los desayunos)</w:t>
      </w:r>
    </w:p>
    <w:p w14:paraId="215C45D9" w14:textId="77777777" w:rsidR="00D04792" w:rsidRPr="009230AB" w:rsidRDefault="00134D05" w:rsidP="00071FEC">
      <w:pPr>
        <w:pStyle w:val="Prrafodelista"/>
        <w:numPr>
          <w:ilvl w:val="0"/>
          <w:numId w:val="7"/>
        </w:numPr>
        <w:tabs>
          <w:tab w:val="left" w:pos="8160"/>
        </w:tabs>
        <w:autoSpaceDE/>
        <w:autoSpaceDN/>
        <w:spacing w:before="0"/>
        <w:ind w:left="0"/>
        <w:contextualSpacing/>
        <w:rPr>
          <w:rFonts w:cstheme="minorHAnsi"/>
          <w:sz w:val="18"/>
          <w:szCs w:val="18"/>
        </w:rPr>
      </w:pPr>
      <w:r w:rsidRPr="009230AB">
        <w:rPr>
          <w:rFonts w:cstheme="minorHAnsi"/>
          <w:sz w:val="18"/>
          <w:szCs w:val="18"/>
          <w:lang w:val="es-ES_tradnl"/>
        </w:rPr>
        <w:t>Traslados y transporte según el programa</w:t>
      </w:r>
    </w:p>
    <w:p w14:paraId="5DB90C67" w14:textId="77EF7C1E" w:rsidR="000C603C" w:rsidRPr="009230AB" w:rsidRDefault="00D04792" w:rsidP="00071FEC">
      <w:pPr>
        <w:pStyle w:val="Prrafodelista"/>
        <w:numPr>
          <w:ilvl w:val="0"/>
          <w:numId w:val="7"/>
        </w:numPr>
        <w:spacing w:before="0"/>
        <w:ind w:left="0"/>
        <w:rPr>
          <w:rFonts w:asciiTheme="minorHAnsi" w:hAnsiTheme="minorHAnsi" w:cstheme="minorHAnsi"/>
          <w:sz w:val="18"/>
          <w:szCs w:val="18"/>
        </w:rPr>
      </w:pPr>
      <w:r w:rsidRPr="009230AB">
        <w:rPr>
          <w:rFonts w:cstheme="minorHAnsi"/>
          <w:sz w:val="18"/>
          <w:szCs w:val="18"/>
        </w:rPr>
        <w:t>Guía profesional de habla española</w:t>
      </w:r>
    </w:p>
    <w:p w14:paraId="10B2F0CC" w14:textId="77777777" w:rsidR="007D5F92" w:rsidRPr="009230AB" w:rsidRDefault="007D5F92" w:rsidP="00071FEC">
      <w:pPr>
        <w:pStyle w:val="Prrafodelista"/>
        <w:numPr>
          <w:ilvl w:val="0"/>
          <w:numId w:val="7"/>
        </w:numPr>
        <w:spacing w:before="0"/>
        <w:ind w:left="0"/>
        <w:rPr>
          <w:rFonts w:asciiTheme="minorHAnsi" w:hAnsiTheme="minorHAnsi" w:cstheme="minorHAnsi"/>
          <w:sz w:val="18"/>
          <w:szCs w:val="18"/>
        </w:rPr>
      </w:pPr>
      <w:r w:rsidRPr="009230AB">
        <w:rPr>
          <w:rFonts w:asciiTheme="minorHAnsi" w:hAnsiTheme="minorHAnsi" w:cstheme="minorHAnsi"/>
          <w:sz w:val="18"/>
          <w:szCs w:val="18"/>
          <w:lang w:val="es-ES_tradnl"/>
        </w:rPr>
        <w:t>Entradas</w:t>
      </w:r>
    </w:p>
    <w:p w14:paraId="270636BD" w14:textId="77777777" w:rsidR="007D5F92" w:rsidRPr="009230AB" w:rsidRDefault="007D5F92" w:rsidP="00071FEC">
      <w:pPr>
        <w:pStyle w:val="Prrafodelista"/>
        <w:numPr>
          <w:ilvl w:val="0"/>
          <w:numId w:val="7"/>
        </w:numPr>
        <w:spacing w:before="0"/>
        <w:ind w:left="0"/>
        <w:rPr>
          <w:rFonts w:asciiTheme="minorHAnsi" w:hAnsiTheme="minorHAnsi" w:cstheme="minorHAnsi"/>
          <w:sz w:val="18"/>
          <w:szCs w:val="18"/>
        </w:rPr>
      </w:pPr>
      <w:r w:rsidRPr="009230AB">
        <w:rPr>
          <w:rFonts w:asciiTheme="minorHAnsi" w:hAnsiTheme="minorHAnsi" w:cstheme="minorHAnsi"/>
          <w:sz w:val="18"/>
          <w:szCs w:val="18"/>
          <w:lang w:val="es-ES_tradnl"/>
        </w:rPr>
        <w:t>Degustaciones de vino y brandy</w:t>
      </w:r>
    </w:p>
    <w:p w14:paraId="41B1E49D" w14:textId="77777777" w:rsidR="009230AB" w:rsidRPr="009230AB" w:rsidRDefault="007D5F92" w:rsidP="00071FEC">
      <w:pPr>
        <w:pStyle w:val="Prrafodelista"/>
        <w:numPr>
          <w:ilvl w:val="0"/>
          <w:numId w:val="7"/>
        </w:numPr>
        <w:spacing w:before="0"/>
        <w:ind w:left="0"/>
        <w:rPr>
          <w:rFonts w:asciiTheme="minorHAnsi" w:hAnsiTheme="minorHAnsi" w:cstheme="minorHAnsi"/>
          <w:sz w:val="18"/>
          <w:szCs w:val="18"/>
        </w:rPr>
      </w:pPr>
      <w:r w:rsidRPr="009230AB">
        <w:rPr>
          <w:rFonts w:asciiTheme="minorHAnsi" w:hAnsiTheme="minorHAnsi" w:cstheme="minorHAnsi"/>
          <w:sz w:val="18"/>
          <w:szCs w:val="18"/>
          <w:lang w:val="es-ES_tradnl"/>
        </w:rPr>
        <w:t>Master class</w:t>
      </w:r>
      <w:r w:rsidR="009230AB" w:rsidRPr="009230AB">
        <w:rPr>
          <w:rFonts w:asciiTheme="minorHAnsi" w:hAnsiTheme="minorHAnsi" w:cstheme="minorHAnsi"/>
          <w:sz w:val="18"/>
          <w:szCs w:val="18"/>
          <w:lang w:val="es-ES_tradnl"/>
        </w:rPr>
        <w:t xml:space="preserve"> </w:t>
      </w:r>
      <w:r w:rsidRPr="009230AB">
        <w:rPr>
          <w:rFonts w:asciiTheme="minorHAnsi" w:hAnsiTheme="minorHAnsi" w:cstheme="minorHAnsi"/>
          <w:sz w:val="18"/>
          <w:szCs w:val="18"/>
          <w:lang w:val="es-ES_tradnl"/>
        </w:rPr>
        <w:t>de la preparación de “lavash”</w:t>
      </w:r>
    </w:p>
    <w:p w14:paraId="488F565A" w14:textId="617D5FE0" w:rsidR="007D5F92" w:rsidRPr="00327179" w:rsidRDefault="007D5F92" w:rsidP="00071FEC">
      <w:pPr>
        <w:pStyle w:val="Prrafodelista"/>
        <w:numPr>
          <w:ilvl w:val="0"/>
          <w:numId w:val="7"/>
        </w:numPr>
        <w:spacing w:before="0"/>
        <w:ind w:left="0"/>
        <w:rPr>
          <w:rFonts w:asciiTheme="minorHAnsi" w:hAnsiTheme="minorHAnsi" w:cstheme="minorHAnsi"/>
          <w:sz w:val="18"/>
          <w:szCs w:val="18"/>
        </w:rPr>
      </w:pPr>
      <w:r w:rsidRPr="009230AB">
        <w:rPr>
          <w:rFonts w:asciiTheme="minorHAnsi" w:hAnsiTheme="minorHAnsi" w:cstheme="minorHAnsi"/>
          <w:sz w:val="18"/>
          <w:szCs w:val="18"/>
          <w:lang w:val="es-ES_tradnl"/>
        </w:rPr>
        <w:t>Una botella de agua por persona por día</w:t>
      </w:r>
    </w:p>
    <w:p w14:paraId="7AB29B72" w14:textId="77777777" w:rsidR="006605F9" w:rsidRPr="00301E3D" w:rsidRDefault="006605F9" w:rsidP="000C603C">
      <w:pPr>
        <w:pStyle w:val="Ttulo"/>
        <w:rPr>
          <w:i/>
          <w:iCs/>
          <w:highlight w:val="yellow"/>
          <w:u w:val="single"/>
        </w:rPr>
      </w:pPr>
    </w:p>
    <w:p w14:paraId="450B8570" w14:textId="77777777" w:rsidR="006605F9" w:rsidRPr="00301E3D" w:rsidRDefault="006605F9" w:rsidP="000C603C">
      <w:pPr>
        <w:pStyle w:val="Ttulo"/>
        <w:rPr>
          <w:i/>
          <w:iCs/>
          <w:highlight w:val="yellow"/>
          <w:u w:val="single"/>
        </w:rPr>
      </w:pPr>
    </w:p>
    <w:p w14:paraId="36CB47EF" w14:textId="31026C8F" w:rsidR="000C603C" w:rsidRPr="00D42109" w:rsidRDefault="00D00302" w:rsidP="000C603C">
      <w:pPr>
        <w:pStyle w:val="Ttulo"/>
        <w:rPr>
          <w:i/>
          <w:iCs/>
          <w:u w:val="single"/>
        </w:rPr>
      </w:pPr>
      <w:r w:rsidRPr="00D42109">
        <w:rPr>
          <w:i/>
          <w:iCs/>
          <w:u w:val="single"/>
        </w:rPr>
        <w:t>El precio NO incluye:</w:t>
      </w:r>
    </w:p>
    <w:p w14:paraId="3020A47B" w14:textId="47116A33" w:rsidR="00D00302" w:rsidRPr="00D42109" w:rsidRDefault="00D00302" w:rsidP="00D00302">
      <w:pPr>
        <w:pStyle w:val="Prrafodelista"/>
        <w:numPr>
          <w:ilvl w:val="0"/>
          <w:numId w:val="8"/>
        </w:numPr>
        <w:tabs>
          <w:tab w:val="left" w:pos="8160"/>
        </w:tabs>
        <w:autoSpaceDE/>
        <w:autoSpaceDN/>
        <w:spacing w:before="0" w:line="276" w:lineRule="auto"/>
        <w:contextualSpacing/>
        <w:rPr>
          <w:rFonts w:cstheme="minorHAnsi"/>
          <w:sz w:val="18"/>
          <w:szCs w:val="18"/>
        </w:rPr>
      </w:pPr>
      <w:r w:rsidRPr="00D42109">
        <w:rPr>
          <w:rFonts w:cstheme="minorHAnsi"/>
          <w:sz w:val="18"/>
          <w:szCs w:val="18"/>
        </w:rPr>
        <w:t>Billetes de avió</w:t>
      </w:r>
      <w:r w:rsidR="009156E0" w:rsidRPr="00D42109">
        <w:rPr>
          <w:rFonts w:cstheme="minorHAnsi"/>
          <w:sz w:val="18"/>
          <w:szCs w:val="18"/>
        </w:rPr>
        <w:t>n</w:t>
      </w:r>
    </w:p>
    <w:p w14:paraId="39797BB0" w14:textId="52814F0C" w:rsidR="00327179" w:rsidRPr="00D42109" w:rsidRDefault="00327179" w:rsidP="00D00302">
      <w:pPr>
        <w:pStyle w:val="Prrafodelista"/>
        <w:numPr>
          <w:ilvl w:val="0"/>
          <w:numId w:val="8"/>
        </w:numPr>
        <w:tabs>
          <w:tab w:val="left" w:pos="8160"/>
        </w:tabs>
        <w:autoSpaceDE/>
        <w:autoSpaceDN/>
        <w:spacing w:before="0" w:line="276" w:lineRule="auto"/>
        <w:contextualSpacing/>
        <w:rPr>
          <w:rFonts w:cstheme="minorHAnsi"/>
          <w:sz w:val="18"/>
          <w:szCs w:val="18"/>
        </w:rPr>
      </w:pPr>
      <w:r w:rsidRPr="00D42109">
        <w:rPr>
          <w:rFonts w:cstheme="minorHAnsi"/>
          <w:sz w:val="18"/>
          <w:szCs w:val="18"/>
        </w:rPr>
        <w:t xml:space="preserve">Propinas y </w:t>
      </w:r>
      <w:r w:rsidR="00F56D6E" w:rsidRPr="00D42109">
        <w:rPr>
          <w:rFonts w:cstheme="minorHAnsi"/>
          <w:sz w:val="18"/>
          <w:szCs w:val="18"/>
        </w:rPr>
        <w:t>maleteros</w:t>
      </w:r>
    </w:p>
    <w:p w14:paraId="4A9FF9D0" w14:textId="4F4AA67E" w:rsidR="00F56D6E" w:rsidRPr="00D42109" w:rsidRDefault="00F56D6E" w:rsidP="00D00302">
      <w:pPr>
        <w:pStyle w:val="Prrafodelista"/>
        <w:numPr>
          <w:ilvl w:val="0"/>
          <w:numId w:val="8"/>
        </w:numPr>
        <w:tabs>
          <w:tab w:val="left" w:pos="8160"/>
        </w:tabs>
        <w:autoSpaceDE/>
        <w:autoSpaceDN/>
        <w:spacing w:before="0" w:line="276" w:lineRule="auto"/>
        <w:contextualSpacing/>
        <w:rPr>
          <w:rFonts w:cstheme="minorHAnsi"/>
          <w:sz w:val="18"/>
          <w:szCs w:val="18"/>
        </w:rPr>
      </w:pPr>
      <w:r w:rsidRPr="00D42109">
        <w:rPr>
          <w:rFonts w:cstheme="minorHAnsi"/>
          <w:sz w:val="18"/>
          <w:szCs w:val="18"/>
        </w:rPr>
        <w:t>Bebidas alcohólicas</w:t>
      </w:r>
    </w:p>
    <w:p w14:paraId="343DC31B" w14:textId="61AAECCC" w:rsidR="0092726F" w:rsidRPr="00D42109" w:rsidRDefault="0092726F" w:rsidP="00D00302">
      <w:pPr>
        <w:pStyle w:val="Prrafodelista"/>
        <w:numPr>
          <w:ilvl w:val="0"/>
          <w:numId w:val="8"/>
        </w:numPr>
        <w:tabs>
          <w:tab w:val="left" w:pos="8160"/>
        </w:tabs>
        <w:autoSpaceDE/>
        <w:autoSpaceDN/>
        <w:spacing w:before="0" w:line="276" w:lineRule="auto"/>
        <w:contextualSpacing/>
        <w:rPr>
          <w:rFonts w:cstheme="minorHAnsi"/>
          <w:sz w:val="18"/>
          <w:szCs w:val="18"/>
        </w:rPr>
      </w:pPr>
      <w:r w:rsidRPr="00D42109">
        <w:rPr>
          <w:rFonts w:cstheme="minorHAnsi"/>
          <w:sz w:val="18"/>
          <w:szCs w:val="18"/>
        </w:rPr>
        <w:t xml:space="preserve">Comidas no mencionadas en las </w:t>
      </w:r>
      <w:r w:rsidR="00D42109" w:rsidRPr="00D42109">
        <w:rPr>
          <w:rFonts w:cstheme="minorHAnsi"/>
          <w:sz w:val="18"/>
          <w:szCs w:val="18"/>
        </w:rPr>
        <w:t>inclusiones</w:t>
      </w:r>
    </w:p>
    <w:p w14:paraId="6F52C55E" w14:textId="60E382D5" w:rsidR="00D00302" w:rsidRPr="00D42109" w:rsidRDefault="00D00302" w:rsidP="00D00302">
      <w:pPr>
        <w:pStyle w:val="Prrafodelista"/>
        <w:numPr>
          <w:ilvl w:val="0"/>
          <w:numId w:val="8"/>
        </w:numPr>
        <w:tabs>
          <w:tab w:val="left" w:pos="8160"/>
        </w:tabs>
        <w:autoSpaceDE/>
        <w:autoSpaceDN/>
        <w:spacing w:before="0" w:line="276" w:lineRule="auto"/>
        <w:contextualSpacing/>
        <w:rPr>
          <w:rFonts w:cstheme="minorHAnsi"/>
          <w:sz w:val="18"/>
          <w:szCs w:val="18"/>
        </w:rPr>
      </w:pPr>
      <w:r w:rsidRPr="00D42109">
        <w:rPr>
          <w:rFonts w:cstheme="minorHAnsi"/>
          <w:sz w:val="18"/>
          <w:szCs w:val="18"/>
        </w:rPr>
        <w:t>Segur</w:t>
      </w:r>
      <w:r w:rsidR="0092726F" w:rsidRPr="00D42109">
        <w:rPr>
          <w:rFonts w:cstheme="minorHAnsi"/>
          <w:sz w:val="18"/>
          <w:szCs w:val="18"/>
        </w:rPr>
        <w:t>o</w:t>
      </w:r>
      <w:r w:rsidRPr="00D42109">
        <w:rPr>
          <w:rFonts w:cstheme="minorHAnsi"/>
          <w:sz w:val="18"/>
          <w:szCs w:val="18"/>
        </w:rPr>
        <w:t xml:space="preserve"> de viaje</w:t>
      </w:r>
      <w:r w:rsidR="00614C09" w:rsidRPr="00D42109">
        <w:rPr>
          <w:rFonts w:cstheme="minorHAnsi"/>
          <w:sz w:val="18"/>
          <w:szCs w:val="18"/>
        </w:rPr>
        <w:t xml:space="preserve"> y visados</w:t>
      </w:r>
    </w:p>
    <w:p w14:paraId="4E6C4B6F" w14:textId="242A41C3" w:rsidR="00D00302" w:rsidRPr="00D42109" w:rsidRDefault="00614C09" w:rsidP="00D00302">
      <w:pPr>
        <w:pStyle w:val="Prrafodelista"/>
        <w:numPr>
          <w:ilvl w:val="0"/>
          <w:numId w:val="8"/>
        </w:numPr>
        <w:tabs>
          <w:tab w:val="left" w:pos="8160"/>
        </w:tabs>
        <w:autoSpaceDE/>
        <w:autoSpaceDN/>
        <w:spacing w:before="0" w:line="276" w:lineRule="auto"/>
        <w:contextualSpacing/>
        <w:rPr>
          <w:rFonts w:cstheme="minorHAnsi"/>
          <w:sz w:val="18"/>
          <w:szCs w:val="18"/>
        </w:rPr>
      </w:pPr>
      <w:r w:rsidRPr="00D42109">
        <w:rPr>
          <w:rFonts w:cstheme="minorHAnsi"/>
          <w:sz w:val="18"/>
          <w:szCs w:val="18"/>
        </w:rPr>
        <w:t>S</w:t>
      </w:r>
      <w:r w:rsidR="00D00302" w:rsidRPr="00D42109">
        <w:rPr>
          <w:rFonts w:cstheme="minorHAnsi"/>
          <w:sz w:val="18"/>
          <w:szCs w:val="18"/>
        </w:rPr>
        <w:t xml:space="preserve">ervicios no </w:t>
      </w:r>
      <w:r w:rsidRPr="00D42109">
        <w:rPr>
          <w:rFonts w:cstheme="minorHAnsi"/>
          <w:sz w:val="18"/>
          <w:szCs w:val="18"/>
        </w:rPr>
        <w:t xml:space="preserve">mencionados </w:t>
      </w:r>
      <w:r w:rsidR="00D00302" w:rsidRPr="00D42109">
        <w:rPr>
          <w:rFonts w:cstheme="minorHAnsi"/>
          <w:sz w:val="18"/>
          <w:szCs w:val="18"/>
        </w:rPr>
        <w:t>en el programa</w:t>
      </w:r>
    </w:p>
    <w:p w14:paraId="75BF408E" w14:textId="77777777" w:rsidR="000C603C" w:rsidRPr="00D42109" w:rsidRDefault="000C603C" w:rsidP="000C603C">
      <w:pPr>
        <w:rPr>
          <w:rFonts w:asciiTheme="minorHAnsi" w:hAnsiTheme="minorHAnsi" w:cstheme="minorHAnsi"/>
          <w:color w:val="000000"/>
          <w:sz w:val="18"/>
          <w:szCs w:val="18"/>
          <w:lang w:val="es-ES"/>
        </w:rPr>
      </w:pPr>
    </w:p>
    <w:p w14:paraId="5F246BE7" w14:textId="77777777" w:rsidR="00117B2D" w:rsidRDefault="00117B2D" w:rsidP="000C603C">
      <w:pPr>
        <w:pStyle w:val="Ttulo"/>
        <w:rPr>
          <w:i/>
          <w:iCs/>
          <w:u w:val="single"/>
          <w:lang w:val="en-AU"/>
        </w:rPr>
      </w:pPr>
    </w:p>
    <w:p w14:paraId="4F8D109F" w14:textId="77777777" w:rsidR="008327C8" w:rsidRDefault="008327C8" w:rsidP="008327C8">
      <w:pPr>
        <w:rPr>
          <w:lang w:val="en-AU"/>
        </w:rPr>
      </w:pPr>
    </w:p>
    <w:p w14:paraId="73771176" w14:textId="77777777" w:rsidR="008327C8" w:rsidRDefault="008327C8" w:rsidP="008327C8">
      <w:pPr>
        <w:rPr>
          <w:lang w:val="en-AU"/>
        </w:rPr>
      </w:pPr>
    </w:p>
    <w:p w14:paraId="3E7E1B39" w14:textId="77777777" w:rsidR="008327C8" w:rsidRPr="008327C8" w:rsidRDefault="008327C8" w:rsidP="008327C8">
      <w:pPr>
        <w:rPr>
          <w:lang w:val="en-AU"/>
        </w:rPr>
      </w:pPr>
    </w:p>
    <w:p w14:paraId="771E4ECE" w14:textId="77777777" w:rsidR="00117B2D" w:rsidRPr="00301E3D" w:rsidRDefault="00117B2D" w:rsidP="000C603C">
      <w:pPr>
        <w:pStyle w:val="Ttulo"/>
        <w:rPr>
          <w:i/>
          <w:iCs/>
          <w:highlight w:val="yellow"/>
          <w:u w:val="single"/>
          <w:lang w:val="en-AU"/>
        </w:rPr>
      </w:pPr>
    </w:p>
    <w:p w14:paraId="451C76A1" w14:textId="3E7EA861" w:rsidR="000C603C" w:rsidRPr="00551F89" w:rsidRDefault="000C603C" w:rsidP="000C603C">
      <w:pPr>
        <w:pStyle w:val="Ttulo"/>
        <w:rPr>
          <w:i/>
          <w:iCs/>
          <w:u w:val="single"/>
          <w:lang w:val="en-AU"/>
        </w:rPr>
      </w:pPr>
      <w:r w:rsidRPr="00551F89">
        <w:rPr>
          <w:i/>
          <w:iCs/>
          <w:u w:val="single"/>
          <w:lang w:val="en-AU"/>
        </w:rPr>
        <w:lastRenderedPageBreak/>
        <w:t>Hoteles previstos o similares</w:t>
      </w:r>
      <w:r w:rsidR="00626D20" w:rsidRPr="00551F89">
        <w:rPr>
          <w:i/>
          <w:iCs/>
          <w:u w:val="single"/>
          <w:lang w:val="en-AU"/>
        </w:rPr>
        <w:t>:</w:t>
      </w:r>
    </w:p>
    <w:p w14:paraId="6FFFDFD1" w14:textId="118FCDE3" w:rsidR="000C603C" w:rsidRPr="00551F89" w:rsidRDefault="000C603C" w:rsidP="000C603C">
      <w:pPr>
        <w:rPr>
          <w:rFonts w:asciiTheme="minorHAnsi" w:hAnsiTheme="minorHAnsi" w:cstheme="minorHAnsi"/>
          <w:b/>
          <w:color w:val="119CA3" w:themeColor="accent1"/>
          <w:sz w:val="18"/>
          <w:szCs w:val="18"/>
          <w:lang w:val="en-AU"/>
        </w:rPr>
      </w:pPr>
      <w:r w:rsidRPr="00551F89">
        <w:rPr>
          <w:rFonts w:asciiTheme="minorHAnsi" w:hAnsiTheme="minorHAnsi" w:cstheme="minorHAnsi"/>
          <w:b/>
          <w:color w:val="119CA3" w:themeColor="accent1"/>
          <w:sz w:val="18"/>
          <w:szCs w:val="18"/>
          <w:lang w:val="en-AU"/>
        </w:rPr>
        <w:t xml:space="preserve">Ciudad </w:t>
      </w:r>
      <w:r w:rsidRPr="00551F89">
        <w:rPr>
          <w:rFonts w:asciiTheme="minorHAnsi" w:hAnsiTheme="minorHAnsi" w:cstheme="minorHAnsi"/>
          <w:b/>
          <w:color w:val="119CA3" w:themeColor="accent1"/>
          <w:sz w:val="18"/>
          <w:szCs w:val="18"/>
          <w:lang w:val="en-AU"/>
        </w:rPr>
        <w:tab/>
      </w:r>
      <w:r w:rsidRPr="00551F89">
        <w:rPr>
          <w:rFonts w:asciiTheme="minorHAnsi" w:hAnsiTheme="minorHAnsi" w:cstheme="minorHAnsi"/>
          <w:b/>
          <w:color w:val="119CA3" w:themeColor="accent1"/>
          <w:sz w:val="18"/>
          <w:szCs w:val="18"/>
          <w:lang w:val="en-AU"/>
        </w:rPr>
        <w:tab/>
        <w:t xml:space="preserve"> Hotel</w:t>
      </w:r>
    </w:p>
    <w:p w14:paraId="0CD681C2" w14:textId="003A936A" w:rsidR="0065075E" w:rsidRPr="001848A3" w:rsidRDefault="003A7BC7" w:rsidP="0065075E">
      <w:pPr>
        <w:spacing w:line="360" w:lineRule="auto"/>
        <w:jc w:val="both"/>
        <w:rPr>
          <w:rFonts w:ascii="Calibri" w:hAnsi="Calibri" w:cs="Calibri"/>
          <w:b/>
          <w:sz w:val="18"/>
          <w:szCs w:val="18"/>
          <w:lang w:val="es-ES"/>
        </w:rPr>
      </w:pPr>
      <w:r w:rsidRPr="00551F89">
        <w:rPr>
          <w:rFonts w:ascii="Calibri" w:hAnsi="Calibri" w:cs="Calibri"/>
          <w:b/>
          <w:sz w:val="18"/>
          <w:szCs w:val="18"/>
        </w:rPr>
        <w:t>Everán</w:t>
      </w:r>
      <w:r w:rsidR="00AF3E0C" w:rsidRPr="00551F89">
        <w:rPr>
          <w:rFonts w:ascii="Calibri" w:hAnsi="Calibri" w:cs="Calibri"/>
          <w:b/>
          <w:sz w:val="18"/>
          <w:szCs w:val="18"/>
        </w:rPr>
        <w:t xml:space="preserve"> </w:t>
      </w:r>
      <w:r w:rsidR="00AF3E0C" w:rsidRPr="00551F89">
        <w:rPr>
          <w:rFonts w:ascii="Calibri" w:hAnsi="Calibri" w:cs="Calibri"/>
          <w:b/>
          <w:sz w:val="18"/>
          <w:szCs w:val="18"/>
        </w:rPr>
        <w:tab/>
      </w:r>
      <w:r w:rsidR="00AF3E0C" w:rsidRPr="00551F89">
        <w:rPr>
          <w:rFonts w:ascii="Calibri" w:hAnsi="Calibri" w:cs="Calibri"/>
          <w:b/>
          <w:sz w:val="18"/>
          <w:szCs w:val="18"/>
        </w:rPr>
        <w:tab/>
      </w:r>
      <w:r w:rsidR="00551F89" w:rsidRPr="001848A3">
        <w:rPr>
          <w:rFonts w:ascii="Calibri" w:hAnsi="Calibri" w:cs="Calibri"/>
          <w:bCs/>
          <w:sz w:val="18"/>
          <w:szCs w:val="18"/>
        </w:rPr>
        <w:t>Ani Plaza</w:t>
      </w:r>
      <w:bookmarkStart w:id="0" w:name="_Hlk121838108"/>
      <w:r w:rsidR="005D3A46" w:rsidRPr="001848A3">
        <w:rPr>
          <w:rFonts w:ascii="Calibri" w:hAnsi="Calibri" w:cs="Calibri"/>
          <w:bCs/>
          <w:sz w:val="18"/>
          <w:szCs w:val="18"/>
        </w:rPr>
        <w:t xml:space="preserve"> Hotel</w:t>
      </w:r>
      <w:r w:rsidR="00551F89" w:rsidRPr="001848A3">
        <w:rPr>
          <w:rFonts w:ascii="Calibri" w:hAnsi="Calibri" w:cs="Calibri"/>
          <w:bCs/>
          <w:sz w:val="18"/>
          <w:szCs w:val="18"/>
        </w:rPr>
        <w:t xml:space="preserve"> 4*</w:t>
      </w:r>
      <w:r w:rsidR="0065075E" w:rsidRPr="001848A3">
        <w:rPr>
          <w:rFonts w:ascii="Calibri" w:hAnsi="Calibri" w:cs="Calibri"/>
          <w:b/>
          <w:sz w:val="18"/>
          <w:szCs w:val="18"/>
          <w:lang w:val="es-ES"/>
        </w:rPr>
        <w:t xml:space="preserve"> </w:t>
      </w:r>
    </w:p>
    <w:bookmarkEnd w:id="0"/>
    <w:p w14:paraId="60CD4574" w14:textId="067D3918" w:rsidR="005766DD" w:rsidRPr="001848A3" w:rsidRDefault="005766DD" w:rsidP="005766DD">
      <w:pPr>
        <w:spacing w:line="360" w:lineRule="auto"/>
        <w:jc w:val="both"/>
        <w:rPr>
          <w:rStyle w:val="Hipervnculo"/>
          <w:rFonts w:cstheme="minorHAnsi"/>
          <w:bCs/>
          <w:u w:val="none"/>
          <w:lang w:val="es-ES"/>
        </w:rPr>
      </w:pPr>
      <w:r w:rsidRPr="0036607B">
        <w:rPr>
          <w:rFonts w:ascii="Calibri" w:hAnsi="Calibri" w:cs="Calibri"/>
          <w:b/>
          <w:sz w:val="18"/>
          <w:szCs w:val="18"/>
          <w:lang w:val="es-ES"/>
        </w:rPr>
        <w:t>A</w:t>
      </w:r>
      <w:r w:rsidR="008E4099" w:rsidRPr="0036607B">
        <w:rPr>
          <w:rFonts w:ascii="Calibri" w:hAnsi="Calibri" w:cs="Calibri"/>
          <w:b/>
          <w:sz w:val="18"/>
          <w:szCs w:val="18"/>
          <w:lang w:val="es-ES"/>
        </w:rPr>
        <w:t>laverdi</w:t>
      </w:r>
      <w:r w:rsidR="008E4099" w:rsidRPr="0036607B">
        <w:rPr>
          <w:rFonts w:ascii="Calibri" w:hAnsi="Calibri" w:cs="Calibri"/>
          <w:b/>
          <w:sz w:val="18"/>
          <w:szCs w:val="18"/>
          <w:lang w:val="es-ES"/>
        </w:rPr>
        <w:tab/>
      </w:r>
      <w:r w:rsidRPr="0036607B">
        <w:rPr>
          <w:rFonts w:ascii="Calibri" w:hAnsi="Calibri" w:cs="Calibri"/>
          <w:b/>
          <w:sz w:val="18"/>
          <w:szCs w:val="18"/>
          <w:lang w:val="es-ES"/>
        </w:rPr>
        <w:tab/>
      </w:r>
      <w:r w:rsidR="00F50007" w:rsidRPr="001848A3">
        <w:rPr>
          <w:rFonts w:ascii="Calibri" w:hAnsi="Calibri" w:cs="Calibri"/>
          <w:bCs/>
          <w:sz w:val="18"/>
          <w:szCs w:val="18"/>
          <w:lang w:val="es-ES"/>
        </w:rPr>
        <w:t xml:space="preserve">Tufenkian Avan Dzoraget </w:t>
      </w:r>
      <w:r w:rsidR="008327C8" w:rsidRPr="001848A3">
        <w:rPr>
          <w:rFonts w:ascii="Calibri" w:hAnsi="Calibri" w:cs="Calibri"/>
          <w:bCs/>
          <w:sz w:val="18"/>
          <w:szCs w:val="18"/>
          <w:lang w:val="es-ES"/>
        </w:rPr>
        <w:t>Hotel 4</w:t>
      </w:r>
      <w:r w:rsidR="005D3A46" w:rsidRPr="001848A3">
        <w:rPr>
          <w:rFonts w:ascii="Calibri" w:hAnsi="Calibri" w:cs="Calibri"/>
          <w:bCs/>
          <w:sz w:val="18"/>
          <w:szCs w:val="18"/>
          <w:lang w:val="es-ES"/>
        </w:rPr>
        <w:t>*</w:t>
      </w:r>
      <w:r w:rsidRPr="001848A3">
        <w:rPr>
          <w:rStyle w:val="Hipervnculo"/>
          <w:rFonts w:cstheme="minorHAnsi"/>
          <w:bCs/>
          <w:u w:val="none"/>
          <w:lang w:val="es-ES"/>
        </w:rPr>
        <w:t xml:space="preserve"> </w:t>
      </w:r>
    </w:p>
    <w:p w14:paraId="2ACFE89E" w14:textId="77777777" w:rsidR="005766DD" w:rsidRPr="00301E3D" w:rsidRDefault="005766DD" w:rsidP="005766DD">
      <w:pPr>
        <w:spacing w:line="360" w:lineRule="auto"/>
        <w:jc w:val="both"/>
        <w:rPr>
          <w:rStyle w:val="Hipervnculo"/>
          <w:rFonts w:cstheme="minorHAnsi"/>
          <w:highlight w:val="yellow"/>
          <w:lang w:val="es-ES"/>
        </w:rPr>
      </w:pPr>
    </w:p>
    <w:p w14:paraId="14910132" w14:textId="1C0E6456" w:rsidR="00FE2CCF" w:rsidRPr="00C7161E" w:rsidRDefault="00FE2CCF" w:rsidP="00FE2CCF">
      <w:pPr>
        <w:pStyle w:val="Ttulo"/>
        <w:rPr>
          <w:i/>
          <w:iCs/>
          <w:u w:val="single"/>
        </w:rPr>
      </w:pPr>
      <w:r w:rsidRPr="00C7161E">
        <w:rPr>
          <w:i/>
          <w:iCs/>
          <w:u w:val="single"/>
        </w:rPr>
        <w:t>Condiciones de reserva, cancelación y pago</w:t>
      </w:r>
      <w:r w:rsidR="00626D20" w:rsidRPr="00C7161E">
        <w:rPr>
          <w:i/>
          <w:iCs/>
          <w:u w:val="single"/>
        </w:rPr>
        <w:t>:</w:t>
      </w:r>
    </w:p>
    <w:p w14:paraId="24BD9EA2" w14:textId="15A631F7" w:rsidR="009E67F6" w:rsidRPr="00DE55D2" w:rsidRDefault="00602F9B" w:rsidP="009E67F6">
      <w:pPr>
        <w:pStyle w:val="Textoindependiente"/>
        <w:widowControl w:val="0"/>
        <w:numPr>
          <w:ilvl w:val="0"/>
          <w:numId w:val="9"/>
        </w:numPr>
        <w:suppressAutoHyphens w:val="0"/>
        <w:autoSpaceDE w:val="0"/>
        <w:autoSpaceDN w:val="0"/>
        <w:spacing w:line="276" w:lineRule="auto"/>
        <w:ind w:left="360" w:right="-28"/>
        <w:jc w:val="left"/>
        <w:rPr>
          <w:rFonts w:asciiTheme="minorHAnsi" w:hAnsiTheme="minorHAnsi" w:cstheme="minorHAnsi"/>
          <w:sz w:val="18"/>
          <w:szCs w:val="18"/>
          <w:lang w:val="es-ES"/>
        </w:rPr>
      </w:pPr>
      <w:r w:rsidRPr="00DE55D2">
        <w:rPr>
          <w:rFonts w:asciiTheme="minorHAnsi" w:hAnsiTheme="minorHAnsi" w:cstheme="minorHAnsi"/>
          <w:sz w:val="18"/>
          <w:szCs w:val="18"/>
          <w:lang w:val="es-ES"/>
        </w:rPr>
        <w:t>Precios válidos mínimo 2 pax</w:t>
      </w:r>
      <w:r w:rsidR="00F41368" w:rsidRPr="00DE55D2">
        <w:rPr>
          <w:rFonts w:asciiTheme="minorHAnsi" w:hAnsiTheme="minorHAnsi" w:cstheme="minorHAnsi"/>
          <w:sz w:val="18"/>
          <w:szCs w:val="18"/>
          <w:lang w:val="es-ES"/>
        </w:rPr>
        <w:t xml:space="preserve">, podemos </w:t>
      </w:r>
      <w:r w:rsidR="009E67F6" w:rsidRPr="00DE55D2">
        <w:rPr>
          <w:rFonts w:asciiTheme="minorHAnsi" w:hAnsiTheme="minorHAnsi" w:cstheme="minorHAnsi"/>
          <w:sz w:val="18"/>
          <w:szCs w:val="18"/>
          <w:lang w:val="es-ES"/>
        </w:rPr>
        <w:t xml:space="preserve">confirmar la salida con </w:t>
      </w:r>
      <w:r w:rsidR="00F41368" w:rsidRPr="00DE55D2">
        <w:rPr>
          <w:rFonts w:asciiTheme="minorHAnsi" w:hAnsiTheme="minorHAnsi" w:cstheme="minorHAnsi"/>
          <w:sz w:val="18"/>
          <w:szCs w:val="18"/>
          <w:lang w:val="es-ES"/>
        </w:rPr>
        <w:t xml:space="preserve">un </w:t>
      </w:r>
      <w:r w:rsidR="009E67F6" w:rsidRPr="00DE55D2">
        <w:rPr>
          <w:rFonts w:asciiTheme="minorHAnsi" w:hAnsiTheme="minorHAnsi" w:cstheme="minorHAnsi"/>
          <w:sz w:val="18"/>
          <w:szCs w:val="18"/>
          <w:lang w:val="es-ES"/>
        </w:rPr>
        <w:t xml:space="preserve">mínimo </w:t>
      </w:r>
      <w:r w:rsidR="00F41368" w:rsidRPr="00DE55D2">
        <w:rPr>
          <w:rFonts w:asciiTheme="minorHAnsi" w:hAnsiTheme="minorHAnsi" w:cstheme="minorHAnsi"/>
          <w:sz w:val="18"/>
          <w:szCs w:val="18"/>
          <w:lang w:val="es-ES"/>
        </w:rPr>
        <w:t xml:space="preserve">de </w:t>
      </w:r>
      <w:r w:rsidR="009E67F6" w:rsidRPr="00DE55D2">
        <w:rPr>
          <w:rFonts w:asciiTheme="minorHAnsi" w:hAnsiTheme="minorHAnsi" w:cstheme="minorHAnsi"/>
          <w:sz w:val="18"/>
          <w:szCs w:val="18"/>
          <w:lang w:val="es-ES"/>
        </w:rPr>
        <w:t xml:space="preserve">2 personas. </w:t>
      </w:r>
    </w:p>
    <w:p w14:paraId="1E39D3F4" w14:textId="31AD109E" w:rsidR="00F41368" w:rsidRPr="00DE55D2" w:rsidRDefault="00FE14D5" w:rsidP="009E67F6">
      <w:pPr>
        <w:pStyle w:val="Textoindependiente"/>
        <w:widowControl w:val="0"/>
        <w:numPr>
          <w:ilvl w:val="0"/>
          <w:numId w:val="9"/>
        </w:numPr>
        <w:suppressAutoHyphens w:val="0"/>
        <w:autoSpaceDE w:val="0"/>
        <w:autoSpaceDN w:val="0"/>
        <w:spacing w:line="276" w:lineRule="auto"/>
        <w:ind w:left="360" w:right="-28"/>
        <w:jc w:val="left"/>
        <w:rPr>
          <w:rFonts w:asciiTheme="minorHAnsi" w:hAnsiTheme="minorHAnsi" w:cstheme="minorHAnsi"/>
          <w:sz w:val="18"/>
          <w:szCs w:val="18"/>
          <w:lang w:val="es-ES"/>
        </w:rPr>
      </w:pPr>
      <w:r w:rsidRPr="00DE55D2">
        <w:rPr>
          <w:rFonts w:asciiTheme="minorHAnsi" w:hAnsiTheme="minorHAnsi" w:cstheme="minorHAnsi"/>
          <w:sz w:val="18"/>
          <w:szCs w:val="18"/>
          <w:lang w:val="es-ES"/>
        </w:rPr>
        <w:t>El número máximo de participantes en cada salida será de 12 personas.</w:t>
      </w:r>
    </w:p>
    <w:p w14:paraId="197B72C3" w14:textId="17537C64" w:rsidR="009E67F6" w:rsidRPr="00C7161E" w:rsidRDefault="00720B6E" w:rsidP="009E67F6">
      <w:pPr>
        <w:pStyle w:val="Textoindependiente"/>
        <w:widowControl w:val="0"/>
        <w:numPr>
          <w:ilvl w:val="0"/>
          <w:numId w:val="9"/>
        </w:numPr>
        <w:suppressAutoHyphens w:val="0"/>
        <w:autoSpaceDE w:val="0"/>
        <w:autoSpaceDN w:val="0"/>
        <w:spacing w:line="276" w:lineRule="auto"/>
        <w:ind w:left="360" w:right="-28"/>
        <w:jc w:val="left"/>
        <w:rPr>
          <w:rFonts w:asciiTheme="minorHAnsi" w:hAnsiTheme="minorHAnsi" w:cstheme="minorHAnsi"/>
          <w:sz w:val="18"/>
          <w:szCs w:val="18"/>
          <w:lang w:val="es-ES"/>
        </w:rPr>
      </w:pPr>
      <w:r w:rsidRPr="00C7161E">
        <w:rPr>
          <w:rFonts w:asciiTheme="minorHAnsi" w:hAnsiTheme="minorHAnsi" w:cstheme="minorHAnsi"/>
          <w:sz w:val="18"/>
          <w:szCs w:val="18"/>
          <w:lang w:val="es-ES"/>
        </w:rPr>
        <w:t>Disponibilidad “</w:t>
      </w:r>
      <w:r w:rsidR="001D38EF" w:rsidRPr="00C7161E">
        <w:rPr>
          <w:rFonts w:asciiTheme="minorHAnsi" w:hAnsiTheme="minorHAnsi" w:cstheme="minorHAnsi"/>
          <w:sz w:val="18"/>
          <w:szCs w:val="18"/>
          <w:lang w:val="es-ES"/>
        </w:rPr>
        <w:t xml:space="preserve">on request”, </w:t>
      </w:r>
      <w:r w:rsidR="00B4554B" w:rsidRPr="00C7161E">
        <w:rPr>
          <w:rFonts w:asciiTheme="minorHAnsi" w:hAnsiTheme="minorHAnsi" w:cstheme="minorHAnsi"/>
          <w:sz w:val="18"/>
          <w:szCs w:val="18"/>
          <w:lang w:val="es-ES"/>
        </w:rPr>
        <w:t>a</w:t>
      </w:r>
      <w:r w:rsidR="009E67F6" w:rsidRPr="00C7161E">
        <w:rPr>
          <w:rFonts w:asciiTheme="minorHAnsi" w:hAnsiTheme="minorHAnsi" w:cstheme="minorHAnsi"/>
          <w:sz w:val="18"/>
          <w:szCs w:val="18"/>
          <w:lang w:val="es-ES"/>
        </w:rPr>
        <w:t xml:space="preserve">ntes de confirmar la fecha de salida </w:t>
      </w:r>
      <w:r w:rsidR="00B4554B" w:rsidRPr="00C7161E">
        <w:rPr>
          <w:rFonts w:asciiTheme="minorHAnsi" w:hAnsiTheme="minorHAnsi" w:cstheme="minorHAnsi"/>
          <w:sz w:val="18"/>
          <w:szCs w:val="18"/>
          <w:lang w:val="es-ES"/>
        </w:rPr>
        <w:t>tenemos que consultar la disponibilidad.</w:t>
      </w:r>
      <w:r w:rsidR="009E67F6" w:rsidRPr="00C7161E">
        <w:rPr>
          <w:rFonts w:asciiTheme="minorHAnsi" w:hAnsiTheme="minorHAnsi" w:cstheme="minorHAnsi"/>
          <w:sz w:val="18"/>
          <w:szCs w:val="18"/>
          <w:lang w:val="es-ES"/>
        </w:rPr>
        <w:t xml:space="preserve"> </w:t>
      </w:r>
    </w:p>
    <w:p w14:paraId="2FEE6860" w14:textId="24814C7E" w:rsidR="009E67F6" w:rsidRPr="00C7161E" w:rsidRDefault="008977F7" w:rsidP="009E67F6">
      <w:pPr>
        <w:pStyle w:val="Textoindependiente"/>
        <w:widowControl w:val="0"/>
        <w:numPr>
          <w:ilvl w:val="0"/>
          <w:numId w:val="9"/>
        </w:numPr>
        <w:suppressAutoHyphens w:val="0"/>
        <w:autoSpaceDE w:val="0"/>
        <w:autoSpaceDN w:val="0"/>
        <w:spacing w:line="276" w:lineRule="auto"/>
        <w:ind w:left="360" w:right="-28"/>
        <w:jc w:val="left"/>
        <w:rPr>
          <w:rFonts w:asciiTheme="minorHAnsi" w:hAnsiTheme="minorHAnsi" w:cstheme="minorHAnsi"/>
          <w:sz w:val="18"/>
          <w:szCs w:val="18"/>
          <w:lang w:val="es-ES"/>
        </w:rPr>
      </w:pPr>
      <w:r w:rsidRPr="00C7161E">
        <w:rPr>
          <w:rFonts w:asciiTheme="minorHAnsi" w:hAnsiTheme="minorHAnsi" w:cstheme="minorHAnsi"/>
          <w:sz w:val="18"/>
          <w:szCs w:val="18"/>
          <w:lang w:val="es-ES"/>
        </w:rPr>
        <w:t>Si hubiera gente apuntada y garantizada en la salida podríamos c</w:t>
      </w:r>
      <w:r w:rsidR="009E67F6" w:rsidRPr="00C7161E">
        <w:rPr>
          <w:rFonts w:asciiTheme="minorHAnsi" w:hAnsiTheme="minorHAnsi" w:cstheme="minorHAnsi"/>
          <w:sz w:val="18"/>
          <w:szCs w:val="18"/>
          <w:lang w:val="es-ES"/>
        </w:rPr>
        <w:t xml:space="preserve">onfirmar el viaje </w:t>
      </w:r>
      <w:r w:rsidR="00AE0520" w:rsidRPr="00C7161E">
        <w:rPr>
          <w:rFonts w:asciiTheme="minorHAnsi" w:hAnsiTheme="minorHAnsi" w:cstheme="minorHAnsi"/>
          <w:sz w:val="18"/>
          <w:szCs w:val="18"/>
          <w:lang w:val="es-ES"/>
        </w:rPr>
        <w:t>para 1 solo pax</w:t>
      </w:r>
      <w:r w:rsidR="00B31C85" w:rsidRPr="00C7161E">
        <w:rPr>
          <w:rFonts w:asciiTheme="minorHAnsi" w:hAnsiTheme="minorHAnsi" w:cstheme="minorHAnsi"/>
          <w:sz w:val="18"/>
          <w:szCs w:val="18"/>
          <w:lang w:val="es-ES"/>
        </w:rPr>
        <w:t>.</w:t>
      </w:r>
      <w:r w:rsidR="009E67F6" w:rsidRPr="00C7161E">
        <w:rPr>
          <w:rFonts w:asciiTheme="minorHAnsi" w:hAnsiTheme="minorHAnsi" w:cstheme="minorHAnsi"/>
          <w:sz w:val="18"/>
          <w:szCs w:val="18"/>
          <w:lang w:val="es-ES"/>
        </w:rPr>
        <w:t xml:space="preserve"> </w:t>
      </w:r>
    </w:p>
    <w:p w14:paraId="19E7934A" w14:textId="77777777" w:rsidR="00FE2CCF" w:rsidRPr="00301E3D" w:rsidRDefault="00FE2CCF" w:rsidP="00FE2CCF">
      <w:pPr>
        <w:ind w:right="136"/>
        <w:rPr>
          <w:rFonts w:asciiTheme="minorHAnsi" w:hAnsiTheme="minorHAnsi" w:cstheme="minorHAnsi"/>
          <w:b/>
          <w:bCs/>
          <w:color w:val="7030A0"/>
          <w:sz w:val="18"/>
          <w:szCs w:val="18"/>
          <w:highlight w:val="yellow"/>
          <w:u w:val="single"/>
          <w:lang w:val="es-ES"/>
        </w:rPr>
      </w:pPr>
    </w:p>
    <w:p w14:paraId="7397E1C8" w14:textId="77777777" w:rsidR="009E67F6" w:rsidRPr="00301E3D" w:rsidRDefault="009E67F6" w:rsidP="00FE2CCF">
      <w:pPr>
        <w:ind w:right="136"/>
        <w:rPr>
          <w:rFonts w:asciiTheme="minorHAnsi" w:hAnsiTheme="minorHAnsi" w:cstheme="minorHAnsi"/>
          <w:b/>
          <w:bCs/>
          <w:sz w:val="18"/>
          <w:szCs w:val="18"/>
          <w:highlight w:val="yellow"/>
          <w:u w:val="single"/>
        </w:rPr>
      </w:pPr>
    </w:p>
    <w:p w14:paraId="40CD8143" w14:textId="77777777" w:rsidR="000620BB" w:rsidRDefault="00FE2CCF" w:rsidP="00FE2CCF">
      <w:pPr>
        <w:ind w:right="136"/>
        <w:rPr>
          <w:rFonts w:asciiTheme="minorHAnsi" w:hAnsiTheme="minorHAnsi" w:cstheme="minorHAnsi"/>
          <w:b/>
          <w:bCs/>
          <w:sz w:val="18"/>
          <w:szCs w:val="18"/>
          <w:u w:val="single"/>
        </w:rPr>
      </w:pPr>
      <w:r w:rsidRPr="009D1339">
        <w:rPr>
          <w:rFonts w:asciiTheme="minorHAnsi" w:hAnsiTheme="minorHAnsi" w:cstheme="minorHAnsi"/>
          <w:b/>
          <w:bCs/>
          <w:sz w:val="18"/>
          <w:szCs w:val="18"/>
          <w:u w:val="single"/>
        </w:rPr>
        <w:t xml:space="preserve">Toda reserva deberá ser prepagada </w:t>
      </w:r>
      <w:r w:rsidR="007653B7">
        <w:rPr>
          <w:rFonts w:asciiTheme="minorHAnsi" w:hAnsiTheme="minorHAnsi" w:cstheme="minorHAnsi"/>
          <w:b/>
          <w:bCs/>
          <w:sz w:val="18"/>
          <w:szCs w:val="18"/>
          <w:u w:val="single"/>
        </w:rPr>
        <w:t>30</w:t>
      </w:r>
      <w:r w:rsidRPr="009D1339">
        <w:rPr>
          <w:rFonts w:asciiTheme="minorHAnsi" w:hAnsiTheme="minorHAnsi" w:cstheme="minorHAnsi"/>
          <w:b/>
          <w:bCs/>
          <w:sz w:val="18"/>
          <w:szCs w:val="18"/>
          <w:u w:val="single"/>
        </w:rPr>
        <w:t xml:space="preserve"> días antes de su comienzo</w:t>
      </w:r>
      <w:r w:rsidR="003008AA">
        <w:rPr>
          <w:rFonts w:asciiTheme="minorHAnsi" w:hAnsiTheme="minorHAnsi" w:cstheme="minorHAnsi"/>
          <w:b/>
          <w:bCs/>
          <w:sz w:val="18"/>
          <w:szCs w:val="18"/>
          <w:u w:val="single"/>
        </w:rPr>
        <w:t xml:space="preserve">. </w:t>
      </w:r>
      <w:r w:rsidR="000620BB">
        <w:rPr>
          <w:rFonts w:asciiTheme="minorHAnsi" w:hAnsiTheme="minorHAnsi" w:cstheme="minorHAnsi"/>
          <w:b/>
          <w:bCs/>
          <w:sz w:val="18"/>
          <w:szCs w:val="18"/>
          <w:u w:val="single"/>
        </w:rPr>
        <w:t>Se puede anular sin gastos hasta 20 días antes de la fecha de inicio del viaje.</w:t>
      </w:r>
    </w:p>
    <w:p w14:paraId="640A333B" w14:textId="1DFFD542" w:rsidR="00FE2CCF" w:rsidRPr="009D1339" w:rsidRDefault="00092500" w:rsidP="00FE2CCF">
      <w:pPr>
        <w:ind w:right="136"/>
        <w:rPr>
          <w:rFonts w:asciiTheme="minorHAnsi" w:hAnsiTheme="minorHAnsi" w:cstheme="minorHAnsi"/>
          <w:b/>
          <w:bCs/>
          <w:sz w:val="18"/>
          <w:szCs w:val="18"/>
          <w:u w:val="single"/>
        </w:rPr>
      </w:pPr>
      <w:r>
        <w:rPr>
          <w:rFonts w:asciiTheme="minorHAnsi" w:hAnsiTheme="minorHAnsi" w:cstheme="minorHAnsi"/>
          <w:b/>
          <w:bCs/>
          <w:sz w:val="18"/>
          <w:szCs w:val="18"/>
          <w:u w:val="single"/>
        </w:rPr>
        <w:t>A</w:t>
      </w:r>
      <w:r w:rsidR="00FE2CCF" w:rsidRPr="009D1339">
        <w:rPr>
          <w:rFonts w:asciiTheme="minorHAnsi" w:hAnsiTheme="minorHAnsi" w:cstheme="minorHAnsi"/>
          <w:b/>
          <w:bCs/>
          <w:sz w:val="18"/>
          <w:szCs w:val="18"/>
          <w:u w:val="single"/>
        </w:rPr>
        <w:t xml:space="preserve"> partir </w:t>
      </w:r>
      <w:r w:rsidR="003B0A2A">
        <w:rPr>
          <w:rFonts w:asciiTheme="minorHAnsi" w:hAnsiTheme="minorHAnsi" w:cstheme="minorHAnsi"/>
          <w:b/>
          <w:bCs/>
          <w:sz w:val="18"/>
          <w:szCs w:val="18"/>
          <w:u w:val="single"/>
        </w:rPr>
        <w:t xml:space="preserve">de 19 días antes de inicio </w:t>
      </w:r>
      <w:r w:rsidR="00550D65">
        <w:rPr>
          <w:rFonts w:asciiTheme="minorHAnsi" w:hAnsiTheme="minorHAnsi" w:cstheme="minorHAnsi"/>
          <w:b/>
          <w:bCs/>
          <w:sz w:val="18"/>
          <w:szCs w:val="18"/>
          <w:u w:val="single"/>
        </w:rPr>
        <w:t>se aplicarán cargos de anulación.</w:t>
      </w:r>
    </w:p>
    <w:p w14:paraId="765C44DC" w14:textId="77777777" w:rsidR="00FE2CCF" w:rsidRPr="00301E3D" w:rsidRDefault="00FE2CCF" w:rsidP="00FE2CCF">
      <w:pPr>
        <w:ind w:right="136"/>
        <w:rPr>
          <w:rFonts w:asciiTheme="minorHAnsi" w:hAnsiTheme="minorHAnsi" w:cstheme="minorHAnsi"/>
          <w:b/>
          <w:bCs/>
          <w:sz w:val="18"/>
          <w:szCs w:val="18"/>
          <w:highlight w:val="yellow"/>
          <w:u w:val="single"/>
        </w:rPr>
      </w:pPr>
    </w:p>
    <w:p w14:paraId="3957FE7F" w14:textId="77777777" w:rsidR="00FE2CCF" w:rsidRPr="00301E3D" w:rsidRDefault="00FE2CCF" w:rsidP="00FE2CCF">
      <w:pPr>
        <w:widowControl w:val="0"/>
        <w:overflowPunct w:val="0"/>
        <w:autoSpaceDE w:val="0"/>
        <w:ind w:left="720" w:right="136"/>
        <w:jc w:val="both"/>
        <w:rPr>
          <w:rFonts w:asciiTheme="minorHAnsi" w:hAnsiTheme="minorHAnsi" w:cstheme="minorHAnsi"/>
          <w:sz w:val="18"/>
          <w:szCs w:val="18"/>
          <w:highlight w:val="yellow"/>
          <w:lang w:val="es-ES"/>
        </w:rPr>
      </w:pPr>
    </w:p>
    <w:p w14:paraId="7FCB2FC4" w14:textId="77777777" w:rsidR="00FE2CCF" w:rsidRPr="00301E3D" w:rsidRDefault="00FE2CCF" w:rsidP="00FE2CCF">
      <w:pPr>
        <w:widowControl w:val="0"/>
        <w:overflowPunct w:val="0"/>
        <w:autoSpaceDE w:val="0"/>
        <w:ind w:left="720" w:right="136"/>
        <w:jc w:val="both"/>
        <w:rPr>
          <w:rFonts w:asciiTheme="minorHAnsi" w:hAnsiTheme="minorHAnsi" w:cstheme="minorHAnsi"/>
          <w:sz w:val="18"/>
          <w:szCs w:val="18"/>
          <w:highlight w:val="yellow"/>
        </w:rPr>
      </w:pPr>
    </w:p>
    <w:p w14:paraId="1ACC2CBE" w14:textId="77777777" w:rsidR="004A6CFB" w:rsidRPr="009D2961" w:rsidRDefault="004A6CFB" w:rsidP="009D2961">
      <w:pPr>
        <w:rPr>
          <w:lang w:val="es-ES"/>
        </w:rPr>
      </w:pPr>
    </w:p>
    <w:p w14:paraId="3B59831E" w14:textId="77777777" w:rsidR="00FA0EF3" w:rsidRPr="00FA0EF3" w:rsidRDefault="00FA0EF3" w:rsidP="00FA0EF3">
      <w:pPr>
        <w:ind w:firstLine="708"/>
        <w:rPr>
          <w:rFonts w:ascii="Calibri" w:eastAsia="Calibri" w:hAnsi="Calibri" w:cs="Calibri"/>
          <w:sz w:val="18"/>
          <w:szCs w:val="18"/>
          <w:lang w:val="es-ES"/>
        </w:rPr>
      </w:pPr>
    </w:p>
    <w:sectPr w:rsidR="00FA0EF3" w:rsidRPr="00FA0EF3"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EEFCF" w14:textId="77777777" w:rsidR="004A3A8D" w:rsidRDefault="004A3A8D" w:rsidP="00E262A4">
      <w:r>
        <w:separator/>
      </w:r>
    </w:p>
  </w:endnote>
  <w:endnote w:type="continuationSeparator" w:id="0">
    <w:p w14:paraId="4A4B62EF" w14:textId="77777777" w:rsidR="004A3A8D" w:rsidRDefault="004A3A8D" w:rsidP="00E262A4">
      <w:r>
        <w:continuationSeparator/>
      </w:r>
    </w:p>
  </w:endnote>
  <w:endnote w:type="continuationNotice" w:id="1">
    <w:p w14:paraId="517A09D5" w14:textId="77777777" w:rsidR="004A3A8D" w:rsidRDefault="004A3A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58300" w14:textId="77777777" w:rsidR="004A3A8D" w:rsidRDefault="004A3A8D" w:rsidP="00E262A4">
      <w:r>
        <w:separator/>
      </w:r>
    </w:p>
  </w:footnote>
  <w:footnote w:type="continuationSeparator" w:id="0">
    <w:p w14:paraId="794C9267" w14:textId="77777777" w:rsidR="004A3A8D" w:rsidRDefault="004A3A8D" w:rsidP="00E262A4">
      <w:r>
        <w:continuationSeparator/>
      </w:r>
    </w:p>
  </w:footnote>
  <w:footnote w:type="continuationNotice" w:id="1">
    <w:p w14:paraId="5F18234D" w14:textId="77777777" w:rsidR="004A3A8D" w:rsidRDefault="004A3A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00432F7F"/>
    <w:multiLevelType w:val="hybridMultilevel"/>
    <w:tmpl w:val="95AEA670"/>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C0B671D"/>
    <w:multiLevelType w:val="hybridMultilevel"/>
    <w:tmpl w:val="1302A838"/>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FFB269D"/>
    <w:multiLevelType w:val="hybridMultilevel"/>
    <w:tmpl w:val="1366AF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DB8772A"/>
    <w:multiLevelType w:val="hybridMultilevel"/>
    <w:tmpl w:val="E01A03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6"/>
  </w:num>
  <w:num w:numId="4" w16cid:durableId="2116171883">
    <w:abstractNumId w:val="1"/>
  </w:num>
  <w:num w:numId="5" w16cid:durableId="408697563">
    <w:abstractNumId w:val="2"/>
  </w:num>
  <w:num w:numId="6" w16cid:durableId="953362565">
    <w:abstractNumId w:val="8"/>
  </w:num>
  <w:num w:numId="7" w16cid:durableId="2076118840">
    <w:abstractNumId w:val="5"/>
  </w:num>
  <w:num w:numId="8" w16cid:durableId="481048393">
    <w:abstractNumId w:val="7"/>
  </w:num>
  <w:num w:numId="9" w16cid:durableId="589891513">
    <w:abstractNumId w:val="4"/>
  </w:num>
  <w:num w:numId="10" w16cid:durableId="15532327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45EDE"/>
    <w:rsid w:val="000472F5"/>
    <w:rsid w:val="000531DA"/>
    <w:rsid w:val="000620BB"/>
    <w:rsid w:val="00066A7D"/>
    <w:rsid w:val="00071FEC"/>
    <w:rsid w:val="0007525F"/>
    <w:rsid w:val="000756E1"/>
    <w:rsid w:val="00075AFB"/>
    <w:rsid w:val="000871A9"/>
    <w:rsid w:val="00087484"/>
    <w:rsid w:val="00092500"/>
    <w:rsid w:val="00092F59"/>
    <w:rsid w:val="000A11A3"/>
    <w:rsid w:val="000A5CFC"/>
    <w:rsid w:val="000A6BBD"/>
    <w:rsid w:val="000A7275"/>
    <w:rsid w:val="000B263D"/>
    <w:rsid w:val="000B3133"/>
    <w:rsid w:val="000B4CF5"/>
    <w:rsid w:val="000C2AC9"/>
    <w:rsid w:val="000C4798"/>
    <w:rsid w:val="000C603C"/>
    <w:rsid w:val="000C7739"/>
    <w:rsid w:val="000C7D7F"/>
    <w:rsid w:val="000D03D0"/>
    <w:rsid w:val="000D365C"/>
    <w:rsid w:val="000E023E"/>
    <w:rsid w:val="000E21DC"/>
    <w:rsid w:val="000E5AD5"/>
    <w:rsid w:val="000F27D9"/>
    <w:rsid w:val="00110B82"/>
    <w:rsid w:val="00112CA3"/>
    <w:rsid w:val="00117B2D"/>
    <w:rsid w:val="001215FF"/>
    <w:rsid w:val="00127973"/>
    <w:rsid w:val="00133BBF"/>
    <w:rsid w:val="001341D2"/>
    <w:rsid w:val="00134D05"/>
    <w:rsid w:val="001377E5"/>
    <w:rsid w:val="00141D1A"/>
    <w:rsid w:val="00143C3D"/>
    <w:rsid w:val="001468AA"/>
    <w:rsid w:val="00152F26"/>
    <w:rsid w:val="0016612B"/>
    <w:rsid w:val="00167140"/>
    <w:rsid w:val="00170485"/>
    <w:rsid w:val="0017082A"/>
    <w:rsid w:val="00175D1B"/>
    <w:rsid w:val="001761AF"/>
    <w:rsid w:val="00176789"/>
    <w:rsid w:val="00181BDE"/>
    <w:rsid w:val="001848A3"/>
    <w:rsid w:val="00185426"/>
    <w:rsid w:val="001B1367"/>
    <w:rsid w:val="001B35AE"/>
    <w:rsid w:val="001B6D41"/>
    <w:rsid w:val="001B772F"/>
    <w:rsid w:val="001C7D5C"/>
    <w:rsid w:val="001D1FF9"/>
    <w:rsid w:val="001D3067"/>
    <w:rsid w:val="001D38EF"/>
    <w:rsid w:val="001E15B8"/>
    <w:rsid w:val="001E6AD7"/>
    <w:rsid w:val="001F05F0"/>
    <w:rsid w:val="001F2CF4"/>
    <w:rsid w:val="001F3793"/>
    <w:rsid w:val="001F6F88"/>
    <w:rsid w:val="001F7A5E"/>
    <w:rsid w:val="00212FC8"/>
    <w:rsid w:val="00224EB5"/>
    <w:rsid w:val="0023604D"/>
    <w:rsid w:val="00243D80"/>
    <w:rsid w:val="00245250"/>
    <w:rsid w:val="00263639"/>
    <w:rsid w:val="00285189"/>
    <w:rsid w:val="002910F3"/>
    <w:rsid w:val="002948E5"/>
    <w:rsid w:val="002A4611"/>
    <w:rsid w:val="002A4A0D"/>
    <w:rsid w:val="002A5366"/>
    <w:rsid w:val="002A7EC5"/>
    <w:rsid w:val="002B21E9"/>
    <w:rsid w:val="002B46BB"/>
    <w:rsid w:val="002B6558"/>
    <w:rsid w:val="002C048B"/>
    <w:rsid w:val="002C09B0"/>
    <w:rsid w:val="002C441C"/>
    <w:rsid w:val="002C75C6"/>
    <w:rsid w:val="002D3AEB"/>
    <w:rsid w:val="002D3D45"/>
    <w:rsid w:val="002D5346"/>
    <w:rsid w:val="002D5422"/>
    <w:rsid w:val="002E3075"/>
    <w:rsid w:val="002E3360"/>
    <w:rsid w:val="002F3053"/>
    <w:rsid w:val="002F54A6"/>
    <w:rsid w:val="003008AA"/>
    <w:rsid w:val="00301E3D"/>
    <w:rsid w:val="00305C58"/>
    <w:rsid w:val="00317333"/>
    <w:rsid w:val="00322A5E"/>
    <w:rsid w:val="00327179"/>
    <w:rsid w:val="00327295"/>
    <w:rsid w:val="00334609"/>
    <w:rsid w:val="003355CA"/>
    <w:rsid w:val="00347B66"/>
    <w:rsid w:val="0035656A"/>
    <w:rsid w:val="00357821"/>
    <w:rsid w:val="003651FC"/>
    <w:rsid w:val="0036607B"/>
    <w:rsid w:val="00371E39"/>
    <w:rsid w:val="00380B00"/>
    <w:rsid w:val="003830DE"/>
    <w:rsid w:val="00387D95"/>
    <w:rsid w:val="00393BAB"/>
    <w:rsid w:val="00394C29"/>
    <w:rsid w:val="00395E20"/>
    <w:rsid w:val="003A50FA"/>
    <w:rsid w:val="003A7679"/>
    <w:rsid w:val="003A7BC7"/>
    <w:rsid w:val="003B0A2A"/>
    <w:rsid w:val="003B4D0C"/>
    <w:rsid w:val="003C416A"/>
    <w:rsid w:val="003C43F8"/>
    <w:rsid w:val="003C494F"/>
    <w:rsid w:val="003C4990"/>
    <w:rsid w:val="003C7266"/>
    <w:rsid w:val="003D0A1F"/>
    <w:rsid w:val="003F1F1D"/>
    <w:rsid w:val="0040544C"/>
    <w:rsid w:val="0040608F"/>
    <w:rsid w:val="004070A8"/>
    <w:rsid w:val="00413B03"/>
    <w:rsid w:val="00414D55"/>
    <w:rsid w:val="00423EEA"/>
    <w:rsid w:val="00426DB2"/>
    <w:rsid w:val="00443C10"/>
    <w:rsid w:val="004452CA"/>
    <w:rsid w:val="00473C3E"/>
    <w:rsid w:val="00491A66"/>
    <w:rsid w:val="00493D4A"/>
    <w:rsid w:val="00494724"/>
    <w:rsid w:val="00494DA2"/>
    <w:rsid w:val="004A0194"/>
    <w:rsid w:val="004A14C5"/>
    <w:rsid w:val="004A3A8D"/>
    <w:rsid w:val="004A50B8"/>
    <w:rsid w:val="004A691D"/>
    <w:rsid w:val="004A6CFB"/>
    <w:rsid w:val="004A6EF1"/>
    <w:rsid w:val="004B38B4"/>
    <w:rsid w:val="004B4DE5"/>
    <w:rsid w:val="004B5576"/>
    <w:rsid w:val="004B7A66"/>
    <w:rsid w:val="004E0084"/>
    <w:rsid w:val="004E6FB8"/>
    <w:rsid w:val="004F1C1A"/>
    <w:rsid w:val="004F1CD1"/>
    <w:rsid w:val="00503FC3"/>
    <w:rsid w:val="00505D75"/>
    <w:rsid w:val="00513A3E"/>
    <w:rsid w:val="00536211"/>
    <w:rsid w:val="005377F5"/>
    <w:rsid w:val="00545098"/>
    <w:rsid w:val="0054707F"/>
    <w:rsid w:val="00550D65"/>
    <w:rsid w:val="00551F89"/>
    <w:rsid w:val="005556AC"/>
    <w:rsid w:val="005666B2"/>
    <w:rsid w:val="005715CC"/>
    <w:rsid w:val="005724B0"/>
    <w:rsid w:val="0057498E"/>
    <w:rsid w:val="00576119"/>
    <w:rsid w:val="00576565"/>
    <w:rsid w:val="005766DD"/>
    <w:rsid w:val="00576B48"/>
    <w:rsid w:val="00581C76"/>
    <w:rsid w:val="00582FC8"/>
    <w:rsid w:val="00587137"/>
    <w:rsid w:val="00587BD6"/>
    <w:rsid w:val="00587F09"/>
    <w:rsid w:val="005925A6"/>
    <w:rsid w:val="005941E3"/>
    <w:rsid w:val="005B0219"/>
    <w:rsid w:val="005B0758"/>
    <w:rsid w:val="005C05A4"/>
    <w:rsid w:val="005C1FF8"/>
    <w:rsid w:val="005C6DD5"/>
    <w:rsid w:val="005D3A46"/>
    <w:rsid w:val="005E068B"/>
    <w:rsid w:val="005E24E2"/>
    <w:rsid w:val="005E4382"/>
    <w:rsid w:val="00602190"/>
    <w:rsid w:val="00602F9B"/>
    <w:rsid w:val="00603F11"/>
    <w:rsid w:val="00607C9A"/>
    <w:rsid w:val="006127E6"/>
    <w:rsid w:val="00614C09"/>
    <w:rsid w:val="00617935"/>
    <w:rsid w:val="00622E32"/>
    <w:rsid w:val="00623154"/>
    <w:rsid w:val="00623171"/>
    <w:rsid w:val="00625940"/>
    <w:rsid w:val="00626D20"/>
    <w:rsid w:val="006502A2"/>
    <w:rsid w:val="0065075E"/>
    <w:rsid w:val="0065501C"/>
    <w:rsid w:val="00656890"/>
    <w:rsid w:val="00657470"/>
    <w:rsid w:val="006605F9"/>
    <w:rsid w:val="00667287"/>
    <w:rsid w:val="00671FF2"/>
    <w:rsid w:val="00677EF5"/>
    <w:rsid w:val="0068161A"/>
    <w:rsid w:val="00686F39"/>
    <w:rsid w:val="0069455F"/>
    <w:rsid w:val="00697017"/>
    <w:rsid w:val="006A367B"/>
    <w:rsid w:val="006B23B6"/>
    <w:rsid w:val="006B260E"/>
    <w:rsid w:val="006B50A9"/>
    <w:rsid w:val="006B5A56"/>
    <w:rsid w:val="006C416C"/>
    <w:rsid w:val="006D46AC"/>
    <w:rsid w:val="006D5094"/>
    <w:rsid w:val="006D5EFB"/>
    <w:rsid w:val="006E0589"/>
    <w:rsid w:val="006E23F8"/>
    <w:rsid w:val="006F0F42"/>
    <w:rsid w:val="006F3AC7"/>
    <w:rsid w:val="006F5B08"/>
    <w:rsid w:val="00700DBF"/>
    <w:rsid w:val="00716525"/>
    <w:rsid w:val="00720B6E"/>
    <w:rsid w:val="0072391B"/>
    <w:rsid w:val="00743C88"/>
    <w:rsid w:val="00751463"/>
    <w:rsid w:val="00752B28"/>
    <w:rsid w:val="00754F07"/>
    <w:rsid w:val="007554AD"/>
    <w:rsid w:val="00756E44"/>
    <w:rsid w:val="007601E7"/>
    <w:rsid w:val="0076130C"/>
    <w:rsid w:val="00765165"/>
    <w:rsid w:val="007653B7"/>
    <w:rsid w:val="00767055"/>
    <w:rsid w:val="00767551"/>
    <w:rsid w:val="007704E7"/>
    <w:rsid w:val="007728A0"/>
    <w:rsid w:val="00774F5D"/>
    <w:rsid w:val="00775A79"/>
    <w:rsid w:val="007852D0"/>
    <w:rsid w:val="00790DFB"/>
    <w:rsid w:val="007A1E91"/>
    <w:rsid w:val="007A3E4C"/>
    <w:rsid w:val="007B5D4D"/>
    <w:rsid w:val="007B7F28"/>
    <w:rsid w:val="007C7CED"/>
    <w:rsid w:val="007D5F92"/>
    <w:rsid w:val="007F19A3"/>
    <w:rsid w:val="007F75AD"/>
    <w:rsid w:val="008024FD"/>
    <w:rsid w:val="00813669"/>
    <w:rsid w:val="00816425"/>
    <w:rsid w:val="00831BFF"/>
    <w:rsid w:val="008327C8"/>
    <w:rsid w:val="0083399E"/>
    <w:rsid w:val="00840365"/>
    <w:rsid w:val="0084134E"/>
    <w:rsid w:val="00857632"/>
    <w:rsid w:val="008620EE"/>
    <w:rsid w:val="00862824"/>
    <w:rsid w:val="00865B2F"/>
    <w:rsid w:val="008951D9"/>
    <w:rsid w:val="0089655A"/>
    <w:rsid w:val="008977F7"/>
    <w:rsid w:val="008A29DF"/>
    <w:rsid w:val="008C0571"/>
    <w:rsid w:val="008C25DC"/>
    <w:rsid w:val="008C6C24"/>
    <w:rsid w:val="008C6F9C"/>
    <w:rsid w:val="008E0659"/>
    <w:rsid w:val="008E1964"/>
    <w:rsid w:val="008E339B"/>
    <w:rsid w:val="008E4099"/>
    <w:rsid w:val="008E75DF"/>
    <w:rsid w:val="008F0601"/>
    <w:rsid w:val="008F64EA"/>
    <w:rsid w:val="008F7297"/>
    <w:rsid w:val="009012B3"/>
    <w:rsid w:val="00902AD9"/>
    <w:rsid w:val="009156E0"/>
    <w:rsid w:val="00917DEC"/>
    <w:rsid w:val="00920456"/>
    <w:rsid w:val="00921B0E"/>
    <w:rsid w:val="00921E72"/>
    <w:rsid w:val="009230AB"/>
    <w:rsid w:val="00924971"/>
    <w:rsid w:val="00926DA9"/>
    <w:rsid w:val="0092726F"/>
    <w:rsid w:val="00927F0E"/>
    <w:rsid w:val="00935AA3"/>
    <w:rsid w:val="0094769C"/>
    <w:rsid w:val="00947D45"/>
    <w:rsid w:val="00947FD4"/>
    <w:rsid w:val="00950103"/>
    <w:rsid w:val="00951983"/>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46ED"/>
    <w:rsid w:val="009C73B9"/>
    <w:rsid w:val="009D1339"/>
    <w:rsid w:val="009D2961"/>
    <w:rsid w:val="009D3108"/>
    <w:rsid w:val="009D650F"/>
    <w:rsid w:val="009D716D"/>
    <w:rsid w:val="009E3BB8"/>
    <w:rsid w:val="009E67F6"/>
    <w:rsid w:val="009F0AE1"/>
    <w:rsid w:val="009F2663"/>
    <w:rsid w:val="009F2F66"/>
    <w:rsid w:val="00A1017F"/>
    <w:rsid w:val="00A10DAE"/>
    <w:rsid w:val="00A11D80"/>
    <w:rsid w:val="00A1210A"/>
    <w:rsid w:val="00A14CCC"/>
    <w:rsid w:val="00A2209A"/>
    <w:rsid w:val="00A24D7D"/>
    <w:rsid w:val="00A25109"/>
    <w:rsid w:val="00A25A5F"/>
    <w:rsid w:val="00A27C6D"/>
    <w:rsid w:val="00A42824"/>
    <w:rsid w:val="00A4434C"/>
    <w:rsid w:val="00A55D55"/>
    <w:rsid w:val="00A57103"/>
    <w:rsid w:val="00A6217F"/>
    <w:rsid w:val="00A65482"/>
    <w:rsid w:val="00A665C0"/>
    <w:rsid w:val="00A75CB7"/>
    <w:rsid w:val="00A85D2B"/>
    <w:rsid w:val="00A929EC"/>
    <w:rsid w:val="00A93A92"/>
    <w:rsid w:val="00A966F4"/>
    <w:rsid w:val="00A97001"/>
    <w:rsid w:val="00A97817"/>
    <w:rsid w:val="00AB4C6E"/>
    <w:rsid w:val="00AB679F"/>
    <w:rsid w:val="00AC2610"/>
    <w:rsid w:val="00AC445B"/>
    <w:rsid w:val="00AD1B7B"/>
    <w:rsid w:val="00AE0520"/>
    <w:rsid w:val="00AE7034"/>
    <w:rsid w:val="00AF3E0C"/>
    <w:rsid w:val="00B01D23"/>
    <w:rsid w:val="00B063E8"/>
    <w:rsid w:val="00B146C7"/>
    <w:rsid w:val="00B2235E"/>
    <w:rsid w:val="00B31C85"/>
    <w:rsid w:val="00B32C9B"/>
    <w:rsid w:val="00B331A5"/>
    <w:rsid w:val="00B34CB7"/>
    <w:rsid w:val="00B36937"/>
    <w:rsid w:val="00B43B17"/>
    <w:rsid w:val="00B4554B"/>
    <w:rsid w:val="00B471E7"/>
    <w:rsid w:val="00B50B40"/>
    <w:rsid w:val="00B61E8D"/>
    <w:rsid w:val="00B70E9D"/>
    <w:rsid w:val="00B713EF"/>
    <w:rsid w:val="00B740A0"/>
    <w:rsid w:val="00B81DCD"/>
    <w:rsid w:val="00B837CC"/>
    <w:rsid w:val="00BA0388"/>
    <w:rsid w:val="00BA1A99"/>
    <w:rsid w:val="00BA2B97"/>
    <w:rsid w:val="00BB4BF9"/>
    <w:rsid w:val="00BB75D5"/>
    <w:rsid w:val="00BC1E71"/>
    <w:rsid w:val="00BD0E0B"/>
    <w:rsid w:val="00BD25C4"/>
    <w:rsid w:val="00BE1D36"/>
    <w:rsid w:val="00BE49D3"/>
    <w:rsid w:val="00BE4D55"/>
    <w:rsid w:val="00C01CC6"/>
    <w:rsid w:val="00C04F0A"/>
    <w:rsid w:val="00C116F4"/>
    <w:rsid w:val="00C12ABF"/>
    <w:rsid w:val="00C12DF0"/>
    <w:rsid w:val="00C1487E"/>
    <w:rsid w:val="00C17EFD"/>
    <w:rsid w:val="00C203A3"/>
    <w:rsid w:val="00C341EB"/>
    <w:rsid w:val="00C34800"/>
    <w:rsid w:val="00C4241A"/>
    <w:rsid w:val="00C47D51"/>
    <w:rsid w:val="00C515D9"/>
    <w:rsid w:val="00C53313"/>
    <w:rsid w:val="00C5404B"/>
    <w:rsid w:val="00C61815"/>
    <w:rsid w:val="00C62F18"/>
    <w:rsid w:val="00C630BD"/>
    <w:rsid w:val="00C63BD5"/>
    <w:rsid w:val="00C64474"/>
    <w:rsid w:val="00C64C73"/>
    <w:rsid w:val="00C66B95"/>
    <w:rsid w:val="00C672D0"/>
    <w:rsid w:val="00C7161E"/>
    <w:rsid w:val="00C849EA"/>
    <w:rsid w:val="00C87425"/>
    <w:rsid w:val="00C9046A"/>
    <w:rsid w:val="00C94490"/>
    <w:rsid w:val="00C96FF1"/>
    <w:rsid w:val="00C9734B"/>
    <w:rsid w:val="00CA1E25"/>
    <w:rsid w:val="00CA4647"/>
    <w:rsid w:val="00CA482D"/>
    <w:rsid w:val="00CB1E93"/>
    <w:rsid w:val="00CB481D"/>
    <w:rsid w:val="00CB4AAA"/>
    <w:rsid w:val="00CB7640"/>
    <w:rsid w:val="00CC32B2"/>
    <w:rsid w:val="00CC6F94"/>
    <w:rsid w:val="00CC7002"/>
    <w:rsid w:val="00CD0C70"/>
    <w:rsid w:val="00CD3A9B"/>
    <w:rsid w:val="00CD5F41"/>
    <w:rsid w:val="00CD6C49"/>
    <w:rsid w:val="00CE2A4E"/>
    <w:rsid w:val="00CE6733"/>
    <w:rsid w:val="00CF56B9"/>
    <w:rsid w:val="00D00302"/>
    <w:rsid w:val="00D026EC"/>
    <w:rsid w:val="00D04792"/>
    <w:rsid w:val="00D04E57"/>
    <w:rsid w:val="00D1016C"/>
    <w:rsid w:val="00D12BE6"/>
    <w:rsid w:val="00D135B0"/>
    <w:rsid w:val="00D42109"/>
    <w:rsid w:val="00D42EED"/>
    <w:rsid w:val="00D439FE"/>
    <w:rsid w:val="00D44EFE"/>
    <w:rsid w:val="00D4507B"/>
    <w:rsid w:val="00D451D5"/>
    <w:rsid w:val="00D45AFD"/>
    <w:rsid w:val="00D503CE"/>
    <w:rsid w:val="00D550CC"/>
    <w:rsid w:val="00D63826"/>
    <w:rsid w:val="00D66347"/>
    <w:rsid w:val="00D66856"/>
    <w:rsid w:val="00D72A07"/>
    <w:rsid w:val="00D80429"/>
    <w:rsid w:val="00D80AF4"/>
    <w:rsid w:val="00D83324"/>
    <w:rsid w:val="00D87464"/>
    <w:rsid w:val="00D902A0"/>
    <w:rsid w:val="00D910EC"/>
    <w:rsid w:val="00DA6C7F"/>
    <w:rsid w:val="00DB103A"/>
    <w:rsid w:val="00DB628E"/>
    <w:rsid w:val="00DC4FD4"/>
    <w:rsid w:val="00DC50DC"/>
    <w:rsid w:val="00DC522C"/>
    <w:rsid w:val="00DE55D2"/>
    <w:rsid w:val="00DF0A77"/>
    <w:rsid w:val="00E00E39"/>
    <w:rsid w:val="00E05DA0"/>
    <w:rsid w:val="00E12B48"/>
    <w:rsid w:val="00E20674"/>
    <w:rsid w:val="00E262A4"/>
    <w:rsid w:val="00E26710"/>
    <w:rsid w:val="00E37E0C"/>
    <w:rsid w:val="00E424D2"/>
    <w:rsid w:val="00E5368C"/>
    <w:rsid w:val="00E61E38"/>
    <w:rsid w:val="00E66D92"/>
    <w:rsid w:val="00E767C8"/>
    <w:rsid w:val="00E81071"/>
    <w:rsid w:val="00E82891"/>
    <w:rsid w:val="00E82BF1"/>
    <w:rsid w:val="00E8432A"/>
    <w:rsid w:val="00E84975"/>
    <w:rsid w:val="00E87C65"/>
    <w:rsid w:val="00E90243"/>
    <w:rsid w:val="00E90D0B"/>
    <w:rsid w:val="00EA0C83"/>
    <w:rsid w:val="00EB3AE8"/>
    <w:rsid w:val="00EB4567"/>
    <w:rsid w:val="00EB6CA0"/>
    <w:rsid w:val="00EE1329"/>
    <w:rsid w:val="00EE156D"/>
    <w:rsid w:val="00EE1E20"/>
    <w:rsid w:val="00EE4ED6"/>
    <w:rsid w:val="00EE7828"/>
    <w:rsid w:val="00EF0C22"/>
    <w:rsid w:val="00EF7C34"/>
    <w:rsid w:val="00F11397"/>
    <w:rsid w:val="00F143CF"/>
    <w:rsid w:val="00F163A3"/>
    <w:rsid w:val="00F1680D"/>
    <w:rsid w:val="00F34F58"/>
    <w:rsid w:val="00F40815"/>
    <w:rsid w:val="00F41368"/>
    <w:rsid w:val="00F4411D"/>
    <w:rsid w:val="00F47EE0"/>
    <w:rsid w:val="00F50007"/>
    <w:rsid w:val="00F50BA7"/>
    <w:rsid w:val="00F555AD"/>
    <w:rsid w:val="00F5642B"/>
    <w:rsid w:val="00F56D6E"/>
    <w:rsid w:val="00F65CB5"/>
    <w:rsid w:val="00F712D6"/>
    <w:rsid w:val="00F76A46"/>
    <w:rsid w:val="00F956F6"/>
    <w:rsid w:val="00FA0EF3"/>
    <w:rsid w:val="00FA136E"/>
    <w:rsid w:val="00FA3FE4"/>
    <w:rsid w:val="00FA4C67"/>
    <w:rsid w:val="00FA7E96"/>
    <w:rsid w:val="00FB4A11"/>
    <w:rsid w:val="00FB6598"/>
    <w:rsid w:val="00FD1821"/>
    <w:rsid w:val="00FD2E4E"/>
    <w:rsid w:val="00FE14D5"/>
    <w:rsid w:val="00FE2CCF"/>
    <w:rsid w:val="00FE3B4C"/>
    <w:rsid w:val="00FF4DD6"/>
    <w:rsid w:val="0F503C99"/>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947FD4"/>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color w:val="FFFFFF" w:themeColor="background1"/>
      <w:spacing w:val="10"/>
      <w:kern w:val="28"/>
      <w:szCs w:val="24"/>
      <w:lang w:val="es-ES"/>
    </w:rPr>
  </w:style>
  <w:style w:type="character" w:customStyle="1" w:styleId="PrecioCar">
    <w:name w:val="Precio Car"/>
    <w:basedOn w:val="Fuentedeprrafopredeter"/>
    <w:link w:val="Precio"/>
    <w:rsid w:val="00947FD4"/>
    <w:rPr>
      <w:rFonts w:ascii="VAGRundschriftDLig" w:eastAsiaTheme="majorEastAsia" w:hAnsi="VAGRundschriftDLig" w:cstheme="majorBidi"/>
      <w:b/>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 w:type="character" w:styleId="Mencinsinresolver">
    <w:name w:val="Unresolved Mention"/>
    <w:basedOn w:val="Fuentedeprrafopredeter"/>
    <w:uiPriority w:val="99"/>
    <w:semiHidden/>
    <w:unhideWhenUsed/>
    <w:rsid w:val="000E5AD5"/>
    <w:rPr>
      <w:color w:val="605E5C"/>
      <w:shd w:val="clear" w:color="auto" w:fill="E1DFDD"/>
    </w:rPr>
  </w:style>
  <w:style w:type="table" w:customStyle="1" w:styleId="Tablaconcuadrculaclara1">
    <w:name w:val="Tabla con cuadrícula clara1"/>
    <w:basedOn w:val="Tablanormal"/>
    <w:next w:val="Tablaconcuadrculaclara"/>
    <w:uiPriority w:val="40"/>
    <w:rsid w:val="00D66347"/>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aconcuadrculaclara">
    <w:name w:val="Grid Table Light"/>
    <w:basedOn w:val="Tablanormal"/>
    <w:uiPriority w:val="40"/>
    <w:rsid w:val="00D6634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725650">
      <w:bodyDiv w:val="1"/>
      <w:marLeft w:val="0"/>
      <w:marRight w:val="0"/>
      <w:marTop w:val="0"/>
      <w:marBottom w:val="0"/>
      <w:divBdr>
        <w:top w:val="none" w:sz="0" w:space="0" w:color="auto"/>
        <w:left w:val="none" w:sz="0" w:space="0" w:color="auto"/>
        <w:bottom w:val="none" w:sz="0" w:space="0" w:color="auto"/>
        <w:right w:val="none" w:sz="0" w:space="0" w:color="auto"/>
      </w:divBdr>
    </w:div>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3.xml><?xml version="1.0" encoding="utf-8"?>
<ds:datastoreItem xmlns:ds="http://schemas.openxmlformats.org/officeDocument/2006/customXml" ds:itemID="{1207D44D-9DE2-40C9-B382-433C2F5F9C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3</Pages>
  <Words>1406</Words>
  <Characters>7737</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LA AVENTURA DORADA</vt:lpstr>
    </vt:vector>
  </TitlesOfParts>
  <Company>surland</Company>
  <LinksUpToDate>false</LinksUpToDate>
  <CharactersWithSpaces>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Cristina Serrano</cp:lastModifiedBy>
  <cp:revision>349</cp:revision>
  <cp:lastPrinted>2018-11-18T19:10:00Z</cp:lastPrinted>
  <dcterms:created xsi:type="dcterms:W3CDTF">2020-10-25T14:52:00Z</dcterms:created>
  <dcterms:modified xsi:type="dcterms:W3CDTF">2025-04-07T08:32:00Z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