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="-1452" w:tblpY="136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7"/>
      </w:tblGrid>
      <w:tr w:rsidR="00D74ACC" w14:paraId="054963CD" w14:textId="77777777" w:rsidTr="00B01A64">
        <w:tc>
          <w:tcPr>
            <w:tcW w:w="11307" w:type="dxa"/>
          </w:tcPr>
          <w:p w14:paraId="1CEB2DD1" w14:textId="77777777" w:rsidR="00D74ACC" w:rsidRPr="001C73B4" w:rsidRDefault="00D74ACC" w:rsidP="000A20FB">
            <w:pPr>
              <w:pStyle w:val="titulo-top-transcantabrico"/>
              <w:ind w:left="-142"/>
              <w:rPr>
                <w:b/>
                <w:sz w:val="28"/>
                <w:szCs w:val="28"/>
              </w:rPr>
            </w:pPr>
          </w:p>
        </w:tc>
      </w:tr>
      <w:tr w:rsidR="001C73B4" w:rsidRPr="00C54B40" w14:paraId="16F0A3BB" w14:textId="77777777" w:rsidTr="00B01A64">
        <w:tc>
          <w:tcPr>
            <w:tcW w:w="11307" w:type="dxa"/>
          </w:tcPr>
          <w:p w14:paraId="5EC3BE3F" w14:textId="77777777" w:rsidR="000C13EC" w:rsidRDefault="000C13EC" w:rsidP="00CB2894">
            <w:pPr>
              <w:pStyle w:val="Ttulo1"/>
              <w:spacing w:before="0"/>
              <w:rPr>
                <w:lang w:val="es-ES_tradnl"/>
              </w:rPr>
            </w:pPr>
            <w:bookmarkStart w:id="0" w:name="_Hlk20993094"/>
          </w:p>
          <w:p w14:paraId="7C01968A" w14:textId="77777777" w:rsidR="00823090" w:rsidRPr="00800D78" w:rsidRDefault="004E4E26" w:rsidP="00D26B77">
            <w:pPr>
              <w:pStyle w:val="Ttulo1"/>
              <w:spacing w:before="0"/>
              <w:rPr>
                <w:lang w:val="pt-BR"/>
              </w:rPr>
            </w:pPr>
            <w:r w:rsidRPr="00800D78">
              <w:rPr>
                <w:lang w:val="pt-BR"/>
              </w:rPr>
              <w:t>O</w:t>
            </w:r>
            <w:r w:rsidR="006053A8" w:rsidRPr="00800D78">
              <w:rPr>
                <w:lang w:val="pt-BR"/>
              </w:rPr>
              <w:t xml:space="preserve"> Expre</w:t>
            </w:r>
            <w:r w:rsidRPr="00800D78">
              <w:rPr>
                <w:lang w:val="pt-BR"/>
              </w:rPr>
              <w:t>s</w:t>
            </w:r>
            <w:r w:rsidR="006053A8" w:rsidRPr="00800D78">
              <w:rPr>
                <w:lang w:val="pt-BR"/>
              </w:rPr>
              <w:t xml:space="preserve">so da </w:t>
            </w:r>
            <w:proofErr w:type="spellStart"/>
            <w:r w:rsidR="006053A8" w:rsidRPr="00800D78">
              <w:rPr>
                <w:lang w:val="pt-BR"/>
              </w:rPr>
              <w:t>Robla</w:t>
            </w:r>
            <w:proofErr w:type="spellEnd"/>
            <w:r w:rsidR="006053A8" w:rsidRPr="00800D78">
              <w:rPr>
                <w:lang w:val="pt-BR"/>
              </w:rPr>
              <w:t xml:space="preserve"> </w:t>
            </w:r>
            <w:r w:rsidR="00760C1C" w:rsidRPr="00800D78">
              <w:rPr>
                <w:lang w:val="pt-BR"/>
              </w:rPr>
              <w:t xml:space="preserve">     </w:t>
            </w:r>
          </w:p>
          <w:p w14:paraId="4C4F1FD8" w14:textId="539EDE42" w:rsidR="00447C57" w:rsidRPr="00800D78" w:rsidRDefault="00823090" w:rsidP="00D26B77">
            <w:pPr>
              <w:pStyle w:val="Ttulo1"/>
              <w:spacing w:before="0"/>
              <w:rPr>
                <w:sz w:val="60"/>
                <w:szCs w:val="60"/>
                <w:lang w:val="pt-BR"/>
              </w:rPr>
            </w:pPr>
            <w:r w:rsidRPr="00800D78">
              <w:rPr>
                <w:sz w:val="60"/>
                <w:szCs w:val="60"/>
                <w:lang w:val="pt-BR"/>
              </w:rPr>
              <w:t xml:space="preserve">Rota </w:t>
            </w:r>
            <w:r w:rsidRPr="00575514">
              <w:rPr>
                <w:sz w:val="60"/>
                <w:szCs w:val="60"/>
                <w:lang w:val="pt-BR"/>
              </w:rPr>
              <w:t xml:space="preserve">da </w:t>
            </w:r>
            <w:proofErr w:type="spellStart"/>
            <w:r w:rsidRPr="00800D78">
              <w:rPr>
                <w:sz w:val="60"/>
                <w:szCs w:val="60"/>
                <w:lang w:val="pt-BR"/>
              </w:rPr>
              <w:t>Robla</w:t>
            </w:r>
            <w:proofErr w:type="spellEnd"/>
            <w:r w:rsidR="006053A8" w:rsidRPr="00800D78">
              <w:rPr>
                <w:sz w:val="60"/>
                <w:szCs w:val="60"/>
                <w:lang w:val="pt-BR"/>
              </w:rPr>
              <w:t xml:space="preserve"> </w:t>
            </w:r>
          </w:p>
          <w:p w14:paraId="12858AD2" w14:textId="04DB059F" w:rsidR="00447C57" w:rsidRPr="00D64E3D" w:rsidRDefault="00447C57" w:rsidP="00D26B77">
            <w:pPr>
              <w:pStyle w:val="Ttulo1"/>
              <w:spacing w:before="0"/>
              <w:rPr>
                <w:sz w:val="48"/>
                <w:szCs w:val="48"/>
              </w:rPr>
            </w:pPr>
            <w:bookmarkStart w:id="1" w:name="_Hlk27125655"/>
            <w:r w:rsidRPr="00D64E3D">
              <w:rPr>
                <w:sz w:val="48"/>
                <w:szCs w:val="48"/>
              </w:rPr>
              <w:t>Bilbao/León – León/Bilbao</w:t>
            </w:r>
            <w:r w:rsidR="005968D4" w:rsidRPr="00D64E3D">
              <w:rPr>
                <w:sz w:val="48"/>
                <w:szCs w:val="48"/>
              </w:rPr>
              <w:t xml:space="preserve">        </w:t>
            </w:r>
            <w:r w:rsidR="00CA4E16" w:rsidRPr="00D64E3D">
              <w:rPr>
                <w:sz w:val="48"/>
                <w:szCs w:val="48"/>
              </w:rPr>
              <w:t xml:space="preserve">                                                        </w:t>
            </w:r>
            <w:r w:rsidR="005968D4" w:rsidRPr="00D64E3D">
              <w:rPr>
                <w:sz w:val="48"/>
                <w:szCs w:val="48"/>
              </w:rPr>
              <w:t xml:space="preserve">   </w:t>
            </w:r>
          </w:p>
          <w:bookmarkEnd w:id="1"/>
          <w:p w14:paraId="219CA75E" w14:textId="77777777" w:rsidR="00D64E3D" w:rsidRDefault="00D64E3D" w:rsidP="00D26B77">
            <w:pPr>
              <w:pStyle w:val="Ttulo"/>
              <w:spacing w:after="0"/>
            </w:pPr>
          </w:p>
          <w:p w14:paraId="282B5C9A" w14:textId="61735BFB" w:rsidR="00447C57" w:rsidRPr="00800D78" w:rsidRDefault="00540D9B" w:rsidP="00D26B77">
            <w:pPr>
              <w:pStyle w:val="Ttulo"/>
              <w:spacing w:after="0"/>
            </w:pPr>
            <w:proofErr w:type="spellStart"/>
            <w:r w:rsidRPr="00800D78">
              <w:t>Ref</w:t>
            </w:r>
            <w:proofErr w:type="spellEnd"/>
            <w:r w:rsidRPr="00800D78">
              <w:t>:</w:t>
            </w:r>
            <w:r w:rsidR="00447C57" w:rsidRPr="00800D78">
              <w:t xml:space="preserve"> T-7004</w:t>
            </w:r>
          </w:p>
          <w:p w14:paraId="228C5045" w14:textId="77777777" w:rsidR="00447C57" w:rsidRPr="00800D78" w:rsidRDefault="00447C57" w:rsidP="00D26B77">
            <w:pPr>
              <w:rPr>
                <w:rFonts w:cstheme="minorHAnsi"/>
                <w:b/>
                <w:color w:val="FFFFFF" w:themeColor="background1"/>
              </w:rPr>
            </w:pPr>
          </w:p>
          <w:p w14:paraId="7BF0361D" w14:textId="788C5CD2" w:rsidR="00447C57" w:rsidRPr="00575514" w:rsidRDefault="00447C57" w:rsidP="00E20B4C">
            <w:pPr>
              <w:pStyle w:val="Precio"/>
              <w:framePr w:hSpace="0" w:wrap="auto" w:vAnchor="margin" w:hAnchor="text" w:xAlign="left" w:yAlign="inline"/>
              <w:rPr>
                <w:sz w:val="18"/>
                <w:szCs w:val="18"/>
              </w:rPr>
            </w:pPr>
            <w:r w:rsidRPr="00757D46">
              <w:t>3 d</w:t>
            </w:r>
            <w:r w:rsidR="005F5546" w:rsidRPr="00757D46">
              <w:t>i</w:t>
            </w:r>
            <w:r w:rsidRPr="00757D46">
              <w:t>as</w:t>
            </w:r>
            <w:r w:rsidRPr="00D64E3D">
              <w:t xml:space="preserve"> </w:t>
            </w:r>
            <w:r w:rsidR="005F5546" w:rsidRPr="00D64E3D">
              <w:t xml:space="preserve">a partir de </w:t>
            </w:r>
            <w:r w:rsidR="00FC2502" w:rsidRPr="00575514">
              <w:t>1.</w:t>
            </w:r>
            <w:r w:rsidR="00013576" w:rsidRPr="00575514">
              <w:t>300</w:t>
            </w:r>
            <w:r w:rsidRPr="00575514">
              <w:t xml:space="preserve"> €</w:t>
            </w:r>
            <w:proofErr w:type="spellStart"/>
            <w:r w:rsidRPr="00575514">
              <w:t>ur</w:t>
            </w:r>
            <w:proofErr w:type="spellEnd"/>
          </w:p>
          <w:p w14:paraId="4958E893" w14:textId="77777777" w:rsidR="00447C57" w:rsidRPr="00757D46" w:rsidRDefault="00447C57" w:rsidP="00447C57">
            <w:pPr>
              <w:jc w:val="both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14:paraId="310FD8DB" w14:textId="77777777" w:rsidR="00757D46" w:rsidRPr="00757D46" w:rsidRDefault="00757D46" w:rsidP="008A2B4D">
            <w:pPr>
              <w:pStyle w:val="Subttulo"/>
              <w:rPr>
                <w:rFonts w:eastAsia="Calibri"/>
                <w:lang w:val="pt-BR"/>
              </w:rPr>
            </w:pPr>
            <w:r w:rsidRPr="00757D46">
              <w:rPr>
                <w:rFonts w:eastAsia="Calibri"/>
                <w:lang w:val="pt-BR"/>
              </w:rPr>
              <w:t xml:space="preserve">Dia 01 (sexta-feira) – Bilbao – Espinosa de Los </w:t>
            </w:r>
            <w:proofErr w:type="spellStart"/>
            <w:r w:rsidRPr="00757D46">
              <w:rPr>
                <w:rFonts w:eastAsia="Calibri"/>
                <w:lang w:val="pt-BR"/>
              </w:rPr>
              <w:t>Monteros</w:t>
            </w:r>
            <w:proofErr w:type="spellEnd"/>
          </w:p>
          <w:p w14:paraId="47FF08F3" w14:textId="788479E9" w:rsidR="00757D46" w:rsidRPr="00757D46" w:rsidRDefault="00757D46" w:rsidP="008A2B4D">
            <w:pPr>
              <w:spacing w:line="276" w:lineRule="auto"/>
              <w:rPr>
                <w:rFonts w:ascii="Calibri" w:eastAsia="Calibri" w:hAnsi="Calibri"/>
                <w:sz w:val="18"/>
                <w:szCs w:val="18"/>
                <w:lang w:val="pt-BR" w:eastAsia="es-ES"/>
              </w:rPr>
            </w:pP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Retirada de bagagem às 14:00hs na estação La Concordia de Bilbao, um edifício modernista único que data de 1902 e que constitui um dos mais genuínos patrimônios de Bilbao desde a Belle Époque. Às 15</w:t>
            </w:r>
            <w:r w:rsidR="00A650AA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h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00 todo o grupo será recebido a bordo do trem. Uma vez a bordo, saída para Espinosa de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los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Monteros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, uma bela cidade nas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Merindades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Burgalesas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. Com o ônibus visitaremos a cidade de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Frías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e as Cataratas de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Tobera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.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Jantar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e noite em Espinosa de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los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Monteros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.</w:t>
            </w:r>
          </w:p>
          <w:p w14:paraId="1E071F62" w14:textId="77777777" w:rsidR="00757D46" w:rsidRPr="00757D46" w:rsidRDefault="00757D46" w:rsidP="008A2B4D">
            <w:pPr>
              <w:spacing w:line="276" w:lineRule="auto"/>
              <w:rPr>
                <w:rFonts w:ascii="Calibri" w:eastAsia="Calibri" w:hAnsi="Calibri"/>
                <w:sz w:val="18"/>
                <w:szCs w:val="18"/>
                <w:lang w:val="pt-BR" w:eastAsia="es-ES"/>
              </w:rPr>
            </w:pPr>
          </w:p>
          <w:p w14:paraId="124BA28F" w14:textId="77777777" w:rsidR="00757D46" w:rsidRPr="00757D46" w:rsidRDefault="00757D46" w:rsidP="008A2B4D">
            <w:pPr>
              <w:pStyle w:val="Subttulo"/>
              <w:rPr>
                <w:rFonts w:eastAsia="Calibri"/>
                <w:lang w:val="pt-BR"/>
              </w:rPr>
            </w:pPr>
            <w:r w:rsidRPr="00757D46">
              <w:rPr>
                <w:rFonts w:eastAsia="Calibri"/>
                <w:lang w:val="pt-BR"/>
              </w:rPr>
              <w:t xml:space="preserve">Dia 02 (sábado) –Espinosa de Los </w:t>
            </w:r>
            <w:proofErr w:type="spellStart"/>
            <w:r w:rsidRPr="00757D46">
              <w:rPr>
                <w:rFonts w:eastAsia="Calibri"/>
                <w:lang w:val="pt-BR"/>
              </w:rPr>
              <w:t>Monteros</w:t>
            </w:r>
            <w:proofErr w:type="spellEnd"/>
            <w:r w:rsidRPr="00757D46">
              <w:rPr>
                <w:rFonts w:eastAsia="Calibri"/>
                <w:lang w:val="pt-BR"/>
              </w:rPr>
              <w:t xml:space="preserve"> – </w:t>
            </w:r>
            <w:proofErr w:type="spellStart"/>
            <w:r w:rsidRPr="00757D46">
              <w:rPr>
                <w:rFonts w:eastAsia="Calibri"/>
                <w:lang w:val="pt-BR"/>
              </w:rPr>
              <w:t>Cistierna</w:t>
            </w:r>
            <w:proofErr w:type="spellEnd"/>
            <w:r w:rsidRPr="00757D46">
              <w:rPr>
                <w:rFonts w:eastAsia="Calibri"/>
                <w:lang w:val="pt-BR"/>
              </w:rPr>
              <w:t xml:space="preserve"> </w:t>
            </w:r>
          </w:p>
          <w:p w14:paraId="7AA80503" w14:textId="77777777" w:rsidR="00757D46" w:rsidRPr="00757D46" w:rsidRDefault="00757D46" w:rsidP="008A2B4D">
            <w:pPr>
              <w:spacing w:line="276" w:lineRule="auto"/>
              <w:rPr>
                <w:rFonts w:ascii="Calibri" w:eastAsia="Calibri" w:hAnsi="Calibri"/>
                <w:sz w:val="18"/>
                <w:szCs w:val="18"/>
                <w:lang w:val="pt-BR" w:eastAsia="es-ES"/>
              </w:rPr>
            </w:pP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Enquanto tomamos nosso primeiro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café da manhã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a bordo, chegaremos de trem a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Matapoquera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. A partir daqui nosso ônibus nos aproximará dos lugares esplêndidos do Românico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Palentino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no Caminho de Santiago; Carrión de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los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Condes,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Frómista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e Saldaña. Faremos um tour pela cidade e teremos tempo livre antes de continuar nossa rota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visitando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o Canal de Castilla</w:t>
            </w:r>
            <w:r w:rsidRPr="00757D46">
              <w:rPr>
                <w:rFonts w:ascii="Calibri" w:eastAsia="Calibri" w:hAnsi="Calibri"/>
                <w:sz w:val="22"/>
                <w:szCs w:val="22"/>
                <w:lang w:val="pt-BR"/>
              </w:rPr>
              <w:t xml:space="preserve"> 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e a igreja românica de San Martín. Tempo livre e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almoço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. À tarde, continuaremos com uma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visita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à Vila Romana de La Olmeda e sua magnífica coleção de mosaicos. De volta ao trem, O Expreso da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Robla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nos levará a </w:t>
            </w:r>
            <w:proofErr w:type="spellStart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Cistierna</w:t>
            </w:r>
            <w:proofErr w:type="spellEnd"/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, onde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jantaremos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e passaremos a noite.</w:t>
            </w:r>
          </w:p>
          <w:p w14:paraId="1AD545B8" w14:textId="77777777" w:rsidR="00757D46" w:rsidRPr="00757D46" w:rsidRDefault="00757D46" w:rsidP="008A2B4D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  <w:lang w:val="pt-BR" w:eastAsia="es-ES"/>
              </w:rPr>
            </w:pPr>
          </w:p>
          <w:p w14:paraId="02E0609D" w14:textId="77777777" w:rsidR="00757D46" w:rsidRPr="00757D46" w:rsidRDefault="00757D46" w:rsidP="008A2B4D">
            <w:pPr>
              <w:pStyle w:val="Subttulo"/>
              <w:rPr>
                <w:rFonts w:eastAsia="Calibri"/>
                <w:lang w:val="pt-BR"/>
              </w:rPr>
            </w:pPr>
            <w:r w:rsidRPr="00757D46">
              <w:rPr>
                <w:rFonts w:eastAsia="Calibri"/>
                <w:lang w:val="pt-BR"/>
              </w:rPr>
              <w:t>Dia 03 (domingo) –</w:t>
            </w:r>
            <w:proofErr w:type="spellStart"/>
            <w:r w:rsidRPr="00757D46">
              <w:rPr>
                <w:rFonts w:eastAsia="Calibri"/>
                <w:lang w:val="pt-BR"/>
              </w:rPr>
              <w:t>Cistierna</w:t>
            </w:r>
            <w:proofErr w:type="spellEnd"/>
            <w:r w:rsidRPr="00757D46">
              <w:rPr>
                <w:rFonts w:eastAsia="Calibri"/>
                <w:lang w:val="pt-BR"/>
              </w:rPr>
              <w:t xml:space="preserve"> - León</w:t>
            </w:r>
          </w:p>
          <w:p w14:paraId="74E7266C" w14:textId="1232A34F" w:rsidR="00757D46" w:rsidRPr="00757D46" w:rsidRDefault="00757D46" w:rsidP="008A2B4D">
            <w:pPr>
              <w:spacing w:line="276" w:lineRule="auto"/>
              <w:rPr>
                <w:rFonts w:ascii="Calibri" w:eastAsia="Calibri" w:hAnsi="Calibri"/>
                <w:sz w:val="18"/>
                <w:szCs w:val="18"/>
                <w:lang w:val="pt-BR" w:eastAsia="es-ES"/>
              </w:rPr>
            </w:pP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Enquanto tomamos o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café da manhã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, nosso trem nos levará a San Feliz. A partir daqui, de ônibus,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visitaremos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a cidade de León. </w:t>
            </w:r>
            <w:r w:rsidRPr="00757D46">
              <w:rPr>
                <w:rFonts w:ascii="Calibri" w:eastAsia="Calibri" w:hAnsi="Calibri"/>
                <w:b/>
                <w:sz w:val="18"/>
                <w:szCs w:val="18"/>
                <w:lang w:val="pt-BR" w:eastAsia="es-ES"/>
              </w:rPr>
              <w:t>Visita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do seu centro histórico, San Isidoro e a Catedral. Tempo livre e </w:t>
            </w:r>
            <w:r w:rsidRPr="00757D46">
              <w:rPr>
                <w:rFonts w:ascii="Calibri" w:eastAsia="Calibri" w:hAnsi="Calibri"/>
                <w:b/>
                <w:bCs/>
                <w:sz w:val="18"/>
                <w:szCs w:val="18"/>
                <w:lang w:val="pt-BR" w:eastAsia="es-ES"/>
              </w:rPr>
              <w:t>almoço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, 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/>
              </w:rPr>
              <w:t>para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 xml:space="preserve"> terminar a viagem aproximadamente às 16</w:t>
            </w:r>
            <w:r w:rsidR="00575514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h</w:t>
            </w:r>
            <w:r w:rsidRPr="00757D46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00</w:t>
            </w:r>
            <w:r w:rsidR="00575514">
              <w:rPr>
                <w:rFonts w:ascii="Calibri" w:eastAsia="Calibri" w:hAnsi="Calibri"/>
                <w:sz w:val="18"/>
                <w:szCs w:val="18"/>
                <w:lang w:val="pt-BR" w:eastAsia="es-ES"/>
              </w:rPr>
              <w:t>.</w:t>
            </w:r>
          </w:p>
          <w:p w14:paraId="39801C6E" w14:textId="1E2052BD" w:rsidR="00447C57" w:rsidRPr="00757D46" w:rsidRDefault="00447C57" w:rsidP="00447C57">
            <w:pPr>
              <w:rPr>
                <w:sz w:val="18"/>
                <w:szCs w:val="18"/>
                <w:lang w:val="pt-BR" w:eastAsia="es-ES"/>
              </w:rPr>
            </w:pPr>
          </w:p>
          <w:p w14:paraId="26C12779" w14:textId="77777777" w:rsidR="00CB2894" w:rsidRPr="00757D46" w:rsidRDefault="00CB2894" w:rsidP="00447C57">
            <w:pPr>
              <w:rPr>
                <w:sz w:val="18"/>
                <w:szCs w:val="18"/>
                <w:lang w:val="pt-BR" w:eastAsia="es-ES"/>
              </w:rPr>
            </w:pPr>
          </w:p>
          <w:p w14:paraId="2BDCB76B" w14:textId="77777777" w:rsidR="00CB2894" w:rsidRPr="00757D46" w:rsidRDefault="00CB2894" w:rsidP="00447C57">
            <w:pPr>
              <w:rPr>
                <w:sz w:val="18"/>
                <w:szCs w:val="18"/>
                <w:lang w:val="pt-BR" w:eastAsia="es-ES"/>
              </w:rPr>
            </w:pPr>
          </w:p>
          <w:p w14:paraId="26463295" w14:textId="77777777" w:rsidR="00CB2894" w:rsidRPr="00757D46" w:rsidRDefault="00CB2894" w:rsidP="00CB2894">
            <w:pPr>
              <w:pStyle w:val="Ttulo"/>
              <w:rPr>
                <w:lang w:val="pt-BR"/>
              </w:rPr>
            </w:pPr>
          </w:p>
          <w:p w14:paraId="59EBA217" w14:textId="77777777" w:rsidR="00CB2894" w:rsidRPr="00757D46" w:rsidRDefault="00CB2894" w:rsidP="00CB2894">
            <w:pPr>
              <w:pStyle w:val="Ttulo"/>
              <w:rPr>
                <w:lang w:val="pt-BR"/>
              </w:rPr>
            </w:pPr>
          </w:p>
          <w:p w14:paraId="60C3FF86" w14:textId="77940BD6" w:rsidR="003926B3" w:rsidRPr="00A650AA" w:rsidRDefault="00401DD4" w:rsidP="00CB2894">
            <w:pPr>
              <w:pStyle w:val="Ttulo"/>
              <w:rPr>
                <w:rFonts w:ascii="Arial" w:hAnsi="Arial" w:cs="Arial"/>
                <w:u w:val="single"/>
                <w:lang w:val="es-ES_tradnl"/>
              </w:rPr>
            </w:pPr>
            <w:r>
              <w:rPr>
                <w:rFonts w:ascii="Arial" w:hAnsi="Arial" w:cs="Arial"/>
                <w:u w:val="single"/>
                <w:lang w:val="es-ES_tradnl"/>
              </w:rPr>
              <w:t xml:space="preserve">Datas </w:t>
            </w:r>
            <w:r w:rsidR="00447C57" w:rsidRPr="00FA2530">
              <w:rPr>
                <w:rFonts w:ascii="Arial" w:hAnsi="Arial" w:cs="Arial"/>
                <w:u w:val="single"/>
                <w:lang w:val="es-ES_tradnl"/>
              </w:rPr>
              <w:t xml:space="preserve">de </w:t>
            </w:r>
            <w:proofErr w:type="spellStart"/>
            <w:r w:rsidR="00447C57" w:rsidRPr="00A650AA">
              <w:rPr>
                <w:rFonts w:ascii="Arial" w:hAnsi="Arial" w:cs="Arial"/>
                <w:u w:val="single"/>
                <w:lang w:val="es-ES_tradnl"/>
              </w:rPr>
              <w:t>in</w:t>
            </w:r>
            <w:r w:rsidRPr="00A650AA">
              <w:rPr>
                <w:rFonts w:ascii="Arial" w:hAnsi="Arial" w:cs="Arial"/>
                <w:u w:val="single"/>
                <w:lang w:val="es-ES_tradnl"/>
              </w:rPr>
              <w:t>í</w:t>
            </w:r>
            <w:r w:rsidR="00447C57" w:rsidRPr="00A650AA">
              <w:rPr>
                <w:rFonts w:ascii="Arial" w:hAnsi="Arial" w:cs="Arial"/>
                <w:u w:val="single"/>
                <w:lang w:val="es-ES_tradnl"/>
              </w:rPr>
              <w:t>cio</w:t>
            </w:r>
            <w:proofErr w:type="spellEnd"/>
            <w:r w:rsidR="00447C57" w:rsidRPr="00A650AA">
              <w:rPr>
                <w:rFonts w:ascii="Arial" w:hAnsi="Arial" w:cs="Arial"/>
                <w:u w:val="single"/>
                <w:lang w:val="es-ES_tradnl"/>
              </w:rPr>
              <w:t xml:space="preserve"> </w:t>
            </w:r>
            <w:r w:rsidR="00826A20" w:rsidRPr="00A650AA">
              <w:rPr>
                <w:rFonts w:ascii="Arial" w:hAnsi="Arial" w:cs="Arial"/>
                <w:u w:val="single"/>
                <w:lang w:val="es-ES_tradnl"/>
              </w:rPr>
              <w:t>202</w:t>
            </w:r>
            <w:r w:rsidR="004D1105" w:rsidRPr="00A650AA">
              <w:rPr>
                <w:rFonts w:ascii="Arial" w:hAnsi="Arial" w:cs="Arial"/>
                <w:u w:val="single"/>
                <w:lang w:val="es-ES_tradnl"/>
              </w:rPr>
              <w:t>6</w:t>
            </w:r>
            <w:r w:rsidR="003926B3" w:rsidRPr="00A650AA">
              <w:rPr>
                <w:rFonts w:ascii="Arial" w:hAnsi="Arial" w:cs="Arial"/>
                <w:u w:val="single"/>
                <w:lang w:val="es-ES_tradnl"/>
              </w:rPr>
              <w:t>:</w:t>
            </w:r>
          </w:p>
          <w:p w14:paraId="267B62DA" w14:textId="3FF63A97" w:rsidR="00E00863" w:rsidRPr="00A650AA" w:rsidRDefault="00447C57" w:rsidP="00447C57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</w:pPr>
            <w:bookmarkStart w:id="2" w:name="_Hlk57716936"/>
            <w:r w:rsidRPr="00A650AA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>Bilbao/León</w:t>
            </w:r>
            <w:r w:rsidRPr="00A650AA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</w:r>
            <w:r w:rsidRPr="00A650AA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  <w:t>León/Bilbao</w:t>
            </w:r>
          </w:p>
          <w:p w14:paraId="1BECEBD6" w14:textId="6432807B" w:rsidR="00FC2502" w:rsidRPr="00A650AA" w:rsidRDefault="00D41CFE" w:rsidP="00447C57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650AA">
              <w:rPr>
                <w:rFonts w:ascii="Arial" w:hAnsi="Arial" w:cs="Arial"/>
                <w:b/>
                <w:noProof/>
                <w:sz w:val="18"/>
                <w:szCs w:val="18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1A48696" wp14:editId="04FD925A">
                      <wp:simplePos x="0" y="0"/>
                      <wp:positionH relativeFrom="column">
                        <wp:posOffset>3042570</wp:posOffset>
                      </wp:positionH>
                      <wp:positionV relativeFrom="paragraph">
                        <wp:posOffset>11880</wp:posOffset>
                      </wp:positionV>
                      <wp:extent cx="1811020" cy="1044575"/>
                      <wp:effectExtent l="0" t="0" r="17780" b="174625"/>
                      <wp:wrapNone/>
                      <wp:docPr id="5" name="2 Llamada rectangular redondead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020" cy="1044575"/>
                              </a:xfrm>
                              <a:prstGeom prst="wedgeRoundRectCallout">
                                <a:avLst>
                                  <a:gd name="adj1" fmla="val -28722"/>
                                  <a:gd name="adj2" fmla="val 64324"/>
                                  <a:gd name="adj3" fmla="val 16667"/>
                                </a:avLst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972DE4" w14:textId="4D737E96" w:rsidR="000831AF" w:rsidRPr="0023147C" w:rsidRDefault="00447C57" w:rsidP="000831AF">
                                  <w:pPr>
                                    <w:jc w:val="center"/>
                                    <w:rPr>
                                      <w:rStyle w:val="Textoennegrita"/>
                                      <w:lang w:val="pt-BR"/>
                                    </w:rPr>
                                  </w:pPr>
                                  <w:r w:rsidRPr="00E87B79">
                                    <w:rPr>
                                      <w:rStyle w:val="Textoennegrita"/>
                                      <w:lang w:val="pt-BR"/>
                                    </w:rPr>
                                    <w:t>¿</w:t>
                                  </w:r>
                                  <w:r w:rsidR="000831AF" w:rsidRPr="000A20FB">
                                    <w:rPr>
                                      <w:rStyle w:val="Textoennegrita"/>
                                      <w:lang w:val="pt-BR"/>
                                    </w:rPr>
                                    <w:t xml:space="preserve"> </w:t>
                                  </w:r>
                                  <w:proofErr w:type="spellStart"/>
                                  <w:r w:rsidR="00E87B79" w:rsidRPr="000A20FB">
                                    <w:rPr>
                                      <w:rStyle w:val="Textoennegrita"/>
                                      <w:lang w:val="pt-BR"/>
                                    </w:rPr>
                                    <w:t>Sabía</w:t>
                                  </w:r>
                                  <w:proofErr w:type="spellEnd"/>
                                  <w:r w:rsidR="000831AF" w:rsidRPr="000A20FB">
                                    <w:rPr>
                                      <w:rStyle w:val="Textoennegrita"/>
                                      <w:lang w:val="pt-BR"/>
                                    </w:rPr>
                                    <w:t xml:space="preserve"> que…pode completar este roteiro adicionando noites em Bilbao ou León no início ou no final do percurso? </w:t>
                                  </w:r>
                                  <w:r w:rsidR="000831AF" w:rsidRPr="0023147C">
                                    <w:rPr>
                                      <w:rStyle w:val="Textoennegrita"/>
                                      <w:lang w:val="pt-BR"/>
                                    </w:rPr>
                                    <w:t>Consulte os preços com o seu agente de viagens.</w:t>
                                  </w:r>
                                </w:p>
                                <w:p w14:paraId="4B465164" w14:textId="3AC85739" w:rsidR="00447C57" w:rsidRPr="0023147C" w:rsidRDefault="00447C57" w:rsidP="00447C57">
                                  <w:pPr>
                                    <w:jc w:val="center"/>
                                    <w:rPr>
                                      <w:rStyle w:val="Textoennegrita"/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A4869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2 Llamada rectangular redondeada" o:spid="_x0000_s1026" type="#_x0000_t62" style="position:absolute;left:0;text-align:left;margin-left:239.55pt;margin-top:.95pt;width:142.6pt;height:8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" adj="4596,24694" fillcolor="white [3201]" strokecolor="#16515c [3205]" strokeweight="2pt">
                      <v:textbox>
                        <w:txbxContent>
                          <w:p w14:paraId="58972DE4" w14:textId="4D737E96" w:rsidR="000831AF" w:rsidRPr="0023147C" w:rsidRDefault="00447C57" w:rsidP="000831AF">
                            <w:pPr>
                              <w:jc w:val="center"/>
                              <w:rPr>
                                <w:rStyle w:val="Textoennegrita"/>
                                <w:lang w:val="pt-BR"/>
                              </w:rPr>
                            </w:pPr>
                            <w:r w:rsidRPr="00E87B79">
                              <w:rPr>
                                <w:rStyle w:val="Textoennegrita"/>
                                <w:lang w:val="pt-BR"/>
                              </w:rPr>
                              <w:t>¿</w:t>
                            </w:r>
                            <w:r w:rsidR="000831AF" w:rsidRPr="000A20FB">
                              <w:rPr>
                                <w:rStyle w:val="Textoennegrita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="00E87B79" w:rsidRPr="000A20FB">
                              <w:rPr>
                                <w:rStyle w:val="Textoennegrita"/>
                                <w:lang w:val="pt-BR"/>
                              </w:rPr>
                              <w:t>Sabía</w:t>
                            </w:r>
                            <w:proofErr w:type="spellEnd"/>
                            <w:r w:rsidR="000831AF" w:rsidRPr="000A20FB">
                              <w:rPr>
                                <w:rStyle w:val="Textoennegrita"/>
                                <w:lang w:val="pt-BR"/>
                              </w:rPr>
                              <w:t xml:space="preserve"> que…pode completar este roteiro adicionando noites em Bilbao ou León no início ou no final do percurso? </w:t>
                            </w:r>
                            <w:r w:rsidR="000831AF" w:rsidRPr="0023147C">
                              <w:rPr>
                                <w:rStyle w:val="Textoennegrita"/>
                                <w:lang w:val="pt-BR"/>
                              </w:rPr>
                              <w:t>Consulte os preços com o seu agente de viagens.</w:t>
                            </w:r>
                          </w:p>
                          <w:p w14:paraId="4B465164" w14:textId="3AC85739" w:rsidR="00447C57" w:rsidRPr="0023147C" w:rsidRDefault="00447C57" w:rsidP="00447C57">
                            <w:pPr>
                              <w:jc w:val="center"/>
                              <w:rPr>
                                <w:rStyle w:val="Textoennegrita"/>
                                <w:lang w:val="pt-B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C57" w:rsidRPr="00A650AA">
              <w:rPr>
                <w:rFonts w:ascii="Calibri" w:hAnsi="Calibri" w:cs="Calibri"/>
                <w:sz w:val="18"/>
                <w:szCs w:val="18"/>
                <w:lang w:val="en-US"/>
              </w:rPr>
              <w:t>Ju</w:t>
            </w:r>
            <w:r w:rsidR="003926B3" w:rsidRPr="00A650AA">
              <w:rPr>
                <w:rFonts w:ascii="Calibri" w:hAnsi="Calibri" w:cs="Calibri"/>
                <w:sz w:val="18"/>
                <w:szCs w:val="18"/>
                <w:lang w:val="en-US"/>
              </w:rPr>
              <w:t>n</w:t>
            </w:r>
            <w:r w:rsidR="00447C57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AD435D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E06F7C" w:rsidRPr="00A650AA">
              <w:rPr>
                <w:rFonts w:ascii="Calibri" w:hAnsi="Calibri" w:cs="Calibri"/>
                <w:sz w:val="18"/>
                <w:szCs w:val="18"/>
                <w:lang w:val="en-US"/>
              </w:rPr>
              <w:t>05</w:t>
            </w:r>
            <w:r w:rsidR="003926B3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447C57" w:rsidRPr="00A650AA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447C57" w:rsidRPr="00A650AA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Ju</w:t>
            </w:r>
            <w:r w:rsidR="003926B3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n </w:t>
            </w:r>
            <w:r w:rsidR="00AD435D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E06F7C" w:rsidRPr="00A650AA">
              <w:rPr>
                <w:rFonts w:ascii="Calibri" w:hAnsi="Calibri" w:cs="Calibri"/>
                <w:sz w:val="18"/>
                <w:szCs w:val="18"/>
                <w:lang w:val="en-US"/>
              </w:rPr>
              <w:t>19</w:t>
            </w:r>
            <w:r w:rsidR="00AD435D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</w:p>
          <w:p w14:paraId="096D9455" w14:textId="5EED8374" w:rsidR="00FC2502" w:rsidRPr="00CB2894" w:rsidRDefault="00447C57" w:rsidP="00447C57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en-US"/>
              </w:rPr>
              <w:t>Se</w:t>
            </w:r>
            <w:r w:rsidR="00E06F7C" w:rsidRPr="00A650AA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  <w:r w:rsidR="00AD435D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3926B3" w:rsidRPr="00A650AA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  <w:r w:rsidR="00E06F7C" w:rsidRPr="00A650AA">
              <w:rPr>
                <w:rFonts w:ascii="Calibri" w:hAnsi="Calibri" w:cs="Calibri"/>
                <w:sz w:val="18"/>
                <w:szCs w:val="18"/>
                <w:lang w:val="en-US"/>
              </w:rPr>
              <w:t>1</w:t>
            </w:r>
            <w:r w:rsidRPr="00A650AA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="00AD435D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</w:t>
            </w:r>
            <w:r w:rsidRPr="00A650AA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Se</w:t>
            </w:r>
            <w:r w:rsidR="00E06F7C" w:rsidRPr="00A650AA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  <w:r w:rsidR="00AD435D" w:rsidRPr="00A650A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E06F7C" w:rsidRPr="00A650AA">
              <w:rPr>
                <w:rFonts w:ascii="Calibri" w:hAnsi="Calibri" w:cs="Calibri"/>
                <w:sz w:val="18"/>
                <w:szCs w:val="18"/>
                <w:lang w:val="en-US"/>
              </w:rPr>
              <w:t>25</w:t>
            </w:r>
          </w:p>
          <w:p w14:paraId="66B7E9E8" w14:textId="354859BF" w:rsidR="00AD435D" w:rsidRPr="00CB2894" w:rsidRDefault="00AD435D" w:rsidP="00447C57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33A936B" w14:textId="4904000B" w:rsidR="00CB2894" w:rsidRDefault="00CB2894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2C72A4F5" w14:textId="4174B551" w:rsidR="00CB2894" w:rsidRDefault="00CB2894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39F3632E" w14:textId="77777777" w:rsidR="00CB2894" w:rsidRDefault="00CB2894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6B5E8327" w14:textId="77777777" w:rsidR="00CB2894" w:rsidRDefault="00CB2894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0C00F782" w14:textId="77777777" w:rsidR="00CB2894" w:rsidRPr="002A4D89" w:rsidRDefault="00CB2894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68F4DEE8" w14:textId="77777777" w:rsidR="00AD435D" w:rsidRPr="002A4D89" w:rsidRDefault="00AD435D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60"/>
              <w:gridCol w:w="1843"/>
            </w:tblGrid>
            <w:tr w:rsidR="006E0D4D" w:rsidRPr="00575514" w14:paraId="379ECFBC" w14:textId="77777777" w:rsidTr="00E20B4C">
              <w:tc>
                <w:tcPr>
                  <w:tcW w:w="2660" w:type="dxa"/>
                  <w:shd w:val="clear" w:color="auto" w:fill="119CA3" w:themeFill="accent1"/>
                </w:tcPr>
                <w:bookmarkEnd w:id="2"/>
                <w:p w14:paraId="1BDB39A2" w14:textId="444DAF67" w:rsidR="00447C57" w:rsidRPr="00E20B4C" w:rsidRDefault="00447C57" w:rsidP="00575514">
                  <w:pPr>
                    <w:pStyle w:val="Precio"/>
                    <w:framePr w:wrap="around"/>
                  </w:pPr>
                  <w:r w:rsidRPr="00E20B4C">
                    <w:t>Pre</w:t>
                  </w:r>
                  <w:r w:rsidR="00E87B79" w:rsidRPr="00E20B4C">
                    <w:t>ç</w:t>
                  </w:r>
                  <w:r w:rsidRPr="00E20B4C">
                    <w:t>os por pe</w:t>
                  </w:r>
                  <w:r w:rsidR="008C2194" w:rsidRPr="00E20B4C">
                    <w:t>s</w:t>
                  </w:r>
                  <w:r w:rsidRPr="00E20B4C">
                    <w:t>soa e</w:t>
                  </w:r>
                  <w:r w:rsidR="008C2194" w:rsidRPr="00E20B4C">
                    <w:t>m</w:t>
                  </w:r>
                  <w:r w:rsidRPr="00E20B4C">
                    <w:t xml:space="preserve"> €</w:t>
                  </w:r>
                  <w:proofErr w:type="spellStart"/>
                  <w:r w:rsidRPr="00E20B4C">
                    <w:t>uros</w:t>
                  </w:r>
                  <w:proofErr w:type="spellEnd"/>
                </w:p>
              </w:tc>
              <w:tc>
                <w:tcPr>
                  <w:tcW w:w="1843" w:type="dxa"/>
                  <w:shd w:val="clear" w:color="auto" w:fill="119CA3" w:themeFill="accent1"/>
                </w:tcPr>
                <w:p w14:paraId="443EC881" w14:textId="68A354E7" w:rsidR="00447C57" w:rsidRPr="00BF4348" w:rsidRDefault="00447C57" w:rsidP="00575514">
                  <w:pPr>
                    <w:pStyle w:val="Precio"/>
                    <w:framePr w:wrap="around"/>
                  </w:pPr>
                  <w:r w:rsidRPr="00BF4348">
                    <w:t>3 d</w:t>
                  </w:r>
                  <w:r w:rsidR="008C2194" w:rsidRPr="00BF4348">
                    <w:t>i</w:t>
                  </w:r>
                  <w:r w:rsidRPr="00BF4348">
                    <w:t>as / 2 no</w:t>
                  </w:r>
                  <w:r w:rsidR="008C2194" w:rsidRPr="00BF4348">
                    <w:t>ites</w:t>
                  </w:r>
                </w:p>
              </w:tc>
            </w:tr>
            <w:tr w:rsidR="004D3EA0" w:rsidRPr="00575514" w14:paraId="37A6EA42" w14:textId="77777777" w:rsidTr="00377088">
              <w:tc>
                <w:tcPr>
                  <w:tcW w:w="2660" w:type="dxa"/>
                </w:tcPr>
                <w:p w14:paraId="62943517" w14:textId="3B5E06F2" w:rsidR="004D3EA0" w:rsidRPr="000A20FB" w:rsidRDefault="004D3EA0" w:rsidP="00575514">
                  <w:pPr>
                    <w:framePr w:hSpace="141" w:wrap="around" w:vAnchor="page" w:hAnchor="margin" w:x="-1452" w:y="136"/>
                    <w:jc w:val="both"/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</w:pPr>
                  <w:r w:rsidRPr="004D3EA0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>Em duplo – Hab. Standard</w:t>
                  </w:r>
                </w:p>
              </w:tc>
              <w:tc>
                <w:tcPr>
                  <w:tcW w:w="1843" w:type="dxa"/>
                </w:tcPr>
                <w:p w14:paraId="6AC58C5E" w14:textId="16D309FF" w:rsidR="004D3EA0" w:rsidRPr="00A650AA" w:rsidRDefault="004D3EA0" w:rsidP="00575514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</w:pPr>
                  <w:r w:rsidRPr="00A650AA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>1.</w:t>
                  </w:r>
                  <w:r w:rsidR="00F51BEB" w:rsidRPr="00A650AA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>300</w:t>
                  </w:r>
                </w:p>
              </w:tc>
            </w:tr>
            <w:tr w:rsidR="004D3EA0" w:rsidRPr="00575514" w14:paraId="5C08DB59" w14:textId="77777777" w:rsidTr="00377088">
              <w:tc>
                <w:tcPr>
                  <w:tcW w:w="2660" w:type="dxa"/>
                </w:tcPr>
                <w:p w14:paraId="1975C669" w14:textId="63D0FFEA" w:rsidR="004D3EA0" w:rsidRPr="000A20FB" w:rsidRDefault="004D3EA0" w:rsidP="00575514">
                  <w:pPr>
                    <w:framePr w:hSpace="141" w:wrap="around" w:vAnchor="page" w:hAnchor="margin" w:x="-1452" w:y="136"/>
                    <w:jc w:val="both"/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</w:pPr>
                  <w:r w:rsidRPr="004D3EA0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 xml:space="preserve">Supl. Single </w:t>
                  </w:r>
                </w:p>
              </w:tc>
              <w:tc>
                <w:tcPr>
                  <w:tcW w:w="1843" w:type="dxa"/>
                </w:tcPr>
                <w:p w14:paraId="56497B37" w14:textId="2E300ED9" w:rsidR="004D3EA0" w:rsidRPr="00A650AA" w:rsidRDefault="00F51BEB" w:rsidP="00575514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</w:pPr>
                  <w:r w:rsidRPr="00A650AA">
                    <w:rPr>
                      <w:rFonts w:ascii="Calibri" w:hAnsi="Calibri" w:cs="Calibri"/>
                      <w:sz w:val="18"/>
                      <w:szCs w:val="18"/>
                      <w:lang w:val="pt-BR"/>
                    </w:rPr>
                    <w:t>900</w:t>
                  </w:r>
                </w:p>
              </w:tc>
            </w:tr>
          </w:tbl>
          <w:p w14:paraId="5AD3D486" w14:textId="77777777" w:rsidR="00447C57" w:rsidRPr="000A20FB" w:rsidRDefault="00447C57" w:rsidP="00447C57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7A5A8A9F" w14:textId="77777777" w:rsidR="00E00863" w:rsidRPr="000A20FB" w:rsidRDefault="00E00863" w:rsidP="00447C57">
            <w:pPr>
              <w:jc w:val="both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  <w:p w14:paraId="2C29EC9F" w14:textId="77777777" w:rsidR="00CB2894" w:rsidRPr="000A20FB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  <w:lang w:val="pt-BR"/>
              </w:rPr>
            </w:pPr>
          </w:p>
          <w:p w14:paraId="0B8D07CD" w14:textId="28B87B66" w:rsidR="00447C57" w:rsidRPr="000A20FB" w:rsidRDefault="00E00863" w:rsidP="00CB2894">
            <w:pPr>
              <w:pStyle w:val="Ttulo"/>
              <w:rPr>
                <w:lang w:val="pt-BR"/>
              </w:rPr>
            </w:pPr>
            <w:r w:rsidRPr="000A20FB">
              <w:rPr>
                <w:lang w:val="pt-BR"/>
              </w:rPr>
              <w:lastRenderedPageBreak/>
              <w:t>N</w:t>
            </w:r>
            <w:r w:rsidR="00450ECD">
              <w:rPr>
                <w:lang w:val="pt-BR"/>
              </w:rPr>
              <w:t>osso</w:t>
            </w:r>
            <w:r w:rsidR="00447C57" w:rsidRPr="000A20FB">
              <w:rPr>
                <w:lang w:val="pt-BR"/>
              </w:rPr>
              <w:t xml:space="preserve"> programa inclu</w:t>
            </w:r>
            <w:r w:rsidR="00A83DF1">
              <w:rPr>
                <w:lang w:val="pt-BR"/>
              </w:rPr>
              <w:t>i</w:t>
            </w:r>
            <w:r w:rsidR="00447C57" w:rsidRPr="000A20FB">
              <w:rPr>
                <w:lang w:val="pt-BR"/>
              </w:rPr>
              <w:t xml:space="preserve"> </w:t>
            </w:r>
          </w:p>
          <w:p w14:paraId="034230D6" w14:textId="0F449AE4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1357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Acomodação a bordo do trem em compartimento Standard com beliche</w:t>
            </w:r>
            <w:r w:rsidR="00051861" w:rsidRPr="00A650AA">
              <w:rPr>
                <w:lang w:val="pt-BR"/>
              </w:rPr>
              <w:t xml:space="preserve"> </w:t>
            </w:r>
            <w:r w:rsidR="00051861" w:rsidRPr="00A650AA">
              <w:rPr>
                <w:rFonts w:ascii="Calibri" w:hAnsi="Calibri" w:cs="Calibri"/>
                <w:sz w:val="18"/>
                <w:szCs w:val="18"/>
                <w:lang w:val="pt-BR"/>
              </w:rPr>
              <w:t>dobrável</w:t>
            </w: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(0,70 X 1,80 m) </w:t>
            </w:r>
            <w:r w:rsidR="00F85BB6" w:rsidRPr="00A650AA">
              <w:rPr>
                <w:rFonts w:ascii="Calibri" w:hAnsi="Calibri" w:cs="Calibri"/>
                <w:sz w:val="18"/>
                <w:szCs w:val="18"/>
                <w:lang w:val="pt-BR"/>
              </w:rPr>
              <w:t>com</w:t>
            </w: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banheiro </w:t>
            </w:r>
            <w:r w:rsidR="00E9022F"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privativo </w:t>
            </w:r>
            <w:r w:rsidR="009238C5" w:rsidRPr="00A650AA">
              <w:rPr>
                <w:rFonts w:ascii="Calibri" w:hAnsi="Calibri" w:cs="Calibri"/>
                <w:sz w:val="18"/>
                <w:szCs w:val="18"/>
                <w:lang w:val="pt-BR"/>
              </w:rPr>
              <w:t>completo</w:t>
            </w: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.</w:t>
            </w:r>
          </w:p>
          <w:p w14:paraId="1D583E96" w14:textId="0E9A3837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Bebida de boas-vindas e aperitivo.</w:t>
            </w:r>
          </w:p>
          <w:p w14:paraId="5D65C6DA" w14:textId="4D6B5CCA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Detalhe cortesia da Renfe (saco com produtos de higiene pessoal e chinelos).</w:t>
            </w:r>
          </w:p>
          <w:p w14:paraId="7A1E3A11" w14:textId="3924E585" w:rsidR="00770387" w:rsidRPr="00A650AA" w:rsidRDefault="00770387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Café da manhã com pratos à </w:t>
            </w:r>
            <w:proofErr w:type="spellStart"/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la</w:t>
            </w:r>
            <w:proofErr w:type="spellEnd"/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carte e produtos </w:t>
            </w:r>
            <w:r w:rsidR="003C41AF" w:rsidRPr="00A650AA">
              <w:rPr>
                <w:rFonts w:ascii="Calibri" w:hAnsi="Calibri" w:cs="Calibri"/>
                <w:sz w:val="18"/>
                <w:szCs w:val="18"/>
                <w:lang w:val="pt-BR"/>
              </w:rPr>
              <w:t>em</w:t>
            </w: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buffet.</w:t>
            </w:r>
          </w:p>
          <w:p w14:paraId="6F57A756" w14:textId="0E8E5288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Almoços e jantares no trem ou em restaurantes de primeira classe (inclui vinho, água, refrigerantes e café).</w:t>
            </w:r>
          </w:p>
          <w:p w14:paraId="10BB6EFA" w14:textId="0500E734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Ingressos para museus, monumentos e shows indicados no roteiro.</w:t>
            </w:r>
          </w:p>
          <w:p w14:paraId="019D337B" w14:textId="4B73A880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Excursões e visitas programadas</w:t>
            </w:r>
            <w:r w:rsidR="006A57E0"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guiadas.</w:t>
            </w:r>
          </w:p>
          <w:p w14:paraId="06CCB42D" w14:textId="6D36502E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Ônibus de luxo que acompanha o trem durante toda a viagem.</w:t>
            </w:r>
          </w:p>
          <w:p w14:paraId="6DEF167F" w14:textId="77777777" w:rsidR="00BB42FC" w:rsidRPr="00A650AA" w:rsidRDefault="00BB42FC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50A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Gratuidade nos comboios de aproximação, de/para a estação ferroviária mais próxima da sua origem e de/para a origem/fim da viagem, sempre que os movimentos sejam diretos entre estações e em datas consecutivas à viagem.  Apenas em território nacional espanhol em comboios regulares Renfe.</w:t>
            </w:r>
          </w:p>
          <w:p w14:paraId="1A6E7C7F" w14:textId="449D2638" w:rsidR="00C1357A" w:rsidRPr="00A650AA" w:rsidRDefault="00556FB8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C1357A" w:rsidRPr="00A650AA">
              <w:rPr>
                <w:rFonts w:ascii="Calibri" w:hAnsi="Calibri" w:cs="Calibri"/>
                <w:sz w:val="18"/>
                <w:szCs w:val="18"/>
                <w:lang w:val="pt-BR"/>
              </w:rPr>
              <w:t>Acesso à Sala Club Renfe, estação de saída ou fim da viagem.</w:t>
            </w:r>
          </w:p>
          <w:p w14:paraId="1BAADB65" w14:textId="59FF91BF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Guia multilíngue durante todo o itinerário</w:t>
            </w:r>
            <w:r w:rsidR="003C4F5C"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3C4F5C" w:rsidRPr="00A650AA">
              <w:rPr>
                <w:lang w:val="pt-BR"/>
              </w:rPr>
              <w:t>(</w:t>
            </w:r>
            <w:r w:rsidR="003C4F5C" w:rsidRPr="00A650AA">
              <w:rPr>
                <w:rFonts w:ascii="Calibri" w:hAnsi="Calibri" w:cs="Calibri"/>
                <w:sz w:val="18"/>
                <w:szCs w:val="18"/>
                <w:lang w:val="pt-BR"/>
              </w:rPr>
              <w:t>espanhol, francês, inglês e alemão).</w:t>
            </w:r>
          </w:p>
          <w:p w14:paraId="073DC48C" w14:textId="77777777" w:rsidR="00034C8F" w:rsidRPr="00A650AA" w:rsidRDefault="00034C8F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Imprensa diária, revistas e tablets com informações diárias</w:t>
            </w:r>
          </w:p>
          <w:p w14:paraId="5C0A6347" w14:textId="5D6A88D5" w:rsidR="00C1357A" w:rsidRPr="00A650AA" w:rsidRDefault="00FB079E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C1357A" w:rsidRPr="00A650AA">
              <w:rPr>
                <w:rFonts w:ascii="Calibri" w:hAnsi="Calibri" w:cs="Calibri"/>
                <w:sz w:val="18"/>
                <w:szCs w:val="18"/>
                <w:lang w:val="pt-BR"/>
              </w:rPr>
              <w:t>Água mineral.</w:t>
            </w:r>
          </w:p>
          <w:p w14:paraId="1AB80C79" w14:textId="77777777" w:rsidR="00B645CB" w:rsidRPr="00A650AA" w:rsidRDefault="00B645CB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Seguro de acidentes a bordo dos trens de luxo.</w:t>
            </w:r>
          </w:p>
          <w:p w14:paraId="18390CA8" w14:textId="7EDABC96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Todas as salas de trem estão permanentemente abertas 24 horas por dia.</w:t>
            </w:r>
          </w:p>
          <w:p w14:paraId="5FA73F5A" w14:textId="2881C067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Serviço de segurança.</w:t>
            </w:r>
          </w:p>
          <w:p w14:paraId="2E3653FC" w14:textId="14BEF747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Impostos e serviços.</w:t>
            </w:r>
          </w:p>
          <w:p w14:paraId="7540C0C9" w14:textId="7D2119AF" w:rsidR="00C1357A" w:rsidRPr="00A650AA" w:rsidRDefault="00C1357A" w:rsidP="00B645C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650AA">
              <w:rPr>
                <w:rFonts w:ascii="Calibri" w:hAnsi="Calibri" w:cs="Calibri"/>
                <w:sz w:val="18"/>
                <w:szCs w:val="18"/>
                <w:lang w:val="pt-BR"/>
              </w:rPr>
              <w:t>Uma grande equipe à sua disposição.</w:t>
            </w:r>
          </w:p>
          <w:p w14:paraId="70AD38CB" w14:textId="77777777" w:rsidR="00C10C92" w:rsidRPr="00A650AA" w:rsidRDefault="00C10C92" w:rsidP="007068A0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38A3909C" w14:textId="77777777" w:rsidR="007068A0" w:rsidRPr="00A650AA" w:rsidRDefault="007068A0" w:rsidP="007068A0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64771E36" w14:textId="77777777" w:rsidR="007068A0" w:rsidRPr="00A650AA" w:rsidRDefault="007068A0" w:rsidP="007068A0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7EED5954" w14:textId="15234118" w:rsidR="00826A20" w:rsidRPr="00A650AA" w:rsidRDefault="00826A20" w:rsidP="00CB2894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790A1F4F" w14:textId="7B176C09" w:rsidR="00826A20" w:rsidRPr="00A650AA" w:rsidRDefault="00826A20" w:rsidP="00CB2894">
            <w:pPr>
              <w:pStyle w:val="Ttulo"/>
              <w:rPr>
                <w:rFonts w:eastAsia="Times New Roman"/>
                <w:u w:val="single"/>
                <w:lang w:val="pt-BR"/>
              </w:rPr>
            </w:pPr>
            <w:r w:rsidRPr="00A650AA">
              <w:rPr>
                <w:rFonts w:eastAsia="Times New Roman"/>
                <w:u w:val="single"/>
                <w:lang w:val="pt-BR"/>
              </w:rPr>
              <w:t>Itine</w:t>
            </w:r>
            <w:r w:rsidR="00C1357A" w:rsidRPr="00A650AA">
              <w:rPr>
                <w:rFonts w:eastAsia="Times New Roman"/>
                <w:u w:val="single"/>
                <w:lang w:val="pt-BR"/>
              </w:rPr>
              <w:t>rá</w:t>
            </w:r>
            <w:r w:rsidRPr="00A650AA">
              <w:rPr>
                <w:rFonts w:eastAsia="Times New Roman"/>
                <w:u w:val="single"/>
                <w:lang w:val="pt-BR"/>
              </w:rPr>
              <w:t>rio León-Bilbao</w:t>
            </w:r>
          </w:p>
          <w:p w14:paraId="1E56925C" w14:textId="74FC1D2A" w:rsidR="00D92E25" w:rsidRPr="000B50E2" w:rsidRDefault="00D92E25" w:rsidP="00D92E25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</w:pPr>
            <w:r w:rsidRPr="00A650AA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Dia 01 sexta-feira:  León-</w:t>
            </w:r>
            <w:proofErr w:type="spellStart"/>
            <w:r w:rsidRPr="00A650AA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Cistierna</w:t>
            </w:r>
            <w:proofErr w:type="spellEnd"/>
            <w:r w:rsidRPr="00A650AA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 (</w:t>
            </w:r>
            <w:r w:rsidR="008B13CB" w:rsidRPr="00A650AA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Recepção por volta das 10h00 em León, local a ser reconfirmado).</w:t>
            </w:r>
          </w:p>
          <w:p w14:paraId="7A39A085" w14:textId="7E4B7CDC" w:rsidR="00D92E25" w:rsidRPr="000B50E2" w:rsidRDefault="00D92E25" w:rsidP="00D92E25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</w:pPr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Dia </w:t>
            </w:r>
            <w:proofErr w:type="gram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02 sábado</w:t>
            </w:r>
            <w:proofErr w:type="gramEnd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:        </w:t>
            </w:r>
            <w:proofErr w:type="spell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Cistierna</w:t>
            </w:r>
            <w:proofErr w:type="spellEnd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-Espinosa de </w:t>
            </w:r>
            <w:proofErr w:type="spell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los</w:t>
            </w:r>
            <w:proofErr w:type="spellEnd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Monteros</w:t>
            </w:r>
            <w:proofErr w:type="spellEnd"/>
          </w:p>
          <w:p w14:paraId="0FD00B00" w14:textId="7C26D6ED" w:rsidR="00D92E25" w:rsidRDefault="00D92E25" w:rsidP="00D92E25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</w:pPr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Dia </w:t>
            </w:r>
            <w:proofErr w:type="gram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03 domingo</w:t>
            </w:r>
            <w:proofErr w:type="gramEnd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:     Espinosa de </w:t>
            </w:r>
            <w:proofErr w:type="spell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los</w:t>
            </w:r>
            <w:proofErr w:type="spellEnd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Monteros</w:t>
            </w:r>
            <w:proofErr w:type="spellEnd"/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-Bilbao (Fim da viagem por volta das 14</w:t>
            </w:r>
            <w:r w:rsidR="00D41CFE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h</w:t>
            </w:r>
            <w:r w:rsidRPr="000B50E2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00 em Bilbao)</w:t>
            </w:r>
            <w:r w:rsidR="00D41CFE"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  <w:t>.</w:t>
            </w:r>
          </w:p>
          <w:p w14:paraId="2A6E2C79" w14:textId="77777777" w:rsidR="002561CF" w:rsidRDefault="002561CF" w:rsidP="00D92E25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</w:pPr>
          </w:p>
          <w:p w14:paraId="07F91250" w14:textId="77777777" w:rsidR="002561CF" w:rsidRPr="00836520" w:rsidRDefault="002561CF" w:rsidP="00D92E25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val="pt-BR" w:eastAsia="es-ES"/>
              </w:rPr>
            </w:pPr>
          </w:p>
          <w:p w14:paraId="2E28F57D" w14:textId="77777777" w:rsidR="002561CF" w:rsidRPr="00F51BEB" w:rsidRDefault="002561CF" w:rsidP="002561CF">
            <w:pPr>
              <w:pStyle w:val="Ttulo"/>
              <w:rPr>
                <w:lang w:val="pt-BR"/>
              </w:rPr>
            </w:pPr>
            <w:r w:rsidRPr="00F51BEB">
              <w:rPr>
                <w:lang w:val="pt-BR"/>
              </w:rPr>
              <w:t>Importante:</w:t>
            </w:r>
          </w:p>
          <w:p w14:paraId="745E8503" w14:textId="77777777" w:rsidR="002561CF" w:rsidRDefault="002561CF" w:rsidP="002561CF">
            <w:pPr>
              <w:ind w:left="567"/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F51B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 xml:space="preserve">Por favor, </w:t>
            </w:r>
            <w:r w:rsidRPr="00F51BE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informe-nos</w:t>
            </w:r>
            <w:r w:rsidRPr="00F51BEB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>, na solicitação de reserva, o número do documento de identidade/passaporte, o número do celular e o e-mail de todos os clientes para que possamos notificá-los sobre possíveis alterações de última hora e para que possamos comprar passagens para diferentes locais onde eles são nominativos</w:t>
            </w:r>
            <w:r w:rsidRPr="00F51BEB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.</w:t>
            </w:r>
          </w:p>
          <w:p w14:paraId="6921C4AA" w14:textId="77777777" w:rsidR="002561CF" w:rsidRDefault="002561CF" w:rsidP="002561CF">
            <w:pPr>
              <w:pStyle w:val="Prrafodelista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  <w:p w14:paraId="0484E321" w14:textId="77777777" w:rsidR="00826A20" w:rsidRPr="00D92E25" w:rsidRDefault="00826A20" w:rsidP="00447C57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</w:p>
          <w:p w14:paraId="13ED8099" w14:textId="77777777" w:rsidR="00447C57" w:rsidRPr="00D92E25" w:rsidRDefault="00447C57" w:rsidP="00447C57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4194A372" w14:textId="5BF9B036" w:rsidR="00447C57" w:rsidRPr="00C54B40" w:rsidRDefault="00447C57" w:rsidP="00E20B4C">
            <w:pPr>
              <w:pStyle w:val="Precio"/>
              <w:framePr w:hSpace="0" w:wrap="auto" w:vAnchor="margin" w:hAnchor="text" w:xAlign="left" w:yAlign="inline"/>
              <w:rPr>
                <w:rFonts w:cstheme="minorHAnsi"/>
                <w:sz w:val="18"/>
                <w:szCs w:val="18"/>
              </w:rPr>
            </w:pPr>
            <w:r w:rsidRPr="00EC4520">
              <w:t>Este programa está suje</w:t>
            </w:r>
            <w:r w:rsidR="00170CDA" w:rsidRPr="00EC4520">
              <w:t>i</w:t>
            </w:r>
            <w:r w:rsidRPr="00EC4520">
              <w:t xml:space="preserve">to a </w:t>
            </w:r>
            <w:r w:rsidR="003B08CE" w:rsidRPr="00EC4520">
              <w:t>condições</w:t>
            </w:r>
            <w:r w:rsidRPr="00EC4520">
              <w:t xml:space="preserve"> especia</w:t>
            </w:r>
            <w:r w:rsidR="00932199" w:rsidRPr="00EC4520">
              <w:t>is</w:t>
            </w:r>
            <w:r w:rsidRPr="00EC4520">
              <w:t xml:space="preserve"> de cancela</w:t>
            </w:r>
            <w:r w:rsidR="00932199" w:rsidRPr="00EC4520">
              <w:t>mento</w:t>
            </w:r>
            <w:r w:rsidR="005A55A3" w:rsidRPr="00EC4520">
              <w:t xml:space="preserve">. Consulte as </w:t>
            </w:r>
            <w:r w:rsidR="003B08CE" w:rsidRPr="00EC4520">
              <w:t>condições</w:t>
            </w:r>
            <w:r w:rsidR="005A55A3" w:rsidRPr="00EC4520">
              <w:t xml:space="preserve"> gerais</w:t>
            </w:r>
            <w:r w:rsidR="003B08CE" w:rsidRPr="00EC4520">
              <w:t xml:space="preserve"> </w:t>
            </w:r>
            <w:r w:rsidR="00C54B40">
              <w:t>em nosso site.</w:t>
            </w:r>
          </w:p>
          <w:bookmarkEnd w:id="0"/>
          <w:p w14:paraId="030CA3B2" w14:textId="77777777" w:rsidR="00083F20" w:rsidRPr="00C54B40" w:rsidRDefault="00083F20" w:rsidP="00826A20">
            <w:pPr>
              <w:textAlignment w:val="baseline"/>
              <w:outlineLvl w:val="1"/>
              <w:rPr>
                <w:lang w:val="pt-BR"/>
              </w:rPr>
            </w:pPr>
          </w:p>
        </w:tc>
      </w:tr>
    </w:tbl>
    <w:p w14:paraId="2F2769AB" w14:textId="77777777" w:rsidR="00A90E48" w:rsidRPr="00C54B40" w:rsidRDefault="00A90E48" w:rsidP="00154A65">
      <w:pPr>
        <w:rPr>
          <w:noProof/>
          <w:lang w:val="pt-BR" w:eastAsia="es-ES"/>
        </w:rPr>
      </w:pPr>
    </w:p>
    <w:sectPr w:rsidR="00A90E48" w:rsidRPr="00C54B40" w:rsidSect="000817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1701" w:bottom="24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31F8C" w14:textId="77777777" w:rsidR="009C2BB1" w:rsidRDefault="009C2BB1" w:rsidP="00643E7A">
      <w:r>
        <w:separator/>
      </w:r>
    </w:p>
  </w:endnote>
  <w:endnote w:type="continuationSeparator" w:id="0">
    <w:p w14:paraId="09956CC0" w14:textId="77777777" w:rsidR="009C2BB1" w:rsidRDefault="009C2BB1" w:rsidP="0064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1909" w14:textId="77777777" w:rsidR="00CA3BC8" w:rsidRDefault="00CA3B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85BB" w14:textId="77777777" w:rsidR="00CA3BC8" w:rsidRDefault="00CA3B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FD460" w14:textId="77777777" w:rsidR="009C2BB1" w:rsidRDefault="009C2BB1" w:rsidP="00643E7A">
      <w:r>
        <w:separator/>
      </w:r>
    </w:p>
  </w:footnote>
  <w:footnote w:type="continuationSeparator" w:id="0">
    <w:p w14:paraId="324C992B" w14:textId="77777777" w:rsidR="009C2BB1" w:rsidRDefault="009C2BB1" w:rsidP="00643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D30BE" w14:textId="77777777" w:rsidR="00CA3BC8" w:rsidRDefault="00CA3B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225B" w14:textId="2A398576" w:rsidR="00CA3BC8" w:rsidRDefault="00CA3BC8">
    <w:pPr>
      <w:pStyle w:val="Encabezado"/>
    </w:pPr>
    <w:r w:rsidRPr="00007188">
      <w:rPr>
        <w:noProof/>
      </w:rPr>
      <w:drawing>
        <wp:anchor distT="0" distB="0" distL="114300" distR="114300" simplePos="0" relativeHeight="251659264" behindDoc="0" locked="0" layoutInCell="1" allowOverlap="1" wp14:anchorId="7BC1BC2E" wp14:editId="124B9E67">
          <wp:simplePos x="0" y="0"/>
          <wp:positionH relativeFrom="margin">
            <wp:posOffset>4676775</wp:posOffset>
          </wp:positionH>
          <wp:positionV relativeFrom="paragraph">
            <wp:posOffset>-286385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1A81B" w14:textId="77777777" w:rsidR="00CA3BC8" w:rsidRDefault="00CA3B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45121"/>
    <w:multiLevelType w:val="hybridMultilevel"/>
    <w:tmpl w:val="A4586A1E"/>
    <w:lvl w:ilvl="0" w:tplc="683675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339C6"/>
    <w:multiLevelType w:val="hybridMultilevel"/>
    <w:tmpl w:val="5D980D0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92F62"/>
    <w:multiLevelType w:val="hybridMultilevel"/>
    <w:tmpl w:val="1492633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973DB"/>
    <w:multiLevelType w:val="hybridMultilevel"/>
    <w:tmpl w:val="B47C7EE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929BE"/>
    <w:multiLevelType w:val="hybridMultilevel"/>
    <w:tmpl w:val="44FAB2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D6DCA"/>
    <w:multiLevelType w:val="hybridMultilevel"/>
    <w:tmpl w:val="12D0FE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8"/>
  </w:num>
  <w:num w:numId="2" w16cid:durableId="476187516">
    <w:abstractNumId w:val="0"/>
  </w:num>
  <w:num w:numId="3" w16cid:durableId="185411128">
    <w:abstractNumId w:val="8"/>
  </w:num>
  <w:num w:numId="4" w16cid:durableId="1812793430">
    <w:abstractNumId w:val="7"/>
  </w:num>
  <w:num w:numId="5" w16cid:durableId="1547912591">
    <w:abstractNumId w:val="0"/>
  </w:num>
  <w:num w:numId="6" w16cid:durableId="2058166248">
    <w:abstractNumId w:val="5"/>
  </w:num>
  <w:num w:numId="7" w16cid:durableId="1745444127">
    <w:abstractNumId w:val="1"/>
  </w:num>
  <w:num w:numId="8" w16cid:durableId="1554610958">
    <w:abstractNumId w:val="2"/>
  </w:num>
  <w:num w:numId="9" w16cid:durableId="1833909524">
    <w:abstractNumId w:val="4"/>
  </w:num>
  <w:num w:numId="10" w16cid:durableId="1030766113">
    <w:abstractNumId w:val="3"/>
  </w:num>
  <w:num w:numId="11" w16cid:durableId="599214575">
    <w:abstractNumId w:val="6"/>
  </w:num>
  <w:num w:numId="12" w16cid:durableId="1871185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EE5"/>
    <w:rsid w:val="00004F53"/>
    <w:rsid w:val="00005DAF"/>
    <w:rsid w:val="00013576"/>
    <w:rsid w:val="00034C8F"/>
    <w:rsid w:val="0003763C"/>
    <w:rsid w:val="00051075"/>
    <w:rsid w:val="0005118B"/>
    <w:rsid w:val="00051861"/>
    <w:rsid w:val="000554DC"/>
    <w:rsid w:val="00066455"/>
    <w:rsid w:val="000817BA"/>
    <w:rsid w:val="000831AF"/>
    <w:rsid w:val="00083F20"/>
    <w:rsid w:val="00086FDE"/>
    <w:rsid w:val="000A20FB"/>
    <w:rsid w:val="000C13EC"/>
    <w:rsid w:val="000C4791"/>
    <w:rsid w:val="000F42DA"/>
    <w:rsid w:val="001034A3"/>
    <w:rsid w:val="001356F5"/>
    <w:rsid w:val="00137D5C"/>
    <w:rsid w:val="00153E97"/>
    <w:rsid w:val="00154A65"/>
    <w:rsid w:val="00160547"/>
    <w:rsid w:val="001635A8"/>
    <w:rsid w:val="00170CDA"/>
    <w:rsid w:val="001A31B3"/>
    <w:rsid w:val="001B2259"/>
    <w:rsid w:val="001B7668"/>
    <w:rsid w:val="001C121A"/>
    <w:rsid w:val="001C3AEA"/>
    <w:rsid w:val="001C73B4"/>
    <w:rsid w:val="001D0DD0"/>
    <w:rsid w:val="001D1891"/>
    <w:rsid w:val="001D68AB"/>
    <w:rsid w:val="00227263"/>
    <w:rsid w:val="0023147C"/>
    <w:rsid w:val="00234264"/>
    <w:rsid w:val="00240EC0"/>
    <w:rsid w:val="00243101"/>
    <w:rsid w:val="00246FAC"/>
    <w:rsid w:val="002561CF"/>
    <w:rsid w:val="002854E9"/>
    <w:rsid w:val="002A1792"/>
    <w:rsid w:val="002A39C9"/>
    <w:rsid w:val="002A4D89"/>
    <w:rsid w:val="002C33DA"/>
    <w:rsid w:val="002E6478"/>
    <w:rsid w:val="002F0B7D"/>
    <w:rsid w:val="002F2AC8"/>
    <w:rsid w:val="002F3056"/>
    <w:rsid w:val="00313944"/>
    <w:rsid w:val="0032777B"/>
    <w:rsid w:val="00330515"/>
    <w:rsid w:val="003659D0"/>
    <w:rsid w:val="00371F05"/>
    <w:rsid w:val="00376662"/>
    <w:rsid w:val="00380EDD"/>
    <w:rsid w:val="003873CD"/>
    <w:rsid w:val="003926B3"/>
    <w:rsid w:val="00394742"/>
    <w:rsid w:val="003A6E71"/>
    <w:rsid w:val="003A78F7"/>
    <w:rsid w:val="003B08CE"/>
    <w:rsid w:val="003C3230"/>
    <w:rsid w:val="003C41AF"/>
    <w:rsid w:val="003C4F5C"/>
    <w:rsid w:val="003C52CA"/>
    <w:rsid w:val="003E4788"/>
    <w:rsid w:val="00401331"/>
    <w:rsid w:val="00401DD4"/>
    <w:rsid w:val="004207C7"/>
    <w:rsid w:val="00425014"/>
    <w:rsid w:val="004318C5"/>
    <w:rsid w:val="004463C3"/>
    <w:rsid w:val="00447C57"/>
    <w:rsid w:val="00450ECD"/>
    <w:rsid w:val="00454F10"/>
    <w:rsid w:val="00476DF7"/>
    <w:rsid w:val="004A7464"/>
    <w:rsid w:val="004B1DEF"/>
    <w:rsid w:val="004B4C8E"/>
    <w:rsid w:val="004B60BC"/>
    <w:rsid w:val="004C6F30"/>
    <w:rsid w:val="004D1105"/>
    <w:rsid w:val="004D218C"/>
    <w:rsid w:val="004D3EA0"/>
    <w:rsid w:val="004E4D89"/>
    <w:rsid w:val="004E4E26"/>
    <w:rsid w:val="004E5EAB"/>
    <w:rsid w:val="004F3F41"/>
    <w:rsid w:val="004F7A50"/>
    <w:rsid w:val="00535EC8"/>
    <w:rsid w:val="00540D9B"/>
    <w:rsid w:val="00556FB8"/>
    <w:rsid w:val="00575514"/>
    <w:rsid w:val="00584C42"/>
    <w:rsid w:val="00586810"/>
    <w:rsid w:val="005904ED"/>
    <w:rsid w:val="005968D4"/>
    <w:rsid w:val="005A010D"/>
    <w:rsid w:val="005A0DBC"/>
    <w:rsid w:val="005A55A3"/>
    <w:rsid w:val="005B04BD"/>
    <w:rsid w:val="005C6D67"/>
    <w:rsid w:val="005F0E7D"/>
    <w:rsid w:val="005F1C21"/>
    <w:rsid w:val="005F5546"/>
    <w:rsid w:val="005F61C8"/>
    <w:rsid w:val="006053A8"/>
    <w:rsid w:val="00643E7A"/>
    <w:rsid w:val="00652BE7"/>
    <w:rsid w:val="0065788C"/>
    <w:rsid w:val="006863B9"/>
    <w:rsid w:val="006943D1"/>
    <w:rsid w:val="006A0E57"/>
    <w:rsid w:val="006A57E0"/>
    <w:rsid w:val="006A75E6"/>
    <w:rsid w:val="006B7459"/>
    <w:rsid w:val="006C4B75"/>
    <w:rsid w:val="006D2F3D"/>
    <w:rsid w:val="006E0D4D"/>
    <w:rsid w:val="006F2974"/>
    <w:rsid w:val="006F7689"/>
    <w:rsid w:val="00702DFB"/>
    <w:rsid w:val="007068A0"/>
    <w:rsid w:val="00707D9A"/>
    <w:rsid w:val="00733DCA"/>
    <w:rsid w:val="00757D46"/>
    <w:rsid w:val="00760C1C"/>
    <w:rsid w:val="00770387"/>
    <w:rsid w:val="00774576"/>
    <w:rsid w:val="007C4CFB"/>
    <w:rsid w:val="007D2918"/>
    <w:rsid w:val="007E2FB8"/>
    <w:rsid w:val="007E584C"/>
    <w:rsid w:val="007F1880"/>
    <w:rsid w:val="007F2675"/>
    <w:rsid w:val="00800D78"/>
    <w:rsid w:val="00802065"/>
    <w:rsid w:val="00810E0A"/>
    <w:rsid w:val="00816175"/>
    <w:rsid w:val="00823090"/>
    <w:rsid w:val="00826A20"/>
    <w:rsid w:val="008439D4"/>
    <w:rsid w:val="00850104"/>
    <w:rsid w:val="008647DC"/>
    <w:rsid w:val="00871C18"/>
    <w:rsid w:val="008740CF"/>
    <w:rsid w:val="00887AC5"/>
    <w:rsid w:val="008A2B4D"/>
    <w:rsid w:val="008B13CB"/>
    <w:rsid w:val="008C2194"/>
    <w:rsid w:val="008C3CF9"/>
    <w:rsid w:val="009238C5"/>
    <w:rsid w:val="00932199"/>
    <w:rsid w:val="00956BE5"/>
    <w:rsid w:val="009731B8"/>
    <w:rsid w:val="009843DC"/>
    <w:rsid w:val="009A3581"/>
    <w:rsid w:val="009C2BB1"/>
    <w:rsid w:val="009C317A"/>
    <w:rsid w:val="009D22EC"/>
    <w:rsid w:val="009D3A79"/>
    <w:rsid w:val="009E48EA"/>
    <w:rsid w:val="00A02E0D"/>
    <w:rsid w:val="00A13525"/>
    <w:rsid w:val="00A15389"/>
    <w:rsid w:val="00A25311"/>
    <w:rsid w:val="00A650AA"/>
    <w:rsid w:val="00A83DF1"/>
    <w:rsid w:val="00A90E48"/>
    <w:rsid w:val="00AB5542"/>
    <w:rsid w:val="00AB6F2A"/>
    <w:rsid w:val="00AD2F6E"/>
    <w:rsid w:val="00AD435D"/>
    <w:rsid w:val="00B01A64"/>
    <w:rsid w:val="00B12C6C"/>
    <w:rsid w:val="00B2090C"/>
    <w:rsid w:val="00B372AB"/>
    <w:rsid w:val="00B645CB"/>
    <w:rsid w:val="00B64B39"/>
    <w:rsid w:val="00B97EBB"/>
    <w:rsid w:val="00BA02E7"/>
    <w:rsid w:val="00BA2B5C"/>
    <w:rsid w:val="00BB42FC"/>
    <w:rsid w:val="00BB451D"/>
    <w:rsid w:val="00BB4550"/>
    <w:rsid w:val="00BC20A1"/>
    <w:rsid w:val="00BF1DF1"/>
    <w:rsid w:val="00BF2279"/>
    <w:rsid w:val="00BF4348"/>
    <w:rsid w:val="00C01943"/>
    <w:rsid w:val="00C10C92"/>
    <w:rsid w:val="00C1357A"/>
    <w:rsid w:val="00C54B40"/>
    <w:rsid w:val="00C56CEB"/>
    <w:rsid w:val="00C627F5"/>
    <w:rsid w:val="00C66B6F"/>
    <w:rsid w:val="00C97395"/>
    <w:rsid w:val="00CA3BC8"/>
    <w:rsid w:val="00CA4E16"/>
    <w:rsid w:val="00CB1F66"/>
    <w:rsid w:val="00CB2894"/>
    <w:rsid w:val="00CB2A38"/>
    <w:rsid w:val="00CB5C53"/>
    <w:rsid w:val="00CC5F93"/>
    <w:rsid w:val="00CE007E"/>
    <w:rsid w:val="00CE1A02"/>
    <w:rsid w:val="00CE1B59"/>
    <w:rsid w:val="00CF1A4D"/>
    <w:rsid w:val="00CF6551"/>
    <w:rsid w:val="00D002AA"/>
    <w:rsid w:val="00D26B77"/>
    <w:rsid w:val="00D32AAB"/>
    <w:rsid w:val="00D41CFE"/>
    <w:rsid w:val="00D44E0E"/>
    <w:rsid w:val="00D4568C"/>
    <w:rsid w:val="00D51BB2"/>
    <w:rsid w:val="00D64E3D"/>
    <w:rsid w:val="00D74ACC"/>
    <w:rsid w:val="00D92330"/>
    <w:rsid w:val="00D92E25"/>
    <w:rsid w:val="00DB3FB8"/>
    <w:rsid w:val="00DC04A7"/>
    <w:rsid w:val="00DD020D"/>
    <w:rsid w:val="00DD5886"/>
    <w:rsid w:val="00DF2050"/>
    <w:rsid w:val="00E00863"/>
    <w:rsid w:val="00E06F7C"/>
    <w:rsid w:val="00E07B63"/>
    <w:rsid w:val="00E20B4C"/>
    <w:rsid w:val="00E30F9C"/>
    <w:rsid w:val="00E420D2"/>
    <w:rsid w:val="00E43769"/>
    <w:rsid w:val="00E51A7F"/>
    <w:rsid w:val="00E56011"/>
    <w:rsid w:val="00E62CC8"/>
    <w:rsid w:val="00E83D18"/>
    <w:rsid w:val="00E87B79"/>
    <w:rsid w:val="00E9022F"/>
    <w:rsid w:val="00E96CC1"/>
    <w:rsid w:val="00EB77D5"/>
    <w:rsid w:val="00EC11BE"/>
    <w:rsid w:val="00EC446B"/>
    <w:rsid w:val="00EC4520"/>
    <w:rsid w:val="00EC7890"/>
    <w:rsid w:val="00EF735B"/>
    <w:rsid w:val="00F04494"/>
    <w:rsid w:val="00F077F3"/>
    <w:rsid w:val="00F20EB9"/>
    <w:rsid w:val="00F33468"/>
    <w:rsid w:val="00F42A8F"/>
    <w:rsid w:val="00F51BEB"/>
    <w:rsid w:val="00F63988"/>
    <w:rsid w:val="00F76380"/>
    <w:rsid w:val="00F85BB6"/>
    <w:rsid w:val="00FA1005"/>
    <w:rsid w:val="00FA2530"/>
    <w:rsid w:val="00FA6CA4"/>
    <w:rsid w:val="00FA75DE"/>
    <w:rsid w:val="00FB079E"/>
    <w:rsid w:val="00FB20A3"/>
    <w:rsid w:val="00FB552A"/>
    <w:rsid w:val="00FC2502"/>
    <w:rsid w:val="00F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00A80364-4F6A-4FA9-8FDF-3DD497F1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CB2894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qFormat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CB289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B289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B289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20B4C"/>
    <w:pPr>
      <w:framePr w:hSpace="141" w:wrap="around" w:vAnchor="page" w:hAnchor="margin" w:x="-1452" w:y="136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E20B4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B289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B2894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B289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B2894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B289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B289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B289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3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E57FB5-5E71-4C62-B41B-8FEFB8E61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86577F-AE4A-4049-AE85-BBE3F9A5533E}">
  <ds:schemaRefs>
    <ds:schemaRef ds:uri="http://www.w3.org/XML/1998/namespace"/>
    <ds:schemaRef ds:uri="http://purl.org/dc/terms/"/>
    <ds:schemaRef ds:uri="http://schemas.microsoft.com/office/2006/documentManagement/types"/>
    <ds:schemaRef ds:uri="5f9b093c-c45a-4a2b-bace-9f09abd13110"/>
    <ds:schemaRef ds:uri="635a4afa-6613-49d7-999d-1bb454330ac5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600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Nieto</dc:creator>
  <cp:lastModifiedBy>Cristina Serrano</cp:lastModifiedBy>
  <cp:revision>107</cp:revision>
  <dcterms:created xsi:type="dcterms:W3CDTF">2023-02-17T10:27:00Z</dcterms:created>
  <dcterms:modified xsi:type="dcterms:W3CDTF">2025-06-18T11:15:00Z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