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7F48B6" w14:textId="55C5DFA3" w:rsidR="00D9718E" w:rsidRPr="00FB0EC3" w:rsidRDefault="0089483F" w:rsidP="00D9718E">
      <w:pPr>
        <w:pStyle w:val="Ttulo1"/>
        <w:spacing w:before="0"/>
      </w:pPr>
      <w:r w:rsidRPr="00FB0EC3">
        <w:t xml:space="preserve">Maravillas de </w:t>
      </w:r>
      <w:r w:rsidR="00357721" w:rsidRPr="00FB0EC3">
        <w:t>Jordani</w:t>
      </w:r>
      <w:r w:rsidR="00D9718E" w:rsidRPr="00FB0EC3">
        <w:t xml:space="preserve">a </w:t>
      </w:r>
      <w:r w:rsidR="00891757" w:rsidRPr="00FB0EC3">
        <w:t>I</w:t>
      </w:r>
      <w:r w:rsidR="00FB0EC3" w:rsidRPr="00FB0EC3">
        <w:t>I</w:t>
      </w:r>
    </w:p>
    <w:p w14:paraId="306DF8BE" w14:textId="0CAF1F7A" w:rsidR="00D9718E" w:rsidRPr="00FB0EC3" w:rsidRDefault="00D9718E" w:rsidP="00D9718E">
      <w:pPr>
        <w:pStyle w:val="Ttulo1"/>
        <w:spacing w:before="0"/>
      </w:pPr>
      <w:r w:rsidRPr="00FB0EC3">
        <w:t xml:space="preserve">         Oferta 2x1</w:t>
      </w:r>
    </w:p>
    <w:p w14:paraId="3E2019C3" w14:textId="74FF184B" w:rsidR="00357721" w:rsidRDefault="00DA07C9" w:rsidP="00763178">
      <w:pPr>
        <w:pStyle w:val="Ttulo"/>
        <w:spacing w:after="0"/>
      </w:pPr>
      <w:proofErr w:type="spellStart"/>
      <w:r w:rsidRPr="00FF49B0">
        <w:t>Ref</w:t>
      </w:r>
      <w:proofErr w:type="spellEnd"/>
      <w:r w:rsidRPr="00FF49B0">
        <w:t xml:space="preserve">:  C </w:t>
      </w:r>
      <w:r w:rsidR="0089483F">
        <w:t>413</w:t>
      </w:r>
      <w:r w:rsidR="00FB0EC3">
        <w:t>8</w:t>
      </w:r>
    </w:p>
    <w:p w14:paraId="70892700" w14:textId="77777777" w:rsidR="00357721" w:rsidRPr="00072C2B" w:rsidRDefault="00357721" w:rsidP="00763178">
      <w:pPr>
        <w:rPr>
          <w:rFonts w:ascii="Calibri" w:hAnsi="Calibri" w:cs="Courier New"/>
          <w:b/>
          <w:bCs/>
          <w:i/>
          <w:iCs/>
          <w:color w:val="993366"/>
          <w:sz w:val="4"/>
          <w:szCs w:val="22"/>
        </w:rPr>
      </w:pPr>
    </w:p>
    <w:p w14:paraId="6E99000B" w14:textId="1D0567C8" w:rsidR="00357721" w:rsidRPr="00FF49B0" w:rsidRDefault="00014C45" w:rsidP="00FF49B0">
      <w:pPr>
        <w:pStyle w:val="Precio"/>
      </w:pPr>
      <w:r>
        <w:t>8</w:t>
      </w:r>
      <w:r w:rsidR="00357721">
        <w:t xml:space="preserve"> días </w:t>
      </w:r>
    </w:p>
    <w:p w14:paraId="7EA38D52" w14:textId="77777777" w:rsidR="00F72C05" w:rsidRPr="00FF49B0" w:rsidRDefault="00F72C05" w:rsidP="00C822A9">
      <w:pPr>
        <w:jc w:val="center"/>
        <w:rPr>
          <w:rFonts w:ascii="Calibri" w:hAnsi="Calibri" w:cs="Calibri"/>
          <w:b/>
          <w:bCs/>
          <w:iCs/>
          <w:color w:val="000000" w:themeColor="text1"/>
          <w:sz w:val="18"/>
          <w:szCs w:val="18"/>
        </w:rPr>
      </w:pPr>
    </w:p>
    <w:p w14:paraId="63716F35" w14:textId="77777777" w:rsidR="0070638C" w:rsidRPr="00FF49B0" w:rsidRDefault="0070638C" w:rsidP="00FF49B0">
      <w:pPr>
        <w:pStyle w:val="Subttulo"/>
      </w:pPr>
      <w:r w:rsidRPr="00FF49B0">
        <w:t>Día 01 - Amman</w:t>
      </w:r>
    </w:p>
    <w:p w14:paraId="11C43E2A" w14:textId="77777777" w:rsidR="0070638C" w:rsidRPr="0006735C" w:rsidRDefault="0070638C">
      <w:pPr>
        <w:rPr>
          <w:rFonts w:ascii="Calibri" w:hAnsi="Calibri" w:cs="Calibri"/>
          <w:color w:val="000000" w:themeColor="text1"/>
          <w:sz w:val="18"/>
          <w:szCs w:val="18"/>
        </w:rPr>
      </w:pPr>
      <w:r w:rsidRPr="0006735C">
        <w:rPr>
          <w:rFonts w:ascii="Calibri" w:hAnsi="Calibri" w:cs="Calibri"/>
          <w:color w:val="000000" w:themeColor="text1"/>
          <w:sz w:val="18"/>
          <w:szCs w:val="18"/>
        </w:rPr>
        <w:t xml:space="preserve">Recepción en el aeropuerto </w:t>
      </w:r>
      <w:r w:rsidR="00103F0A" w:rsidRPr="0006735C">
        <w:rPr>
          <w:rFonts w:ascii="Calibri" w:hAnsi="Calibri" w:cs="Calibri"/>
          <w:color w:val="000000" w:themeColor="text1"/>
          <w:sz w:val="18"/>
          <w:szCs w:val="18"/>
        </w:rPr>
        <w:t xml:space="preserve">y </w:t>
      </w:r>
      <w:r w:rsidR="00103F0A" w:rsidRPr="0006735C">
        <w:rPr>
          <w:rFonts w:ascii="Calibri" w:hAnsi="Calibri" w:cs="Calibri"/>
          <w:b/>
          <w:bCs/>
          <w:color w:val="000000" w:themeColor="text1"/>
          <w:sz w:val="18"/>
          <w:szCs w:val="18"/>
        </w:rPr>
        <w:t>traslado</w:t>
      </w:r>
      <w:r w:rsidRPr="0006735C">
        <w:rPr>
          <w:rFonts w:ascii="Calibri" w:hAnsi="Calibri" w:cs="Calibri"/>
          <w:b/>
          <w:bCs/>
          <w:color w:val="000000" w:themeColor="text1"/>
          <w:sz w:val="18"/>
          <w:szCs w:val="18"/>
        </w:rPr>
        <w:t xml:space="preserve"> </w:t>
      </w:r>
      <w:r w:rsidRPr="0006735C">
        <w:rPr>
          <w:rFonts w:ascii="Calibri" w:hAnsi="Calibri" w:cs="Calibri"/>
          <w:color w:val="000000" w:themeColor="text1"/>
          <w:sz w:val="18"/>
          <w:szCs w:val="18"/>
        </w:rPr>
        <w:t xml:space="preserve">al hotel. Resto del día libre. </w:t>
      </w:r>
      <w:r w:rsidRPr="0006735C">
        <w:rPr>
          <w:rFonts w:ascii="Calibri" w:hAnsi="Calibri" w:cs="Calibri"/>
          <w:b/>
          <w:bCs/>
          <w:color w:val="000000" w:themeColor="text1"/>
          <w:sz w:val="18"/>
          <w:szCs w:val="18"/>
        </w:rPr>
        <w:t>Alojamiento</w:t>
      </w:r>
      <w:r w:rsidRPr="0006735C">
        <w:rPr>
          <w:rFonts w:ascii="Calibri" w:hAnsi="Calibri" w:cs="Calibri"/>
          <w:color w:val="000000" w:themeColor="text1"/>
          <w:sz w:val="18"/>
          <w:szCs w:val="18"/>
        </w:rPr>
        <w:t>.</w:t>
      </w:r>
      <w:r w:rsidR="00042933" w:rsidRPr="0006735C">
        <w:rPr>
          <w:rFonts w:ascii="Calibri" w:hAnsi="Calibri" w:cs="Calibri"/>
          <w:noProof/>
          <w:color w:val="000000" w:themeColor="text1"/>
          <w:sz w:val="18"/>
          <w:szCs w:val="18"/>
          <w:lang w:eastAsia="es-ES"/>
        </w:rPr>
        <w:t xml:space="preserve"> </w:t>
      </w:r>
    </w:p>
    <w:p w14:paraId="3091990A" w14:textId="77777777" w:rsidR="004109B9" w:rsidRPr="0006735C" w:rsidRDefault="004109B9">
      <w:pPr>
        <w:rPr>
          <w:rFonts w:ascii="Calibri" w:hAnsi="Calibri" w:cs="Calibri"/>
          <w:color w:val="000000" w:themeColor="text1"/>
          <w:sz w:val="18"/>
          <w:szCs w:val="18"/>
        </w:rPr>
      </w:pPr>
    </w:p>
    <w:p w14:paraId="5CA8EEEC" w14:textId="2D3264C8" w:rsidR="0070638C" w:rsidRPr="0006735C" w:rsidRDefault="0070638C" w:rsidP="00FF49B0">
      <w:pPr>
        <w:pStyle w:val="Subttulo"/>
      </w:pPr>
      <w:r w:rsidRPr="0006735C">
        <w:t xml:space="preserve">Día 02 – Amman – Ajlun – </w:t>
      </w:r>
      <w:proofErr w:type="spellStart"/>
      <w:r w:rsidRPr="0006735C">
        <w:t>Jerash</w:t>
      </w:r>
      <w:proofErr w:type="spellEnd"/>
      <w:r w:rsidRPr="0006735C">
        <w:t xml:space="preserve"> – </w:t>
      </w:r>
      <w:r w:rsidR="00074F4E" w:rsidRPr="000649E3">
        <w:t>Mar Muerto</w:t>
      </w:r>
      <w:r w:rsidR="00074F4E">
        <w:t xml:space="preserve"> - </w:t>
      </w:r>
      <w:r w:rsidRPr="0006735C">
        <w:t>Amman</w:t>
      </w:r>
    </w:p>
    <w:p w14:paraId="57E2A8DA" w14:textId="66AE6E4F" w:rsidR="008A3AAC" w:rsidRPr="0006735C" w:rsidRDefault="008A3AAC" w:rsidP="008A3AAC">
      <w:pPr>
        <w:jc w:val="both"/>
        <w:rPr>
          <w:rFonts w:ascii="Calibri" w:hAnsi="Calibri" w:cs="Calibri"/>
          <w:color w:val="000000" w:themeColor="text1"/>
          <w:sz w:val="18"/>
          <w:szCs w:val="18"/>
        </w:rPr>
      </w:pPr>
      <w:r w:rsidRPr="0006735C">
        <w:rPr>
          <w:rFonts w:ascii="Calibri" w:hAnsi="Calibri" w:cs="Calibri"/>
          <w:b/>
          <w:color w:val="000000" w:themeColor="text1"/>
          <w:sz w:val="18"/>
          <w:szCs w:val="18"/>
        </w:rPr>
        <w:t>Desayuno</w:t>
      </w:r>
      <w:r w:rsidRPr="0006735C">
        <w:rPr>
          <w:rFonts w:ascii="Calibri" w:hAnsi="Calibri" w:cs="Calibri"/>
          <w:color w:val="000000" w:themeColor="text1"/>
          <w:sz w:val="18"/>
          <w:szCs w:val="18"/>
        </w:rPr>
        <w:t xml:space="preserve"> y salida para realizar una </w:t>
      </w:r>
      <w:r w:rsidRPr="0006735C">
        <w:rPr>
          <w:rFonts w:ascii="Calibri" w:hAnsi="Calibri" w:cs="Calibri"/>
          <w:b/>
          <w:color w:val="000000" w:themeColor="text1"/>
          <w:sz w:val="18"/>
          <w:szCs w:val="18"/>
        </w:rPr>
        <w:t>visita</w:t>
      </w:r>
      <w:r w:rsidRPr="0006735C">
        <w:rPr>
          <w:rFonts w:ascii="Calibri" w:hAnsi="Calibri" w:cs="Calibri"/>
          <w:color w:val="000000" w:themeColor="text1"/>
          <w:sz w:val="18"/>
          <w:szCs w:val="18"/>
        </w:rPr>
        <w:t xml:space="preserve"> al Castillo de Ajlun, fortaleza construida en 1185 y reconstruido más tarde en el siglo XIII, por los mamelucos después de su destrucción por los mongoles. Continuación para realizar la </w:t>
      </w:r>
      <w:r w:rsidRPr="0006735C">
        <w:rPr>
          <w:rFonts w:ascii="Calibri" w:hAnsi="Calibri" w:cs="Calibri"/>
          <w:b/>
          <w:color w:val="000000" w:themeColor="text1"/>
          <w:sz w:val="18"/>
          <w:szCs w:val="18"/>
        </w:rPr>
        <w:t>visita</w:t>
      </w:r>
      <w:r w:rsidRPr="0006735C">
        <w:rPr>
          <w:rFonts w:ascii="Calibri" w:hAnsi="Calibri" w:cs="Calibri"/>
          <w:color w:val="000000" w:themeColor="text1"/>
          <w:sz w:val="18"/>
          <w:szCs w:val="18"/>
        </w:rPr>
        <w:t xml:space="preserve"> de </w:t>
      </w:r>
      <w:proofErr w:type="spellStart"/>
      <w:r w:rsidRPr="0006735C">
        <w:rPr>
          <w:rFonts w:ascii="Calibri" w:hAnsi="Calibri" w:cs="Calibri"/>
          <w:color w:val="000000" w:themeColor="text1"/>
          <w:sz w:val="18"/>
          <w:szCs w:val="18"/>
        </w:rPr>
        <w:t>Jerash</w:t>
      </w:r>
      <w:proofErr w:type="spellEnd"/>
      <w:r w:rsidR="00944047" w:rsidRPr="0006735C">
        <w:rPr>
          <w:rFonts w:ascii="Calibri" w:hAnsi="Calibri" w:cs="Calibri"/>
          <w:color w:val="000000" w:themeColor="text1"/>
          <w:sz w:val="18"/>
          <w:szCs w:val="18"/>
        </w:rPr>
        <w:t>.</w:t>
      </w:r>
      <w:r w:rsidRPr="0006735C">
        <w:rPr>
          <w:rFonts w:ascii="Calibri" w:hAnsi="Calibri" w:cs="Calibri"/>
          <w:color w:val="000000" w:themeColor="text1"/>
          <w:sz w:val="18"/>
          <w:szCs w:val="18"/>
        </w:rPr>
        <w:t xml:space="preserve"> Durante la excursión, </w:t>
      </w:r>
      <w:r w:rsidRPr="0006735C">
        <w:rPr>
          <w:rFonts w:ascii="Calibri" w:hAnsi="Calibri" w:cs="Calibri"/>
          <w:b/>
          <w:color w:val="000000" w:themeColor="text1"/>
          <w:sz w:val="18"/>
          <w:szCs w:val="18"/>
        </w:rPr>
        <w:t>visitaremos</w:t>
      </w:r>
      <w:r w:rsidRPr="0006735C">
        <w:rPr>
          <w:rFonts w:ascii="Calibri" w:hAnsi="Calibri" w:cs="Calibri"/>
          <w:color w:val="000000" w:themeColor="text1"/>
          <w:sz w:val="18"/>
          <w:szCs w:val="18"/>
        </w:rPr>
        <w:t xml:space="preserve"> el Arco de Triunfo, la plaza ovalada, el cardo, la columnata, el templo de Afrodita y finalizando, el teatro romano, con una maravillosa acústica. </w:t>
      </w:r>
      <w:r w:rsidR="00483828">
        <w:rPr>
          <w:rFonts w:ascii="Calibri" w:hAnsi="Calibri" w:cs="Calibri"/>
          <w:color w:val="000000" w:themeColor="text1"/>
          <w:sz w:val="18"/>
          <w:szCs w:val="18"/>
        </w:rPr>
        <w:t xml:space="preserve">Visitamos el mar muerto para disfrutar </w:t>
      </w:r>
      <w:r w:rsidR="00FB47BF">
        <w:rPr>
          <w:rFonts w:ascii="Calibri" w:hAnsi="Calibri" w:cs="Calibri"/>
          <w:color w:val="000000" w:themeColor="text1"/>
          <w:sz w:val="18"/>
          <w:szCs w:val="18"/>
        </w:rPr>
        <w:t xml:space="preserve">de barros y baño y al finalizar la visita, </w:t>
      </w:r>
      <w:r w:rsidRPr="0006735C">
        <w:rPr>
          <w:rFonts w:ascii="Calibri" w:hAnsi="Calibri" w:cs="Calibri"/>
          <w:color w:val="000000" w:themeColor="text1"/>
          <w:sz w:val="18"/>
          <w:szCs w:val="18"/>
        </w:rPr>
        <w:t xml:space="preserve">regreso a Amman. </w:t>
      </w:r>
      <w:r w:rsidR="00FB47BF">
        <w:rPr>
          <w:rFonts w:ascii="Calibri" w:hAnsi="Calibri" w:cs="Calibri"/>
          <w:b/>
          <w:color w:val="000000" w:themeColor="text1"/>
          <w:sz w:val="18"/>
          <w:szCs w:val="18"/>
        </w:rPr>
        <w:t>A</w:t>
      </w:r>
      <w:r w:rsidR="00CC35A7" w:rsidRPr="0006735C">
        <w:rPr>
          <w:rFonts w:ascii="Calibri" w:hAnsi="Calibri" w:cs="Calibri"/>
          <w:b/>
          <w:color w:val="000000" w:themeColor="text1"/>
          <w:sz w:val="18"/>
          <w:szCs w:val="18"/>
        </w:rPr>
        <w:t>lojamiento</w:t>
      </w:r>
      <w:r w:rsidR="00CC35A7" w:rsidRPr="0006735C">
        <w:rPr>
          <w:rFonts w:ascii="Calibri" w:hAnsi="Calibri" w:cs="Calibri"/>
          <w:color w:val="000000" w:themeColor="text1"/>
          <w:sz w:val="18"/>
          <w:szCs w:val="18"/>
        </w:rPr>
        <w:t>.</w:t>
      </w:r>
    </w:p>
    <w:p w14:paraId="2D749A39" w14:textId="77777777" w:rsidR="004109B9" w:rsidRPr="0006735C" w:rsidRDefault="004109B9">
      <w:pPr>
        <w:autoSpaceDE w:val="0"/>
        <w:spacing w:line="200" w:lineRule="atLeast"/>
        <w:jc w:val="both"/>
        <w:rPr>
          <w:rFonts w:ascii="Calibri" w:eastAsia="TTE1C3C5B8t00" w:hAnsi="Calibri" w:cs="Calibri"/>
          <w:color w:val="000000" w:themeColor="text1"/>
          <w:sz w:val="18"/>
          <w:szCs w:val="18"/>
        </w:rPr>
      </w:pPr>
    </w:p>
    <w:p w14:paraId="062FCA14" w14:textId="766BFF33" w:rsidR="0003791F" w:rsidRPr="0006735C" w:rsidRDefault="0003791F" w:rsidP="00FF49B0">
      <w:pPr>
        <w:pStyle w:val="Subttulo"/>
      </w:pPr>
      <w:r w:rsidRPr="0006735C">
        <w:t xml:space="preserve">Día 03 – Amman – </w:t>
      </w:r>
      <w:r w:rsidR="00267BF7">
        <w:t xml:space="preserve">Betania - </w:t>
      </w:r>
      <w:r w:rsidRPr="0006735C">
        <w:t xml:space="preserve">Madaba – Monte </w:t>
      </w:r>
      <w:proofErr w:type="spellStart"/>
      <w:r w:rsidRPr="0006735C">
        <w:t>Nebo</w:t>
      </w:r>
      <w:proofErr w:type="spellEnd"/>
      <w:r w:rsidRPr="0006735C">
        <w:t xml:space="preserve"> – Petra </w:t>
      </w:r>
    </w:p>
    <w:p w14:paraId="79A97D27" w14:textId="76ABB79E" w:rsidR="001924DA" w:rsidRDefault="0003791F" w:rsidP="0003791F">
      <w:pPr>
        <w:jc w:val="both"/>
        <w:rPr>
          <w:rFonts w:ascii="Calibri" w:hAnsi="Calibri" w:cs="Calibri"/>
          <w:color w:val="000000" w:themeColor="text1"/>
          <w:sz w:val="18"/>
          <w:szCs w:val="18"/>
        </w:rPr>
      </w:pPr>
      <w:r w:rsidRPr="0006735C">
        <w:rPr>
          <w:rFonts w:ascii="Calibri" w:hAnsi="Calibri" w:cs="Calibri"/>
          <w:b/>
          <w:color w:val="000000" w:themeColor="text1"/>
          <w:sz w:val="18"/>
          <w:szCs w:val="18"/>
        </w:rPr>
        <w:t>Desayuno</w:t>
      </w:r>
      <w:r w:rsidRPr="0006735C">
        <w:rPr>
          <w:rFonts w:ascii="Calibri" w:hAnsi="Calibri" w:cs="Calibri"/>
          <w:color w:val="000000" w:themeColor="text1"/>
          <w:sz w:val="18"/>
          <w:szCs w:val="18"/>
        </w:rPr>
        <w:t xml:space="preserve"> y salida para hacer la </w:t>
      </w:r>
      <w:proofErr w:type="spellStart"/>
      <w:r w:rsidRPr="0006735C">
        <w:rPr>
          <w:rFonts w:ascii="Calibri" w:hAnsi="Calibri" w:cs="Calibri"/>
          <w:b/>
          <w:color w:val="000000" w:themeColor="text1"/>
          <w:sz w:val="18"/>
          <w:szCs w:val="18"/>
        </w:rPr>
        <w:t>visita</w:t>
      </w:r>
      <w:proofErr w:type="spellEnd"/>
      <w:r w:rsidRPr="0006735C">
        <w:rPr>
          <w:rFonts w:ascii="Calibri" w:hAnsi="Calibri" w:cs="Calibri"/>
          <w:color w:val="000000" w:themeColor="text1"/>
          <w:sz w:val="18"/>
          <w:szCs w:val="18"/>
        </w:rPr>
        <w:t xml:space="preserve"> panorámica de la ciudad de Amman</w:t>
      </w:r>
      <w:r w:rsidR="001924DA">
        <w:rPr>
          <w:rFonts w:ascii="Calibri" w:hAnsi="Calibri" w:cs="Calibri"/>
          <w:color w:val="000000" w:themeColor="text1"/>
          <w:sz w:val="18"/>
          <w:szCs w:val="18"/>
        </w:rPr>
        <w:t>.</w:t>
      </w:r>
      <w:r w:rsidRPr="0006735C">
        <w:rPr>
          <w:rFonts w:ascii="Calibri" w:hAnsi="Calibri" w:cs="Calibri"/>
          <w:color w:val="000000" w:themeColor="text1"/>
          <w:sz w:val="18"/>
          <w:szCs w:val="18"/>
        </w:rPr>
        <w:t xml:space="preserve"> </w:t>
      </w:r>
      <w:r w:rsidR="00346793" w:rsidRPr="00346793">
        <w:rPr>
          <w:rFonts w:ascii="Calibri" w:hAnsi="Calibri" w:cs="Calibri"/>
          <w:color w:val="000000" w:themeColor="text1"/>
          <w:sz w:val="18"/>
          <w:szCs w:val="18"/>
        </w:rPr>
        <w:t xml:space="preserve">A la hora indicada. </w:t>
      </w:r>
      <w:r w:rsidR="00346793" w:rsidRPr="00346793">
        <w:rPr>
          <w:rFonts w:ascii="Calibri" w:hAnsi="Calibri" w:cs="Calibri"/>
          <w:b/>
          <w:bCs/>
          <w:color w:val="000000" w:themeColor="text1"/>
          <w:sz w:val="18"/>
          <w:szCs w:val="18"/>
        </w:rPr>
        <w:t>Visitamos</w:t>
      </w:r>
      <w:r w:rsidR="00346793" w:rsidRPr="00346793">
        <w:rPr>
          <w:rFonts w:ascii="Calibri" w:hAnsi="Calibri" w:cs="Calibri"/>
          <w:color w:val="000000" w:themeColor="text1"/>
          <w:sz w:val="18"/>
          <w:szCs w:val="18"/>
        </w:rPr>
        <w:t xml:space="preserve"> Betania, el lugar donde Jesús, fue bautizado por San Juan Evangelista. El enclave jordano de Betania se abrió a las visitas en el año 2000, y el papa Juan Pablo II asistió a su inauguración como muestra de su reconocimiento por parte del Vaticano. Sitio del Bautismo de Jesús "Betania más allá del Jordán" (Al-</w:t>
      </w:r>
      <w:proofErr w:type="spellStart"/>
      <w:r w:rsidR="00346793" w:rsidRPr="00346793">
        <w:rPr>
          <w:rFonts w:ascii="Calibri" w:hAnsi="Calibri" w:cs="Calibri"/>
          <w:color w:val="000000" w:themeColor="text1"/>
          <w:sz w:val="18"/>
          <w:szCs w:val="18"/>
        </w:rPr>
        <w:t>Maghtas</w:t>
      </w:r>
      <w:proofErr w:type="spellEnd"/>
      <w:r w:rsidR="00346793" w:rsidRPr="00346793">
        <w:rPr>
          <w:rFonts w:ascii="Calibri" w:hAnsi="Calibri" w:cs="Calibri"/>
          <w:color w:val="000000" w:themeColor="text1"/>
          <w:sz w:val="18"/>
          <w:szCs w:val="18"/>
        </w:rPr>
        <w:t xml:space="preserve">) El conjunto arqueológico situado en la orilla oriental del río Jordán, a unos 9 km al norte del Mar Muerto, es de inmensa importancia para el cristianismo porque es reconocido como el lugar donde Jesús de Nazaret fue bautizado por Juan el Bautista. Luego, </w:t>
      </w:r>
      <w:r w:rsidR="00346793" w:rsidRPr="0037157E">
        <w:rPr>
          <w:rFonts w:ascii="Calibri" w:hAnsi="Calibri" w:cs="Calibri"/>
          <w:color w:val="000000" w:themeColor="text1"/>
          <w:sz w:val="18"/>
          <w:szCs w:val="18"/>
        </w:rPr>
        <w:t xml:space="preserve">continuación a Madaba para </w:t>
      </w:r>
      <w:r w:rsidR="00346793" w:rsidRPr="0037157E">
        <w:rPr>
          <w:rFonts w:ascii="Calibri" w:hAnsi="Calibri" w:cs="Calibri"/>
          <w:b/>
          <w:bCs/>
          <w:color w:val="000000" w:themeColor="text1"/>
          <w:sz w:val="18"/>
          <w:szCs w:val="18"/>
        </w:rPr>
        <w:t>visitar</w:t>
      </w:r>
      <w:r w:rsidR="00346793" w:rsidRPr="0037157E">
        <w:rPr>
          <w:rFonts w:ascii="Calibri" w:hAnsi="Calibri" w:cs="Calibri"/>
          <w:color w:val="000000" w:themeColor="text1"/>
          <w:sz w:val="18"/>
          <w:szCs w:val="18"/>
        </w:rPr>
        <w:t xml:space="preserve"> la Iglesia Ortodoxa de San Jorge, donde se encuentra el primer mapa-mosaico de Palestina. Continuación hacia el Monte </w:t>
      </w:r>
      <w:proofErr w:type="spellStart"/>
      <w:r w:rsidR="00346793" w:rsidRPr="0037157E">
        <w:rPr>
          <w:rFonts w:ascii="Calibri" w:hAnsi="Calibri" w:cs="Calibri"/>
          <w:color w:val="000000" w:themeColor="text1"/>
          <w:sz w:val="18"/>
          <w:szCs w:val="18"/>
        </w:rPr>
        <w:t>Nebo</w:t>
      </w:r>
      <w:proofErr w:type="spellEnd"/>
      <w:r w:rsidR="00346793" w:rsidRPr="0037157E">
        <w:rPr>
          <w:rFonts w:ascii="Calibri" w:hAnsi="Calibri" w:cs="Calibri"/>
          <w:color w:val="000000" w:themeColor="text1"/>
          <w:sz w:val="18"/>
          <w:szCs w:val="18"/>
        </w:rPr>
        <w:t xml:space="preserve"> para admirar la vista panorámica del Valle del Jordán y del Mar Muerto desde la montaña. Este lugar es importante porque fue el último lugar visitado por Moisés y desde donde el profeta divisó la tierra prometida, a la que nunca llegaría. Traslado a Petra. </w:t>
      </w:r>
      <w:r w:rsidR="00346793" w:rsidRPr="0037157E">
        <w:rPr>
          <w:rFonts w:ascii="Calibri" w:hAnsi="Calibri" w:cs="Calibri"/>
          <w:b/>
          <w:bCs/>
          <w:color w:val="000000" w:themeColor="text1"/>
          <w:sz w:val="18"/>
          <w:szCs w:val="18"/>
        </w:rPr>
        <w:t>Alojamiento</w:t>
      </w:r>
      <w:r w:rsidR="00346793" w:rsidRPr="0037157E">
        <w:rPr>
          <w:rFonts w:ascii="Calibri" w:hAnsi="Calibri" w:cs="Calibri"/>
          <w:color w:val="000000" w:themeColor="text1"/>
          <w:sz w:val="18"/>
          <w:szCs w:val="18"/>
        </w:rPr>
        <w:t>.</w:t>
      </w:r>
    </w:p>
    <w:p w14:paraId="0832B5BA" w14:textId="77777777" w:rsidR="00346793" w:rsidRDefault="00346793" w:rsidP="0003791F">
      <w:pPr>
        <w:jc w:val="both"/>
        <w:rPr>
          <w:rFonts w:ascii="Calibri" w:hAnsi="Calibri" w:cs="Calibri"/>
          <w:color w:val="000000" w:themeColor="text1"/>
          <w:sz w:val="18"/>
          <w:szCs w:val="18"/>
        </w:rPr>
      </w:pPr>
    </w:p>
    <w:p w14:paraId="2D7102DC" w14:textId="06B0F461" w:rsidR="0070638C" w:rsidRDefault="0070638C" w:rsidP="00FF49B0">
      <w:pPr>
        <w:pStyle w:val="Subttulo"/>
      </w:pPr>
      <w:r w:rsidRPr="00FF49B0">
        <w:t xml:space="preserve">Día 04 – </w:t>
      </w:r>
      <w:r w:rsidR="005E0CEB" w:rsidRPr="00FF49B0">
        <w:t xml:space="preserve">Petra </w:t>
      </w:r>
    </w:p>
    <w:p w14:paraId="180EDB38" w14:textId="39C96C94" w:rsidR="00B22CA0" w:rsidRPr="00CB78C3" w:rsidRDefault="00B22CA0" w:rsidP="00B22CA0">
      <w:pPr>
        <w:rPr>
          <w:rFonts w:asciiTheme="minorHAnsi" w:hAnsiTheme="minorHAnsi" w:cstheme="minorHAnsi"/>
          <w:b/>
          <w:bCs/>
          <w:color w:val="119CA3" w:themeColor="accent1"/>
          <w:sz w:val="18"/>
          <w:szCs w:val="18"/>
        </w:rPr>
      </w:pPr>
      <w:r w:rsidRPr="00CB78C3">
        <w:rPr>
          <w:rFonts w:asciiTheme="minorHAnsi" w:hAnsiTheme="minorHAnsi" w:cstheme="minorHAnsi"/>
          <w:b/>
          <w:bCs/>
          <w:color w:val="119CA3" w:themeColor="accent1"/>
          <w:sz w:val="18"/>
          <w:szCs w:val="18"/>
        </w:rPr>
        <w:t xml:space="preserve">Posibilidad de </w:t>
      </w:r>
      <w:r w:rsidR="008857A1">
        <w:rPr>
          <w:rFonts w:asciiTheme="minorHAnsi" w:hAnsiTheme="minorHAnsi" w:cstheme="minorHAnsi"/>
          <w:b/>
          <w:bCs/>
          <w:color w:val="119CA3" w:themeColor="accent1"/>
          <w:sz w:val="18"/>
          <w:szCs w:val="18"/>
        </w:rPr>
        <w:t>E</w:t>
      </w:r>
      <w:r w:rsidRPr="00CB78C3">
        <w:rPr>
          <w:rFonts w:asciiTheme="minorHAnsi" w:hAnsiTheme="minorHAnsi" w:cstheme="minorHAnsi"/>
          <w:b/>
          <w:bCs/>
          <w:color w:val="119CA3" w:themeColor="accent1"/>
          <w:sz w:val="18"/>
          <w:szCs w:val="18"/>
        </w:rPr>
        <w:t xml:space="preserve">xcursión </w:t>
      </w:r>
      <w:r w:rsidR="005B48FE">
        <w:rPr>
          <w:rFonts w:asciiTheme="minorHAnsi" w:hAnsiTheme="minorHAnsi" w:cstheme="minorHAnsi"/>
          <w:b/>
          <w:bCs/>
          <w:color w:val="119CA3" w:themeColor="accent1"/>
          <w:sz w:val="18"/>
          <w:szCs w:val="18"/>
        </w:rPr>
        <w:t xml:space="preserve">OPCIONAL </w:t>
      </w:r>
      <w:r w:rsidRPr="00CB78C3">
        <w:rPr>
          <w:rFonts w:asciiTheme="minorHAnsi" w:hAnsiTheme="minorHAnsi" w:cstheme="minorHAnsi"/>
          <w:b/>
          <w:bCs/>
          <w:color w:val="119CA3" w:themeColor="accent1"/>
          <w:sz w:val="18"/>
          <w:szCs w:val="18"/>
        </w:rPr>
        <w:t>Pequeña Petra (</w:t>
      </w:r>
      <w:r w:rsidR="000A4E4A">
        <w:rPr>
          <w:rFonts w:asciiTheme="minorHAnsi" w:hAnsiTheme="minorHAnsi" w:cstheme="minorHAnsi"/>
          <w:b/>
          <w:bCs/>
          <w:color w:val="119CA3" w:themeColor="accent1"/>
          <w:sz w:val="18"/>
          <w:szCs w:val="18"/>
        </w:rPr>
        <w:t>Precio NETO a pagar en destin</w:t>
      </w:r>
      <w:r w:rsidR="00D02D40">
        <w:rPr>
          <w:rFonts w:asciiTheme="minorHAnsi" w:hAnsiTheme="minorHAnsi" w:cstheme="minorHAnsi"/>
          <w:b/>
          <w:bCs/>
          <w:color w:val="119CA3" w:themeColor="accent1"/>
          <w:sz w:val="18"/>
          <w:szCs w:val="18"/>
        </w:rPr>
        <w:t>o 20 USD por persona</w:t>
      </w:r>
      <w:r w:rsidR="00EB03E6">
        <w:rPr>
          <w:rFonts w:asciiTheme="minorHAnsi" w:hAnsiTheme="minorHAnsi" w:cstheme="minorHAnsi"/>
          <w:b/>
          <w:bCs/>
          <w:color w:val="119CA3" w:themeColor="accent1"/>
          <w:sz w:val="18"/>
          <w:szCs w:val="18"/>
        </w:rPr>
        <w:t xml:space="preserve"> – VENTA DIRECTA EN DESTINO</w:t>
      </w:r>
      <w:r w:rsidRPr="00CB78C3">
        <w:rPr>
          <w:rFonts w:asciiTheme="minorHAnsi" w:hAnsiTheme="minorHAnsi" w:cstheme="minorHAnsi"/>
          <w:b/>
          <w:bCs/>
          <w:color w:val="119CA3" w:themeColor="accent1"/>
          <w:sz w:val="18"/>
          <w:szCs w:val="18"/>
        </w:rPr>
        <w:t>)</w:t>
      </w:r>
    </w:p>
    <w:p w14:paraId="5B60C8EC" w14:textId="4912AD58" w:rsidR="00B22CA0" w:rsidRPr="00B22CA0" w:rsidRDefault="00B22CA0" w:rsidP="00B22CA0">
      <w:pPr>
        <w:rPr>
          <w:rFonts w:asciiTheme="minorHAnsi" w:hAnsiTheme="minorHAnsi" w:cstheme="minorHAnsi"/>
          <w:sz w:val="18"/>
          <w:szCs w:val="18"/>
        </w:rPr>
      </w:pPr>
      <w:r w:rsidRPr="00CB78C3">
        <w:rPr>
          <w:rFonts w:asciiTheme="minorHAnsi" w:hAnsiTheme="minorHAnsi" w:cstheme="minorHAnsi"/>
          <w:b/>
          <w:bCs/>
          <w:sz w:val="18"/>
          <w:szCs w:val="18"/>
        </w:rPr>
        <w:t>Desayuno</w:t>
      </w:r>
      <w:r w:rsidRPr="00B22CA0">
        <w:rPr>
          <w:rFonts w:asciiTheme="minorHAnsi" w:hAnsiTheme="minorHAnsi" w:cstheme="minorHAnsi"/>
          <w:sz w:val="18"/>
          <w:szCs w:val="18"/>
        </w:rPr>
        <w:t xml:space="preserve">, día completo dedicado a la </w:t>
      </w:r>
      <w:r w:rsidRPr="005A3579">
        <w:rPr>
          <w:rFonts w:asciiTheme="minorHAnsi" w:hAnsiTheme="minorHAnsi" w:cstheme="minorHAnsi"/>
          <w:b/>
          <w:bCs/>
          <w:sz w:val="18"/>
          <w:szCs w:val="18"/>
        </w:rPr>
        <w:t>visita</w:t>
      </w:r>
      <w:r w:rsidRPr="00B22CA0">
        <w:rPr>
          <w:rFonts w:asciiTheme="minorHAnsi" w:hAnsiTheme="minorHAnsi" w:cstheme="minorHAnsi"/>
          <w:sz w:val="18"/>
          <w:szCs w:val="18"/>
        </w:rPr>
        <w:t xml:space="preserve"> de la ciudad rosa, la capital de los Nabateos. Durante la visita, conoceremos los más importantes y representativos monumentos esculpidos en la roca por los Nabateos. Comenzamos con El Tesoro, famoso e internacionalmente conocido monumento llevado al cine en una de las películas de Indiana Jones, las Tumbas de colores, las Tumbas reales, el Monasterio... Petra es uno de esos lugares del mundo en el que al menos hay que ir una vez en la vida</w:t>
      </w:r>
      <w:r w:rsidR="005A3579">
        <w:rPr>
          <w:rFonts w:asciiTheme="minorHAnsi" w:hAnsiTheme="minorHAnsi" w:cstheme="minorHAnsi"/>
          <w:sz w:val="18"/>
          <w:szCs w:val="18"/>
        </w:rPr>
        <w:t>.</w:t>
      </w:r>
      <w:r w:rsidRPr="00B22CA0">
        <w:rPr>
          <w:rFonts w:asciiTheme="minorHAnsi" w:hAnsiTheme="minorHAnsi" w:cstheme="minorHAnsi"/>
          <w:sz w:val="18"/>
          <w:szCs w:val="18"/>
        </w:rPr>
        <w:t>.. Por la tarde,</w:t>
      </w:r>
      <w:r w:rsidR="00176D4B">
        <w:rPr>
          <w:rFonts w:asciiTheme="minorHAnsi" w:hAnsiTheme="minorHAnsi" w:cstheme="minorHAnsi"/>
          <w:sz w:val="18"/>
          <w:szCs w:val="18"/>
        </w:rPr>
        <w:t xml:space="preserve"> regreso a </w:t>
      </w:r>
      <w:r w:rsidRPr="00B22CA0">
        <w:rPr>
          <w:rFonts w:asciiTheme="minorHAnsi" w:hAnsiTheme="minorHAnsi" w:cstheme="minorHAnsi"/>
          <w:sz w:val="18"/>
          <w:szCs w:val="18"/>
        </w:rPr>
        <w:t xml:space="preserve">Petra. </w:t>
      </w:r>
      <w:r w:rsidRPr="00176D4B">
        <w:rPr>
          <w:rFonts w:asciiTheme="minorHAnsi" w:hAnsiTheme="minorHAnsi" w:cstheme="minorHAnsi"/>
          <w:b/>
          <w:bCs/>
          <w:sz w:val="18"/>
          <w:szCs w:val="18"/>
        </w:rPr>
        <w:t>Alojamiento</w:t>
      </w:r>
      <w:r w:rsidRPr="00B22CA0">
        <w:rPr>
          <w:rFonts w:asciiTheme="minorHAnsi" w:hAnsiTheme="minorHAnsi" w:cstheme="minorHAnsi"/>
          <w:sz w:val="18"/>
          <w:szCs w:val="18"/>
        </w:rPr>
        <w:t>.</w:t>
      </w:r>
    </w:p>
    <w:p w14:paraId="14460C40" w14:textId="77777777" w:rsidR="0006735C" w:rsidRDefault="0006735C" w:rsidP="00FF49B0">
      <w:pPr>
        <w:pStyle w:val="Subttulo"/>
      </w:pPr>
    </w:p>
    <w:p w14:paraId="22ED3FFB" w14:textId="49886D6D" w:rsidR="0070638C" w:rsidRPr="00FF49B0" w:rsidRDefault="0070638C" w:rsidP="00FF49B0">
      <w:pPr>
        <w:pStyle w:val="Subttulo"/>
      </w:pPr>
      <w:r w:rsidRPr="00FF49B0">
        <w:t xml:space="preserve">Día 05 – </w:t>
      </w:r>
      <w:r w:rsidR="00485C01">
        <w:t xml:space="preserve">Petra - </w:t>
      </w:r>
      <w:r w:rsidR="00046B07" w:rsidRPr="00FF49B0">
        <w:t xml:space="preserve">Aqaba - </w:t>
      </w:r>
      <w:proofErr w:type="spellStart"/>
      <w:r w:rsidRPr="00FF49B0">
        <w:t>Wadi</w:t>
      </w:r>
      <w:proofErr w:type="spellEnd"/>
      <w:r w:rsidRPr="00FF49B0">
        <w:t xml:space="preserve"> </w:t>
      </w:r>
      <w:proofErr w:type="spellStart"/>
      <w:r w:rsidRPr="00FF49B0">
        <w:t>Rum</w:t>
      </w:r>
      <w:proofErr w:type="spellEnd"/>
      <w:r w:rsidRPr="00FF49B0">
        <w:t xml:space="preserve"> </w:t>
      </w:r>
    </w:p>
    <w:p w14:paraId="6DEC32F3" w14:textId="001D029C" w:rsidR="0021570D" w:rsidRPr="00CB78C3" w:rsidRDefault="007467A7" w:rsidP="0021570D">
      <w:pPr>
        <w:rPr>
          <w:rFonts w:asciiTheme="minorHAnsi" w:hAnsiTheme="minorHAnsi" w:cstheme="minorHAnsi"/>
          <w:b/>
          <w:bCs/>
          <w:color w:val="119CA3" w:themeColor="accent1"/>
          <w:sz w:val="18"/>
          <w:szCs w:val="18"/>
        </w:rPr>
      </w:pPr>
      <w:r w:rsidRPr="007467A7">
        <w:rPr>
          <w:rFonts w:ascii="Calibri" w:hAnsi="Calibri" w:cs="Calibri"/>
          <w:b/>
          <w:color w:val="119CA3" w:themeColor="accent1"/>
          <w:sz w:val="18"/>
          <w:szCs w:val="18"/>
        </w:rPr>
        <w:t>Posibilidad de realizar</w:t>
      </w:r>
      <w:r w:rsidR="006B2957">
        <w:rPr>
          <w:rFonts w:ascii="Calibri" w:hAnsi="Calibri" w:cs="Calibri"/>
          <w:b/>
          <w:color w:val="119CA3" w:themeColor="accent1"/>
          <w:sz w:val="18"/>
          <w:szCs w:val="18"/>
        </w:rPr>
        <w:t xml:space="preserve"> </w:t>
      </w:r>
      <w:r w:rsidR="00CC2C9A">
        <w:rPr>
          <w:rFonts w:ascii="Calibri" w:hAnsi="Calibri" w:cs="Calibri"/>
          <w:b/>
          <w:color w:val="119CA3" w:themeColor="accent1"/>
          <w:sz w:val="18"/>
          <w:szCs w:val="18"/>
        </w:rPr>
        <w:t>O</w:t>
      </w:r>
      <w:r w:rsidR="00C76256">
        <w:rPr>
          <w:rFonts w:ascii="Calibri" w:hAnsi="Calibri" w:cs="Calibri"/>
          <w:b/>
          <w:color w:val="119CA3" w:themeColor="accent1"/>
          <w:sz w:val="18"/>
          <w:szCs w:val="18"/>
        </w:rPr>
        <w:t>PCIONAL</w:t>
      </w:r>
      <w:r w:rsidR="00CC2C9A">
        <w:rPr>
          <w:rFonts w:ascii="Calibri" w:hAnsi="Calibri" w:cs="Calibri"/>
          <w:b/>
          <w:color w:val="119CA3" w:themeColor="accent1"/>
          <w:sz w:val="18"/>
          <w:szCs w:val="18"/>
        </w:rPr>
        <w:t xml:space="preserve"> </w:t>
      </w:r>
      <w:proofErr w:type="spellStart"/>
      <w:r w:rsidR="00EC2580">
        <w:rPr>
          <w:rFonts w:ascii="Calibri" w:hAnsi="Calibri" w:cs="Calibri"/>
          <w:b/>
          <w:color w:val="119CA3" w:themeColor="accent1"/>
          <w:sz w:val="18"/>
          <w:szCs w:val="18"/>
        </w:rPr>
        <w:t>E</w:t>
      </w:r>
      <w:r w:rsidRPr="007467A7">
        <w:rPr>
          <w:rFonts w:ascii="Calibri" w:hAnsi="Calibri" w:cs="Calibri"/>
          <w:b/>
          <w:color w:val="119CA3" w:themeColor="accent1"/>
          <w:sz w:val="18"/>
          <w:szCs w:val="18"/>
        </w:rPr>
        <w:t>ntrada</w:t>
      </w:r>
      <w:r w:rsidR="00EC2580">
        <w:rPr>
          <w:rFonts w:ascii="Calibri" w:hAnsi="Calibri" w:cs="Calibri"/>
          <w:b/>
          <w:color w:val="119CA3" w:themeColor="accent1"/>
          <w:sz w:val="18"/>
          <w:szCs w:val="18"/>
        </w:rPr>
        <w:t>+A</w:t>
      </w:r>
      <w:r w:rsidRPr="007467A7">
        <w:rPr>
          <w:rFonts w:ascii="Calibri" w:hAnsi="Calibri" w:cs="Calibri"/>
          <w:b/>
          <w:color w:val="119CA3" w:themeColor="accent1"/>
          <w:sz w:val="18"/>
          <w:szCs w:val="18"/>
        </w:rPr>
        <w:t>lmuerzo</w:t>
      </w:r>
      <w:proofErr w:type="spellEnd"/>
      <w:r w:rsidRPr="007467A7">
        <w:rPr>
          <w:rFonts w:ascii="Calibri" w:hAnsi="Calibri" w:cs="Calibri"/>
          <w:b/>
          <w:color w:val="119CA3" w:themeColor="accent1"/>
          <w:sz w:val="18"/>
          <w:szCs w:val="18"/>
        </w:rPr>
        <w:t xml:space="preserve"> </w:t>
      </w:r>
      <w:r w:rsidR="005740DF">
        <w:rPr>
          <w:rFonts w:ascii="Calibri" w:hAnsi="Calibri" w:cs="Calibri"/>
          <w:b/>
          <w:color w:val="119CA3" w:themeColor="accent1"/>
          <w:sz w:val="18"/>
          <w:szCs w:val="18"/>
        </w:rPr>
        <w:t>en</w:t>
      </w:r>
      <w:r w:rsidRPr="007467A7">
        <w:rPr>
          <w:rFonts w:ascii="Calibri" w:hAnsi="Calibri" w:cs="Calibri"/>
          <w:b/>
          <w:color w:val="119CA3" w:themeColor="accent1"/>
          <w:sz w:val="18"/>
          <w:szCs w:val="18"/>
        </w:rPr>
        <w:t xml:space="preserve"> hotel MOVENPICK City en Aqaba </w:t>
      </w:r>
      <w:r w:rsidR="00140A9E">
        <w:rPr>
          <w:rFonts w:ascii="Calibri" w:hAnsi="Calibri" w:cs="Calibri"/>
          <w:b/>
          <w:color w:val="119CA3" w:themeColor="accent1"/>
          <w:sz w:val="18"/>
          <w:szCs w:val="18"/>
        </w:rPr>
        <w:t>(</w:t>
      </w:r>
      <w:r w:rsidR="005740DF">
        <w:rPr>
          <w:rFonts w:ascii="Calibri" w:hAnsi="Calibri" w:cs="Calibri"/>
          <w:b/>
          <w:color w:val="119CA3" w:themeColor="accent1"/>
          <w:sz w:val="18"/>
          <w:szCs w:val="18"/>
        </w:rPr>
        <w:t>P</w:t>
      </w:r>
      <w:r w:rsidRPr="007467A7">
        <w:rPr>
          <w:rFonts w:ascii="Calibri" w:hAnsi="Calibri" w:cs="Calibri"/>
          <w:b/>
          <w:color w:val="119CA3" w:themeColor="accent1"/>
          <w:sz w:val="18"/>
          <w:szCs w:val="18"/>
        </w:rPr>
        <w:t>recio</w:t>
      </w:r>
      <w:r w:rsidR="005740DF">
        <w:rPr>
          <w:rFonts w:ascii="Calibri" w:hAnsi="Calibri" w:cs="Calibri"/>
          <w:b/>
          <w:color w:val="119CA3" w:themeColor="accent1"/>
          <w:sz w:val="18"/>
          <w:szCs w:val="18"/>
        </w:rPr>
        <w:t xml:space="preserve"> NETO a pagar en destino </w:t>
      </w:r>
      <w:r w:rsidR="00D004CB">
        <w:rPr>
          <w:rFonts w:ascii="Calibri" w:hAnsi="Calibri" w:cs="Calibri"/>
          <w:b/>
          <w:color w:val="119CA3" w:themeColor="accent1"/>
          <w:sz w:val="18"/>
          <w:szCs w:val="18"/>
        </w:rPr>
        <w:t xml:space="preserve">40 USD por persona </w:t>
      </w:r>
      <w:r w:rsidR="0021570D">
        <w:rPr>
          <w:rFonts w:asciiTheme="minorHAnsi" w:hAnsiTheme="minorHAnsi" w:cstheme="minorHAnsi"/>
          <w:b/>
          <w:bCs/>
          <w:color w:val="119CA3" w:themeColor="accent1"/>
          <w:sz w:val="18"/>
          <w:szCs w:val="18"/>
        </w:rPr>
        <w:t>– VENTA DIRECTA EN DESTINO</w:t>
      </w:r>
      <w:r w:rsidR="0021570D" w:rsidRPr="00CB78C3">
        <w:rPr>
          <w:rFonts w:asciiTheme="minorHAnsi" w:hAnsiTheme="minorHAnsi" w:cstheme="minorHAnsi"/>
          <w:b/>
          <w:bCs/>
          <w:color w:val="119CA3" w:themeColor="accent1"/>
          <w:sz w:val="18"/>
          <w:szCs w:val="18"/>
        </w:rPr>
        <w:t>)</w:t>
      </w:r>
    </w:p>
    <w:p w14:paraId="0E058C8A" w14:textId="59CE0756" w:rsidR="008A3AAC" w:rsidRDefault="007467A7" w:rsidP="008A3AAC">
      <w:pPr>
        <w:jc w:val="both"/>
        <w:rPr>
          <w:rFonts w:ascii="Calibri" w:hAnsi="Calibri" w:cs="Calibri"/>
          <w:b/>
          <w:color w:val="000000" w:themeColor="text1"/>
          <w:sz w:val="18"/>
          <w:szCs w:val="18"/>
        </w:rPr>
      </w:pPr>
      <w:r w:rsidRPr="007467A7">
        <w:rPr>
          <w:rFonts w:ascii="Calibri" w:hAnsi="Calibri" w:cs="Calibri"/>
          <w:b/>
          <w:color w:val="000000" w:themeColor="text1"/>
          <w:sz w:val="18"/>
          <w:szCs w:val="18"/>
        </w:rPr>
        <w:t xml:space="preserve">Desayuno </w:t>
      </w:r>
      <w:r w:rsidRPr="007467A7">
        <w:rPr>
          <w:rFonts w:ascii="Calibri" w:hAnsi="Calibri" w:cs="Calibri"/>
          <w:bCs/>
          <w:color w:val="000000" w:themeColor="text1"/>
          <w:sz w:val="18"/>
          <w:szCs w:val="18"/>
        </w:rPr>
        <w:t xml:space="preserve">y salida hacia Aqaba. </w:t>
      </w:r>
      <w:r w:rsidR="003C7DDD" w:rsidRPr="003C7DDD">
        <w:rPr>
          <w:rFonts w:ascii="Calibri" w:hAnsi="Calibri" w:cs="Calibri"/>
          <w:b/>
          <w:color w:val="000000" w:themeColor="text1"/>
          <w:sz w:val="18"/>
          <w:szCs w:val="18"/>
        </w:rPr>
        <w:t>Visita</w:t>
      </w:r>
      <w:r w:rsidR="003C7DDD">
        <w:rPr>
          <w:rFonts w:ascii="Calibri" w:hAnsi="Calibri" w:cs="Calibri"/>
          <w:bCs/>
          <w:color w:val="000000" w:themeColor="text1"/>
          <w:sz w:val="18"/>
          <w:szCs w:val="18"/>
        </w:rPr>
        <w:t xml:space="preserve"> de la ciudad</w:t>
      </w:r>
      <w:r w:rsidRPr="007467A7">
        <w:rPr>
          <w:rFonts w:ascii="Calibri" w:hAnsi="Calibri" w:cs="Calibri"/>
          <w:bCs/>
          <w:color w:val="000000" w:themeColor="text1"/>
          <w:sz w:val="18"/>
          <w:szCs w:val="18"/>
        </w:rPr>
        <w:t xml:space="preserve">, </w:t>
      </w:r>
      <w:r w:rsidR="003C7DDD">
        <w:rPr>
          <w:rFonts w:ascii="Calibri" w:hAnsi="Calibri" w:cs="Calibri"/>
          <w:bCs/>
          <w:color w:val="000000" w:themeColor="text1"/>
          <w:sz w:val="18"/>
          <w:szCs w:val="18"/>
        </w:rPr>
        <w:t>veremos sus</w:t>
      </w:r>
      <w:r w:rsidRPr="007467A7">
        <w:rPr>
          <w:rFonts w:ascii="Calibri" w:hAnsi="Calibri" w:cs="Calibri"/>
          <w:bCs/>
          <w:color w:val="000000" w:themeColor="text1"/>
          <w:sz w:val="18"/>
          <w:szCs w:val="18"/>
        </w:rPr>
        <w:t xml:space="preserve"> principales atractivos, pase</w:t>
      </w:r>
      <w:r w:rsidR="00F874DF">
        <w:rPr>
          <w:rFonts w:ascii="Calibri" w:hAnsi="Calibri" w:cs="Calibri"/>
          <w:bCs/>
          <w:color w:val="000000" w:themeColor="text1"/>
          <w:sz w:val="18"/>
          <w:szCs w:val="18"/>
        </w:rPr>
        <w:t>aremos</w:t>
      </w:r>
      <w:r w:rsidR="00651C1D">
        <w:rPr>
          <w:rFonts w:ascii="Calibri" w:hAnsi="Calibri" w:cs="Calibri"/>
          <w:bCs/>
          <w:color w:val="000000" w:themeColor="text1"/>
          <w:sz w:val="18"/>
          <w:szCs w:val="18"/>
        </w:rPr>
        <w:t xml:space="preserve"> </w:t>
      </w:r>
      <w:r w:rsidRPr="007467A7">
        <w:rPr>
          <w:rFonts w:ascii="Calibri" w:hAnsi="Calibri" w:cs="Calibri"/>
          <w:bCs/>
          <w:color w:val="000000" w:themeColor="text1"/>
          <w:sz w:val="18"/>
          <w:szCs w:val="18"/>
        </w:rPr>
        <w:t>por los zocos tradicionales y realizar</w:t>
      </w:r>
      <w:r w:rsidR="00F874DF">
        <w:rPr>
          <w:rFonts w:ascii="Calibri" w:hAnsi="Calibri" w:cs="Calibri"/>
          <w:bCs/>
          <w:color w:val="000000" w:themeColor="text1"/>
          <w:sz w:val="18"/>
          <w:szCs w:val="18"/>
        </w:rPr>
        <w:t>emos</w:t>
      </w:r>
      <w:r w:rsidRPr="007467A7">
        <w:rPr>
          <w:rFonts w:ascii="Calibri" w:hAnsi="Calibri" w:cs="Calibri"/>
          <w:bCs/>
          <w:color w:val="000000" w:themeColor="text1"/>
          <w:sz w:val="18"/>
          <w:szCs w:val="18"/>
        </w:rPr>
        <w:t xml:space="preserve"> compras en los mercados locales. A primera hora de la tarde</w:t>
      </w:r>
      <w:r w:rsidR="00F874DF">
        <w:rPr>
          <w:rFonts w:ascii="Calibri" w:hAnsi="Calibri" w:cs="Calibri"/>
          <w:bCs/>
          <w:color w:val="000000" w:themeColor="text1"/>
          <w:sz w:val="18"/>
          <w:szCs w:val="18"/>
        </w:rPr>
        <w:t>,</w:t>
      </w:r>
      <w:r w:rsidRPr="007467A7">
        <w:rPr>
          <w:rFonts w:ascii="Calibri" w:hAnsi="Calibri" w:cs="Calibri"/>
          <w:bCs/>
          <w:color w:val="000000" w:themeColor="text1"/>
          <w:sz w:val="18"/>
          <w:szCs w:val="18"/>
        </w:rPr>
        <w:t xml:space="preserve"> salida hacia </w:t>
      </w:r>
      <w:proofErr w:type="spellStart"/>
      <w:r w:rsidRPr="007467A7">
        <w:rPr>
          <w:rFonts w:ascii="Calibri" w:hAnsi="Calibri" w:cs="Calibri"/>
          <w:bCs/>
          <w:color w:val="000000" w:themeColor="text1"/>
          <w:sz w:val="18"/>
          <w:szCs w:val="18"/>
        </w:rPr>
        <w:t>Wadi</w:t>
      </w:r>
      <w:proofErr w:type="spellEnd"/>
      <w:r w:rsidRPr="007467A7">
        <w:rPr>
          <w:rFonts w:ascii="Calibri" w:hAnsi="Calibri" w:cs="Calibri"/>
          <w:bCs/>
          <w:color w:val="000000" w:themeColor="text1"/>
          <w:sz w:val="18"/>
          <w:szCs w:val="18"/>
        </w:rPr>
        <w:t xml:space="preserve"> </w:t>
      </w:r>
      <w:proofErr w:type="spellStart"/>
      <w:r w:rsidRPr="007467A7">
        <w:rPr>
          <w:rFonts w:ascii="Calibri" w:hAnsi="Calibri" w:cs="Calibri"/>
          <w:bCs/>
          <w:color w:val="000000" w:themeColor="text1"/>
          <w:sz w:val="18"/>
          <w:szCs w:val="18"/>
        </w:rPr>
        <w:t>Rum</w:t>
      </w:r>
      <w:proofErr w:type="spellEnd"/>
      <w:r w:rsidRPr="007467A7">
        <w:rPr>
          <w:rFonts w:ascii="Calibri" w:hAnsi="Calibri" w:cs="Calibri"/>
          <w:bCs/>
          <w:color w:val="000000" w:themeColor="text1"/>
          <w:sz w:val="18"/>
          <w:szCs w:val="18"/>
        </w:rPr>
        <w:t>. Después de 1 hora</w:t>
      </w:r>
      <w:r w:rsidR="007F6FAD">
        <w:rPr>
          <w:rFonts w:ascii="Calibri" w:hAnsi="Calibri" w:cs="Calibri"/>
          <w:bCs/>
          <w:color w:val="000000" w:themeColor="text1"/>
          <w:sz w:val="18"/>
          <w:szCs w:val="18"/>
        </w:rPr>
        <w:t xml:space="preserve"> y media</w:t>
      </w:r>
      <w:r w:rsidRPr="007467A7">
        <w:rPr>
          <w:rFonts w:ascii="Calibri" w:hAnsi="Calibri" w:cs="Calibri"/>
          <w:bCs/>
          <w:color w:val="000000" w:themeColor="text1"/>
          <w:sz w:val="18"/>
          <w:szCs w:val="18"/>
        </w:rPr>
        <w:t xml:space="preserve"> de camino, llegamos al desierto de Lawrence de Arabia. La </w:t>
      </w:r>
      <w:r w:rsidRPr="000542DC">
        <w:rPr>
          <w:rFonts w:ascii="Calibri" w:hAnsi="Calibri" w:cs="Calibri"/>
          <w:b/>
          <w:color w:val="000000" w:themeColor="text1"/>
          <w:sz w:val="18"/>
          <w:szCs w:val="18"/>
        </w:rPr>
        <w:t>visita</w:t>
      </w:r>
      <w:r w:rsidRPr="007467A7">
        <w:rPr>
          <w:rFonts w:ascii="Calibri" w:hAnsi="Calibri" w:cs="Calibri"/>
          <w:bCs/>
          <w:color w:val="000000" w:themeColor="text1"/>
          <w:sz w:val="18"/>
          <w:szCs w:val="18"/>
        </w:rPr>
        <w:t xml:space="preserve"> dura dos horas, y se realiza en peculiares vehículos 4 x 4 conducidos por beduinos, (6 personas por coche) consiste en una pequeña incursión en el paisaje lunar de este desierto. En nuestro paseo observaremos las maravillas que ha hecho la naturaleza y la erosión de las rocas y la arena. Al finalizar la visita, continuación al campamento.</w:t>
      </w:r>
      <w:r w:rsidRPr="007467A7">
        <w:rPr>
          <w:rFonts w:ascii="Calibri" w:hAnsi="Calibri" w:cs="Calibri"/>
          <w:b/>
          <w:color w:val="000000" w:themeColor="text1"/>
          <w:sz w:val="18"/>
          <w:szCs w:val="18"/>
        </w:rPr>
        <w:t xml:space="preserve"> Cena y Alojamiento.</w:t>
      </w:r>
    </w:p>
    <w:p w14:paraId="093E78D8" w14:textId="77777777" w:rsidR="007467A7" w:rsidRPr="00FF49B0" w:rsidRDefault="007467A7" w:rsidP="008A3AAC">
      <w:pPr>
        <w:jc w:val="both"/>
        <w:rPr>
          <w:rFonts w:ascii="Calibri" w:hAnsi="Calibri" w:cs="Calibri"/>
          <w:b/>
          <w:color w:val="000000" w:themeColor="text1"/>
          <w:sz w:val="18"/>
          <w:szCs w:val="18"/>
        </w:rPr>
      </w:pPr>
    </w:p>
    <w:p w14:paraId="05ED3549" w14:textId="4386247C" w:rsidR="0070638C" w:rsidRPr="00F27523" w:rsidRDefault="0070638C" w:rsidP="00FF49B0">
      <w:pPr>
        <w:pStyle w:val="Subttulo"/>
        <w:rPr>
          <w:lang w:val="pt-BR"/>
        </w:rPr>
      </w:pPr>
      <w:proofErr w:type="spellStart"/>
      <w:r w:rsidRPr="00F27523">
        <w:rPr>
          <w:lang w:val="pt-BR"/>
        </w:rPr>
        <w:t>Día</w:t>
      </w:r>
      <w:proofErr w:type="spellEnd"/>
      <w:r w:rsidRPr="00F27523">
        <w:rPr>
          <w:lang w:val="pt-BR"/>
        </w:rPr>
        <w:t xml:space="preserve"> 06 – </w:t>
      </w:r>
      <w:proofErr w:type="spellStart"/>
      <w:r w:rsidR="00BD2B02" w:rsidRPr="00F27523">
        <w:rPr>
          <w:lang w:val="pt-BR"/>
        </w:rPr>
        <w:t>Wadi</w:t>
      </w:r>
      <w:proofErr w:type="spellEnd"/>
      <w:r w:rsidR="00BD2B02" w:rsidRPr="00F27523">
        <w:rPr>
          <w:lang w:val="pt-BR"/>
        </w:rPr>
        <w:t xml:space="preserve"> Rum </w:t>
      </w:r>
      <w:r w:rsidR="0094764F" w:rsidRPr="00F27523">
        <w:rPr>
          <w:lang w:val="pt-BR"/>
        </w:rPr>
        <w:t>–</w:t>
      </w:r>
      <w:r w:rsidRPr="00F27523">
        <w:rPr>
          <w:lang w:val="pt-BR"/>
        </w:rPr>
        <w:t xml:space="preserve"> </w:t>
      </w:r>
      <w:r w:rsidR="00E81D5B" w:rsidRPr="00F27523">
        <w:rPr>
          <w:lang w:val="pt-BR"/>
        </w:rPr>
        <w:t xml:space="preserve">Um </w:t>
      </w:r>
      <w:r w:rsidR="00475E1F" w:rsidRPr="00F27523">
        <w:rPr>
          <w:lang w:val="pt-BR"/>
        </w:rPr>
        <w:t>A</w:t>
      </w:r>
      <w:r w:rsidR="00E81D5B" w:rsidRPr="00F27523">
        <w:rPr>
          <w:lang w:val="pt-BR"/>
        </w:rPr>
        <w:t>r Rasas</w:t>
      </w:r>
      <w:r w:rsidR="00D7584A" w:rsidRPr="00F27523">
        <w:rPr>
          <w:lang w:val="pt-BR"/>
        </w:rPr>
        <w:t xml:space="preserve"> – </w:t>
      </w:r>
      <w:proofErr w:type="spellStart"/>
      <w:r w:rsidR="0056003E" w:rsidRPr="00F27523">
        <w:rPr>
          <w:lang w:val="pt-BR"/>
        </w:rPr>
        <w:t>Amman</w:t>
      </w:r>
      <w:proofErr w:type="spellEnd"/>
    </w:p>
    <w:p w14:paraId="11487779" w14:textId="1610DCEB" w:rsidR="00D87DD2" w:rsidRPr="005E5502" w:rsidRDefault="005E5502" w:rsidP="00365FBB">
      <w:pPr>
        <w:jc w:val="both"/>
        <w:rPr>
          <w:rFonts w:asciiTheme="minorHAnsi" w:hAnsiTheme="minorHAnsi" w:cstheme="minorHAnsi"/>
          <w:sz w:val="18"/>
          <w:szCs w:val="18"/>
        </w:rPr>
      </w:pPr>
      <w:r w:rsidRPr="005E5502">
        <w:rPr>
          <w:rFonts w:asciiTheme="minorHAnsi" w:hAnsiTheme="minorHAnsi" w:cstheme="minorHAnsi"/>
          <w:b/>
          <w:bCs/>
          <w:sz w:val="18"/>
          <w:szCs w:val="18"/>
        </w:rPr>
        <w:t>Desayuno</w:t>
      </w:r>
      <w:r w:rsidR="00F27523">
        <w:rPr>
          <w:rFonts w:asciiTheme="minorHAnsi" w:hAnsiTheme="minorHAnsi" w:cstheme="minorHAnsi"/>
          <w:b/>
          <w:bCs/>
          <w:sz w:val="18"/>
          <w:szCs w:val="18"/>
        </w:rPr>
        <w:t>.</w:t>
      </w:r>
      <w:r w:rsidR="00866E79" w:rsidRPr="00866E79">
        <w:t xml:space="preserve"> </w:t>
      </w:r>
      <w:r w:rsidR="00866E79" w:rsidRPr="00866E79">
        <w:rPr>
          <w:rFonts w:asciiTheme="minorHAnsi" w:hAnsiTheme="minorHAnsi" w:cstheme="minorHAnsi"/>
          <w:sz w:val="18"/>
          <w:szCs w:val="18"/>
        </w:rPr>
        <w:t xml:space="preserve">Salida para </w:t>
      </w:r>
      <w:r w:rsidR="00866E79" w:rsidRPr="00866E79">
        <w:rPr>
          <w:rFonts w:asciiTheme="minorHAnsi" w:hAnsiTheme="minorHAnsi" w:cstheme="minorHAnsi"/>
          <w:b/>
          <w:bCs/>
          <w:sz w:val="18"/>
          <w:szCs w:val="18"/>
        </w:rPr>
        <w:t>visitar</w:t>
      </w:r>
      <w:r w:rsidR="00866E79" w:rsidRPr="00866E79">
        <w:rPr>
          <w:rFonts w:asciiTheme="minorHAnsi" w:hAnsiTheme="minorHAnsi" w:cstheme="minorHAnsi"/>
          <w:sz w:val="18"/>
          <w:szCs w:val="18"/>
        </w:rPr>
        <w:t xml:space="preserve"> </w:t>
      </w:r>
      <w:proofErr w:type="spellStart"/>
      <w:r w:rsidR="00866E79" w:rsidRPr="00866E79">
        <w:rPr>
          <w:rFonts w:asciiTheme="minorHAnsi" w:hAnsiTheme="minorHAnsi" w:cstheme="minorHAnsi"/>
          <w:sz w:val="18"/>
          <w:szCs w:val="18"/>
        </w:rPr>
        <w:t>Um</w:t>
      </w:r>
      <w:proofErr w:type="spellEnd"/>
      <w:r w:rsidR="00866E79" w:rsidRPr="00866E79">
        <w:rPr>
          <w:rFonts w:asciiTheme="minorHAnsi" w:hAnsiTheme="minorHAnsi" w:cstheme="minorHAnsi"/>
          <w:sz w:val="18"/>
          <w:szCs w:val="18"/>
        </w:rPr>
        <w:t xml:space="preserve"> Al Rasas un sitio arqueológico jordano que contiene ruinas de las civilizaciones romana, bizantina y pronto musulmana. Se encuentra a 30 km al sureste de Madaba, que es la capital de la gobernación de Madaba, en el centro de Jordania. Finalizada la visita, traslado a Amman.</w:t>
      </w:r>
      <w:r w:rsidR="00075016">
        <w:rPr>
          <w:rFonts w:asciiTheme="minorHAnsi" w:hAnsiTheme="minorHAnsi" w:cstheme="minorHAnsi"/>
          <w:sz w:val="18"/>
          <w:szCs w:val="18"/>
        </w:rPr>
        <w:t xml:space="preserve"> </w:t>
      </w:r>
      <w:r w:rsidRPr="005E5502">
        <w:rPr>
          <w:rFonts w:asciiTheme="minorHAnsi" w:hAnsiTheme="minorHAnsi" w:cstheme="minorHAnsi"/>
          <w:b/>
          <w:bCs/>
          <w:sz w:val="18"/>
          <w:szCs w:val="18"/>
        </w:rPr>
        <w:t>Alojamiento</w:t>
      </w:r>
      <w:r w:rsidRPr="005E5502">
        <w:rPr>
          <w:rFonts w:asciiTheme="minorHAnsi" w:hAnsiTheme="minorHAnsi" w:cstheme="minorHAnsi"/>
          <w:sz w:val="18"/>
          <w:szCs w:val="18"/>
        </w:rPr>
        <w:t>.</w:t>
      </w:r>
    </w:p>
    <w:p w14:paraId="43E7BFF6" w14:textId="77777777" w:rsidR="005E5502" w:rsidRDefault="005E5502" w:rsidP="00365FBB">
      <w:pPr>
        <w:jc w:val="both"/>
        <w:rPr>
          <w:rFonts w:ascii="Calibri" w:hAnsi="Calibri" w:cs="Calibri"/>
          <w:b/>
          <w:color w:val="000000" w:themeColor="text1"/>
          <w:sz w:val="18"/>
          <w:szCs w:val="18"/>
        </w:rPr>
      </w:pPr>
    </w:p>
    <w:p w14:paraId="32CDCC77" w14:textId="44D310A9" w:rsidR="00365FBB" w:rsidRPr="00FF49B0" w:rsidRDefault="00365FBB" w:rsidP="00FF49B0">
      <w:pPr>
        <w:pStyle w:val="Subttulo"/>
      </w:pPr>
      <w:r w:rsidRPr="009F05DD">
        <w:t>Día 07 –</w:t>
      </w:r>
      <w:r w:rsidR="0003791F" w:rsidRPr="009F05DD">
        <w:t xml:space="preserve"> </w:t>
      </w:r>
      <w:r w:rsidR="00BB1C36" w:rsidRPr="009F05DD">
        <w:t>Amman</w:t>
      </w:r>
      <w:r w:rsidR="0003791F" w:rsidRPr="009F05DD">
        <w:t xml:space="preserve"> </w:t>
      </w:r>
    </w:p>
    <w:p w14:paraId="010F1847" w14:textId="386F3AF5" w:rsidR="0021570D" w:rsidRPr="0021570D" w:rsidRDefault="009F05DD" w:rsidP="0021570D">
      <w:pPr>
        <w:rPr>
          <w:rFonts w:asciiTheme="minorHAnsi" w:hAnsiTheme="minorHAnsi" w:cstheme="minorHAnsi"/>
          <w:b/>
          <w:bCs/>
          <w:color w:val="119CA3" w:themeColor="accent1"/>
          <w:sz w:val="18"/>
          <w:szCs w:val="18"/>
        </w:rPr>
      </w:pPr>
      <w:r w:rsidRPr="0021570D">
        <w:rPr>
          <w:rFonts w:ascii="Calibri" w:hAnsi="Calibri" w:cs="Calibri"/>
          <w:b/>
          <w:bCs/>
          <w:color w:val="119CA3" w:themeColor="accent1"/>
          <w:sz w:val="18"/>
          <w:szCs w:val="18"/>
        </w:rPr>
        <w:t xml:space="preserve">Posibilidad de </w:t>
      </w:r>
      <w:r w:rsidR="00E749ED">
        <w:rPr>
          <w:rFonts w:ascii="Calibri" w:hAnsi="Calibri" w:cs="Calibri"/>
          <w:b/>
          <w:bCs/>
          <w:color w:val="119CA3" w:themeColor="accent1"/>
          <w:sz w:val="18"/>
          <w:szCs w:val="18"/>
        </w:rPr>
        <w:t>Excursi</w:t>
      </w:r>
      <w:r w:rsidRPr="0021570D">
        <w:rPr>
          <w:rFonts w:ascii="Calibri" w:hAnsi="Calibri" w:cs="Calibri"/>
          <w:b/>
          <w:bCs/>
          <w:color w:val="119CA3" w:themeColor="accent1"/>
          <w:sz w:val="18"/>
          <w:szCs w:val="18"/>
        </w:rPr>
        <w:t xml:space="preserve">ón </w:t>
      </w:r>
      <w:r w:rsidR="00E749ED">
        <w:rPr>
          <w:rFonts w:ascii="Calibri" w:hAnsi="Calibri" w:cs="Calibri"/>
          <w:b/>
          <w:bCs/>
          <w:color w:val="119CA3" w:themeColor="accent1"/>
          <w:sz w:val="18"/>
          <w:szCs w:val="18"/>
        </w:rPr>
        <w:t xml:space="preserve">OPCIONAL </w:t>
      </w:r>
      <w:r w:rsidRPr="0021570D">
        <w:rPr>
          <w:rFonts w:ascii="Calibri" w:hAnsi="Calibri" w:cs="Calibri"/>
          <w:b/>
          <w:bCs/>
          <w:color w:val="119CA3" w:themeColor="accent1"/>
          <w:sz w:val="18"/>
          <w:szCs w:val="18"/>
        </w:rPr>
        <w:t xml:space="preserve">de Ammán a la </w:t>
      </w:r>
      <w:proofErr w:type="gramStart"/>
      <w:r w:rsidR="001E1E7C">
        <w:rPr>
          <w:rFonts w:ascii="Calibri" w:hAnsi="Calibri" w:cs="Calibri"/>
          <w:b/>
          <w:bCs/>
          <w:color w:val="119CA3" w:themeColor="accent1"/>
          <w:sz w:val="18"/>
          <w:szCs w:val="18"/>
        </w:rPr>
        <w:t>J</w:t>
      </w:r>
      <w:r w:rsidRPr="0021570D">
        <w:rPr>
          <w:rFonts w:ascii="Calibri" w:hAnsi="Calibri" w:cs="Calibri"/>
          <w:b/>
          <w:bCs/>
          <w:color w:val="119CA3" w:themeColor="accent1"/>
          <w:sz w:val="18"/>
          <w:szCs w:val="18"/>
        </w:rPr>
        <w:t>ordana</w:t>
      </w:r>
      <w:proofErr w:type="gramEnd"/>
      <w:r w:rsidRPr="0021570D">
        <w:rPr>
          <w:rFonts w:ascii="Calibri" w:hAnsi="Calibri" w:cs="Calibri"/>
          <w:b/>
          <w:bCs/>
          <w:color w:val="119CA3" w:themeColor="accent1"/>
          <w:sz w:val="18"/>
          <w:szCs w:val="18"/>
        </w:rPr>
        <w:t xml:space="preserve"> (</w:t>
      </w:r>
      <w:r w:rsidR="002C30C8">
        <w:rPr>
          <w:rFonts w:ascii="Calibri" w:hAnsi="Calibri" w:cs="Calibri"/>
          <w:b/>
          <w:bCs/>
          <w:color w:val="119CA3" w:themeColor="accent1"/>
          <w:sz w:val="18"/>
          <w:szCs w:val="18"/>
        </w:rPr>
        <w:t>P</w:t>
      </w:r>
      <w:r w:rsidRPr="0021570D">
        <w:rPr>
          <w:rFonts w:ascii="Calibri" w:hAnsi="Calibri" w:cs="Calibri"/>
          <w:b/>
          <w:bCs/>
          <w:color w:val="119CA3" w:themeColor="accent1"/>
          <w:sz w:val="18"/>
          <w:szCs w:val="18"/>
        </w:rPr>
        <w:t>recio</w:t>
      </w:r>
      <w:r w:rsidR="002C30C8">
        <w:rPr>
          <w:rFonts w:ascii="Calibri" w:hAnsi="Calibri" w:cs="Calibri"/>
          <w:b/>
          <w:bCs/>
          <w:color w:val="119CA3" w:themeColor="accent1"/>
          <w:sz w:val="18"/>
          <w:szCs w:val="18"/>
        </w:rPr>
        <w:t xml:space="preserve"> NETO a pagar en destino 50 USD -</w:t>
      </w:r>
      <w:r w:rsidR="0021570D" w:rsidRPr="0021570D">
        <w:rPr>
          <w:rFonts w:asciiTheme="minorHAnsi" w:hAnsiTheme="minorHAnsi" w:cstheme="minorHAnsi"/>
          <w:b/>
          <w:bCs/>
          <w:color w:val="119CA3" w:themeColor="accent1"/>
          <w:sz w:val="18"/>
          <w:szCs w:val="18"/>
        </w:rPr>
        <w:t xml:space="preserve"> VENTA DIRECTA EN DESTINO)</w:t>
      </w:r>
    </w:p>
    <w:p w14:paraId="081E7D36" w14:textId="2A472FDF" w:rsidR="000F14C9" w:rsidRDefault="009F05DD" w:rsidP="009F05DD">
      <w:pPr>
        <w:pStyle w:val="Ttulo3"/>
        <w:numPr>
          <w:ilvl w:val="0"/>
          <w:numId w:val="0"/>
        </w:numPr>
        <w:tabs>
          <w:tab w:val="left" w:pos="3450"/>
        </w:tabs>
        <w:ind w:left="720" w:hanging="720"/>
        <w:rPr>
          <w:rFonts w:ascii="Calibri" w:hAnsi="Calibri" w:cs="Calibri"/>
          <w:b w:val="0"/>
          <w:color w:val="000000" w:themeColor="text1"/>
          <w:sz w:val="18"/>
          <w:szCs w:val="18"/>
        </w:rPr>
      </w:pPr>
      <w:r w:rsidRPr="009F05DD">
        <w:rPr>
          <w:rFonts w:ascii="Calibri" w:hAnsi="Calibri" w:cs="Calibri"/>
          <w:bCs w:val="0"/>
          <w:color w:val="000000" w:themeColor="text1"/>
          <w:sz w:val="18"/>
          <w:szCs w:val="18"/>
        </w:rPr>
        <w:t>Desayuno</w:t>
      </w:r>
      <w:r>
        <w:rPr>
          <w:rFonts w:ascii="Calibri" w:hAnsi="Calibri" w:cs="Calibri"/>
          <w:bCs w:val="0"/>
          <w:color w:val="000000" w:themeColor="text1"/>
          <w:sz w:val="18"/>
          <w:szCs w:val="18"/>
        </w:rPr>
        <w:t xml:space="preserve">. </w:t>
      </w:r>
      <w:r>
        <w:rPr>
          <w:rFonts w:ascii="Calibri" w:hAnsi="Calibri" w:cs="Calibri"/>
          <w:b w:val="0"/>
          <w:color w:val="000000" w:themeColor="text1"/>
          <w:sz w:val="18"/>
          <w:szCs w:val="18"/>
        </w:rPr>
        <w:t xml:space="preserve">Día </w:t>
      </w:r>
      <w:r w:rsidRPr="009F05DD">
        <w:rPr>
          <w:rFonts w:ascii="Calibri" w:hAnsi="Calibri" w:cs="Calibri"/>
          <w:b w:val="0"/>
          <w:color w:val="000000" w:themeColor="text1"/>
          <w:sz w:val="18"/>
          <w:szCs w:val="18"/>
        </w:rPr>
        <w:t>libre</w:t>
      </w:r>
      <w:r w:rsidR="00525836">
        <w:rPr>
          <w:rFonts w:ascii="Calibri" w:hAnsi="Calibri" w:cs="Calibri"/>
          <w:b w:val="0"/>
          <w:color w:val="000000" w:themeColor="text1"/>
          <w:sz w:val="18"/>
          <w:szCs w:val="18"/>
        </w:rPr>
        <w:t xml:space="preserve"> en la ciudad de Amman</w:t>
      </w:r>
      <w:r w:rsidRPr="009F05DD">
        <w:rPr>
          <w:rFonts w:ascii="Calibri" w:hAnsi="Calibri" w:cs="Calibri"/>
          <w:b w:val="0"/>
          <w:color w:val="000000" w:themeColor="text1"/>
          <w:sz w:val="18"/>
          <w:szCs w:val="18"/>
        </w:rPr>
        <w:t xml:space="preserve">. </w:t>
      </w:r>
      <w:r w:rsidRPr="009F05DD">
        <w:rPr>
          <w:rFonts w:ascii="Calibri" w:hAnsi="Calibri" w:cs="Calibri"/>
          <w:bCs w:val="0"/>
          <w:color w:val="000000" w:themeColor="text1"/>
          <w:sz w:val="18"/>
          <w:szCs w:val="18"/>
        </w:rPr>
        <w:t>Alojamiento.</w:t>
      </w:r>
      <w:r w:rsidRPr="009F05DD">
        <w:rPr>
          <w:rFonts w:ascii="Calibri" w:hAnsi="Calibri" w:cs="Calibri"/>
          <w:b w:val="0"/>
          <w:color w:val="000000" w:themeColor="text1"/>
          <w:sz w:val="18"/>
          <w:szCs w:val="18"/>
        </w:rPr>
        <w:t xml:space="preserve"> </w:t>
      </w:r>
      <w:r>
        <w:rPr>
          <w:rFonts w:ascii="Calibri" w:hAnsi="Calibri" w:cs="Calibri"/>
          <w:b w:val="0"/>
          <w:color w:val="000000" w:themeColor="text1"/>
          <w:sz w:val="18"/>
          <w:szCs w:val="18"/>
        </w:rPr>
        <w:tab/>
      </w:r>
    </w:p>
    <w:p w14:paraId="062D7CE1" w14:textId="77777777" w:rsidR="009F05DD" w:rsidRPr="009F05DD" w:rsidRDefault="009F05DD" w:rsidP="009F05DD"/>
    <w:p w14:paraId="14B623FC" w14:textId="4B071AF4" w:rsidR="0070638C" w:rsidRPr="00FF49B0" w:rsidRDefault="0070638C" w:rsidP="00FF49B0">
      <w:pPr>
        <w:pStyle w:val="Subttulo"/>
      </w:pPr>
      <w:r w:rsidRPr="00FF49B0">
        <w:t>Día 0</w:t>
      </w:r>
      <w:r w:rsidR="00365FBB" w:rsidRPr="00FF49B0">
        <w:t>8</w:t>
      </w:r>
      <w:r w:rsidRPr="00FF49B0">
        <w:t xml:space="preserve"> </w:t>
      </w:r>
      <w:r w:rsidR="004109B9" w:rsidRPr="00FF49B0">
        <w:t>–</w:t>
      </w:r>
      <w:r w:rsidR="00365FBB" w:rsidRPr="00FF49B0">
        <w:t xml:space="preserve"> Amman</w:t>
      </w:r>
      <w:r w:rsidR="00525836">
        <w:t xml:space="preserve"> </w:t>
      </w:r>
    </w:p>
    <w:p w14:paraId="2A8F4A33" w14:textId="77777777" w:rsidR="0070638C" w:rsidRDefault="0070638C">
      <w:pPr>
        <w:spacing w:line="240" w:lineRule="exact"/>
        <w:rPr>
          <w:rFonts w:ascii="Calibri" w:hAnsi="Calibri" w:cs="Calibri"/>
          <w:b/>
          <w:bCs/>
          <w:color w:val="000000" w:themeColor="text1"/>
          <w:sz w:val="18"/>
          <w:szCs w:val="18"/>
        </w:rPr>
      </w:pPr>
      <w:r w:rsidRPr="00FF49B0">
        <w:rPr>
          <w:rFonts w:ascii="Calibri" w:hAnsi="Calibri" w:cs="Calibri"/>
          <w:b/>
          <w:color w:val="000000" w:themeColor="text1"/>
          <w:sz w:val="18"/>
          <w:szCs w:val="18"/>
        </w:rPr>
        <w:t xml:space="preserve">Desayuno. </w:t>
      </w:r>
      <w:r w:rsidRPr="00FF49B0">
        <w:rPr>
          <w:rFonts w:ascii="Calibri" w:hAnsi="Calibri" w:cs="Calibri"/>
          <w:color w:val="000000" w:themeColor="text1"/>
          <w:sz w:val="18"/>
          <w:szCs w:val="18"/>
        </w:rPr>
        <w:t xml:space="preserve">Tiempo libre hasta la hora del </w:t>
      </w:r>
      <w:r w:rsidRPr="00FF49B0">
        <w:rPr>
          <w:rFonts w:ascii="Calibri" w:hAnsi="Calibri" w:cs="Calibri"/>
          <w:b/>
          <w:bCs/>
          <w:color w:val="000000" w:themeColor="text1"/>
          <w:sz w:val="18"/>
          <w:szCs w:val="18"/>
        </w:rPr>
        <w:t>traslado</w:t>
      </w:r>
      <w:r w:rsidRPr="00FF49B0">
        <w:rPr>
          <w:rFonts w:ascii="Calibri" w:hAnsi="Calibri" w:cs="Calibri"/>
          <w:color w:val="000000" w:themeColor="text1"/>
          <w:sz w:val="18"/>
          <w:szCs w:val="18"/>
        </w:rPr>
        <w:t xml:space="preserve"> al aeropuerto</w:t>
      </w:r>
      <w:r w:rsidR="00365FBB" w:rsidRPr="00FF49B0">
        <w:rPr>
          <w:rFonts w:ascii="Calibri" w:hAnsi="Calibri" w:cs="Calibri"/>
          <w:color w:val="000000" w:themeColor="text1"/>
          <w:sz w:val="18"/>
          <w:szCs w:val="18"/>
        </w:rPr>
        <w:t xml:space="preserve"> de Amman</w:t>
      </w:r>
      <w:r w:rsidRPr="00FF49B0">
        <w:rPr>
          <w:rFonts w:ascii="Calibri" w:hAnsi="Calibri" w:cs="Calibri"/>
          <w:color w:val="000000" w:themeColor="text1"/>
          <w:sz w:val="18"/>
          <w:szCs w:val="18"/>
        </w:rPr>
        <w:t xml:space="preserve">. Fin de nuestros servicios. </w:t>
      </w:r>
      <w:r w:rsidRPr="00FF49B0">
        <w:rPr>
          <w:rFonts w:ascii="Calibri" w:hAnsi="Calibri" w:cs="Calibri"/>
          <w:b/>
          <w:bCs/>
          <w:color w:val="000000" w:themeColor="text1"/>
          <w:sz w:val="18"/>
          <w:szCs w:val="18"/>
        </w:rPr>
        <w:t xml:space="preserve"> </w:t>
      </w:r>
    </w:p>
    <w:p w14:paraId="35DF2F5E" w14:textId="77777777" w:rsidR="00C51CB2" w:rsidRDefault="00C51CB2">
      <w:pPr>
        <w:spacing w:line="240" w:lineRule="exact"/>
        <w:rPr>
          <w:rFonts w:ascii="Calibri" w:hAnsi="Calibri" w:cs="Calibri"/>
          <w:b/>
          <w:bCs/>
          <w:color w:val="000000" w:themeColor="text1"/>
          <w:sz w:val="18"/>
          <w:szCs w:val="18"/>
        </w:rPr>
      </w:pPr>
    </w:p>
    <w:p w14:paraId="15957EE5" w14:textId="77777777" w:rsidR="00C51CB2" w:rsidRDefault="00C51CB2">
      <w:pPr>
        <w:spacing w:line="240" w:lineRule="exact"/>
        <w:rPr>
          <w:rFonts w:ascii="Calibri" w:hAnsi="Calibri" w:cs="Calibri"/>
          <w:b/>
          <w:bCs/>
          <w:color w:val="000000" w:themeColor="text1"/>
          <w:sz w:val="18"/>
          <w:szCs w:val="18"/>
        </w:rPr>
      </w:pPr>
    </w:p>
    <w:p w14:paraId="4C6063F1" w14:textId="77777777" w:rsidR="00C51CB2" w:rsidRDefault="00C51CB2">
      <w:pPr>
        <w:spacing w:line="240" w:lineRule="exact"/>
        <w:rPr>
          <w:rFonts w:ascii="Calibri" w:hAnsi="Calibri" w:cs="Calibri"/>
          <w:b/>
          <w:bCs/>
          <w:color w:val="000000" w:themeColor="text1"/>
          <w:sz w:val="18"/>
          <w:szCs w:val="18"/>
        </w:rPr>
      </w:pPr>
    </w:p>
    <w:p w14:paraId="15A4775A" w14:textId="77777777" w:rsidR="0003791F" w:rsidRPr="00DD58B6" w:rsidRDefault="0003791F" w:rsidP="001020D4">
      <w:pPr>
        <w:pStyle w:val="Ttulo"/>
        <w:spacing w:after="0"/>
        <w:rPr>
          <w:i/>
        </w:rPr>
      </w:pPr>
      <w:r w:rsidRPr="00DD58B6">
        <w:t xml:space="preserve">Fechas de inicio:  </w:t>
      </w:r>
    </w:p>
    <w:p w14:paraId="61838565" w14:textId="280EB768" w:rsidR="0003791F" w:rsidRPr="00C946F2" w:rsidRDefault="00430ED0" w:rsidP="001020D4">
      <w:pPr>
        <w:rPr>
          <w:rFonts w:ascii="Calibri" w:hAnsi="Calibri" w:cs="Calibri"/>
          <w:b/>
          <w:bCs/>
          <w:color w:val="000000" w:themeColor="text1"/>
          <w:sz w:val="20"/>
          <w:szCs w:val="20"/>
        </w:rPr>
      </w:pPr>
      <w:r>
        <w:rPr>
          <w:rFonts w:ascii="Calibri" w:hAnsi="Calibri" w:cs="Calibri"/>
          <w:b/>
          <w:bCs/>
          <w:color w:val="000000" w:themeColor="text1"/>
          <w:sz w:val="20"/>
          <w:szCs w:val="20"/>
        </w:rPr>
        <w:t>Domingos</w:t>
      </w:r>
    </w:p>
    <w:p w14:paraId="7F8CDF28" w14:textId="306D2A43" w:rsidR="00274EF6" w:rsidRPr="00866CC7" w:rsidRDefault="00274EF6" w:rsidP="001020D4">
      <w:pPr>
        <w:rPr>
          <w:rFonts w:ascii="Calibri" w:hAnsi="Calibri" w:cs="Calibri"/>
          <w:color w:val="000000" w:themeColor="text1"/>
          <w:sz w:val="18"/>
          <w:szCs w:val="18"/>
          <w:u w:val="single"/>
        </w:rPr>
      </w:pPr>
      <w:r w:rsidRPr="00D922CF">
        <w:rPr>
          <w:rFonts w:ascii="Calibri" w:hAnsi="Calibri" w:cs="Calibri"/>
          <w:color w:val="000000" w:themeColor="text1"/>
          <w:sz w:val="20"/>
          <w:szCs w:val="20"/>
          <w:u w:val="single"/>
        </w:rPr>
        <w:t xml:space="preserve">Del </w:t>
      </w:r>
      <w:r w:rsidR="00FA0AAB">
        <w:rPr>
          <w:rFonts w:ascii="Calibri" w:hAnsi="Calibri" w:cs="Calibri"/>
          <w:color w:val="000000" w:themeColor="text1"/>
          <w:sz w:val="20"/>
          <w:szCs w:val="20"/>
          <w:u w:val="single"/>
        </w:rPr>
        <w:t>2</w:t>
      </w:r>
      <w:r w:rsidR="00044BEB">
        <w:rPr>
          <w:rFonts w:ascii="Calibri" w:hAnsi="Calibri" w:cs="Calibri"/>
          <w:color w:val="000000" w:themeColor="text1"/>
          <w:sz w:val="20"/>
          <w:szCs w:val="20"/>
          <w:u w:val="single"/>
        </w:rPr>
        <w:t>7</w:t>
      </w:r>
      <w:r w:rsidRPr="00D922CF">
        <w:rPr>
          <w:rFonts w:ascii="Calibri" w:hAnsi="Calibri" w:cs="Calibri"/>
          <w:color w:val="000000" w:themeColor="text1"/>
          <w:sz w:val="20"/>
          <w:szCs w:val="20"/>
          <w:u w:val="single"/>
        </w:rPr>
        <w:t>/</w:t>
      </w:r>
      <w:r w:rsidR="00F827CB" w:rsidRPr="00D922CF">
        <w:rPr>
          <w:rFonts w:ascii="Calibri" w:hAnsi="Calibri" w:cs="Calibri"/>
          <w:color w:val="000000" w:themeColor="text1"/>
          <w:sz w:val="20"/>
          <w:szCs w:val="20"/>
          <w:u w:val="single"/>
        </w:rPr>
        <w:t>Jul</w:t>
      </w:r>
      <w:r w:rsidR="00ED0071">
        <w:rPr>
          <w:rFonts w:ascii="Calibri" w:hAnsi="Calibri" w:cs="Calibri"/>
          <w:color w:val="000000" w:themeColor="text1"/>
          <w:sz w:val="20"/>
          <w:szCs w:val="20"/>
          <w:u w:val="single"/>
        </w:rPr>
        <w:t xml:space="preserve"> al </w:t>
      </w:r>
      <w:r w:rsidR="00D922CF" w:rsidRPr="00D922CF">
        <w:rPr>
          <w:rFonts w:ascii="Calibri" w:hAnsi="Calibri" w:cs="Calibri"/>
          <w:color w:val="000000" w:themeColor="text1"/>
          <w:sz w:val="20"/>
          <w:szCs w:val="20"/>
          <w:u w:val="single"/>
        </w:rPr>
        <w:t>2</w:t>
      </w:r>
      <w:r w:rsidR="0061567F">
        <w:rPr>
          <w:rFonts w:ascii="Calibri" w:hAnsi="Calibri" w:cs="Calibri"/>
          <w:color w:val="000000" w:themeColor="text1"/>
          <w:sz w:val="20"/>
          <w:szCs w:val="20"/>
          <w:u w:val="single"/>
        </w:rPr>
        <w:t>1</w:t>
      </w:r>
      <w:r w:rsidRPr="00D922CF">
        <w:rPr>
          <w:rFonts w:ascii="Calibri" w:hAnsi="Calibri" w:cs="Calibri"/>
          <w:color w:val="000000" w:themeColor="text1"/>
          <w:sz w:val="20"/>
          <w:szCs w:val="20"/>
          <w:u w:val="single"/>
        </w:rPr>
        <w:t>/</w:t>
      </w:r>
      <w:proofErr w:type="spellStart"/>
      <w:r w:rsidR="00D922CF" w:rsidRPr="00D922CF">
        <w:rPr>
          <w:rFonts w:ascii="Calibri" w:hAnsi="Calibri" w:cs="Calibri"/>
          <w:color w:val="000000" w:themeColor="text1"/>
          <w:sz w:val="20"/>
          <w:szCs w:val="20"/>
          <w:u w:val="single"/>
        </w:rPr>
        <w:t>Sep</w:t>
      </w:r>
      <w:proofErr w:type="spellEnd"/>
      <w:r w:rsidR="00ED0071">
        <w:rPr>
          <w:rFonts w:ascii="Calibri" w:hAnsi="Calibri" w:cs="Calibri"/>
          <w:color w:val="000000" w:themeColor="text1"/>
          <w:sz w:val="20"/>
          <w:szCs w:val="20"/>
          <w:u w:val="single"/>
        </w:rPr>
        <w:t xml:space="preserve"> de </w:t>
      </w:r>
      <w:r w:rsidRPr="00D922CF">
        <w:rPr>
          <w:rFonts w:ascii="Calibri" w:hAnsi="Calibri" w:cs="Calibri"/>
          <w:color w:val="000000" w:themeColor="text1"/>
          <w:sz w:val="20"/>
          <w:szCs w:val="20"/>
          <w:u w:val="single"/>
        </w:rPr>
        <w:t>202</w:t>
      </w:r>
      <w:r w:rsidR="00D922CF" w:rsidRPr="00D922CF">
        <w:rPr>
          <w:rFonts w:ascii="Calibri" w:hAnsi="Calibri" w:cs="Calibri"/>
          <w:color w:val="000000" w:themeColor="text1"/>
          <w:sz w:val="20"/>
          <w:szCs w:val="20"/>
          <w:u w:val="single"/>
        </w:rPr>
        <w:t>5</w:t>
      </w:r>
      <w:r w:rsidRPr="00485950">
        <w:rPr>
          <w:rFonts w:ascii="Calibri" w:hAnsi="Calibri" w:cs="Calibri"/>
          <w:color w:val="000000" w:themeColor="text1"/>
          <w:sz w:val="20"/>
          <w:szCs w:val="20"/>
          <w:u w:val="single"/>
        </w:rPr>
        <w:t> </w:t>
      </w:r>
    </w:p>
    <w:p w14:paraId="20AE4EF2" w14:textId="77777777" w:rsidR="00B413D1" w:rsidRPr="004E7EBB" w:rsidRDefault="00B413D1" w:rsidP="0003791F">
      <w:pPr>
        <w:rPr>
          <w:rFonts w:ascii="Calibri" w:hAnsi="Calibri" w:cs="Calibri"/>
          <w:color w:val="000000" w:themeColor="text1"/>
          <w:sz w:val="20"/>
          <w:szCs w:val="20"/>
        </w:rPr>
      </w:pPr>
    </w:p>
    <w:p w14:paraId="2EA302C3" w14:textId="77777777" w:rsidR="00C51CB2" w:rsidRDefault="00C51CB2" w:rsidP="0003791F">
      <w:pPr>
        <w:rPr>
          <w:rFonts w:ascii="Calibri" w:hAnsi="Calibri" w:cs="Calibri"/>
          <w:color w:val="000000" w:themeColor="text1"/>
          <w:sz w:val="20"/>
          <w:szCs w:val="20"/>
          <w:u w:val="single"/>
        </w:rPr>
      </w:pPr>
    </w:p>
    <w:p w14:paraId="28AF6DA2" w14:textId="77777777" w:rsidR="00C51CB2" w:rsidRDefault="00C51CB2" w:rsidP="0003791F">
      <w:pPr>
        <w:rPr>
          <w:rFonts w:ascii="Calibri" w:hAnsi="Calibri" w:cs="Calibri"/>
          <w:color w:val="000000" w:themeColor="text1"/>
          <w:sz w:val="20"/>
          <w:szCs w:val="20"/>
          <w:u w:val="single"/>
        </w:rPr>
      </w:pPr>
    </w:p>
    <w:p w14:paraId="3DBFC4D8" w14:textId="77777777" w:rsidR="00C51CB2" w:rsidRDefault="00C51CB2" w:rsidP="0003791F">
      <w:pPr>
        <w:rPr>
          <w:rFonts w:ascii="Calibri" w:hAnsi="Calibri" w:cs="Calibri"/>
          <w:color w:val="000000" w:themeColor="text1"/>
          <w:sz w:val="20"/>
          <w:szCs w:val="20"/>
          <w:u w:val="single"/>
        </w:rPr>
      </w:pPr>
    </w:p>
    <w:p w14:paraId="4A6209F1" w14:textId="77777777" w:rsidR="0063395D" w:rsidRDefault="0063395D" w:rsidP="0003791F">
      <w:pPr>
        <w:rPr>
          <w:rFonts w:ascii="Calibri" w:hAnsi="Calibri" w:cs="Calibri"/>
          <w:color w:val="000000" w:themeColor="text1"/>
          <w:sz w:val="20"/>
          <w:szCs w:val="20"/>
          <w:u w:val="single"/>
        </w:rPr>
      </w:pPr>
    </w:p>
    <w:p w14:paraId="20CBA0E9" w14:textId="77777777" w:rsidR="005A023A" w:rsidRDefault="005A023A">
      <w:pPr>
        <w:rPr>
          <w:rFonts w:ascii="Calibri" w:hAnsi="Calibri" w:cs="Calibri"/>
          <w:b/>
          <w:iCs/>
          <w:color w:val="000000" w:themeColor="text1"/>
          <w:sz w:val="18"/>
          <w:szCs w:val="18"/>
        </w:rPr>
      </w:pPr>
      <w:r w:rsidRPr="008F7D1D">
        <w:rPr>
          <w:rFonts w:ascii="Calibri" w:hAnsi="Calibri" w:cs="Calibri"/>
          <w:b/>
          <w:iCs/>
          <w:color w:val="000000" w:themeColor="text1"/>
          <w:sz w:val="18"/>
          <w:szCs w:val="18"/>
        </w:rPr>
        <w:t xml:space="preserve">Salidas garantizadas mínimo 2 </w:t>
      </w:r>
      <w:proofErr w:type="spellStart"/>
      <w:r w:rsidRPr="008F7D1D">
        <w:rPr>
          <w:rFonts w:ascii="Calibri" w:hAnsi="Calibri" w:cs="Calibri"/>
          <w:b/>
          <w:iCs/>
          <w:color w:val="000000" w:themeColor="text1"/>
          <w:sz w:val="18"/>
          <w:szCs w:val="18"/>
        </w:rPr>
        <w:t>pax</w:t>
      </w:r>
      <w:proofErr w:type="spellEnd"/>
    </w:p>
    <w:p w14:paraId="7B60E18D" w14:textId="77777777" w:rsidR="005F3500" w:rsidRDefault="005F3500">
      <w:pPr>
        <w:rPr>
          <w:rFonts w:ascii="Calibri" w:hAnsi="Calibri" w:cs="Calibri"/>
          <w:b/>
          <w:iCs/>
          <w:color w:val="000000" w:themeColor="text1"/>
          <w:sz w:val="18"/>
          <w:szCs w:val="18"/>
        </w:rPr>
      </w:pPr>
    </w:p>
    <w:p w14:paraId="6B5E6564" w14:textId="77777777" w:rsidR="007D24B3" w:rsidRDefault="007D24B3">
      <w:pPr>
        <w:rPr>
          <w:rFonts w:ascii="Calibri" w:hAnsi="Calibri" w:cs="Calibri"/>
          <w:b/>
          <w:iCs/>
          <w:color w:val="000000" w:themeColor="text1"/>
          <w:sz w:val="18"/>
          <w:szCs w:val="18"/>
        </w:rPr>
      </w:pPr>
    </w:p>
    <w:p w14:paraId="6F29685D" w14:textId="31F1ADAF" w:rsidR="007D24B3" w:rsidRDefault="007D24B3">
      <w:pPr>
        <w:rPr>
          <w:rFonts w:ascii="Calibri" w:hAnsi="Calibri" w:cs="Calibri"/>
          <w:b/>
          <w:iCs/>
          <w:color w:val="000000" w:themeColor="text1"/>
          <w:sz w:val="18"/>
          <w:szCs w:val="18"/>
        </w:rPr>
      </w:pPr>
    </w:p>
    <w:p w14:paraId="1A11BAAE" w14:textId="08187479" w:rsidR="00232918" w:rsidRPr="005F3500" w:rsidRDefault="00F011CC">
      <w:pPr>
        <w:rPr>
          <w:rFonts w:asciiTheme="minorHAnsi" w:hAnsiTheme="minorHAnsi" w:cstheme="minorHAnsi"/>
          <w:b/>
          <w:bCs/>
          <w:color w:val="119CA3" w:themeColor="accent1"/>
          <w:sz w:val="28"/>
          <w:szCs w:val="28"/>
        </w:rPr>
      </w:pPr>
      <w:r w:rsidRPr="005F3500">
        <w:rPr>
          <w:rFonts w:asciiTheme="minorHAnsi" w:hAnsiTheme="minorHAnsi" w:cstheme="minorHAnsi"/>
          <w:b/>
          <w:bCs/>
          <w:color w:val="119CA3" w:themeColor="accent1"/>
          <w:sz w:val="28"/>
          <w:szCs w:val="28"/>
        </w:rPr>
        <w:t>Pr</w:t>
      </w:r>
      <w:r w:rsidR="005B1F80" w:rsidRPr="005F3500">
        <w:rPr>
          <w:rFonts w:asciiTheme="minorHAnsi" w:hAnsiTheme="minorHAnsi" w:cstheme="minorHAnsi"/>
          <w:b/>
          <w:bCs/>
          <w:color w:val="119CA3" w:themeColor="accent1"/>
          <w:sz w:val="28"/>
          <w:szCs w:val="28"/>
        </w:rPr>
        <w:t>ecio</w:t>
      </w:r>
      <w:r w:rsidR="00232918" w:rsidRPr="005F3500">
        <w:rPr>
          <w:rFonts w:asciiTheme="minorHAnsi" w:hAnsiTheme="minorHAnsi" w:cstheme="minorHAnsi"/>
          <w:b/>
          <w:bCs/>
          <w:color w:val="119CA3" w:themeColor="accent1"/>
          <w:sz w:val="28"/>
          <w:szCs w:val="28"/>
        </w:rPr>
        <w:t>s</w:t>
      </w:r>
      <w:r w:rsidR="005B1F80" w:rsidRPr="005F3500">
        <w:rPr>
          <w:rFonts w:asciiTheme="minorHAnsi" w:hAnsiTheme="minorHAnsi" w:cstheme="minorHAnsi"/>
          <w:b/>
          <w:bCs/>
          <w:color w:val="119CA3" w:themeColor="accent1"/>
          <w:sz w:val="28"/>
          <w:szCs w:val="28"/>
        </w:rPr>
        <w:t xml:space="preserve"> venta al público</w:t>
      </w:r>
      <w:r w:rsidR="00232918" w:rsidRPr="005F3500">
        <w:rPr>
          <w:rFonts w:asciiTheme="minorHAnsi" w:hAnsiTheme="minorHAnsi" w:cstheme="minorHAnsi"/>
          <w:b/>
          <w:bCs/>
          <w:color w:val="119CA3" w:themeColor="accent1"/>
          <w:sz w:val="28"/>
          <w:szCs w:val="28"/>
        </w:rPr>
        <w:t xml:space="preserve"> en USD</w:t>
      </w:r>
    </w:p>
    <w:p w14:paraId="6EB4370E" w14:textId="77777777" w:rsidR="00FA55AA" w:rsidRDefault="00FA55AA">
      <w:pPr>
        <w:rPr>
          <w:b/>
          <w:bCs/>
          <w:color w:val="119CA3" w:themeColor="accent1"/>
        </w:rPr>
      </w:pPr>
    </w:p>
    <w:p w14:paraId="7030345F" w14:textId="60C8E2A1" w:rsidR="007D05C8" w:rsidRDefault="00232918">
      <w:pPr>
        <w:rPr>
          <w:rFonts w:asciiTheme="minorHAnsi" w:hAnsiTheme="minorHAnsi" w:cstheme="minorHAnsi"/>
        </w:rPr>
      </w:pPr>
      <w:r w:rsidRPr="00232918">
        <w:rPr>
          <w:rFonts w:asciiTheme="minorHAnsi" w:hAnsiTheme="minorHAnsi" w:cstheme="minorHAnsi"/>
          <w:b/>
          <w:bCs/>
        </w:rPr>
        <w:t>Circuito</w:t>
      </w:r>
      <w:r w:rsidR="005B1F80" w:rsidRPr="00232918">
        <w:rPr>
          <w:rFonts w:asciiTheme="minorHAnsi" w:hAnsiTheme="minorHAnsi" w:cstheme="minorHAnsi"/>
          <w:color w:val="119CA3" w:themeColor="accent1"/>
        </w:rPr>
        <w:t xml:space="preserve"> </w:t>
      </w:r>
      <w:r w:rsidR="005B1F80" w:rsidRPr="00232918">
        <w:rPr>
          <w:rFonts w:asciiTheme="minorHAnsi" w:hAnsiTheme="minorHAnsi" w:cstheme="minorHAnsi"/>
        </w:rPr>
        <w:t>1.365</w:t>
      </w:r>
      <w:r w:rsidR="004F7C92" w:rsidRPr="00232918">
        <w:rPr>
          <w:rFonts w:asciiTheme="minorHAnsi" w:hAnsiTheme="minorHAnsi" w:cstheme="minorHAnsi"/>
        </w:rPr>
        <w:t xml:space="preserve"> </w:t>
      </w:r>
      <w:r w:rsidR="007D05C8" w:rsidRPr="00232918">
        <w:rPr>
          <w:rFonts w:asciiTheme="minorHAnsi" w:hAnsiTheme="minorHAnsi" w:cstheme="minorHAnsi"/>
        </w:rPr>
        <w:t xml:space="preserve">x 1 </w:t>
      </w:r>
      <w:proofErr w:type="spellStart"/>
      <w:r w:rsidR="007D05C8" w:rsidRPr="00232918">
        <w:rPr>
          <w:rFonts w:asciiTheme="minorHAnsi" w:hAnsiTheme="minorHAnsi" w:cstheme="minorHAnsi"/>
        </w:rPr>
        <w:t>pax</w:t>
      </w:r>
      <w:proofErr w:type="spellEnd"/>
      <w:r w:rsidRPr="00232918">
        <w:rPr>
          <w:rFonts w:asciiTheme="minorHAnsi" w:hAnsiTheme="minorHAnsi" w:cstheme="minorHAnsi"/>
        </w:rPr>
        <w:t xml:space="preserve"> (</w:t>
      </w:r>
      <w:r w:rsidR="007D05C8" w:rsidRPr="00232918">
        <w:rPr>
          <w:rFonts w:asciiTheme="minorHAnsi" w:hAnsiTheme="minorHAnsi" w:cstheme="minorHAnsi"/>
        </w:rPr>
        <w:t>Segundo pa</w:t>
      </w:r>
      <w:r w:rsidR="007D24B3" w:rsidRPr="00232918">
        <w:rPr>
          <w:rFonts w:asciiTheme="minorHAnsi" w:hAnsiTheme="minorHAnsi" w:cstheme="minorHAnsi"/>
        </w:rPr>
        <w:t xml:space="preserve">sajero </w:t>
      </w:r>
      <w:r w:rsidR="004A3702">
        <w:rPr>
          <w:rFonts w:asciiTheme="minorHAnsi" w:hAnsiTheme="minorHAnsi" w:cstheme="minorHAnsi"/>
        </w:rPr>
        <w:t>Free</w:t>
      </w:r>
      <w:r w:rsidRPr="00232918">
        <w:rPr>
          <w:rFonts w:asciiTheme="minorHAnsi" w:hAnsiTheme="minorHAnsi" w:cstheme="minorHAnsi"/>
        </w:rPr>
        <w:t>)</w:t>
      </w:r>
    </w:p>
    <w:p w14:paraId="0855EAD5" w14:textId="77777777" w:rsidR="00FA55AA" w:rsidRPr="00232918" w:rsidRDefault="00FA55AA">
      <w:pPr>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1559"/>
      </w:tblGrid>
      <w:tr w:rsidR="005F3500" w:rsidRPr="00CC1F97" w14:paraId="795AB2B2" w14:textId="0398A289" w:rsidTr="00ED2238">
        <w:trPr>
          <w:trHeight w:val="241"/>
        </w:trPr>
        <w:tc>
          <w:tcPr>
            <w:tcW w:w="3681" w:type="dxa"/>
          </w:tcPr>
          <w:p w14:paraId="5189CA08" w14:textId="77777777" w:rsidR="005F3500" w:rsidRPr="00106450" w:rsidRDefault="005F3500">
            <w:pPr>
              <w:rPr>
                <w:rFonts w:ascii="Calibri" w:hAnsi="Calibri" w:cs="Calibri"/>
                <w:iCs/>
                <w:color w:val="000000" w:themeColor="text1"/>
                <w:sz w:val="20"/>
                <w:szCs w:val="20"/>
              </w:rPr>
            </w:pPr>
            <w:proofErr w:type="spellStart"/>
            <w:r w:rsidRPr="00106450">
              <w:rPr>
                <w:rFonts w:ascii="Calibri" w:hAnsi="Calibri" w:cs="Calibri"/>
                <w:iCs/>
                <w:color w:val="000000" w:themeColor="text1"/>
                <w:sz w:val="20"/>
                <w:szCs w:val="20"/>
              </w:rPr>
              <w:t>Supl</w:t>
            </w:r>
            <w:proofErr w:type="spellEnd"/>
            <w:r w:rsidRPr="00106450">
              <w:rPr>
                <w:rFonts w:ascii="Calibri" w:hAnsi="Calibri" w:cs="Calibri"/>
                <w:iCs/>
                <w:color w:val="000000" w:themeColor="text1"/>
                <w:sz w:val="20"/>
                <w:szCs w:val="20"/>
              </w:rPr>
              <w:t>. 4 almuerzos</w:t>
            </w:r>
          </w:p>
        </w:tc>
        <w:tc>
          <w:tcPr>
            <w:tcW w:w="1559" w:type="dxa"/>
          </w:tcPr>
          <w:p w14:paraId="2F9E402C" w14:textId="3789606A" w:rsidR="005F3500" w:rsidRPr="00106450" w:rsidRDefault="005F3500" w:rsidP="002A3C4E">
            <w:pPr>
              <w:jc w:val="center"/>
              <w:rPr>
                <w:rFonts w:ascii="Calibri" w:hAnsi="Calibri" w:cs="Calibri"/>
                <w:iCs/>
                <w:color w:val="000000" w:themeColor="text1"/>
                <w:sz w:val="18"/>
                <w:szCs w:val="18"/>
              </w:rPr>
            </w:pPr>
            <w:r w:rsidRPr="00106450">
              <w:rPr>
                <w:rFonts w:ascii="Calibri" w:hAnsi="Calibri" w:cs="Calibri"/>
                <w:iCs/>
                <w:color w:val="000000" w:themeColor="text1"/>
                <w:sz w:val="18"/>
                <w:szCs w:val="18"/>
              </w:rPr>
              <w:t>125</w:t>
            </w:r>
            <w:r>
              <w:rPr>
                <w:rFonts w:ascii="Calibri" w:hAnsi="Calibri" w:cs="Calibri"/>
                <w:iCs/>
                <w:color w:val="000000" w:themeColor="text1"/>
                <w:sz w:val="18"/>
                <w:szCs w:val="18"/>
              </w:rPr>
              <w:t xml:space="preserve"> por </w:t>
            </w:r>
            <w:proofErr w:type="spellStart"/>
            <w:r>
              <w:rPr>
                <w:rFonts w:ascii="Calibri" w:hAnsi="Calibri" w:cs="Calibri"/>
                <w:iCs/>
                <w:color w:val="000000" w:themeColor="text1"/>
                <w:sz w:val="18"/>
                <w:szCs w:val="18"/>
              </w:rPr>
              <w:t>pax</w:t>
            </w:r>
            <w:proofErr w:type="spellEnd"/>
          </w:p>
        </w:tc>
      </w:tr>
      <w:tr w:rsidR="005F3500" w:rsidRPr="00CC1F97" w14:paraId="61ACBA4A" w14:textId="01AF1280" w:rsidTr="00ED2238">
        <w:trPr>
          <w:trHeight w:val="241"/>
        </w:trPr>
        <w:tc>
          <w:tcPr>
            <w:tcW w:w="3681" w:type="dxa"/>
          </w:tcPr>
          <w:p w14:paraId="278649AE" w14:textId="77777777" w:rsidR="005F3500" w:rsidRPr="00366FF1" w:rsidRDefault="005F3500">
            <w:pPr>
              <w:rPr>
                <w:rFonts w:ascii="Calibri" w:hAnsi="Calibri" w:cs="Calibri"/>
                <w:iCs/>
                <w:color w:val="000000" w:themeColor="text1"/>
                <w:sz w:val="20"/>
                <w:szCs w:val="20"/>
              </w:rPr>
            </w:pPr>
            <w:proofErr w:type="spellStart"/>
            <w:r w:rsidRPr="00366FF1">
              <w:rPr>
                <w:rFonts w:ascii="Calibri" w:hAnsi="Calibri" w:cs="Calibri"/>
                <w:iCs/>
                <w:color w:val="000000" w:themeColor="text1"/>
                <w:sz w:val="20"/>
                <w:szCs w:val="20"/>
              </w:rPr>
              <w:t>Supl</w:t>
            </w:r>
            <w:proofErr w:type="spellEnd"/>
            <w:r w:rsidRPr="00366FF1">
              <w:rPr>
                <w:rFonts w:ascii="Calibri" w:hAnsi="Calibri" w:cs="Calibri"/>
                <w:iCs/>
                <w:color w:val="000000" w:themeColor="text1"/>
                <w:sz w:val="20"/>
                <w:szCs w:val="20"/>
              </w:rPr>
              <w:t>. Traslados entre 23:00/06:00</w:t>
            </w:r>
          </w:p>
        </w:tc>
        <w:tc>
          <w:tcPr>
            <w:tcW w:w="1559" w:type="dxa"/>
          </w:tcPr>
          <w:p w14:paraId="2994C3E4" w14:textId="1FB622AD" w:rsidR="005F3500" w:rsidRPr="00CC1F97" w:rsidRDefault="005F3500" w:rsidP="002A3C4E">
            <w:pPr>
              <w:jc w:val="center"/>
              <w:rPr>
                <w:rFonts w:ascii="Calibri" w:hAnsi="Calibri" w:cs="Calibri"/>
                <w:iCs/>
                <w:color w:val="000000" w:themeColor="text1"/>
                <w:sz w:val="18"/>
                <w:szCs w:val="18"/>
                <w:highlight w:val="green"/>
              </w:rPr>
            </w:pPr>
            <w:r w:rsidRPr="00B35B14">
              <w:rPr>
                <w:rFonts w:ascii="Calibri" w:hAnsi="Calibri" w:cs="Calibri"/>
                <w:iCs/>
                <w:color w:val="000000" w:themeColor="text1"/>
                <w:sz w:val="18"/>
                <w:szCs w:val="18"/>
              </w:rPr>
              <w:t>50</w:t>
            </w:r>
            <w:r>
              <w:rPr>
                <w:rFonts w:ascii="Calibri" w:hAnsi="Calibri" w:cs="Calibri"/>
                <w:iCs/>
                <w:color w:val="000000" w:themeColor="text1"/>
                <w:sz w:val="18"/>
                <w:szCs w:val="18"/>
              </w:rPr>
              <w:t xml:space="preserve"> por </w:t>
            </w:r>
            <w:proofErr w:type="spellStart"/>
            <w:r>
              <w:rPr>
                <w:rFonts w:ascii="Calibri" w:hAnsi="Calibri" w:cs="Calibri"/>
                <w:iCs/>
                <w:color w:val="000000" w:themeColor="text1"/>
                <w:sz w:val="18"/>
                <w:szCs w:val="18"/>
              </w:rPr>
              <w:t>pax</w:t>
            </w:r>
            <w:proofErr w:type="spellEnd"/>
            <w:r>
              <w:rPr>
                <w:rFonts w:ascii="Calibri" w:hAnsi="Calibri" w:cs="Calibri"/>
                <w:iCs/>
                <w:color w:val="000000" w:themeColor="text1"/>
                <w:sz w:val="18"/>
                <w:szCs w:val="18"/>
              </w:rPr>
              <w:t xml:space="preserve"> </w:t>
            </w:r>
          </w:p>
        </w:tc>
      </w:tr>
    </w:tbl>
    <w:p w14:paraId="07A385B3" w14:textId="77777777" w:rsidR="00494DDD" w:rsidRDefault="00494DDD" w:rsidP="00E000AF">
      <w:pPr>
        <w:rPr>
          <w:rFonts w:ascii="Calibri" w:hAnsi="Calibri" w:cs="Calibri"/>
          <w:b/>
          <w:color w:val="000000" w:themeColor="text1"/>
          <w:sz w:val="20"/>
          <w:szCs w:val="20"/>
        </w:rPr>
      </w:pPr>
    </w:p>
    <w:p w14:paraId="48565428" w14:textId="77777777" w:rsidR="00494DDD" w:rsidRDefault="00494DDD" w:rsidP="00E000AF">
      <w:pPr>
        <w:rPr>
          <w:rFonts w:ascii="Calibri" w:hAnsi="Calibri" w:cs="Calibri"/>
          <w:b/>
          <w:color w:val="000000" w:themeColor="text1"/>
          <w:sz w:val="20"/>
          <w:szCs w:val="20"/>
        </w:rPr>
      </w:pPr>
    </w:p>
    <w:p w14:paraId="45BC405D" w14:textId="0FFD5ACD" w:rsidR="0070638C" w:rsidRPr="0002614C" w:rsidRDefault="0070638C" w:rsidP="0002614C">
      <w:pPr>
        <w:pStyle w:val="Ttulo"/>
      </w:pPr>
      <w:r w:rsidRPr="0002614C">
        <w:t>El precio incluye</w:t>
      </w:r>
      <w:r w:rsidR="0002614C">
        <w:t>:</w:t>
      </w:r>
    </w:p>
    <w:p w14:paraId="26981559" w14:textId="77777777" w:rsidR="00614E2B" w:rsidRDefault="004109B9">
      <w:pPr>
        <w:rPr>
          <w:rFonts w:ascii="Calibri" w:hAnsi="Calibri" w:cs="Calibri"/>
          <w:color w:val="000000" w:themeColor="text1"/>
          <w:sz w:val="18"/>
          <w:szCs w:val="18"/>
        </w:rPr>
      </w:pPr>
      <w:r w:rsidRPr="00FF49B0">
        <w:rPr>
          <w:rFonts w:ascii="Calibri" w:hAnsi="Calibri" w:cs="Calibri"/>
          <w:color w:val="000000" w:themeColor="text1"/>
          <w:sz w:val="18"/>
          <w:szCs w:val="18"/>
        </w:rPr>
        <w:t xml:space="preserve">- </w:t>
      </w:r>
      <w:r w:rsidR="004E0E76">
        <w:rPr>
          <w:rFonts w:ascii="Calibri" w:hAnsi="Calibri" w:cs="Calibri"/>
          <w:color w:val="000000" w:themeColor="text1"/>
          <w:sz w:val="18"/>
          <w:szCs w:val="18"/>
        </w:rPr>
        <w:t xml:space="preserve">Alojamiento y desayuno en </w:t>
      </w:r>
      <w:r w:rsidR="00614E2B">
        <w:rPr>
          <w:rFonts w:ascii="Calibri" w:hAnsi="Calibri" w:cs="Calibri"/>
          <w:color w:val="000000" w:themeColor="text1"/>
          <w:sz w:val="18"/>
          <w:szCs w:val="18"/>
        </w:rPr>
        <w:t>los hoteles.</w:t>
      </w:r>
    </w:p>
    <w:p w14:paraId="56D1982E" w14:textId="77777777" w:rsidR="00CC63EA" w:rsidRPr="00CC63EA" w:rsidRDefault="00CC63EA" w:rsidP="00CC63EA">
      <w:pPr>
        <w:rPr>
          <w:rFonts w:ascii="Calibri" w:hAnsi="Calibri" w:cs="Calibri"/>
          <w:color w:val="000000" w:themeColor="text1"/>
          <w:sz w:val="18"/>
          <w:szCs w:val="18"/>
        </w:rPr>
      </w:pPr>
      <w:r w:rsidRPr="00CC63EA">
        <w:rPr>
          <w:rFonts w:ascii="Calibri" w:hAnsi="Calibri" w:cs="Calibri"/>
          <w:color w:val="000000" w:themeColor="text1"/>
          <w:sz w:val="18"/>
          <w:szCs w:val="18"/>
        </w:rPr>
        <w:t xml:space="preserve">- 1 cena en </w:t>
      </w:r>
      <w:proofErr w:type="spellStart"/>
      <w:r w:rsidRPr="00CC63EA">
        <w:rPr>
          <w:rFonts w:ascii="Calibri" w:hAnsi="Calibri" w:cs="Calibri"/>
          <w:color w:val="000000" w:themeColor="text1"/>
          <w:sz w:val="18"/>
          <w:szCs w:val="18"/>
        </w:rPr>
        <w:t>Wadi</w:t>
      </w:r>
      <w:proofErr w:type="spellEnd"/>
      <w:r w:rsidRPr="00CC63EA">
        <w:rPr>
          <w:rFonts w:ascii="Calibri" w:hAnsi="Calibri" w:cs="Calibri"/>
          <w:color w:val="000000" w:themeColor="text1"/>
          <w:sz w:val="18"/>
          <w:szCs w:val="18"/>
        </w:rPr>
        <w:t xml:space="preserve"> </w:t>
      </w:r>
      <w:proofErr w:type="spellStart"/>
      <w:r w:rsidRPr="00CC63EA">
        <w:rPr>
          <w:rFonts w:ascii="Calibri" w:hAnsi="Calibri" w:cs="Calibri"/>
          <w:color w:val="000000" w:themeColor="text1"/>
          <w:sz w:val="18"/>
          <w:szCs w:val="18"/>
        </w:rPr>
        <w:t>Rum</w:t>
      </w:r>
      <w:proofErr w:type="spellEnd"/>
      <w:r w:rsidRPr="00CC63EA">
        <w:rPr>
          <w:rFonts w:ascii="Calibri" w:hAnsi="Calibri" w:cs="Calibri"/>
          <w:color w:val="000000" w:themeColor="text1"/>
          <w:sz w:val="18"/>
          <w:szCs w:val="18"/>
        </w:rPr>
        <w:t>.</w:t>
      </w:r>
    </w:p>
    <w:p w14:paraId="6A11B8C4" w14:textId="683C18B7" w:rsidR="0070638C" w:rsidRPr="00843872" w:rsidRDefault="00A67AB0">
      <w:pPr>
        <w:rPr>
          <w:rFonts w:ascii="Calibri" w:hAnsi="Calibri" w:cs="Calibri"/>
          <w:color w:val="000000" w:themeColor="text1"/>
          <w:sz w:val="18"/>
          <w:szCs w:val="18"/>
        </w:rPr>
      </w:pPr>
      <w:r>
        <w:rPr>
          <w:rFonts w:ascii="Calibri" w:hAnsi="Calibri" w:cs="Calibri"/>
          <w:color w:val="000000" w:themeColor="text1"/>
          <w:sz w:val="18"/>
          <w:szCs w:val="18"/>
        </w:rPr>
        <w:t>-</w:t>
      </w:r>
      <w:r w:rsidR="0070638C" w:rsidRPr="00843872">
        <w:rPr>
          <w:rFonts w:ascii="Calibri" w:hAnsi="Calibri" w:cs="Calibri"/>
          <w:color w:val="000000" w:themeColor="text1"/>
          <w:sz w:val="18"/>
          <w:szCs w:val="18"/>
        </w:rPr>
        <w:t xml:space="preserve"> </w:t>
      </w:r>
      <w:r w:rsidR="00843872" w:rsidRPr="00843872">
        <w:rPr>
          <w:rFonts w:ascii="Calibri" w:hAnsi="Calibri" w:cs="Calibri"/>
          <w:color w:val="000000" w:themeColor="text1"/>
          <w:sz w:val="18"/>
          <w:szCs w:val="18"/>
        </w:rPr>
        <w:t xml:space="preserve">Traslados, </w:t>
      </w:r>
      <w:r w:rsidR="007A2B01" w:rsidRPr="00843872">
        <w:rPr>
          <w:rFonts w:ascii="Calibri" w:hAnsi="Calibri" w:cs="Calibri"/>
          <w:color w:val="000000" w:themeColor="text1"/>
          <w:sz w:val="18"/>
          <w:szCs w:val="18"/>
        </w:rPr>
        <w:t>transporte, visitas</w:t>
      </w:r>
      <w:r w:rsidR="0070638C" w:rsidRPr="00843872">
        <w:rPr>
          <w:rFonts w:ascii="Calibri" w:hAnsi="Calibri" w:cs="Calibri"/>
          <w:color w:val="000000" w:themeColor="text1"/>
          <w:sz w:val="18"/>
          <w:szCs w:val="18"/>
        </w:rPr>
        <w:t xml:space="preserve"> y entradas indicadas.</w:t>
      </w:r>
    </w:p>
    <w:p w14:paraId="44EA32C3" w14:textId="77777777" w:rsidR="0070638C" w:rsidRPr="00C919F2" w:rsidRDefault="004109B9">
      <w:pPr>
        <w:rPr>
          <w:rFonts w:ascii="Calibri" w:hAnsi="Calibri" w:cs="Calibri"/>
          <w:color w:val="000000" w:themeColor="text1"/>
          <w:sz w:val="18"/>
          <w:szCs w:val="18"/>
        </w:rPr>
      </w:pPr>
      <w:r w:rsidRPr="00C919F2">
        <w:rPr>
          <w:rFonts w:ascii="Calibri" w:hAnsi="Calibri" w:cs="Calibri"/>
          <w:color w:val="000000" w:themeColor="text1"/>
          <w:sz w:val="18"/>
          <w:szCs w:val="18"/>
        </w:rPr>
        <w:t>- Caballos en Petra (p</w:t>
      </w:r>
      <w:r w:rsidR="0070638C" w:rsidRPr="00C919F2">
        <w:rPr>
          <w:rFonts w:ascii="Calibri" w:hAnsi="Calibri" w:cs="Calibri"/>
          <w:color w:val="000000" w:themeColor="text1"/>
          <w:sz w:val="18"/>
          <w:szCs w:val="18"/>
        </w:rPr>
        <w:t>ropina no incluida)</w:t>
      </w:r>
      <w:r w:rsidR="00121B1C" w:rsidRPr="00C919F2">
        <w:rPr>
          <w:rFonts w:ascii="Calibri" w:hAnsi="Calibri" w:cs="Calibri"/>
          <w:color w:val="000000" w:themeColor="text1"/>
          <w:sz w:val="18"/>
          <w:szCs w:val="18"/>
        </w:rPr>
        <w:t>.</w:t>
      </w:r>
    </w:p>
    <w:p w14:paraId="67AA2A78" w14:textId="738E945D" w:rsidR="0070638C" w:rsidRPr="00855198" w:rsidRDefault="004109B9">
      <w:pPr>
        <w:rPr>
          <w:rFonts w:ascii="Calibri" w:hAnsi="Calibri" w:cs="Calibri"/>
          <w:color w:val="000000" w:themeColor="text1"/>
          <w:sz w:val="18"/>
          <w:szCs w:val="18"/>
        </w:rPr>
      </w:pPr>
      <w:r w:rsidRPr="00855198">
        <w:rPr>
          <w:rFonts w:ascii="Calibri" w:hAnsi="Calibri" w:cs="Calibri"/>
          <w:color w:val="000000" w:themeColor="text1"/>
          <w:sz w:val="18"/>
          <w:szCs w:val="18"/>
        </w:rPr>
        <w:t>- Guía de habla española del dí</w:t>
      </w:r>
      <w:r w:rsidR="0070638C" w:rsidRPr="00855198">
        <w:rPr>
          <w:rFonts w:ascii="Calibri" w:hAnsi="Calibri" w:cs="Calibri"/>
          <w:color w:val="000000" w:themeColor="text1"/>
          <w:sz w:val="18"/>
          <w:szCs w:val="18"/>
        </w:rPr>
        <w:t>a 02 al 0</w:t>
      </w:r>
      <w:r w:rsidR="00E55ED1" w:rsidRPr="00855198">
        <w:rPr>
          <w:rFonts w:ascii="Calibri" w:hAnsi="Calibri" w:cs="Calibri"/>
          <w:color w:val="000000" w:themeColor="text1"/>
          <w:sz w:val="18"/>
          <w:szCs w:val="18"/>
        </w:rPr>
        <w:t>6</w:t>
      </w:r>
      <w:r w:rsidR="00365FBB" w:rsidRPr="00855198">
        <w:rPr>
          <w:rFonts w:ascii="Calibri" w:hAnsi="Calibri" w:cs="Calibri"/>
          <w:color w:val="000000" w:themeColor="text1"/>
          <w:sz w:val="18"/>
          <w:szCs w:val="18"/>
        </w:rPr>
        <w:t xml:space="preserve"> del itinerario </w:t>
      </w:r>
    </w:p>
    <w:p w14:paraId="062C3050" w14:textId="77777777" w:rsidR="00103F0A" w:rsidRDefault="00103F0A">
      <w:pPr>
        <w:rPr>
          <w:rFonts w:ascii="Calibri" w:hAnsi="Calibri" w:cs="Calibri"/>
          <w:color w:val="000000" w:themeColor="text1"/>
          <w:sz w:val="18"/>
          <w:szCs w:val="18"/>
        </w:rPr>
      </w:pPr>
      <w:r w:rsidRPr="00855198">
        <w:rPr>
          <w:rFonts w:ascii="Calibri" w:hAnsi="Calibri" w:cs="Calibri"/>
          <w:color w:val="000000" w:themeColor="text1"/>
          <w:sz w:val="18"/>
          <w:szCs w:val="18"/>
        </w:rPr>
        <w:t>- Seguro de viaje.</w:t>
      </w:r>
    </w:p>
    <w:p w14:paraId="3A44EFCB" w14:textId="77777777" w:rsidR="0002614C" w:rsidRDefault="0002614C">
      <w:pPr>
        <w:rPr>
          <w:rFonts w:ascii="Calibri" w:hAnsi="Calibri" w:cs="Calibri"/>
          <w:color w:val="000000" w:themeColor="text1"/>
          <w:sz w:val="18"/>
          <w:szCs w:val="18"/>
        </w:rPr>
      </w:pPr>
    </w:p>
    <w:p w14:paraId="58CF0524" w14:textId="77777777" w:rsidR="0002614C" w:rsidRDefault="0002614C">
      <w:pPr>
        <w:rPr>
          <w:rFonts w:ascii="Calibri" w:hAnsi="Calibri" w:cs="Calibri"/>
          <w:color w:val="000000" w:themeColor="text1"/>
          <w:sz w:val="18"/>
          <w:szCs w:val="18"/>
        </w:rPr>
      </w:pPr>
    </w:p>
    <w:p w14:paraId="747119D3" w14:textId="77777777" w:rsidR="0002614C" w:rsidRDefault="0002614C">
      <w:pPr>
        <w:rPr>
          <w:rFonts w:ascii="Calibri" w:hAnsi="Calibri" w:cs="Calibri"/>
          <w:color w:val="000000" w:themeColor="text1"/>
          <w:sz w:val="18"/>
          <w:szCs w:val="18"/>
        </w:rPr>
      </w:pPr>
    </w:p>
    <w:p w14:paraId="58BFB55D" w14:textId="19F2BB04" w:rsidR="0070638C" w:rsidRPr="00DD58B6" w:rsidRDefault="0070638C" w:rsidP="0002614C">
      <w:pPr>
        <w:pStyle w:val="Ttulo"/>
      </w:pPr>
      <w:r w:rsidRPr="0002614C">
        <w:t xml:space="preserve">El </w:t>
      </w:r>
      <w:r w:rsidRPr="00DD58B6">
        <w:t xml:space="preserve">precio </w:t>
      </w:r>
      <w:r w:rsidR="005F5753" w:rsidRPr="00DD58B6">
        <w:t>no</w:t>
      </w:r>
      <w:r w:rsidRPr="00DD58B6">
        <w:t xml:space="preserve"> incluye</w:t>
      </w:r>
      <w:r w:rsidR="0002614C" w:rsidRPr="00DD58B6">
        <w:t>:</w:t>
      </w:r>
    </w:p>
    <w:p w14:paraId="3E7B68D4" w14:textId="77777777" w:rsidR="00ED58B1" w:rsidRPr="00E45332" w:rsidRDefault="00ED58B1" w:rsidP="00ED58B1">
      <w:pPr>
        <w:rPr>
          <w:rFonts w:ascii="Calibri" w:hAnsi="Calibri" w:cs="Calibri"/>
          <w:color w:val="000000" w:themeColor="text1"/>
          <w:sz w:val="18"/>
          <w:szCs w:val="18"/>
        </w:rPr>
      </w:pPr>
      <w:r w:rsidRPr="00E45332">
        <w:rPr>
          <w:rFonts w:ascii="Calibri" w:hAnsi="Calibri" w:cs="Calibri"/>
          <w:color w:val="000000" w:themeColor="text1"/>
          <w:sz w:val="18"/>
          <w:szCs w:val="18"/>
        </w:rPr>
        <w:t xml:space="preserve">- Bebidas. </w:t>
      </w:r>
    </w:p>
    <w:p w14:paraId="31D09A53" w14:textId="2BB19EB2" w:rsidR="00B437E0" w:rsidRPr="00D6744F" w:rsidRDefault="00B437E0" w:rsidP="00B437E0">
      <w:pPr>
        <w:rPr>
          <w:rFonts w:ascii="Calibri" w:hAnsi="Calibri" w:cs="Calibri"/>
          <w:color w:val="000000" w:themeColor="text1"/>
          <w:sz w:val="18"/>
          <w:szCs w:val="18"/>
        </w:rPr>
      </w:pPr>
      <w:r w:rsidRPr="00D6744F">
        <w:rPr>
          <w:rFonts w:ascii="Calibri" w:hAnsi="Calibri" w:cs="Calibri"/>
          <w:color w:val="000000" w:themeColor="text1"/>
          <w:sz w:val="18"/>
          <w:szCs w:val="18"/>
        </w:rPr>
        <w:t xml:space="preserve">- Propinas en hoteles, restaurantes, </w:t>
      </w:r>
      <w:r w:rsidR="003A7811" w:rsidRPr="00D6744F">
        <w:rPr>
          <w:rFonts w:ascii="Calibri" w:hAnsi="Calibri" w:cs="Calibri"/>
          <w:color w:val="000000" w:themeColor="text1"/>
          <w:sz w:val="18"/>
          <w:szCs w:val="18"/>
        </w:rPr>
        <w:t>guía</w:t>
      </w:r>
      <w:r w:rsidRPr="00D6744F">
        <w:rPr>
          <w:rFonts w:ascii="Calibri" w:hAnsi="Calibri" w:cs="Calibri"/>
          <w:color w:val="000000" w:themeColor="text1"/>
          <w:sz w:val="18"/>
          <w:szCs w:val="18"/>
        </w:rPr>
        <w:t xml:space="preserve">, conductor: 35 </w:t>
      </w:r>
      <w:proofErr w:type="spellStart"/>
      <w:r w:rsidRPr="009124A8">
        <w:rPr>
          <w:rFonts w:ascii="Calibri" w:hAnsi="Calibri" w:cs="Calibri"/>
          <w:color w:val="000000" w:themeColor="text1"/>
          <w:sz w:val="18"/>
          <w:szCs w:val="18"/>
        </w:rPr>
        <w:t>Usd</w:t>
      </w:r>
      <w:proofErr w:type="spellEnd"/>
      <w:r w:rsidR="00D6744F" w:rsidRPr="00D6744F">
        <w:rPr>
          <w:rFonts w:ascii="Calibri" w:hAnsi="Calibri" w:cs="Calibri"/>
          <w:color w:val="000000" w:themeColor="text1"/>
          <w:sz w:val="18"/>
          <w:szCs w:val="18"/>
        </w:rPr>
        <w:t xml:space="preserve"> por persona-viaje</w:t>
      </w:r>
      <w:r w:rsidRPr="00D6744F">
        <w:rPr>
          <w:rFonts w:ascii="Calibri" w:hAnsi="Calibri" w:cs="Calibri"/>
          <w:color w:val="000000" w:themeColor="text1"/>
          <w:sz w:val="18"/>
          <w:szCs w:val="18"/>
        </w:rPr>
        <w:t>, pago directo en destino. </w:t>
      </w:r>
    </w:p>
    <w:p w14:paraId="329F0DFC" w14:textId="77777777" w:rsidR="0070638C" w:rsidRPr="00A23A28" w:rsidRDefault="0070638C">
      <w:pPr>
        <w:rPr>
          <w:rFonts w:ascii="Calibri" w:hAnsi="Calibri" w:cs="Calibri"/>
          <w:color w:val="000000" w:themeColor="text1"/>
          <w:sz w:val="18"/>
          <w:szCs w:val="18"/>
        </w:rPr>
      </w:pPr>
      <w:r w:rsidRPr="00A23A28">
        <w:rPr>
          <w:rFonts w:ascii="Calibri" w:hAnsi="Calibri" w:cs="Calibri"/>
          <w:color w:val="000000" w:themeColor="text1"/>
          <w:sz w:val="18"/>
          <w:szCs w:val="18"/>
        </w:rPr>
        <w:t>- Extras y cualquier gasto personal</w:t>
      </w:r>
      <w:r w:rsidR="00121B1C" w:rsidRPr="00A23A28">
        <w:rPr>
          <w:rFonts w:ascii="Calibri" w:hAnsi="Calibri" w:cs="Calibri"/>
          <w:color w:val="000000" w:themeColor="text1"/>
          <w:sz w:val="18"/>
          <w:szCs w:val="18"/>
        </w:rPr>
        <w:t>.</w:t>
      </w:r>
    </w:p>
    <w:p w14:paraId="5BC3029B" w14:textId="77777777" w:rsidR="0070638C" w:rsidRDefault="00852194">
      <w:pPr>
        <w:rPr>
          <w:rFonts w:ascii="Calibri" w:hAnsi="Calibri" w:cs="Calibri"/>
          <w:color w:val="000000" w:themeColor="text1"/>
          <w:sz w:val="18"/>
          <w:szCs w:val="18"/>
        </w:rPr>
      </w:pPr>
      <w:r w:rsidRPr="001D160C">
        <w:rPr>
          <w:rFonts w:ascii="Calibri" w:hAnsi="Calibri" w:cs="Calibri"/>
          <w:color w:val="000000" w:themeColor="text1"/>
          <w:sz w:val="18"/>
          <w:szCs w:val="18"/>
        </w:rPr>
        <w:t xml:space="preserve">- Tasas </w:t>
      </w:r>
      <w:r w:rsidR="0070638C" w:rsidRPr="001D160C">
        <w:rPr>
          <w:rFonts w:ascii="Calibri" w:hAnsi="Calibri" w:cs="Calibri"/>
          <w:color w:val="000000" w:themeColor="text1"/>
          <w:sz w:val="18"/>
          <w:szCs w:val="18"/>
        </w:rPr>
        <w:t xml:space="preserve">y </w:t>
      </w:r>
      <w:r w:rsidRPr="001D160C">
        <w:rPr>
          <w:rFonts w:ascii="Calibri" w:hAnsi="Calibri" w:cs="Calibri"/>
          <w:color w:val="000000" w:themeColor="text1"/>
          <w:sz w:val="18"/>
          <w:szCs w:val="18"/>
        </w:rPr>
        <w:t>visado</w:t>
      </w:r>
      <w:r w:rsidR="00121B1C" w:rsidRPr="001D160C">
        <w:rPr>
          <w:rFonts w:ascii="Calibri" w:hAnsi="Calibri" w:cs="Calibri"/>
          <w:color w:val="000000" w:themeColor="text1"/>
          <w:sz w:val="18"/>
          <w:szCs w:val="18"/>
        </w:rPr>
        <w:t>.</w:t>
      </w:r>
    </w:p>
    <w:p w14:paraId="7F412BED" w14:textId="77777777" w:rsidR="005C2BE1" w:rsidRDefault="005C2BE1">
      <w:pPr>
        <w:rPr>
          <w:rFonts w:ascii="Calibri" w:hAnsi="Calibri" w:cs="Calibri"/>
          <w:color w:val="000000" w:themeColor="text1"/>
          <w:sz w:val="18"/>
          <w:szCs w:val="18"/>
        </w:rPr>
      </w:pPr>
    </w:p>
    <w:p w14:paraId="5C4CB737" w14:textId="77777777" w:rsidR="0002614C" w:rsidRPr="00DD58B6" w:rsidRDefault="0002614C">
      <w:pPr>
        <w:rPr>
          <w:rFonts w:ascii="Calibri" w:hAnsi="Calibri" w:cs="Calibri"/>
          <w:color w:val="000000" w:themeColor="text1"/>
          <w:sz w:val="18"/>
          <w:szCs w:val="18"/>
        </w:rPr>
      </w:pPr>
    </w:p>
    <w:p w14:paraId="5507161D" w14:textId="7E40E088" w:rsidR="00166519" w:rsidRPr="00DD58B6" w:rsidRDefault="00166519" w:rsidP="0002614C">
      <w:pPr>
        <w:pStyle w:val="Ttulo"/>
      </w:pPr>
      <w:r w:rsidRPr="00DD58B6">
        <w:t>Hoteles previstos o similares</w:t>
      </w:r>
      <w:r w:rsidR="0002614C" w:rsidRPr="00DD58B6">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6804"/>
      </w:tblGrid>
      <w:tr w:rsidR="007D5CA6" w:rsidRPr="00DD58B6" w14:paraId="48C63698" w14:textId="77777777" w:rsidTr="007D5CA6">
        <w:tc>
          <w:tcPr>
            <w:tcW w:w="1555" w:type="dxa"/>
          </w:tcPr>
          <w:p w14:paraId="7FCA9899" w14:textId="77777777" w:rsidR="007D5CA6" w:rsidRPr="00DD58B6" w:rsidRDefault="007D5CA6" w:rsidP="008C0544">
            <w:pPr>
              <w:jc w:val="center"/>
              <w:rPr>
                <w:rFonts w:ascii="Calibri" w:hAnsi="Calibri" w:cs="Calibri"/>
                <w:b/>
                <w:iCs/>
                <w:color w:val="000000" w:themeColor="text1"/>
              </w:rPr>
            </w:pPr>
            <w:r w:rsidRPr="00DD58B6">
              <w:rPr>
                <w:rFonts w:ascii="Calibri" w:hAnsi="Calibri" w:cs="Calibri"/>
                <w:b/>
                <w:iCs/>
                <w:color w:val="000000" w:themeColor="text1"/>
              </w:rPr>
              <w:t>Ciudad</w:t>
            </w:r>
          </w:p>
        </w:tc>
        <w:tc>
          <w:tcPr>
            <w:tcW w:w="6804" w:type="dxa"/>
          </w:tcPr>
          <w:p w14:paraId="1A4D27BC" w14:textId="77777777" w:rsidR="007D5CA6" w:rsidRPr="00DD58B6" w:rsidRDefault="007D5CA6" w:rsidP="008C0544">
            <w:pPr>
              <w:jc w:val="center"/>
              <w:rPr>
                <w:rFonts w:ascii="Calibri" w:hAnsi="Calibri" w:cs="Calibri"/>
                <w:b/>
                <w:iCs/>
                <w:color w:val="000000" w:themeColor="text1"/>
              </w:rPr>
            </w:pPr>
            <w:r w:rsidRPr="00DD58B6">
              <w:rPr>
                <w:rFonts w:ascii="Calibri" w:hAnsi="Calibri" w:cs="Calibri"/>
                <w:b/>
                <w:iCs/>
                <w:color w:val="000000" w:themeColor="text1"/>
              </w:rPr>
              <w:t>Cat. Primera</w:t>
            </w:r>
          </w:p>
          <w:p w14:paraId="1CFA1E68" w14:textId="77777777" w:rsidR="007D5CA6" w:rsidRPr="00DD58B6" w:rsidRDefault="007D5CA6" w:rsidP="008C0544">
            <w:pPr>
              <w:jc w:val="center"/>
              <w:rPr>
                <w:rFonts w:ascii="Calibri" w:hAnsi="Calibri" w:cs="Calibri"/>
                <w:b/>
                <w:iCs/>
                <w:color w:val="000000" w:themeColor="text1"/>
              </w:rPr>
            </w:pPr>
            <w:r w:rsidRPr="00DD58B6">
              <w:rPr>
                <w:rFonts w:ascii="Calibri" w:hAnsi="Calibri" w:cs="Calibri"/>
                <w:b/>
                <w:iCs/>
                <w:color w:val="000000" w:themeColor="text1"/>
              </w:rPr>
              <w:t>(3*S – 4*)</w:t>
            </w:r>
          </w:p>
        </w:tc>
      </w:tr>
      <w:tr w:rsidR="007D5CA6" w:rsidRPr="00D87DD2" w14:paraId="556F83A6" w14:textId="77777777" w:rsidTr="007D5CA6">
        <w:tc>
          <w:tcPr>
            <w:tcW w:w="1555" w:type="dxa"/>
          </w:tcPr>
          <w:p w14:paraId="77292F2C" w14:textId="77777777" w:rsidR="007D5CA6" w:rsidRPr="00B66776" w:rsidRDefault="007D5CA6" w:rsidP="00D87DD2">
            <w:pPr>
              <w:jc w:val="center"/>
              <w:rPr>
                <w:rFonts w:ascii="Calibri" w:hAnsi="Calibri" w:cs="Calibri"/>
                <w:b/>
                <w:iCs/>
                <w:color w:val="000000" w:themeColor="text1"/>
                <w:sz w:val="20"/>
                <w:szCs w:val="20"/>
                <w:highlight w:val="green"/>
              </w:rPr>
            </w:pPr>
            <w:r w:rsidRPr="00434538">
              <w:rPr>
                <w:rFonts w:ascii="Calibri" w:hAnsi="Calibri" w:cs="Calibri"/>
                <w:b/>
                <w:iCs/>
                <w:color w:val="000000" w:themeColor="text1"/>
                <w:sz w:val="20"/>
                <w:szCs w:val="20"/>
              </w:rPr>
              <w:t>Amman</w:t>
            </w:r>
          </w:p>
        </w:tc>
        <w:tc>
          <w:tcPr>
            <w:tcW w:w="6804" w:type="dxa"/>
            <w:vAlign w:val="center"/>
          </w:tcPr>
          <w:p w14:paraId="02038F8B" w14:textId="6DC5843E" w:rsidR="007D5CA6" w:rsidRPr="003E440C" w:rsidRDefault="007D5CA6" w:rsidP="00D87DD2">
            <w:pPr>
              <w:snapToGrid w:val="0"/>
              <w:jc w:val="center"/>
              <w:rPr>
                <w:rFonts w:ascii="Calibri" w:hAnsi="Calibri" w:cs="Calibri"/>
                <w:color w:val="000000" w:themeColor="text1"/>
                <w:sz w:val="18"/>
                <w:szCs w:val="18"/>
                <w:lang w:val="en-US"/>
              </w:rPr>
            </w:pPr>
            <w:r w:rsidRPr="003E440C">
              <w:rPr>
                <w:rFonts w:ascii="Calibri" w:hAnsi="Calibri" w:cs="Calibri"/>
                <w:color w:val="000000" w:themeColor="text1"/>
                <w:sz w:val="18"/>
                <w:szCs w:val="18"/>
                <w:lang w:val="en-US"/>
              </w:rPr>
              <w:t xml:space="preserve"> Mena Tyche </w:t>
            </w:r>
          </w:p>
        </w:tc>
      </w:tr>
      <w:tr w:rsidR="007D5CA6" w:rsidRPr="00DD58B6" w14:paraId="259D7B01" w14:textId="77777777" w:rsidTr="007D5CA6">
        <w:tc>
          <w:tcPr>
            <w:tcW w:w="1555" w:type="dxa"/>
          </w:tcPr>
          <w:p w14:paraId="321A6381" w14:textId="77777777" w:rsidR="007D5CA6" w:rsidRPr="00B66776" w:rsidRDefault="007D5CA6" w:rsidP="00D87DD2">
            <w:pPr>
              <w:jc w:val="center"/>
              <w:rPr>
                <w:rFonts w:ascii="Calibri" w:hAnsi="Calibri" w:cs="Calibri"/>
                <w:b/>
                <w:iCs/>
                <w:color w:val="000000" w:themeColor="text1"/>
                <w:sz w:val="20"/>
                <w:szCs w:val="20"/>
                <w:highlight w:val="green"/>
              </w:rPr>
            </w:pPr>
            <w:r w:rsidRPr="007D5CA6">
              <w:rPr>
                <w:rFonts w:ascii="Calibri" w:hAnsi="Calibri" w:cs="Calibri"/>
                <w:b/>
                <w:iCs/>
                <w:color w:val="000000" w:themeColor="text1"/>
                <w:sz w:val="20"/>
                <w:szCs w:val="20"/>
              </w:rPr>
              <w:t>Petra</w:t>
            </w:r>
          </w:p>
        </w:tc>
        <w:tc>
          <w:tcPr>
            <w:tcW w:w="6804" w:type="dxa"/>
            <w:vAlign w:val="center"/>
          </w:tcPr>
          <w:p w14:paraId="39680A6E" w14:textId="2A845815" w:rsidR="007D5CA6" w:rsidRPr="00B66776" w:rsidRDefault="007D5CA6" w:rsidP="00D87DD2">
            <w:pPr>
              <w:snapToGrid w:val="0"/>
              <w:jc w:val="center"/>
              <w:rPr>
                <w:rFonts w:ascii="Calibri" w:hAnsi="Calibri" w:cs="Calibri"/>
                <w:color w:val="000000" w:themeColor="text1"/>
                <w:sz w:val="18"/>
                <w:szCs w:val="18"/>
                <w:highlight w:val="green"/>
                <w:lang w:val="en-US"/>
              </w:rPr>
            </w:pPr>
            <w:r w:rsidRPr="007D5CA6">
              <w:rPr>
                <w:rFonts w:ascii="Calibri" w:hAnsi="Calibri" w:cs="Calibri"/>
                <w:color w:val="000000" w:themeColor="text1"/>
                <w:sz w:val="18"/>
                <w:szCs w:val="18"/>
              </w:rPr>
              <w:t xml:space="preserve">Edom </w:t>
            </w:r>
          </w:p>
        </w:tc>
      </w:tr>
      <w:tr w:rsidR="007D5CA6" w:rsidRPr="00DD58B6" w14:paraId="6AA3BE99" w14:textId="77777777" w:rsidTr="007D5CA6">
        <w:tc>
          <w:tcPr>
            <w:tcW w:w="1555" w:type="dxa"/>
          </w:tcPr>
          <w:p w14:paraId="25848E50" w14:textId="77777777" w:rsidR="007D5CA6" w:rsidRPr="00732A63" w:rsidRDefault="007D5CA6" w:rsidP="00226978">
            <w:pPr>
              <w:jc w:val="center"/>
              <w:rPr>
                <w:rFonts w:ascii="Calibri" w:hAnsi="Calibri" w:cs="Calibri"/>
                <w:b/>
                <w:iCs/>
                <w:color w:val="000000" w:themeColor="text1"/>
                <w:sz w:val="20"/>
                <w:szCs w:val="20"/>
              </w:rPr>
            </w:pPr>
            <w:proofErr w:type="spellStart"/>
            <w:r w:rsidRPr="00732A63">
              <w:rPr>
                <w:rFonts w:ascii="Calibri" w:hAnsi="Calibri" w:cs="Calibri"/>
                <w:b/>
                <w:iCs/>
                <w:color w:val="000000" w:themeColor="text1"/>
                <w:sz w:val="20"/>
                <w:szCs w:val="20"/>
              </w:rPr>
              <w:t>Wadi</w:t>
            </w:r>
            <w:proofErr w:type="spellEnd"/>
            <w:r w:rsidRPr="00732A63">
              <w:rPr>
                <w:rFonts w:ascii="Calibri" w:hAnsi="Calibri" w:cs="Calibri"/>
                <w:b/>
                <w:iCs/>
                <w:color w:val="000000" w:themeColor="text1"/>
                <w:sz w:val="20"/>
                <w:szCs w:val="20"/>
              </w:rPr>
              <w:t xml:space="preserve"> </w:t>
            </w:r>
            <w:proofErr w:type="spellStart"/>
            <w:r w:rsidRPr="00732A63">
              <w:rPr>
                <w:rFonts w:ascii="Calibri" w:hAnsi="Calibri" w:cs="Calibri"/>
                <w:b/>
                <w:iCs/>
                <w:color w:val="000000" w:themeColor="text1"/>
                <w:sz w:val="20"/>
                <w:szCs w:val="20"/>
              </w:rPr>
              <w:t>Rum</w:t>
            </w:r>
            <w:proofErr w:type="spellEnd"/>
          </w:p>
        </w:tc>
        <w:tc>
          <w:tcPr>
            <w:tcW w:w="6804" w:type="dxa"/>
            <w:vAlign w:val="center"/>
          </w:tcPr>
          <w:p w14:paraId="75FA160B" w14:textId="5245BCA7" w:rsidR="007D5CA6" w:rsidRPr="00105E35" w:rsidRDefault="007D5CA6" w:rsidP="007D5CA6">
            <w:pPr>
              <w:snapToGrid w:val="0"/>
              <w:jc w:val="center"/>
              <w:rPr>
                <w:rFonts w:ascii="Calibri" w:hAnsi="Calibri" w:cs="Calibri"/>
                <w:color w:val="000000" w:themeColor="text1"/>
                <w:sz w:val="18"/>
                <w:szCs w:val="18"/>
                <w:lang w:val="es-ES_tradnl"/>
              </w:rPr>
            </w:pPr>
            <w:r w:rsidRPr="00105E35">
              <w:rPr>
                <w:rFonts w:ascii="Calibri" w:hAnsi="Calibri" w:cs="Calibri"/>
                <w:color w:val="000000" w:themeColor="text1"/>
                <w:sz w:val="18"/>
                <w:szCs w:val="18"/>
                <w:lang w:val="es-ES_tradnl"/>
              </w:rPr>
              <w:t>Campamento en el desierto</w:t>
            </w:r>
            <w:r>
              <w:rPr>
                <w:rFonts w:ascii="Calibri" w:hAnsi="Calibri" w:cs="Calibri"/>
                <w:color w:val="000000" w:themeColor="text1"/>
                <w:sz w:val="18"/>
                <w:szCs w:val="18"/>
                <w:lang w:val="es-ES_tradnl"/>
              </w:rPr>
              <w:t xml:space="preserve"> (Tienda Estándar)</w:t>
            </w:r>
          </w:p>
        </w:tc>
      </w:tr>
    </w:tbl>
    <w:p w14:paraId="65A61A2C" w14:textId="77777777" w:rsidR="00226978" w:rsidRDefault="00226978" w:rsidP="00226978"/>
    <w:p w14:paraId="2D620783" w14:textId="77777777" w:rsidR="00226978" w:rsidRDefault="00226978" w:rsidP="00226978"/>
    <w:p w14:paraId="011B8C2A" w14:textId="77777777" w:rsidR="0002614C" w:rsidRDefault="0002614C" w:rsidP="005F5753">
      <w:pPr>
        <w:rPr>
          <w:rFonts w:ascii="Calibri" w:hAnsi="Calibri" w:cs="Calibri"/>
          <w:color w:val="000000" w:themeColor="text1"/>
          <w:sz w:val="18"/>
          <w:szCs w:val="18"/>
        </w:rPr>
      </w:pPr>
    </w:p>
    <w:p w14:paraId="67BE0198" w14:textId="5574D5F4" w:rsidR="0070638C" w:rsidRPr="0002614C" w:rsidRDefault="00D65936" w:rsidP="0002614C">
      <w:pPr>
        <w:pStyle w:val="Ttulo"/>
      </w:pPr>
      <w:r w:rsidRPr="0002614C">
        <w:t>Nota</w:t>
      </w:r>
      <w:r w:rsidR="005F5753" w:rsidRPr="0002614C">
        <w:t>s</w:t>
      </w:r>
      <w:r w:rsidRPr="0002614C">
        <w:t xml:space="preserve"> im</w:t>
      </w:r>
      <w:r w:rsidR="0070638C" w:rsidRPr="0002614C">
        <w:t>portante</w:t>
      </w:r>
      <w:r w:rsidR="005F5753" w:rsidRPr="0002614C">
        <w:t>s</w:t>
      </w:r>
      <w:r w:rsidR="0002614C">
        <w:t>:</w:t>
      </w:r>
    </w:p>
    <w:p w14:paraId="567D0806" w14:textId="77777777" w:rsidR="00B252E0" w:rsidRPr="00551DF9" w:rsidRDefault="00B252E0" w:rsidP="00B252E0">
      <w:pPr>
        <w:rPr>
          <w:rFonts w:ascii="Calibri" w:hAnsi="Calibri" w:cs="Calibri"/>
          <w:bCs/>
          <w:iCs/>
          <w:color w:val="000000" w:themeColor="text1"/>
          <w:sz w:val="18"/>
          <w:szCs w:val="18"/>
          <w:lang w:val="es-ES_tradnl"/>
        </w:rPr>
      </w:pPr>
      <w:r w:rsidRPr="00551DF9">
        <w:rPr>
          <w:rFonts w:ascii="Calibri" w:hAnsi="Calibri" w:cs="Calibri"/>
          <w:color w:val="000000" w:themeColor="text1"/>
          <w:sz w:val="18"/>
          <w:szCs w:val="18"/>
        </w:rPr>
        <w:t xml:space="preserve">- Tomando noches adicionales, traslados In o </w:t>
      </w:r>
      <w:proofErr w:type="spellStart"/>
      <w:r w:rsidRPr="00551DF9">
        <w:rPr>
          <w:rFonts w:ascii="Calibri" w:hAnsi="Calibri" w:cs="Calibri"/>
          <w:color w:val="000000" w:themeColor="text1"/>
          <w:sz w:val="18"/>
          <w:szCs w:val="18"/>
        </w:rPr>
        <w:t>Out</w:t>
      </w:r>
      <w:proofErr w:type="spellEnd"/>
      <w:r w:rsidRPr="00551DF9">
        <w:rPr>
          <w:rFonts w:ascii="Calibri" w:hAnsi="Calibri" w:cs="Calibri"/>
          <w:color w:val="000000" w:themeColor="text1"/>
          <w:sz w:val="18"/>
          <w:szCs w:val="18"/>
        </w:rPr>
        <w:t xml:space="preserve"> se facturan aparte. Consultar precios.</w:t>
      </w:r>
    </w:p>
    <w:p w14:paraId="5D3C90C3" w14:textId="662CA945" w:rsidR="0003791F" w:rsidRPr="00817E29" w:rsidRDefault="0003791F" w:rsidP="0003791F">
      <w:pPr>
        <w:rPr>
          <w:rFonts w:ascii="Calibri" w:hAnsi="Calibri" w:cs="Calibri"/>
          <w:bCs/>
          <w:iCs/>
          <w:color w:val="000000" w:themeColor="text1"/>
          <w:sz w:val="18"/>
          <w:szCs w:val="18"/>
          <w:lang w:val="es-ES_tradnl"/>
        </w:rPr>
      </w:pPr>
      <w:bookmarkStart w:id="0" w:name="_Hlk116569212"/>
      <w:r w:rsidRPr="00817E29">
        <w:rPr>
          <w:rFonts w:ascii="Calibri" w:hAnsi="Calibri" w:cs="Calibri"/>
          <w:color w:val="000000" w:themeColor="text1"/>
          <w:sz w:val="18"/>
          <w:szCs w:val="18"/>
        </w:rPr>
        <w:t xml:space="preserve">- </w:t>
      </w:r>
      <w:r w:rsidR="00B02F12" w:rsidRPr="00817E29">
        <w:rPr>
          <w:rFonts w:ascii="Calibri" w:hAnsi="Calibri" w:cs="Calibri"/>
          <w:color w:val="000000" w:themeColor="text1"/>
          <w:sz w:val="18"/>
          <w:szCs w:val="18"/>
        </w:rPr>
        <w:t>Algunas visitas p</w:t>
      </w:r>
      <w:r w:rsidRPr="00817E29">
        <w:rPr>
          <w:rFonts w:ascii="Calibri" w:hAnsi="Calibri" w:cs="Calibri"/>
          <w:color w:val="000000" w:themeColor="text1"/>
          <w:sz w:val="18"/>
          <w:szCs w:val="18"/>
        </w:rPr>
        <w:t xml:space="preserve">ueden ser modificadas en su horario y/o día de operación para ofrecer un mejor servicio. </w:t>
      </w:r>
    </w:p>
    <w:bookmarkEnd w:id="0"/>
    <w:p w14:paraId="48777F30" w14:textId="1BB99028" w:rsidR="007D3293" w:rsidRDefault="007D3293" w:rsidP="007D3293">
      <w:pPr>
        <w:rPr>
          <w:rFonts w:ascii="Calibri" w:hAnsi="Calibri" w:cs="Calibri"/>
          <w:color w:val="000000" w:themeColor="text1"/>
          <w:sz w:val="18"/>
          <w:szCs w:val="18"/>
        </w:rPr>
      </w:pPr>
      <w:r w:rsidRPr="00817E29">
        <w:rPr>
          <w:rFonts w:ascii="Calibri" w:hAnsi="Calibri" w:cs="Calibri"/>
          <w:b/>
          <w:bCs/>
          <w:color w:val="000000" w:themeColor="text1"/>
          <w:sz w:val="18"/>
          <w:szCs w:val="18"/>
        </w:rPr>
        <w:t>- Gastos cancelación</w:t>
      </w:r>
      <w:r w:rsidRPr="00817E29">
        <w:rPr>
          <w:rFonts w:ascii="Calibri" w:hAnsi="Calibri" w:cs="Calibri"/>
          <w:color w:val="000000" w:themeColor="text1"/>
          <w:sz w:val="18"/>
          <w:szCs w:val="18"/>
        </w:rPr>
        <w:t xml:space="preserve">: </w:t>
      </w:r>
      <w:r w:rsidR="00E42F7D" w:rsidRPr="00817E29">
        <w:rPr>
          <w:rFonts w:ascii="Calibri" w:hAnsi="Calibri" w:cs="Calibri"/>
          <w:color w:val="000000" w:themeColor="text1"/>
          <w:sz w:val="18"/>
          <w:szCs w:val="18"/>
        </w:rPr>
        <w:t xml:space="preserve">Salidas en </w:t>
      </w:r>
      <w:proofErr w:type="gramStart"/>
      <w:r w:rsidR="00E42F7D" w:rsidRPr="00817E29">
        <w:rPr>
          <w:rFonts w:ascii="Calibri" w:hAnsi="Calibri" w:cs="Calibri"/>
          <w:color w:val="000000" w:themeColor="text1"/>
          <w:sz w:val="18"/>
          <w:szCs w:val="18"/>
        </w:rPr>
        <w:t>Sep</w:t>
      </w:r>
      <w:r w:rsidR="00914D59" w:rsidRPr="00817E29">
        <w:rPr>
          <w:rFonts w:ascii="Calibri" w:hAnsi="Calibri" w:cs="Calibri"/>
          <w:color w:val="000000" w:themeColor="text1"/>
          <w:sz w:val="18"/>
          <w:szCs w:val="18"/>
        </w:rPr>
        <w:t>tiembre</w:t>
      </w:r>
      <w:proofErr w:type="gramEnd"/>
      <w:r w:rsidRPr="00817E29">
        <w:rPr>
          <w:rFonts w:ascii="Calibri" w:hAnsi="Calibri" w:cs="Calibri"/>
          <w:color w:val="000000" w:themeColor="text1"/>
          <w:sz w:val="18"/>
          <w:szCs w:val="18"/>
        </w:rPr>
        <w:t xml:space="preserve"> de 22 a 4 días 50%; </w:t>
      </w:r>
      <w:r w:rsidR="00E42F7D" w:rsidRPr="00817E29">
        <w:rPr>
          <w:rFonts w:ascii="Calibri" w:hAnsi="Calibri" w:cs="Calibri"/>
          <w:color w:val="000000" w:themeColor="text1"/>
          <w:sz w:val="18"/>
          <w:szCs w:val="18"/>
        </w:rPr>
        <w:t xml:space="preserve">Salidas en </w:t>
      </w:r>
      <w:r w:rsidR="002E32F7" w:rsidRPr="00817E29">
        <w:rPr>
          <w:rFonts w:ascii="Calibri" w:hAnsi="Calibri" w:cs="Calibri"/>
          <w:color w:val="000000" w:themeColor="text1"/>
          <w:sz w:val="18"/>
          <w:szCs w:val="18"/>
        </w:rPr>
        <w:t xml:space="preserve">Julio y </w:t>
      </w:r>
      <w:proofErr w:type="gramStart"/>
      <w:r w:rsidR="002E32F7" w:rsidRPr="00817E29">
        <w:rPr>
          <w:rFonts w:ascii="Calibri" w:hAnsi="Calibri" w:cs="Calibri"/>
          <w:color w:val="000000" w:themeColor="text1"/>
          <w:sz w:val="18"/>
          <w:szCs w:val="18"/>
        </w:rPr>
        <w:t>Agosto</w:t>
      </w:r>
      <w:proofErr w:type="gramEnd"/>
      <w:r w:rsidRPr="00817E29">
        <w:rPr>
          <w:rFonts w:ascii="Calibri" w:hAnsi="Calibri" w:cs="Calibri"/>
          <w:color w:val="000000" w:themeColor="text1"/>
          <w:sz w:val="18"/>
          <w:szCs w:val="18"/>
        </w:rPr>
        <w:t xml:space="preserve"> de 11 a 4 días: 50%. Menos de 3 días </w:t>
      </w:r>
      <w:r w:rsidR="00B17F7F" w:rsidRPr="00817E29">
        <w:rPr>
          <w:rFonts w:ascii="Calibri" w:hAnsi="Calibri" w:cs="Calibri"/>
          <w:color w:val="000000" w:themeColor="text1"/>
          <w:sz w:val="18"/>
          <w:szCs w:val="18"/>
        </w:rPr>
        <w:t>del</w:t>
      </w:r>
      <w:r w:rsidRPr="00817E29">
        <w:rPr>
          <w:rFonts w:ascii="Calibri" w:hAnsi="Calibri" w:cs="Calibri"/>
          <w:color w:val="000000" w:themeColor="text1"/>
          <w:sz w:val="18"/>
          <w:szCs w:val="18"/>
        </w:rPr>
        <w:t xml:space="preserve"> inicio del tour 100% de gastos.    </w:t>
      </w:r>
      <w:r w:rsidRPr="00F22075">
        <w:rPr>
          <w:rFonts w:ascii="Calibri" w:hAnsi="Calibri" w:cs="Calibri"/>
          <w:color w:val="000000" w:themeColor="text1"/>
          <w:sz w:val="18"/>
          <w:szCs w:val="18"/>
        </w:rPr>
        <w:t> </w:t>
      </w:r>
    </w:p>
    <w:sectPr w:rsidR="007D3293" w:rsidSect="00933F3F">
      <w:headerReference w:type="default" r:id="rId10"/>
      <w:pgSz w:w="11905" w:h="16837"/>
      <w:pgMar w:top="426" w:right="706" w:bottom="284" w:left="567"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028B0D" w14:textId="77777777" w:rsidR="000714B4" w:rsidRDefault="000714B4" w:rsidP="00933F3F">
      <w:r>
        <w:separator/>
      </w:r>
    </w:p>
  </w:endnote>
  <w:endnote w:type="continuationSeparator" w:id="0">
    <w:p w14:paraId="446C0763" w14:textId="77777777" w:rsidR="000714B4" w:rsidRDefault="000714B4" w:rsidP="00933F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harcoal">
    <w:altName w:val="Times New Roman"/>
    <w:charset w:val="00"/>
    <w:family w:val="auto"/>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TTE1C3C5B8t00">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D700E1" w14:textId="77777777" w:rsidR="000714B4" w:rsidRDefault="000714B4" w:rsidP="00933F3F">
      <w:r>
        <w:separator/>
      </w:r>
    </w:p>
  </w:footnote>
  <w:footnote w:type="continuationSeparator" w:id="0">
    <w:p w14:paraId="3C764901" w14:textId="77777777" w:rsidR="000714B4" w:rsidRDefault="000714B4" w:rsidP="00933F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A6740" w14:textId="45799785" w:rsidR="00933F3F" w:rsidRDefault="00933F3F">
    <w:pPr>
      <w:pStyle w:val="Encabezado"/>
    </w:pPr>
    <w:r>
      <w:rPr>
        <w:noProof/>
      </w:rPr>
      <w:drawing>
        <wp:anchor distT="0" distB="0" distL="114300" distR="114300" simplePos="0" relativeHeight="251658240" behindDoc="0" locked="0" layoutInCell="1" allowOverlap="1" wp14:anchorId="64B6A45A" wp14:editId="7647AB9B">
          <wp:simplePos x="0" y="0"/>
          <wp:positionH relativeFrom="column">
            <wp:posOffset>4935855</wp:posOffset>
          </wp:positionH>
          <wp:positionV relativeFrom="paragraph">
            <wp:posOffset>-201295</wp:posOffset>
          </wp:positionV>
          <wp:extent cx="1402080" cy="274320"/>
          <wp:effectExtent l="0" t="0" r="7620" b="0"/>
          <wp:wrapSquare wrapText="bothSides"/>
          <wp:docPr id="898450891" name="Imagen 898450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D4D7D2F"/>
    <w:multiLevelType w:val="hybridMultilevel"/>
    <w:tmpl w:val="F76CB422"/>
    <w:lvl w:ilvl="0" w:tplc="BC0EF5F2">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1CF51AF7"/>
    <w:multiLevelType w:val="hybridMultilevel"/>
    <w:tmpl w:val="AB7066AC"/>
    <w:lvl w:ilvl="0" w:tplc="E9DEA438">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2068147251">
    <w:abstractNumId w:val="0"/>
  </w:num>
  <w:num w:numId="2" w16cid:durableId="1898735775">
    <w:abstractNumId w:val="2"/>
  </w:num>
  <w:num w:numId="3" w16cid:durableId="5059033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304"/>
    <w:rsid w:val="00001152"/>
    <w:rsid w:val="00004EF3"/>
    <w:rsid w:val="00006E8C"/>
    <w:rsid w:val="00012B05"/>
    <w:rsid w:val="00014C45"/>
    <w:rsid w:val="00025E30"/>
    <w:rsid w:val="0002614C"/>
    <w:rsid w:val="000301F4"/>
    <w:rsid w:val="00031156"/>
    <w:rsid w:val="000335E5"/>
    <w:rsid w:val="0003791F"/>
    <w:rsid w:val="00042933"/>
    <w:rsid w:val="00044BEB"/>
    <w:rsid w:val="00046B07"/>
    <w:rsid w:val="000542DC"/>
    <w:rsid w:val="0005741F"/>
    <w:rsid w:val="00063718"/>
    <w:rsid w:val="000649E3"/>
    <w:rsid w:val="0006735C"/>
    <w:rsid w:val="000714B4"/>
    <w:rsid w:val="00072C2B"/>
    <w:rsid w:val="00074F4E"/>
    <w:rsid w:val="00075016"/>
    <w:rsid w:val="00093225"/>
    <w:rsid w:val="00097816"/>
    <w:rsid w:val="000A4E4A"/>
    <w:rsid w:val="000C3B7A"/>
    <w:rsid w:val="000F14C9"/>
    <w:rsid w:val="000F5429"/>
    <w:rsid w:val="001020D4"/>
    <w:rsid w:val="00103F0A"/>
    <w:rsid w:val="00105E35"/>
    <w:rsid w:val="00106450"/>
    <w:rsid w:val="00115574"/>
    <w:rsid w:val="00120704"/>
    <w:rsid w:val="00121B1C"/>
    <w:rsid w:val="001259DB"/>
    <w:rsid w:val="00125A38"/>
    <w:rsid w:val="00132CEC"/>
    <w:rsid w:val="00140A9E"/>
    <w:rsid w:val="001470D4"/>
    <w:rsid w:val="00166519"/>
    <w:rsid w:val="0017027F"/>
    <w:rsid w:val="001729A8"/>
    <w:rsid w:val="00176D4B"/>
    <w:rsid w:val="001924DA"/>
    <w:rsid w:val="00197B40"/>
    <w:rsid w:val="001A61DF"/>
    <w:rsid w:val="001D160C"/>
    <w:rsid w:val="001D433B"/>
    <w:rsid w:val="001E13F2"/>
    <w:rsid w:val="001E1E7C"/>
    <w:rsid w:val="001F1CEB"/>
    <w:rsid w:val="001F5E03"/>
    <w:rsid w:val="0020095D"/>
    <w:rsid w:val="00205520"/>
    <w:rsid w:val="0021570D"/>
    <w:rsid w:val="00226978"/>
    <w:rsid w:val="00230736"/>
    <w:rsid w:val="00232918"/>
    <w:rsid w:val="0023623C"/>
    <w:rsid w:val="00237440"/>
    <w:rsid w:val="002451A3"/>
    <w:rsid w:val="00246478"/>
    <w:rsid w:val="00247F38"/>
    <w:rsid w:val="0025589A"/>
    <w:rsid w:val="00267BF7"/>
    <w:rsid w:val="00274EF6"/>
    <w:rsid w:val="00276029"/>
    <w:rsid w:val="002839FA"/>
    <w:rsid w:val="002A3C4E"/>
    <w:rsid w:val="002C03A0"/>
    <w:rsid w:val="002C30C8"/>
    <w:rsid w:val="002C3794"/>
    <w:rsid w:val="002C4FCB"/>
    <w:rsid w:val="002D0A0D"/>
    <w:rsid w:val="002E32F7"/>
    <w:rsid w:val="002F5EE6"/>
    <w:rsid w:val="00314223"/>
    <w:rsid w:val="0034457D"/>
    <w:rsid w:val="00346793"/>
    <w:rsid w:val="0035104D"/>
    <w:rsid w:val="00357721"/>
    <w:rsid w:val="00365FBB"/>
    <w:rsid w:val="00366FF1"/>
    <w:rsid w:val="0037157E"/>
    <w:rsid w:val="003767BC"/>
    <w:rsid w:val="00377A70"/>
    <w:rsid w:val="0038371B"/>
    <w:rsid w:val="00386120"/>
    <w:rsid w:val="00390476"/>
    <w:rsid w:val="00390F2C"/>
    <w:rsid w:val="003A7811"/>
    <w:rsid w:val="003B27AC"/>
    <w:rsid w:val="003B37A2"/>
    <w:rsid w:val="003B61E0"/>
    <w:rsid w:val="003B79E8"/>
    <w:rsid w:val="003C7DDD"/>
    <w:rsid w:val="003D4F04"/>
    <w:rsid w:val="003E440C"/>
    <w:rsid w:val="00400CCF"/>
    <w:rsid w:val="00401E90"/>
    <w:rsid w:val="00407101"/>
    <w:rsid w:val="004109B9"/>
    <w:rsid w:val="00414B9E"/>
    <w:rsid w:val="0041517B"/>
    <w:rsid w:val="00421E1E"/>
    <w:rsid w:val="00421EBF"/>
    <w:rsid w:val="00430BF8"/>
    <w:rsid w:val="00430ED0"/>
    <w:rsid w:val="00434538"/>
    <w:rsid w:val="004434FB"/>
    <w:rsid w:val="00463C95"/>
    <w:rsid w:val="00466A1D"/>
    <w:rsid w:val="00475E1F"/>
    <w:rsid w:val="00483828"/>
    <w:rsid w:val="00485C01"/>
    <w:rsid w:val="004924E4"/>
    <w:rsid w:val="00494DDD"/>
    <w:rsid w:val="004A3702"/>
    <w:rsid w:val="004B256B"/>
    <w:rsid w:val="004B7BA4"/>
    <w:rsid w:val="004C78F7"/>
    <w:rsid w:val="004D20A8"/>
    <w:rsid w:val="004D4FB4"/>
    <w:rsid w:val="004D7FFC"/>
    <w:rsid w:val="004E0E76"/>
    <w:rsid w:val="004E3CFC"/>
    <w:rsid w:val="004E7EBB"/>
    <w:rsid w:val="004F19A3"/>
    <w:rsid w:val="004F7C92"/>
    <w:rsid w:val="00525836"/>
    <w:rsid w:val="00532857"/>
    <w:rsid w:val="00536EDF"/>
    <w:rsid w:val="00551DF9"/>
    <w:rsid w:val="005552B2"/>
    <w:rsid w:val="00555D98"/>
    <w:rsid w:val="0056003E"/>
    <w:rsid w:val="005669EF"/>
    <w:rsid w:val="005740DF"/>
    <w:rsid w:val="005928E8"/>
    <w:rsid w:val="005930D7"/>
    <w:rsid w:val="005A023A"/>
    <w:rsid w:val="005A3579"/>
    <w:rsid w:val="005A6C78"/>
    <w:rsid w:val="005B1F80"/>
    <w:rsid w:val="005B48FE"/>
    <w:rsid w:val="005B5796"/>
    <w:rsid w:val="005C2BE1"/>
    <w:rsid w:val="005C560D"/>
    <w:rsid w:val="005D39B9"/>
    <w:rsid w:val="005D4EE3"/>
    <w:rsid w:val="005D5A49"/>
    <w:rsid w:val="005E0CEB"/>
    <w:rsid w:val="005E5502"/>
    <w:rsid w:val="005F3500"/>
    <w:rsid w:val="005F4F57"/>
    <w:rsid w:val="005F5753"/>
    <w:rsid w:val="00607D4C"/>
    <w:rsid w:val="0061042A"/>
    <w:rsid w:val="00614E2B"/>
    <w:rsid w:val="0061567F"/>
    <w:rsid w:val="006215D8"/>
    <w:rsid w:val="00625D82"/>
    <w:rsid w:val="0063395D"/>
    <w:rsid w:val="00644163"/>
    <w:rsid w:val="00646C81"/>
    <w:rsid w:val="0065137A"/>
    <w:rsid w:val="00651C1D"/>
    <w:rsid w:val="00652263"/>
    <w:rsid w:val="0065418F"/>
    <w:rsid w:val="00662D94"/>
    <w:rsid w:val="006A597D"/>
    <w:rsid w:val="006B2957"/>
    <w:rsid w:val="006C30AD"/>
    <w:rsid w:val="006E07B9"/>
    <w:rsid w:val="006F2C0F"/>
    <w:rsid w:val="00700907"/>
    <w:rsid w:val="00703815"/>
    <w:rsid w:val="00703923"/>
    <w:rsid w:val="00704417"/>
    <w:rsid w:val="0070638C"/>
    <w:rsid w:val="00710C27"/>
    <w:rsid w:val="0071583F"/>
    <w:rsid w:val="00721B15"/>
    <w:rsid w:val="00732A63"/>
    <w:rsid w:val="007467A7"/>
    <w:rsid w:val="00761FB6"/>
    <w:rsid w:val="00763178"/>
    <w:rsid w:val="007775DF"/>
    <w:rsid w:val="00782E4C"/>
    <w:rsid w:val="007A0C1E"/>
    <w:rsid w:val="007A11E0"/>
    <w:rsid w:val="007A2B01"/>
    <w:rsid w:val="007D05C8"/>
    <w:rsid w:val="007D24B3"/>
    <w:rsid w:val="007D3293"/>
    <w:rsid w:val="007D5CA6"/>
    <w:rsid w:val="007E0255"/>
    <w:rsid w:val="007E1A34"/>
    <w:rsid w:val="007E40D7"/>
    <w:rsid w:val="007E4B60"/>
    <w:rsid w:val="007E79BD"/>
    <w:rsid w:val="007F6FAD"/>
    <w:rsid w:val="00800434"/>
    <w:rsid w:val="00800714"/>
    <w:rsid w:val="00800C13"/>
    <w:rsid w:val="00817E29"/>
    <w:rsid w:val="00817F3E"/>
    <w:rsid w:val="0082182B"/>
    <w:rsid w:val="008329D6"/>
    <w:rsid w:val="00835622"/>
    <w:rsid w:val="00843606"/>
    <w:rsid w:val="00843872"/>
    <w:rsid w:val="00852194"/>
    <w:rsid w:val="0085418D"/>
    <w:rsid w:val="00855198"/>
    <w:rsid w:val="00856304"/>
    <w:rsid w:val="0086611C"/>
    <w:rsid w:val="00866672"/>
    <w:rsid w:val="00866E79"/>
    <w:rsid w:val="00871176"/>
    <w:rsid w:val="008857A1"/>
    <w:rsid w:val="00891757"/>
    <w:rsid w:val="0089483F"/>
    <w:rsid w:val="008A23DD"/>
    <w:rsid w:val="008A2FF2"/>
    <w:rsid w:val="008A3AAC"/>
    <w:rsid w:val="008B58F4"/>
    <w:rsid w:val="008D5AB2"/>
    <w:rsid w:val="008E3C4E"/>
    <w:rsid w:val="008E57DD"/>
    <w:rsid w:val="008F7D1D"/>
    <w:rsid w:val="00902055"/>
    <w:rsid w:val="00903D1D"/>
    <w:rsid w:val="00905D9F"/>
    <w:rsid w:val="009124A8"/>
    <w:rsid w:val="009140B9"/>
    <w:rsid w:val="00914D59"/>
    <w:rsid w:val="00921A8B"/>
    <w:rsid w:val="009228CE"/>
    <w:rsid w:val="009258FE"/>
    <w:rsid w:val="00931613"/>
    <w:rsid w:val="00933F3F"/>
    <w:rsid w:val="00935B34"/>
    <w:rsid w:val="00944047"/>
    <w:rsid w:val="009455F7"/>
    <w:rsid w:val="0094764F"/>
    <w:rsid w:val="00954250"/>
    <w:rsid w:val="00954654"/>
    <w:rsid w:val="00957C09"/>
    <w:rsid w:val="00970B82"/>
    <w:rsid w:val="00976458"/>
    <w:rsid w:val="00987BE3"/>
    <w:rsid w:val="00990858"/>
    <w:rsid w:val="009A194C"/>
    <w:rsid w:val="009A1CC4"/>
    <w:rsid w:val="009B1B48"/>
    <w:rsid w:val="009B7036"/>
    <w:rsid w:val="009B764C"/>
    <w:rsid w:val="009C7B39"/>
    <w:rsid w:val="009D5EF4"/>
    <w:rsid w:val="009E1573"/>
    <w:rsid w:val="009F05DD"/>
    <w:rsid w:val="009F7A60"/>
    <w:rsid w:val="00A17A27"/>
    <w:rsid w:val="00A23A28"/>
    <w:rsid w:val="00A42E49"/>
    <w:rsid w:val="00A47323"/>
    <w:rsid w:val="00A64AB0"/>
    <w:rsid w:val="00A67AB0"/>
    <w:rsid w:val="00A72B48"/>
    <w:rsid w:val="00A90DE1"/>
    <w:rsid w:val="00A91315"/>
    <w:rsid w:val="00A93963"/>
    <w:rsid w:val="00AA2498"/>
    <w:rsid w:val="00AB6937"/>
    <w:rsid w:val="00AC3E7D"/>
    <w:rsid w:val="00AE0860"/>
    <w:rsid w:val="00AE6BA1"/>
    <w:rsid w:val="00AF001B"/>
    <w:rsid w:val="00AF00BF"/>
    <w:rsid w:val="00B01C0A"/>
    <w:rsid w:val="00B02F12"/>
    <w:rsid w:val="00B035F0"/>
    <w:rsid w:val="00B1275A"/>
    <w:rsid w:val="00B15B60"/>
    <w:rsid w:val="00B17F7F"/>
    <w:rsid w:val="00B22CA0"/>
    <w:rsid w:val="00B2378F"/>
    <w:rsid w:val="00B252E0"/>
    <w:rsid w:val="00B35B14"/>
    <w:rsid w:val="00B413D1"/>
    <w:rsid w:val="00B437E0"/>
    <w:rsid w:val="00B45981"/>
    <w:rsid w:val="00B605E1"/>
    <w:rsid w:val="00B66776"/>
    <w:rsid w:val="00B76EC8"/>
    <w:rsid w:val="00B821FC"/>
    <w:rsid w:val="00B86078"/>
    <w:rsid w:val="00B91E59"/>
    <w:rsid w:val="00BA1DFB"/>
    <w:rsid w:val="00BB1C36"/>
    <w:rsid w:val="00BB5F1B"/>
    <w:rsid w:val="00BB6E50"/>
    <w:rsid w:val="00BC59DF"/>
    <w:rsid w:val="00BD2B02"/>
    <w:rsid w:val="00BD4552"/>
    <w:rsid w:val="00BE1A1D"/>
    <w:rsid w:val="00C013D3"/>
    <w:rsid w:val="00C028A3"/>
    <w:rsid w:val="00C12035"/>
    <w:rsid w:val="00C1474A"/>
    <w:rsid w:val="00C15685"/>
    <w:rsid w:val="00C165EE"/>
    <w:rsid w:val="00C22EA5"/>
    <w:rsid w:val="00C51CB2"/>
    <w:rsid w:val="00C5232D"/>
    <w:rsid w:val="00C523F5"/>
    <w:rsid w:val="00C52F91"/>
    <w:rsid w:val="00C76256"/>
    <w:rsid w:val="00C822A9"/>
    <w:rsid w:val="00C919F2"/>
    <w:rsid w:val="00C946F2"/>
    <w:rsid w:val="00CA3B46"/>
    <w:rsid w:val="00CA4DBC"/>
    <w:rsid w:val="00CB78C3"/>
    <w:rsid w:val="00CC1F97"/>
    <w:rsid w:val="00CC2C9A"/>
    <w:rsid w:val="00CC33CB"/>
    <w:rsid w:val="00CC35A7"/>
    <w:rsid w:val="00CC63EA"/>
    <w:rsid w:val="00CD552E"/>
    <w:rsid w:val="00CE3032"/>
    <w:rsid w:val="00CF423C"/>
    <w:rsid w:val="00D004CB"/>
    <w:rsid w:val="00D02D40"/>
    <w:rsid w:val="00D35FBE"/>
    <w:rsid w:val="00D52F07"/>
    <w:rsid w:val="00D54731"/>
    <w:rsid w:val="00D6487A"/>
    <w:rsid w:val="00D65936"/>
    <w:rsid w:val="00D6744F"/>
    <w:rsid w:val="00D7584A"/>
    <w:rsid w:val="00D7593A"/>
    <w:rsid w:val="00D85C8A"/>
    <w:rsid w:val="00D87DD2"/>
    <w:rsid w:val="00D922CF"/>
    <w:rsid w:val="00D9718E"/>
    <w:rsid w:val="00DA07C9"/>
    <w:rsid w:val="00DA19EF"/>
    <w:rsid w:val="00DA593A"/>
    <w:rsid w:val="00DB3780"/>
    <w:rsid w:val="00DC1F24"/>
    <w:rsid w:val="00DC2A66"/>
    <w:rsid w:val="00DC76D3"/>
    <w:rsid w:val="00DD58B6"/>
    <w:rsid w:val="00DD634B"/>
    <w:rsid w:val="00DE7C87"/>
    <w:rsid w:val="00E000AF"/>
    <w:rsid w:val="00E03932"/>
    <w:rsid w:val="00E15340"/>
    <w:rsid w:val="00E22EA9"/>
    <w:rsid w:val="00E42F7D"/>
    <w:rsid w:val="00E45332"/>
    <w:rsid w:val="00E50271"/>
    <w:rsid w:val="00E55472"/>
    <w:rsid w:val="00E55ED1"/>
    <w:rsid w:val="00E57703"/>
    <w:rsid w:val="00E62571"/>
    <w:rsid w:val="00E64934"/>
    <w:rsid w:val="00E71AC2"/>
    <w:rsid w:val="00E749ED"/>
    <w:rsid w:val="00E75CB7"/>
    <w:rsid w:val="00E81D5B"/>
    <w:rsid w:val="00E90BC2"/>
    <w:rsid w:val="00EA5430"/>
    <w:rsid w:val="00EB03E6"/>
    <w:rsid w:val="00EB048C"/>
    <w:rsid w:val="00EC2580"/>
    <w:rsid w:val="00ED0071"/>
    <w:rsid w:val="00ED2A4E"/>
    <w:rsid w:val="00ED58B1"/>
    <w:rsid w:val="00EE364A"/>
    <w:rsid w:val="00F011CC"/>
    <w:rsid w:val="00F05FCB"/>
    <w:rsid w:val="00F27523"/>
    <w:rsid w:val="00F319DE"/>
    <w:rsid w:val="00F50ACE"/>
    <w:rsid w:val="00F5274A"/>
    <w:rsid w:val="00F60C2F"/>
    <w:rsid w:val="00F676CB"/>
    <w:rsid w:val="00F71367"/>
    <w:rsid w:val="00F72C05"/>
    <w:rsid w:val="00F755B1"/>
    <w:rsid w:val="00F827CB"/>
    <w:rsid w:val="00F874DF"/>
    <w:rsid w:val="00F91B46"/>
    <w:rsid w:val="00F93F71"/>
    <w:rsid w:val="00F95248"/>
    <w:rsid w:val="00F95FE6"/>
    <w:rsid w:val="00FA0AAB"/>
    <w:rsid w:val="00FA55AA"/>
    <w:rsid w:val="00FA7C3A"/>
    <w:rsid w:val="00FB0EC3"/>
    <w:rsid w:val="00FB47BF"/>
    <w:rsid w:val="00FC1B8E"/>
    <w:rsid w:val="00FC28E1"/>
    <w:rsid w:val="00FD5B80"/>
    <w:rsid w:val="00FE1261"/>
    <w:rsid w:val="00FF49B0"/>
    <w:rsid w:val="1EB9AB75"/>
    <w:rsid w:val="4412D540"/>
    <w:rsid w:val="4F2A843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1760A2F1"/>
  <w15:chartTrackingRefBased/>
  <w15:docId w15:val="{00C293AD-951B-481A-A022-58E8E084C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9"/>
    <w:lsdException w:name="heading 3" w:uiPriority="9"/>
    <w:lsdException w:name="heading 4" w:semiHidden="1" w:uiPriority="9" w:unhideWhenUsed="1" w:qFormat="1"/>
    <w:lsdException w:name="heading 5" w:semiHidden="1" w:uiPriority="9" w:unhideWhenUsed="1" w:qFormat="1"/>
    <w:lsdException w:name="heading 6" w:uiPriority="9"/>
    <w:lsdException w:name="heading 7" w:uiPriority="9"/>
    <w:lsdException w:name="heading 8" w:semiHidden="1" w:uiPriority="9"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sz w:val="24"/>
      <w:szCs w:val="24"/>
      <w:lang w:eastAsia="ar-SA"/>
    </w:rPr>
  </w:style>
  <w:style w:type="paragraph" w:styleId="Ttulo1">
    <w:name w:val="heading 1"/>
    <w:basedOn w:val="Normal"/>
    <w:next w:val="Normal"/>
    <w:link w:val="Ttulo1Car"/>
    <w:uiPriority w:val="9"/>
    <w:qFormat/>
    <w:rsid w:val="00933F3F"/>
    <w:pPr>
      <w:keepNext/>
      <w:keepLines/>
      <w:spacing w:before="240"/>
      <w:outlineLvl w:val="0"/>
    </w:pPr>
    <w:rPr>
      <w:rFonts w:ascii="VAGRundschriftDLig" w:eastAsiaTheme="majorEastAsia" w:hAnsi="VAGRundschriftDLig" w:cstheme="majorBidi"/>
      <w:b/>
      <w:color w:val="16515C" w:themeColor="accent2"/>
      <w:sz w:val="72"/>
      <w:szCs w:val="32"/>
    </w:rPr>
  </w:style>
  <w:style w:type="paragraph" w:styleId="Ttulo2">
    <w:name w:val="heading 2"/>
    <w:basedOn w:val="Normal"/>
    <w:next w:val="Normal"/>
    <w:pPr>
      <w:keepNext/>
      <w:numPr>
        <w:ilvl w:val="1"/>
        <w:numId w:val="1"/>
      </w:numPr>
      <w:outlineLvl w:val="1"/>
    </w:pPr>
    <w:rPr>
      <w:rFonts w:ascii="Arial" w:hAnsi="Arial"/>
      <w:b/>
      <w:sz w:val="16"/>
    </w:rPr>
  </w:style>
  <w:style w:type="paragraph" w:styleId="Ttulo3">
    <w:name w:val="heading 3"/>
    <w:basedOn w:val="Normal"/>
    <w:next w:val="Normal"/>
    <w:pPr>
      <w:keepNext/>
      <w:numPr>
        <w:ilvl w:val="2"/>
        <w:numId w:val="1"/>
      </w:numPr>
      <w:outlineLvl w:val="2"/>
    </w:pPr>
    <w:rPr>
      <w:rFonts w:ascii="Tahoma" w:hAnsi="Tahoma" w:cs="Tahoma"/>
      <w:b/>
      <w:bCs/>
      <w:sz w:val="22"/>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kern w:val="1"/>
      <w:sz w:val="22"/>
      <w:szCs w:val="22"/>
    </w:rPr>
  </w:style>
  <w:style w:type="paragraph" w:styleId="Ttulo5">
    <w:name w:val="heading 5"/>
    <w:basedOn w:val="Normal"/>
    <w:next w:val="Normal"/>
    <w:uiPriority w:val="9"/>
    <w:semiHidden/>
    <w:unhideWhenUsed/>
    <w:qFormat/>
    <w:pPr>
      <w:keepNext/>
      <w:keepLines/>
      <w:spacing w:before="40" w:line="276" w:lineRule="auto"/>
      <w:outlineLvl w:val="4"/>
    </w:pPr>
    <w:rPr>
      <w:rFonts w:asciiTheme="majorHAnsi" w:eastAsiaTheme="majorEastAsia" w:hAnsiTheme="majorHAnsi" w:cstheme="majorBidi"/>
      <w:color w:val="0C7479" w:themeColor="accent1" w:themeShade="BF"/>
      <w:kern w:val="1"/>
      <w:sz w:val="22"/>
      <w:szCs w:val="22"/>
    </w:rPr>
  </w:style>
  <w:style w:type="paragraph" w:styleId="Ttulo6">
    <w:name w:val="heading 6"/>
    <w:basedOn w:val="Normal"/>
    <w:next w:val="Normal"/>
    <w:pPr>
      <w:keepNext/>
      <w:numPr>
        <w:ilvl w:val="5"/>
        <w:numId w:val="1"/>
      </w:numPr>
      <w:outlineLvl w:val="5"/>
    </w:pPr>
    <w:rPr>
      <w:rFonts w:ascii="Charcoal" w:hAnsi="Charcoal"/>
      <w:i/>
      <w:iCs/>
      <w:sz w:val="70"/>
    </w:rPr>
  </w:style>
  <w:style w:type="paragraph" w:styleId="Ttulo7">
    <w:name w:val="heading 7"/>
    <w:basedOn w:val="Normal"/>
    <w:next w:val="Normal"/>
    <w:pPr>
      <w:keepNext/>
      <w:numPr>
        <w:ilvl w:val="6"/>
        <w:numId w:val="1"/>
      </w:numPr>
      <w:outlineLvl w:val="6"/>
    </w:pPr>
    <w:rPr>
      <w:rFonts w:ascii="Arial" w:hAnsi="Arial" w:cs="Arial"/>
      <w:i/>
      <w:iCs/>
      <w:sz w:val="2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eastAsiaTheme="majorEastAsia" w:hAnsiTheme="majorHAnsi" w:cstheme="majorBidi"/>
      <w:color w:val="272727" w:themeColor="text1" w:themeTint="D8"/>
      <w:kern w:val="1"/>
      <w:sz w:val="21"/>
      <w:szCs w:val="21"/>
    </w:rPr>
  </w:style>
  <w:style w:type="paragraph" w:styleId="Ttulo9">
    <w:name w:val="heading 9"/>
    <w:basedOn w:val="Normal"/>
    <w:next w:val="Normal"/>
    <w:pPr>
      <w:keepNext/>
      <w:numPr>
        <w:ilvl w:val="8"/>
        <w:numId w:val="1"/>
      </w:numPr>
      <w:outlineLvl w:val="8"/>
    </w:pPr>
    <w:rPr>
      <w:rFonts w:ascii="Arial" w:hAnsi="Arial" w:cs="Arial"/>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Times New Roman" w:eastAsia="Times New Roman" w:hAnsi="Times New Roman" w:cs="Times New Roman"/>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8Num3z0">
    <w:name w:val="WW8Num3z0"/>
    <w:rPr>
      <w:rFonts w:ascii="Symbol" w:hAnsi="Symbol"/>
    </w:rPr>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4z0">
    <w:name w:val="WW8Num4z0"/>
    <w:rPr>
      <w:rFonts w:ascii="Symbol" w:hAnsi="Symbol"/>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Fuentedeprrafopredeter1">
    <w:name w:val="Fuente de párrafo predeter.1"/>
  </w:style>
  <w:style w:type="character" w:customStyle="1" w:styleId="Vietas">
    <w:name w:val="Viñetas"/>
    <w:rPr>
      <w:rFonts w:ascii="OpenSymbol" w:eastAsia="OpenSymbol" w:hAnsi="OpenSymbol" w:cs="OpenSymbol"/>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jc w:val="both"/>
    </w:pPr>
    <w:rPr>
      <w:rFonts w:ascii="Tahoma" w:hAnsi="Tahoma" w:cs="Tahoma"/>
      <w:sz w:val="18"/>
    </w:rPr>
  </w:style>
  <w:style w:type="paragraph" w:styleId="Lista">
    <w:name w:val="List"/>
    <w:basedOn w:val="Textoindependiente"/>
  </w:style>
  <w:style w:type="paragraph" w:customStyle="1" w:styleId="Etiqueta">
    <w:name w:val="Etiqueta"/>
    <w:basedOn w:val="Normal"/>
    <w:pPr>
      <w:suppressLineNumbers/>
      <w:spacing w:before="120" w:after="120"/>
    </w:pPr>
    <w:rPr>
      <w:rFonts w:cs="Tahoma"/>
      <w:i/>
      <w:iCs/>
    </w:rPr>
  </w:style>
  <w:style w:type="paragraph" w:customStyle="1" w:styleId="ndice">
    <w:name w:val="Índice"/>
    <w:basedOn w:val="Normal"/>
    <w:pPr>
      <w:suppressLineNumbers/>
    </w:pPr>
    <w:rPr>
      <w:rFonts w:cs="Tahoma"/>
    </w:rPr>
  </w:style>
  <w:style w:type="paragraph" w:customStyle="1" w:styleId="Textoindependiente21">
    <w:name w:val="Texto independiente 21"/>
    <w:basedOn w:val="Normal"/>
    <w:rPr>
      <w:rFonts w:ascii="Arial" w:hAnsi="Arial"/>
      <w:i/>
      <w:sz w:val="16"/>
      <w:szCs w:val="20"/>
    </w:rPr>
  </w:style>
  <w:style w:type="paragraph" w:customStyle="1" w:styleId="Textoindependiente31">
    <w:name w:val="Texto independiente 31"/>
    <w:basedOn w:val="Normal"/>
    <w:pPr>
      <w:autoSpaceDE w:val="0"/>
    </w:pPr>
    <w:rPr>
      <w:rFonts w:ascii="Helvetica" w:hAnsi="Helvetica"/>
      <w:sz w:val="18"/>
      <w:szCs w:val="18"/>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table" w:styleId="Tablaconcuadrcula">
    <w:name w:val="Table Grid"/>
    <w:basedOn w:val="Tablanormal"/>
    <w:uiPriority w:val="59"/>
    <w:rsid w:val="00D659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BB5F1B"/>
    <w:rPr>
      <w:rFonts w:ascii="Segoe UI" w:hAnsi="Segoe UI" w:cs="Segoe UI"/>
      <w:sz w:val="18"/>
      <w:szCs w:val="18"/>
    </w:rPr>
  </w:style>
  <w:style w:type="character" w:customStyle="1" w:styleId="TextodegloboCar">
    <w:name w:val="Texto de globo Car"/>
    <w:link w:val="Textodeglobo"/>
    <w:uiPriority w:val="99"/>
    <w:semiHidden/>
    <w:rsid w:val="00BB5F1B"/>
    <w:rPr>
      <w:rFonts w:ascii="Segoe UI" w:hAnsi="Segoe UI" w:cs="Segoe UI"/>
      <w:sz w:val="18"/>
      <w:szCs w:val="18"/>
      <w:lang w:eastAsia="ar-SA"/>
    </w:rPr>
  </w:style>
  <w:style w:type="paragraph" w:customStyle="1" w:styleId="TITULOVA">
    <w:name w:val="TITULO VA"/>
    <w:basedOn w:val="Sinespaciado"/>
    <w:qFormat/>
    <w:rsid w:val="00933F3F"/>
    <w:pPr>
      <w:shd w:val="clear" w:color="auto" w:fill="119CA3" w:themeFill="accent1"/>
      <w:jc w:val="center"/>
    </w:pPr>
    <w:rPr>
      <w:rFonts w:ascii="VAGRundschriftDLig" w:hAnsi="VAGRundschriftDLig"/>
      <w:spacing w:val="20"/>
    </w:rPr>
  </w:style>
  <w:style w:type="paragraph" w:styleId="Sinespaciado">
    <w:name w:val="No Spacing"/>
    <w:aliases w:val="valor añadido"/>
    <w:uiPriority w:val="1"/>
    <w:qFormat/>
    <w:rsid w:val="00933F3F"/>
    <w:pPr>
      <w:suppressAutoHyphens/>
    </w:pPr>
    <w:rPr>
      <w:rFonts w:ascii="Calibri" w:eastAsia="Calibri" w:hAnsi="Calibri" w:cs="Calibri"/>
      <w:color w:val="FFFFFF" w:themeColor="background1"/>
      <w:sz w:val="18"/>
      <w:szCs w:val="22"/>
      <w:lang w:eastAsia="ar-SA"/>
    </w:rPr>
  </w:style>
  <w:style w:type="paragraph" w:customStyle="1" w:styleId="VA">
    <w:name w:val="VA"/>
    <w:basedOn w:val="Sinespaciado"/>
    <w:qFormat/>
    <w:rsid w:val="00933F3F"/>
    <w:pPr>
      <w:shd w:val="clear" w:color="auto" w:fill="119CA3" w:themeFill="accent1"/>
    </w:pPr>
    <w:rPr>
      <w:lang w:val="pt-BR"/>
    </w:rPr>
  </w:style>
  <w:style w:type="paragraph" w:customStyle="1" w:styleId="Precio">
    <w:name w:val="Precio"/>
    <w:basedOn w:val="Normal"/>
    <w:link w:val="PrecioCar"/>
    <w:autoRedefine/>
    <w:qFormat/>
    <w:rsid w:val="00FF49B0"/>
    <w:pPr>
      <w:pBdr>
        <w:top w:val="single" w:sz="4" w:space="1" w:color="auto"/>
        <w:left w:val="single" w:sz="4" w:space="4" w:color="auto"/>
        <w:bottom w:val="single" w:sz="4" w:space="1" w:color="auto"/>
        <w:right w:val="single" w:sz="4" w:space="4" w:color="auto"/>
      </w:pBdr>
      <w:shd w:val="clear" w:color="auto" w:fill="119CA3" w:themeFill="accent1"/>
      <w:spacing w:after="120"/>
      <w:contextualSpacing/>
    </w:pPr>
    <w:rPr>
      <w:rFonts w:ascii="VAGRundschriftDLig" w:eastAsiaTheme="majorEastAsia" w:hAnsi="VAGRundschriftDLig" w:cstheme="majorBidi"/>
      <w:b/>
      <w:color w:val="FFFFFF" w:themeColor="background1"/>
      <w:spacing w:val="10"/>
      <w:kern w:val="28"/>
      <w:szCs w:val="56"/>
    </w:rPr>
  </w:style>
  <w:style w:type="character" w:customStyle="1" w:styleId="PrecioCar">
    <w:name w:val="Precio Car"/>
    <w:basedOn w:val="Fuentedeprrafopredeter"/>
    <w:link w:val="Precio"/>
    <w:rsid w:val="00FF49B0"/>
    <w:rPr>
      <w:rFonts w:ascii="VAGRundschriftDLig" w:eastAsiaTheme="majorEastAsia" w:hAnsi="VAGRundschriftDLig" w:cstheme="majorBidi"/>
      <w:b/>
      <w:color w:val="FFFFFF" w:themeColor="background1"/>
      <w:spacing w:val="10"/>
      <w:kern w:val="28"/>
      <w:sz w:val="24"/>
      <w:szCs w:val="56"/>
      <w:shd w:val="clear" w:color="auto" w:fill="119CA3" w:themeFill="accent1"/>
      <w:lang w:eastAsia="ar-SA"/>
    </w:rPr>
  </w:style>
  <w:style w:type="character" w:customStyle="1" w:styleId="Ttulo1Car">
    <w:name w:val="Título 1 Car"/>
    <w:basedOn w:val="Fuentedeprrafopredeter"/>
    <w:link w:val="Ttulo1"/>
    <w:uiPriority w:val="9"/>
    <w:rsid w:val="00933F3F"/>
    <w:rPr>
      <w:rFonts w:ascii="VAGRundschriftDLig" w:eastAsiaTheme="majorEastAsia" w:hAnsi="VAGRundschriftDLig" w:cstheme="majorBidi"/>
      <w:b/>
      <w:color w:val="16515C" w:themeColor="accent2"/>
      <w:sz w:val="72"/>
      <w:szCs w:val="32"/>
      <w:lang w:eastAsia="ar-SA"/>
    </w:rPr>
  </w:style>
  <w:style w:type="paragraph" w:styleId="Ttulo">
    <w:name w:val="Title"/>
    <w:aliases w:val="Ref"/>
    <w:basedOn w:val="Normal"/>
    <w:next w:val="Normal"/>
    <w:link w:val="TtuloCar"/>
    <w:uiPriority w:val="10"/>
    <w:qFormat/>
    <w:rsid w:val="00933F3F"/>
    <w:pPr>
      <w:spacing w:after="120"/>
      <w:contextualSpacing/>
    </w:pPr>
    <w:rPr>
      <w:rFonts w:ascii="VAGRundschriftDLig" w:eastAsiaTheme="majorEastAsia" w:hAnsi="VAGRundschriftDLig" w:cstheme="majorBidi"/>
      <w:b/>
      <w:color w:val="119CA3" w:themeColor="accent1"/>
      <w:spacing w:val="10"/>
      <w:kern w:val="28"/>
      <w:szCs w:val="56"/>
    </w:rPr>
  </w:style>
  <w:style w:type="character" w:customStyle="1" w:styleId="TtuloCar">
    <w:name w:val="Título Car"/>
    <w:aliases w:val="Ref Car"/>
    <w:basedOn w:val="Fuentedeprrafopredeter"/>
    <w:link w:val="Ttulo"/>
    <w:uiPriority w:val="10"/>
    <w:rsid w:val="00933F3F"/>
    <w:rPr>
      <w:rFonts w:ascii="VAGRundschriftDLig" w:eastAsiaTheme="majorEastAsia" w:hAnsi="VAGRundschriftDLig" w:cstheme="majorBidi"/>
      <w:b/>
      <w:color w:val="119CA3" w:themeColor="accent1"/>
      <w:spacing w:val="10"/>
      <w:kern w:val="28"/>
      <w:sz w:val="24"/>
      <w:szCs w:val="56"/>
      <w:lang w:eastAsia="ar-SA"/>
    </w:rPr>
  </w:style>
  <w:style w:type="paragraph" w:styleId="Subttulo">
    <w:name w:val="Subtitle"/>
    <w:aliases w:val="Días iti"/>
    <w:basedOn w:val="Normal"/>
    <w:next w:val="Normal"/>
    <w:link w:val="SubttuloCar"/>
    <w:uiPriority w:val="11"/>
    <w:qFormat/>
    <w:rsid w:val="00933F3F"/>
    <w:pPr>
      <w:numPr>
        <w:ilvl w:val="1"/>
      </w:numPr>
    </w:pPr>
    <w:rPr>
      <w:rFonts w:asciiTheme="minorHAnsi" w:eastAsiaTheme="minorEastAsia" w:hAnsiTheme="minorHAnsi" w:cstheme="minorBidi"/>
      <w:b/>
      <w:sz w:val="20"/>
      <w:szCs w:val="22"/>
    </w:rPr>
  </w:style>
  <w:style w:type="character" w:customStyle="1" w:styleId="SubttuloCar">
    <w:name w:val="Subtítulo Car"/>
    <w:aliases w:val="Días iti Car"/>
    <w:basedOn w:val="Fuentedeprrafopredeter"/>
    <w:link w:val="Subttulo"/>
    <w:uiPriority w:val="11"/>
    <w:rsid w:val="00933F3F"/>
    <w:rPr>
      <w:rFonts w:asciiTheme="minorHAnsi" w:eastAsiaTheme="minorEastAsia" w:hAnsiTheme="minorHAnsi" w:cstheme="minorBidi"/>
      <w:b/>
      <w:szCs w:val="22"/>
      <w:lang w:eastAsia="ar-SA"/>
    </w:rPr>
  </w:style>
  <w:style w:type="character" w:styleId="Textoennegrita">
    <w:name w:val="Strong"/>
    <w:aliases w:val="Opcionales"/>
    <w:qFormat/>
    <w:rsid w:val="00933F3F"/>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933F3F"/>
    <w:rPr>
      <w:rFonts w:asciiTheme="minorHAnsi" w:hAnsiTheme="minorHAnsi"/>
      <w:b/>
      <w:i/>
      <w:iCs/>
      <w:color w:val="000000" w:themeColor="text1"/>
      <w:sz w:val="18"/>
    </w:rPr>
  </w:style>
  <w:style w:type="paragraph" w:styleId="Encabezado">
    <w:name w:val="header"/>
    <w:basedOn w:val="Normal"/>
    <w:link w:val="EncabezadoCar"/>
    <w:uiPriority w:val="99"/>
    <w:unhideWhenUsed/>
    <w:rsid w:val="00933F3F"/>
    <w:pPr>
      <w:tabs>
        <w:tab w:val="center" w:pos="4252"/>
        <w:tab w:val="right" w:pos="8504"/>
      </w:tabs>
    </w:pPr>
  </w:style>
  <w:style w:type="character" w:customStyle="1" w:styleId="EncabezadoCar">
    <w:name w:val="Encabezado Car"/>
    <w:basedOn w:val="Fuentedeprrafopredeter"/>
    <w:link w:val="Encabezado"/>
    <w:uiPriority w:val="99"/>
    <w:rsid w:val="00933F3F"/>
    <w:rPr>
      <w:sz w:val="24"/>
      <w:szCs w:val="24"/>
      <w:lang w:eastAsia="ar-SA"/>
    </w:rPr>
  </w:style>
  <w:style w:type="paragraph" w:styleId="Piedepgina">
    <w:name w:val="footer"/>
    <w:basedOn w:val="Normal"/>
    <w:link w:val="PiedepginaCar"/>
    <w:uiPriority w:val="99"/>
    <w:unhideWhenUsed/>
    <w:rsid w:val="00933F3F"/>
    <w:pPr>
      <w:tabs>
        <w:tab w:val="center" w:pos="4252"/>
        <w:tab w:val="right" w:pos="8504"/>
      </w:tabs>
    </w:pPr>
  </w:style>
  <w:style w:type="character" w:customStyle="1" w:styleId="PiedepginaCar">
    <w:name w:val="Pie de página Car"/>
    <w:basedOn w:val="Fuentedeprrafopredeter"/>
    <w:link w:val="Piedepgina"/>
    <w:uiPriority w:val="99"/>
    <w:rsid w:val="00933F3F"/>
    <w:rPr>
      <w:sz w:val="24"/>
      <w:szCs w:val="24"/>
      <w:lang w:eastAsia="ar-SA"/>
    </w:rPr>
  </w:style>
  <w:style w:type="paragraph" w:styleId="Prrafodelista">
    <w:name w:val="List Paragraph"/>
    <w:basedOn w:val="Normal"/>
    <w:uiPriority w:val="34"/>
    <w:rsid w:val="00E000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7231034">
      <w:bodyDiv w:val="1"/>
      <w:marLeft w:val="0"/>
      <w:marRight w:val="0"/>
      <w:marTop w:val="0"/>
      <w:marBottom w:val="0"/>
      <w:divBdr>
        <w:top w:val="none" w:sz="0" w:space="0" w:color="auto"/>
        <w:left w:val="none" w:sz="0" w:space="0" w:color="auto"/>
        <w:bottom w:val="none" w:sz="0" w:space="0" w:color="auto"/>
        <w:right w:val="none" w:sz="0" w:space="0" w:color="auto"/>
      </w:divBdr>
    </w:div>
    <w:div w:id="573466238">
      <w:bodyDiv w:val="1"/>
      <w:marLeft w:val="0"/>
      <w:marRight w:val="0"/>
      <w:marTop w:val="0"/>
      <w:marBottom w:val="0"/>
      <w:divBdr>
        <w:top w:val="none" w:sz="0" w:space="0" w:color="auto"/>
        <w:left w:val="none" w:sz="0" w:space="0" w:color="auto"/>
        <w:bottom w:val="none" w:sz="0" w:space="0" w:color="auto"/>
        <w:right w:val="none" w:sz="0" w:space="0" w:color="auto"/>
      </w:divBdr>
    </w:div>
    <w:div w:id="732238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18" ma:contentTypeDescription="Crear nuevo documento." ma:contentTypeScope="" ma:versionID="64ffd7f28a9e83ac0882b8faf05edb0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198666c9414a4e210fe068ce92aece3a"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documentManagement>
</p:properties>
</file>

<file path=customXml/itemProps1.xml><?xml version="1.0" encoding="utf-8"?>
<ds:datastoreItem xmlns:ds="http://schemas.openxmlformats.org/officeDocument/2006/customXml" ds:itemID="{14375586-77A4-4287-B866-4E465AF201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25A2B2A-771B-4F96-B415-4089F688481A}">
  <ds:schemaRefs>
    <ds:schemaRef ds:uri="http://schemas.microsoft.com/sharepoint/v3/contenttype/forms"/>
  </ds:schemaRefs>
</ds:datastoreItem>
</file>

<file path=customXml/itemProps3.xml><?xml version="1.0" encoding="utf-8"?>
<ds:datastoreItem xmlns:ds="http://schemas.openxmlformats.org/officeDocument/2006/customXml" ds:itemID="{AC359139-30A2-4A30-9D8A-858B2C535927}">
  <ds:schemaRefs>
    <ds:schemaRef ds:uri="http://schemas.microsoft.com/office/2006/metadata/properties"/>
    <ds:schemaRef ds:uri="http://schemas.microsoft.com/office/infopath/2007/PartnerControls"/>
    <ds:schemaRef ds:uri="5f9b093c-c45a-4a2b-bace-9f09abd13110"/>
    <ds:schemaRef ds:uri="635a4afa-6613-49d7-999d-1bb454330ac5"/>
  </ds:schemaRefs>
</ds:datastoreItem>
</file>

<file path=docProps/app.xml><?xml version="1.0" encoding="utf-8"?>
<Properties xmlns="http://schemas.openxmlformats.org/officeDocument/2006/extended-properties" xmlns:vt="http://schemas.openxmlformats.org/officeDocument/2006/docPropsVTypes">
  <Template>Normal</Template>
  <TotalTime>481</TotalTime>
  <Pages>2</Pages>
  <Words>833</Words>
  <Characters>4586</Characters>
  <Application>Microsoft Office Word</Application>
  <DocSecurity>0</DocSecurity>
  <Lines>38</Lines>
  <Paragraphs>10</Paragraphs>
  <ScaleCrop>false</ScaleCrop>
  <Company>surland</Company>
  <LinksUpToDate>false</LinksUpToDate>
  <CharactersWithSpaces>5409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Raíces de Jordania</dc:title>
  <dc:subject/>
  <dc:creator>Cristina Serrano</dc:creator>
  <cp:keywords/>
  <cp:lastModifiedBy>Cristina Serrano</cp:lastModifiedBy>
  <cp:revision>266</cp:revision>
  <cp:lastPrinted>2025-07-17T07:43:00Z</cp:lastPrinted>
  <dcterms:created xsi:type="dcterms:W3CDTF">2021-09-30T18:58:00Z</dcterms:created>
  <dcterms:modified xsi:type="dcterms:W3CDTF">2025-07-17T09:39:00Z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