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613D" w14:textId="77777777" w:rsidR="007318DF" w:rsidRDefault="001C57EE" w:rsidP="003C1705">
      <w:pPr>
        <w:pStyle w:val="Ttulo1"/>
        <w:spacing w:before="0"/>
        <w:rPr>
          <w:lang w:val="pt-BR"/>
        </w:rPr>
      </w:pPr>
      <w:r w:rsidRPr="009C304D">
        <w:rPr>
          <w:lang w:val="pt-BR"/>
        </w:rPr>
        <w:t>Cidades Imperia</w:t>
      </w:r>
      <w:r w:rsidR="00CD1DED" w:rsidRPr="009C304D">
        <w:rPr>
          <w:lang w:val="pt-BR"/>
        </w:rPr>
        <w:t>i</w:t>
      </w:r>
      <w:r w:rsidRPr="009C304D">
        <w:rPr>
          <w:lang w:val="pt-BR"/>
        </w:rPr>
        <w:t>s</w:t>
      </w:r>
      <w:r w:rsidR="007318DF">
        <w:rPr>
          <w:lang w:val="pt-BR"/>
        </w:rPr>
        <w:t xml:space="preserve"> e seus</w:t>
      </w:r>
    </w:p>
    <w:p w14:paraId="4A53006E" w14:textId="799324AB" w:rsidR="001C57EE" w:rsidRDefault="007318DF" w:rsidP="003C1705">
      <w:pPr>
        <w:pStyle w:val="Ttulo1"/>
        <w:spacing w:before="0"/>
        <w:rPr>
          <w:lang w:val="pt-BR"/>
        </w:rPr>
      </w:pPr>
      <w:r>
        <w:rPr>
          <w:lang w:val="pt-BR"/>
        </w:rPr>
        <w:t>Mercados de Natal</w:t>
      </w:r>
    </w:p>
    <w:p w14:paraId="001BBC9B" w14:textId="1737AFCC" w:rsidR="006B4E62" w:rsidRDefault="00321C93" w:rsidP="003C1705">
      <w:pPr>
        <w:pStyle w:val="Ttulo"/>
        <w:spacing w:after="0"/>
        <w:rPr>
          <w:lang w:val="pt-BR"/>
        </w:rPr>
      </w:pPr>
      <w:r>
        <w:rPr>
          <w:noProof/>
          <w:szCs w:val="24"/>
          <w:lang w:eastAsia="es-ES"/>
        </w:rPr>
        <mc:AlternateContent>
          <mc:Choice Requires="wps">
            <w:drawing>
              <wp:anchor distT="0" distB="0" distL="114300" distR="114300" simplePos="0" relativeHeight="251660288" behindDoc="0" locked="0" layoutInCell="1" allowOverlap="1" wp14:anchorId="61A57BFD" wp14:editId="16C98094">
                <wp:simplePos x="0" y="0"/>
                <wp:positionH relativeFrom="margin">
                  <wp:posOffset>2133600</wp:posOffset>
                </wp:positionH>
                <wp:positionV relativeFrom="paragraph">
                  <wp:posOffset>180975</wp:posOffset>
                </wp:positionV>
                <wp:extent cx="1579880" cy="523875"/>
                <wp:effectExtent l="0" t="0" r="20320" b="28575"/>
                <wp:wrapNone/>
                <wp:docPr id="2140716374" name="Elipse 2"/>
                <wp:cNvGraphicFramePr/>
                <a:graphic xmlns:a="http://schemas.openxmlformats.org/drawingml/2006/main">
                  <a:graphicData uri="http://schemas.microsoft.com/office/word/2010/wordprocessingShape">
                    <wps:wsp>
                      <wps:cNvSpPr/>
                      <wps:spPr>
                        <a:xfrm>
                          <a:off x="0" y="0"/>
                          <a:ext cx="1579880" cy="523875"/>
                        </a:xfrm>
                        <a:prstGeom prst="ellipse">
                          <a:avLst/>
                        </a:prstGeom>
                        <a:solidFill>
                          <a:sysClr val="window" lastClr="FFFFFF"/>
                        </a:solidFill>
                        <a:ln w="19050" cap="flat" cmpd="sng" algn="ctr">
                          <a:solidFill>
                            <a:srgbClr val="119CA3"/>
                          </a:solidFill>
                          <a:prstDash val="solid"/>
                          <a:miter lim="800000"/>
                        </a:ln>
                        <a:effectLst/>
                      </wps:spPr>
                      <wps:txbx>
                        <w:txbxContent>
                          <w:p w14:paraId="3F0B0EA5" w14:textId="4177CDA6" w:rsidR="00321C93" w:rsidRDefault="00321C93" w:rsidP="00321C93">
                            <w:pPr>
                              <w:jc w:val="center"/>
                              <w:rPr>
                                <w:rFonts w:ascii="VAGRundschriftDLig" w:hAnsi="VAGRundschriftDLig"/>
                                <w:b/>
                                <w:iCs/>
                                <w:szCs w:val="24"/>
                              </w:rPr>
                            </w:pPr>
                            <w:r>
                              <w:rPr>
                                <w:rFonts w:ascii="VAGRundschriftDLig" w:hAnsi="VAGRundschriftDLig"/>
                                <w:b/>
                                <w:iCs/>
                                <w:color w:val="000000" w:themeColor="text1"/>
                              </w:rPr>
                              <w:t>NOVIDADE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A57BFD" id="Elipse 2" o:spid="_x0000_s1026" style="position:absolute;margin-left:168pt;margin-top:14.25pt;width:124.4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" fillcolor="window" strokecolor="#119ca3" strokeweight="1.5pt">
                <v:stroke joinstyle="miter"/>
                <v:textbox>
                  <w:txbxContent>
                    <w:p w14:paraId="3F0B0EA5" w14:textId="4177CDA6" w:rsidR="00321C93" w:rsidRDefault="00321C93" w:rsidP="00321C93">
                      <w:pPr>
                        <w:jc w:val="center"/>
                        <w:rPr>
                          <w:rFonts w:ascii="VAGRundschriftDLig" w:hAnsi="VAGRundschriftDLig"/>
                          <w:b/>
                          <w:iCs/>
                          <w:szCs w:val="24"/>
                        </w:rPr>
                      </w:pPr>
                      <w:r>
                        <w:rPr>
                          <w:rFonts w:ascii="VAGRundschriftDLig" w:hAnsi="VAGRundschriftDLig"/>
                          <w:b/>
                          <w:iCs/>
                          <w:color w:val="000000" w:themeColor="text1"/>
                        </w:rPr>
                        <w:t>NOVIDADE</w:t>
                      </w:r>
                    </w:p>
                  </w:txbxContent>
                </v:textbox>
                <w10:wrap anchorx="margin"/>
              </v:oval>
            </w:pict>
          </mc:Fallback>
        </mc:AlternateContent>
      </w:r>
      <w:r w:rsidR="00603B64">
        <w:rPr>
          <w:rFonts w:ascii="Times New Roman" w:hAnsi="Times New Roman"/>
          <w:noProof/>
          <w:szCs w:val="24"/>
          <w:lang w:eastAsia="es-ES"/>
        </w:rPr>
        <mc:AlternateContent>
          <mc:Choice Requires="wps">
            <w:drawing>
              <wp:anchor distT="0" distB="0" distL="114300" distR="114300" simplePos="0" relativeHeight="251658240" behindDoc="0" locked="0" layoutInCell="1" allowOverlap="1" wp14:anchorId="6D06DD7C" wp14:editId="728BC58A">
                <wp:simplePos x="0" y="0"/>
                <wp:positionH relativeFrom="column">
                  <wp:posOffset>3935730</wp:posOffset>
                </wp:positionH>
                <wp:positionV relativeFrom="paragraph">
                  <wp:posOffset>8890</wp:posOffset>
                </wp:positionV>
                <wp:extent cx="2838450" cy="914400"/>
                <wp:effectExtent l="0" t="0" r="19050" b="19050"/>
                <wp:wrapNone/>
                <wp:docPr id="689791609" name="Rectángulo: esquinas redondeadas 1"/>
                <wp:cNvGraphicFramePr/>
                <a:graphic xmlns:a="http://schemas.openxmlformats.org/drawingml/2006/main">
                  <a:graphicData uri="http://schemas.microsoft.com/office/word/2010/wordprocessingShape">
                    <wps:wsp>
                      <wps:cNvSpPr/>
                      <wps:spPr>
                        <a:xfrm>
                          <a:off x="0" y="0"/>
                          <a:ext cx="2838450" cy="9144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B6BCDC4" w14:textId="77777777" w:rsidR="009B1E29" w:rsidRDefault="009B1E29" w:rsidP="009B1E29">
                            <w:pPr>
                              <w:pStyle w:val="Ttulo"/>
                              <w:jc w:val="center"/>
                              <w:rPr>
                                <w:rFonts w:eastAsia="Times New Roman" w:cs="Times New Roman"/>
                                <w:color w:val="16515C"/>
                                <w:sz w:val="18"/>
                                <w:szCs w:val="18"/>
                                <w:lang w:val="pt-BR"/>
                              </w:rPr>
                            </w:pPr>
                            <w:r>
                              <w:rPr>
                                <w:color w:val="16515C"/>
                                <w:sz w:val="18"/>
                                <w:szCs w:val="18"/>
                                <w:lang w:val="pt-BR"/>
                              </w:rPr>
                              <w:t xml:space="preserve">GARANTIMOS Tour </w:t>
                            </w:r>
                            <w:proofErr w:type="spellStart"/>
                            <w:r>
                              <w:rPr>
                                <w:color w:val="16515C"/>
                                <w:sz w:val="18"/>
                                <w:szCs w:val="18"/>
                                <w:lang w:val="pt-BR"/>
                              </w:rPr>
                              <w:t>Leader</w:t>
                            </w:r>
                            <w:proofErr w:type="spellEnd"/>
                            <w:r>
                              <w:rPr>
                                <w:color w:val="16515C"/>
                                <w:sz w:val="18"/>
                                <w:szCs w:val="18"/>
                                <w:lang w:val="pt-BR"/>
                              </w:rPr>
                              <w:t xml:space="preserve"> LÍNGUA PORTUGUESA em TODAS as saídas do circuito.</w:t>
                            </w:r>
                          </w:p>
                          <w:p w14:paraId="31C1AB73" w14:textId="31735C40" w:rsidR="009B1E29" w:rsidRDefault="009B1E29" w:rsidP="009B1E29">
                            <w:pPr>
                              <w:pStyle w:val="Ttulo"/>
                              <w:jc w:val="center"/>
                              <w:rPr>
                                <w:color w:val="16515C"/>
                                <w:sz w:val="18"/>
                                <w:szCs w:val="18"/>
                                <w:lang w:val="pt-BR"/>
                              </w:rPr>
                            </w:pPr>
                            <w:r>
                              <w:rPr>
                                <w:color w:val="16515C"/>
                                <w:sz w:val="18"/>
                                <w:szCs w:val="18"/>
                                <w:lang w:val="pt-BR"/>
                              </w:rPr>
                              <w:t xml:space="preserve">As </w:t>
                            </w:r>
                            <w:r w:rsidRPr="00603B64">
                              <w:rPr>
                                <w:color w:val="16515C"/>
                                <w:sz w:val="18"/>
                                <w:szCs w:val="18"/>
                                <w:lang w:val="pt-BR"/>
                              </w:rPr>
                              <w:t>visitas com guia local</w:t>
                            </w:r>
                            <w:r>
                              <w:rPr>
                                <w:color w:val="16515C"/>
                                <w:sz w:val="18"/>
                                <w:szCs w:val="18"/>
                                <w:lang w:val="pt-BR"/>
                              </w:rPr>
                              <w:t xml:space="preserve"> e opcionais serão com guias em Espanhol mas com conhecimentos em língua portuguesa.</w:t>
                            </w:r>
                          </w:p>
                          <w:p w14:paraId="6DDB2D0C" w14:textId="77777777" w:rsidR="009B1E29" w:rsidRDefault="009B1E29" w:rsidP="009B1E29">
                            <w:pPr>
                              <w:jc w:val="center"/>
                              <w:rPr>
                                <w:color w:val="16515C" w:themeColor="text2"/>
                                <w:sz w:val="24"/>
                                <w:szCs w:val="24"/>
                                <w:lang w:val="pt-BR"/>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6DD7C" id="Rectángulo: esquinas redondeadas 1" o:spid="_x0000_s1027" style="position:absolute;margin-left:309.9pt;margin-top:.7pt;width:223.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" fillcolor="white [3212]" strokecolor="#021618 [484]" strokeweight="1pt">
                <v:stroke joinstyle="miter"/>
                <v:textbox>
                  <w:txbxContent>
                    <w:p w14:paraId="3B6BCDC4" w14:textId="77777777" w:rsidR="009B1E29" w:rsidRDefault="009B1E29" w:rsidP="009B1E29">
                      <w:pPr>
                        <w:pStyle w:val="Ttulo"/>
                        <w:jc w:val="center"/>
                        <w:rPr>
                          <w:rFonts w:eastAsia="Times New Roman" w:cs="Times New Roman"/>
                          <w:color w:val="16515C"/>
                          <w:sz w:val="18"/>
                          <w:szCs w:val="18"/>
                          <w:lang w:val="pt-BR"/>
                        </w:rPr>
                      </w:pPr>
                      <w:r>
                        <w:rPr>
                          <w:color w:val="16515C"/>
                          <w:sz w:val="18"/>
                          <w:szCs w:val="18"/>
                          <w:lang w:val="pt-BR"/>
                        </w:rPr>
                        <w:t xml:space="preserve">GARANTIMOS Tour </w:t>
                      </w:r>
                      <w:proofErr w:type="spellStart"/>
                      <w:r>
                        <w:rPr>
                          <w:color w:val="16515C"/>
                          <w:sz w:val="18"/>
                          <w:szCs w:val="18"/>
                          <w:lang w:val="pt-BR"/>
                        </w:rPr>
                        <w:t>Leader</w:t>
                      </w:r>
                      <w:proofErr w:type="spellEnd"/>
                      <w:r>
                        <w:rPr>
                          <w:color w:val="16515C"/>
                          <w:sz w:val="18"/>
                          <w:szCs w:val="18"/>
                          <w:lang w:val="pt-BR"/>
                        </w:rPr>
                        <w:t xml:space="preserve"> LÍNGUA PORTUGUESA em TODAS as saídas do circuito.</w:t>
                      </w:r>
                    </w:p>
                    <w:p w14:paraId="31C1AB73" w14:textId="31735C40" w:rsidR="009B1E29" w:rsidRDefault="009B1E29" w:rsidP="009B1E29">
                      <w:pPr>
                        <w:pStyle w:val="Ttulo"/>
                        <w:jc w:val="center"/>
                        <w:rPr>
                          <w:color w:val="16515C"/>
                          <w:sz w:val="18"/>
                          <w:szCs w:val="18"/>
                          <w:lang w:val="pt-BR"/>
                        </w:rPr>
                      </w:pPr>
                      <w:r>
                        <w:rPr>
                          <w:color w:val="16515C"/>
                          <w:sz w:val="18"/>
                          <w:szCs w:val="18"/>
                          <w:lang w:val="pt-BR"/>
                        </w:rPr>
                        <w:t xml:space="preserve">As </w:t>
                      </w:r>
                      <w:r w:rsidRPr="00603B64">
                        <w:rPr>
                          <w:color w:val="16515C"/>
                          <w:sz w:val="18"/>
                          <w:szCs w:val="18"/>
                          <w:lang w:val="pt-BR"/>
                        </w:rPr>
                        <w:t>visitas com guia local</w:t>
                      </w:r>
                      <w:r>
                        <w:rPr>
                          <w:color w:val="16515C"/>
                          <w:sz w:val="18"/>
                          <w:szCs w:val="18"/>
                          <w:lang w:val="pt-BR"/>
                        </w:rPr>
                        <w:t xml:space="preserve"> e opcionais serão com guias em </w:t>
                      </w:r>
                      <w:proofErr w:type="gramStart"/>
                      <w:r>
                        <w:rPr>
                          <w:color w:val="16515C"/>
                          <w:sz w:val="18"/>
                          <w:szCs w:val="18"/>
                          <w:lang w:val="pt-BR"/>
                        </w:rPr>
                        <w:t>Espanhol</w:t>
                      </w:r>
                      <w:proofErr w:type="gramEnd"/>
                      <w:r>
                        <w:rPr>
                          <w:color w:val="16515C"/>
                          <w:sz w:val="18"/>
                          <w:szCs w:val="18"/>
                          <w:lang w:val="pt-BR"/>
                        </w:rPr>
                        <w:t xml:space="preserve"> mas com conhecimentos em língua portuguesa.</w:t>
                      </w:r>
                    </w:p>
                    <w:p w14:paraId="6DDB2D0C" w14:textId="77777777" w:rsidR="009B1E29" w:rsidRDefault="009B1E29" w:rsidP="009B1E29">
                      <w:pPr>
                        <w:jc w:val="center"/>
                        <w:rPr>
                          <w:color w:val="16515C" w:themeColor="text2"/>
                          <w:sz w:val="24"/>
                          <w:szCs w:val="24"/>
                          <w:lang w:val="pt-BR"/>
                        </w:rPr>
                      </w:pPr>
                    </w:p>
                  </w:txbxContent>
                </v:textbox>
              </v:roundrect>
            </w:pict>
          </mc:Fallback>
        </mc:AlternateContent>
      </w:r>
    </w:p>
    <w:p w14:paraId="6D446861" w14:textId="0BFC1D39" w:rsidR="001C57EE" w:rsidRPr="00813960" w:rsidRDefault="009F3DF3" w:rsidP="003C1705">
      <w:pPr>
        <w:pStyle w:val="Ttulo"/>
        <w:spacing w:after="0"/>
        <w:rPr>
          <w:lang w:val="pt-BR"/>
        </w:rPr>
      </w:pPr>
      <w:proofErr w:type="spellStart"/>
      <w:r w:rsidRPr="00813960">
        <w:rPr>
          <w:lang w:val="pt-BR"/>
        </w:rPr>
        <w:t>Ref</w:t>
      </w:r>
      <w:proofErr w:type="spellEnd"/>
      <w:r w:rsidRPr="00813960">
        <w:rPr>
          <w:lang w:val="pt-BR"/>
        </w:rPr>
        <w:t>:</w:t>
      </w:r>
      <w:r w:rsidR="001C57EE" w:rsidRPr="00813960">
        <w:rPr>
          <w:lang w:val="pt-BR"/>
        </w:rPr>
        <w:t xml:space="preserve"> E 4</w:t>
      </w:r>
      <w:r w:rsidR="007318DF">
        <w:rPr>
          <w:lang w:val="pt-BR"/>
        </w:rPr>
        <w:t>263</w:t>
      </w:r>
    </w:p>
    <w:p w14:paraId="74654B12" w14:textId="4E896B62" w:rsidR="001C57EE" w:rsidRPr="00813960" w:rsidRDefault="001C57EE" w:rsidP="003C1705">
      <w:pPr>
        <w:spacing w:after="0" w:line="240" w:lineRule="auto"/>
        <w:rPr>
          <w:rFonts w:cs="Courier New"/>
          <w:b/>
          <w:bCs/>
          <w:i/>
          <w:iCs/>
          <w:color w:val="D99594"/>
          <w:sz w:val="18"/>
          <w:szCs w:val="19"/>
          <w:lang w:val="pt-BR"/>
        </w:rPr>
      </w:pPr>
    </w:p>
    <w:p w14:paraId="6CFDD8DD" w14:textId="15DED1E8" w:rsidR="001C57EE" w:rsidRPr="006B4E62" w:rsidRDefault="001C57EE" w:rsidP="003C1705">
      <w:pPr>
        <w:pStyle w:val="Precio"/>
        <w:spacing w:after="0"/>
      </w:pPr>
      <w:r w:rsidRPr="006B4E62">
        <w:t>8 d</w:t>
      </w:r>
      <w:r w:rsidR="00CD1DED" w:rsidRPr="006B4E62">
        <w:t>i</w:t>
      </w:r>
      <w:r w:rsidRPr="006B4E62">
        <w:t xml:space="preserve">as </w:t>
      </w:r>
      <w:r w:rsidR="00462675">
        <w:t xml:space="preserve">a </w:t>
      </w:r>
      <w:r w:rsidR="00462675" w:rsidRPr="00603B64">
        <w:t>partir de</w:t>
      </w:r>
      <w:r w:rsidR="009F3DF3" w:rsidRPr="00603B64">
        <w:t xml:space="preserve"> </w:t>
      </w:r>
      <w:r w:rsidR="00D90F83" w:rsidRPr="00603B64">
        <w:t>1.0</w:t>
      </w:r>
      <w:r w:rsidR="002D2A65">
        <w:t>75</w:t>
      </w:r>
      <w:r w:rsidR="00974ABB" w:rsidRPr="00603B64">
        <w:t xml:space="preserve"> €</w:t>
      </w:r>
      <w:proofErr w:type="spellStart"/>
      <w:r w:rsidR="00974ABB" w:rsidRPr="00603B64">
        <w:t>ur</w:t>
      </w:r>
      <w:proofErr w:type="spellEnd"/>
    </w:p>
    <w:p w14:paraId="617582B4" w14:textId="3EEB73D8" w:rsidR="009A75C9" w:rsidRPr="00CD1DED" w:rsidRDefault="009A75C9" w:rsidP="009A75C9">
      <w:pPr>
        <w:widowControl w:val="0"/>
        <w:autoSpaceDE w:val="0"/>
        <w:spacing w:after="0" w:line="240" w:lineRule="auto"/>
        <w:rPr>
          <w:rFonts w:ascii="Arial" w:hAnsi="Arial" w:cs="Arial"/>
          <w:b/>
          <w:bCs/>
          <w:sz w:val="18"/>
          <w:szCs w:val="18"/>
          <w:lang w:val="pt-BR"/>
        </w:rPr>
      </w:pPr>
    </w:p>
    <w:p w14:paraId="66D48993" w14:textId="7145A0D3" w:rsidR="00CD1DED" w:rsidRPr="00CD1DED" w:rsidRDefault="00CD1DED" w:rsidP="00F659D5">
      <w:pPr>
        <w:pStyle w:val="Subttulo"/>
        <w:rPr>
          <w:lang w:val="pt-BR"/>
        </w:rPr>
      </w:pPr>
      <w:r w:rsidRPr="00CD1DED">
        <w:rPr>
          <w:lang w:val="pt"/>
        </w:rPr>
        <w:t>Dia 01 (</w:t>
      </w:r>
      <w:r>
        <w:rPr>
          <w:lang w:val="pt"/>
        </w:rPr>
        <w:t>T</w:t>
      </w:r>
      <w:r w:rsidRPr="00CD1DED">
        <w:rPr>
          <w:lang w:val="pt"/>
        </w:rPr>
        <w:t>erça-feira) Praga</w:t>
      </w:r>
    </w:p>
    <w:p w14:paraId="02AEBE73" w14:textId="77777777" w:rsidR="00CD1DED" w:rsidRPr="00052F3E" w:rsidRDefault="00CD1DED" w:rsidP="00B16231">
      <w:pPr>
        <w:keepNext/>
        <w:widowControl w:val="0"/>
        <w:tabs>
          <w:tab w:val="left" w:pos="11664"/>
        </w:tabs>
        <w:autoSpaceDE w:val="0"/>
        <w:spacing w:after="0" w:line="240" w:lineRule="auto"/>
        <w:ind w:left="432" w:hanging="432"/>
        <w:rPr>
          <w:rStyle w:val="nfasissutil"/>
          <w:lang w:val="pt-BR"/>
        </w:rPr>
      </w:pPr>
      <w:r w:rsidRPr="00052F3E">
        <w:rPr>
          <w:rStyle w:val="nfasissutil"/>
          <w:lang w:val="pt-BR"/>
        </w:rPr>
        <w:t xml:space="preserve">Chegamos à Europa </w:t>
      </w:r>
    </w:p>
    <w:p w14:paraId="04CCE06D" w14:textId="5F809BF4" w:rsidR="00CD1DED" w:rsidRPr="00CD1DED" w:rsidRDefault="00CD1DED" w:rsidP="00B16231">
      <w:pPr>
        <w:spacing w:after="0" w:line="240" w:lineRule="auto"/>
        <w:rPr>
          <w:rFonts w:eastAsia="BradleyHandITC"/>
          <w:bCs/>
          <w:sz w:val="18"/>
          <w:szCs w:val="18"/>
          <w:lang w:val="pt-BR"/>
        </w:rPr>
      </w:pPr>
      <w:r w:rsidRPr="00CD1DED">
        <w:rPr>
          <w:sz w:val="18"/>
          <w:szCs w:val="18"/>
          <w:lang w:val="pt"/>
        </w:rPr>
        <w:t xml:space="preserve">Chegada ao aeroporto e </w:t>
      </w:r>
      <w:r w:rsidRPr="00CD1DED">
        <w:rPr>
          <w:b/>
          <w:bCs/>
          <w:sz w:val="18"/>
          <w:szCs w:val="18"/>
          <w:lang w:val="pt"/>
        </w:rPr>
        <w:t>tra</w:t>
      </w:r>
      <w:r>
        <w:rPr>
          <w:b/>
          <w:bCs/>
          <w:sz w:val="18"/>
          <w:szCs w:val="18"/>
          <w:lang w:val="pt"/>
        </w:rPr>
        <w:t>slado</w:t>
      </w:r>
      <w:r w:rsidRPr="00CD1DED">
        <w:rPr>
          <w:sz w:val="18"/>
          <w:szCs w:val="18"/>
          <w:lang w:val="pt"/>
        </w:rPr>
        <w:t xml:space="preserve"> para o hotel. </w:t>
      </w:r>
      <w:r w:rsidR="00BF3C0C">
        <w:rPr>
          <w:b/>
          <w:bCs/>
          <w:sz w:val="18"/>
          <w:szCs w:val="18"/>
          <w:lang w:val="pt"/>
        </w:rPr>
        <w:t>Hospedagem</w:t>
      </w:r>
      <w:r w:rsidRPr="00CD1DED">
        <w:rPr>
          <w:b/>
          <w:bCs/>
          <w:sz w:val="18"/>
          <w:szCs w:val="18"/>
          <w:lang w:val="pt"/>
        </w:rPr>
        <w:t xml:space="preserve">. </w:t>
      </w:r>
      <w:r w:rsidRPr="00CD1DED">
        <w:rPr>
          <w:sz w:val="18"/>
          <w:szCs w:val="18"/>
          <w:lang w:val="pt"/>
        </w:rPr>
        <w:t xml:space="preserve"> </w:t>
      </w:r>
      <w:r w:rsidRPr="00CD1DED">
        <w:rPr>
          <w:bCs/>
          <w:sz w:val="18"/>
          <w:szCs w:val="18"/>
          <w:lang w:val="pt"/>
        </w:rPr>
        <w:t xml:space="preserve">Às </w:t>
      </w:r>
      <w:r w:rsidRPr="00C90FA4">
        <w:rPr>
          <w:bCs/>
          <w:sz w:val="18"/>
          <w:szCs w:val="18"/>
          <w:lang w:val="pt"/>
        </w:rPr>
        <w:t>19h</w:t>
      </w:r>
      <w:r w:rsidR="00974ABB" w:rsidRPr="00C90FA4">
        <w:rPr>
          <w:bCs/>
          <w:sz w:val="18"/>
          <w:szCs w:val="18"/>
          <w:lang w:val="pt"/>
        </w:rPr>
        <w:t>0</w:t>
      </w:r>
      <w:r w:rsidRPr="00C90FA4">
        <w:rPr>
          <w:bCs/>
          <w:sz w:val="18"/>
          <w:szCs w:val="18"/>
          <w:lang w:val="pt"/>
        </w:rPr>
        <w:t>0</w:t>
      </w:r>
      <w:r w:rsidRPr="00CD1DED">
        <w:rPr>
          <w:bCs/>
          <w:sz w:val="18"/>
          <w:szCs w:val="18"/>
          <w:lang w:val="pt"/>
        </w:rPr>
        <w:t xml:space="preserve"> encontro com o guia na recepção do hotel, onde conheceremos o restante dos participantes.</w:t>
      </w:r>
    </w:p>
    <w:p w14:paraId="42CA743D" w14:textId="77777777" w:rsidR="00CD1DED" w:rsidRPr="00CD1DED" w:rsidRDefault="00CD1DED" w:rsidP="00B16231">
      <w:pPr>
        <w:widowControl w:val="0"/>
        <w:autoSpaceDE w:val="0"/>
        <w:spacing w:after="0" w:line="240" w:lineRule="auto"/>
        <w:rPr>
          <w:b/>
          <w:color w:val="000000"/>
          <w:sz w:val="18"/>
          <w:szCs w:val="18"/>
          <w:lang w:val="pt-BR"/>
        </w:rPr>
      </w:pPr>
    </w:p>
    <w:p w14:paraId="6BDA334C" w14:textId="53059B30" w:rsidR="00CD1DED" w:rsidRPr="00CD1DED" w:rsidRDefault="00CD1DED" w:rsidP="00F659D5">
      <w:pPr>
        <w:pStyle w:val="Subttulo"/>
        <w:rPr>
          <w:lang w:val="pt-BR"/>
        </w:rPr>
      </w:pPr>
      <w:r w:rsidRPr="00CD1DED">
        <w:rPr>
          <w:lang w:val="pt"/>
        </w:rPr>
        <w:t>Dia 02 (</w:t>
      </w:r>
      <w:r>
        <w:rPr>
          <w:lang w:val="pt"/>
        </w:rPr>
        <w:t>Q</w:t>
      </w:r>
      <w:r w:rsidRPr="00CD1DED">
        <w:rPr>
          <w:lang w:val="pt"/>
        </w:rPr>
        <w:t>uarta-feira) Praga</w:t>
      </w:r>
    </w:p>
    <w:p w14:paraId="2CEED1CA" w14:textId="77777777" w:rsidR="00CD1DED" w:rsidRPr="00CD1DED" w:rsidRDefault="00CD1DED" w:rsidP="00B16231">
      <w:pPr>
        <w:widowControl w:val="0"/>
        <w:autoSpaceDE w:val="0"/>
        <w:spacing w:after="0" w:line="240" w:lineRule="auto"/>
        <w:rPr>
          <w:b/>
          <w:bCs/>
          <w:i/>
          <w:sz w:val="18"/>
          <w:szCs w:val="18"/>
          <w:lang w:val="pt-BR"/>
        </w:rPr>
      </w:pPr>
      <w:r w:rsidRPr="00CD1DED">
        <w:rPr>
          <w:b/>
          <w:bCs/>
          <w:i/>
          <w:sz w:val="18"/>
          <w:szCs w:val="18"/>
          <w:lang w:val="pt"/>
        </w:rPr>
        <w:t>Bem-vindo à República Tcheca</w:t>
      </w:r>
    </w:p>
    <w:p w14:paraId="60F2EA81" w14:textId="543472ED" w:rsidR="00CD1DED" w:rsidRPr="00CD1DED" w:rsidRDefault="00CD1DED" w:rsidP="00B16231">
      <w:pPr>
        <w:widowControl w:val="0"/>
        <w:autoSpaceDE w:val="0"/>
        <w:spacing w:after="0" w:line="240" w:lineRule="auto"/>
        <w:jc w:val="both"/>
        <w:rPr>
          <w:sz w:val="18"/>
          <w:szCs w:val="18"/>
          <w:lang w:val="pt-BR"/>
        </w:rPr>
      </w:pPr>
      <w:r>
        <w:rPr>
          <w:b/>
          <w:bCs/>
          <w:sz w:val="18"/>
          <w:szCs w:val="18"/>
          <w:lang w:val="pt"/>
        </w:rPr>
        <w:t>C</w:t>
      </w:r>
      <w:r w:rsidRPr="00CD1DED">
        <w:rPr>
          <w:b/>
          <w:bCs/>
          <w:sz w:val="18"/>
          <w:szCs w:val="18"/>
          <w:lang w:val="pt"/>
        </w:rPr>
        <w:t>afé da manhã</w:t>
      </w:r>
      <w:r w:rsidRPr="00CD1DED">
        <w:rPr>
          <w:sz w:val="18"/>
          <w:szCs w:val="18"/>
          <w:lang w:val="pt"/>
        </w:rPr>
        <w:t>.  Durante o dia teremos a</w:t>
      </w:r>
      <w:r w:rsidRPr="00CD1DED">
        <w:rPr>
          <w:b/>
          <w:sz w:val="18"/>
          <w:szCs w:val="18"/>
          <w:lang w:val="pt"/>
        </w:rPr>
        <w:t xml:space="preserve"> visita panorâmica</w:t>
      </w:r>
      <w:r w:rsidRPr="00CD1DED">
        <w:rPr>
          <w:sz w:val="18"/>
          <w:szCs w:val="18"/>
          <w:lang w:val="pt"/>
        </w:rPr>
        <w:t xml:space="preserve"> com a Torre do Pó, Praça de São </w:t>
      </w:r>
      <w:proofErr w:type="spellStart"/>
      <w:r w:rsidRPr="00CD1DED">
        <w:rPr>
          <w:sz w:val="18"/>
          <w:szCs w:val="18"/>
          <w:lang w:val="pt"/>
        </w:rPr>
        <w:t>Venceslas</w:t>
      </w:r>
      <w:proofErr w:type="spellEnd"/>
      <w:r w:rsidR="00813960">
        <w:rPr>
          <w:sz w:val="18"/>
          <w:szCs w:val="18"/>
          <w:lang w:val="pt"/>
        </w:rPr>
        <w:t xml:space="preserve"> </w:t>
      </w:r>
      <w:r w:rsidRPr="00CD1DED">
        <w:rPr>
          <w:sz w:val="18"/>
          <w:szCs w:val="18"/>
          <w:lang w:val="pt"/>
        </w:rPr>
        <w:t xml:space="preserve">etc. </w:t>
      </w:r>
      <w:r w:rsidRPr="00CD1DED">
        <w:rPr>
          <w:b/>
          <w:bCs/>
          <w:sz w:val="18"/>
          <w:szCs w:val="18"/>
          <w:lang w:val="pt"/>
        </w:rPr>
        <w:t xml:space="preserve"> </w:t>
      </w:r>
      <w:r w:rsidR="00BF3C0C">
        <w:rPr>
          <w:b/>
          <w:bCs/>
          <w:sz w:val="18"/>
          <w:szCs w:val="18"/>
          <w:lang w:val="pt"/>
        </w:rPr>
        <w:t>Hospedagem</w:t>
      </w:r>
      <w:r w:rsidRPr="00CD1DED">
        <w:rPr>
          <w:sz w:val="18"/>
          <w:szCs w:val="18"/>
          <w:lang w:val="pt"/>
        </w:rPr>
        <w:t>.</w:t>
      </w:r>
    </w:p>
    <w:p w14:paraId="621B3293" w14:textId="77777777" w:rsidR="00CD1DED" w:rsidRPr="00CD1DED" w:rsidRDefault="00CD1DED" w:rsidP="00B16231">
      <w:pPr>
        <w:widowControl w:val="0"/>
        <w:autoSpaceDE w:val="0"/>
        <w:spacing w:after="0" w:line="240" w:lineRule="auto"/>
        <w:rPr>
          <w:b/>
          <w:bCs/>
          <w:color w:val="FF0000"/>
          <w:sz w:val="18"/>
          <w:szCs w:val="18"/>
          <w:lang w:val="pt-BR"/>
        </w:rPr>
      </w:pPr>
    </w:p>
    <w:p w14:paraId="487017D4" w14:textId="3DBF69A4" w:rsidR="00CD1DED" w:rsidRPr="00814C16" w:rsidRDefault="00CD1DED" w:rsidP="00F659D5">
      <w:pPr>
        <w:pStyle w:val="Subttulo"/>
        <w:rPr>
          <w:lang w:val="pt-BR"/>
        </w:rPr>
      </w:pPr>
      <w:r w:rsidRPr="00814C16">
        <w:rPr>
          <w:lang w:val="pt"/>
        </w:rPr>
        <w:t>Dia 03 (Quinta-feira) Praga</w:t>
      </w:r>
    </w:p>
    <w:p w14:paraId="0F4F0579" w14:textId="77777777" w:rsidR="00CD1DED" w:rsidRDefault="00CD1DED" w:rsidP="00B16231">
      <w:pPr>
        <w:keepNext/>
        <w:widowControl w:val="0"/>
        <w:tabs>
          <w:tab w:val="left" w:pos="15120"/>
        </w:tabs>
        <w:autoSpaceDE w:val="0"/>
        <w:spacing w:after="0" w:line="240" w:lineRule="auto"/>
        <w:ind w:left="432" w:hanging="432"/>
        <w:rPr>
          <w:b/>
          <w:i/>
          <w:sz w:val="18"/>
          <w:szCs w:val="18"/>
          <w:lang w:val="pt"/>
        </w:rPr>
      </w:pPr>
      <w:r w:rsidRPr="00814C16">
        <w:rPr>
          <w:b/>
          <w:bCs/>
          <w:i/>
          <w:sz w:val="18"/>
          <w:szCs w:val="18"/>
          <w:lang w:val="pt"/>
        </w:rPr>
        <w:t xml:space="preserve">Plenitude </w:t>
      </w:r>
      <w:r w:rsidRPr="00814C16">
        <w:rPr>
          <w:b/>
          <w:i/>
          <w:sz w:val="18"/>
          <w:szCs w:val="18"/>
          <w:lang w:val="pt"/>
        </w:rPr>
        <w:t xml:space="preserve">da vida e da arte    </w:t>
      </w:r>
    </w:p>
    <w:p w14:paraId="2EE4CF6D" w14:textId="77777777" w:rsidR="00DB4064" w:rsidRPr="00D963F7" w:rsidRDefault="00DB4064" w:rsidP="00DB4064">
      <w:pPr>
        <w:widowControl w:val="0"/>
        <w:spacing w:after="0"/>
        <w:jc w:val="both"/>
        <w:rPr>
          <w:rFonts w:eastAsia="Times New Roman"/>
          <w:sz w:val="18"/>
          <w:szCs w:val="18"/>
          <w:lang w:val="pt-BR"/>
        </w:rPr>
      </w:pPr>
      <w:r w:rsidRPr="006740F4">
        <w:rPr>
          <w:rFonts w:eastAsia="Times New Roman"/>
          <w:b/>
          <w:bCs/>
          <w:sz w:val="18"/>
          <w:szCs w:val="18"/>
          <w:lang w:val="pt-BR"/>
        </w:rPr>
        <w:t>Café da manhã.</w:t>
      </w:r>
      <w:r w:rsidRPr="00D963F7">
        <w:rPr>
          <w:rFonts w:eastAsia="Times New Roman"/>
          <w:b/>
          <w:bCs/>
          <w:sz w:val="18"/>
          <w:szCs w:val="18"/>
          <w:lang w:val="pt-BR"/>
        </w:rPr>
        <w:t xml:space="preserve"> </w:t>
      </w:r>
      <w:r w:rsidRPr="00D963F7">
        <w:rPr>
          <w:rFonts w:eastAsia="Times New Roman"/>
          <w:sz w:val="18"/>
          <w:szCs w:val="18"/>
          <w:lang w:val="pt-BR"/>
        </w:rPr>
        <w:t>Pela manhã, possibilidade de fazer</w:t>
      </w:r>
      <w:r w:rsidRPr="00D963F7">
        <w:rPr>
          <w:rFonts w:eastAsia="Times New Roman"/>
          <w:b/>
          <w:bCs/>
          <w:sz w:val="18"/>
          <w:szCs w:val="18"/>
          <w:lang w:val="pt-BR"/>
        </w:rPr>
        <w:t xml:space="preserve"> </w:t>
      </w:r>
      <w:r w:rsidRPr="00D963F7">
        <w:rPr>
          <w:rFonts w:eastAsia="BradleyHandITC"/>
          <w:b/>
          <w:bCs/>
          <w:i/>
          <w:iCs/>
          <w:color w:val="119CA3" w:themeColor="accent1"/>
          <w:sz w:val="18"/>
          <w:szCs w:val="18"/>
          <w:lang w:val="pt-BR"/>
        </w:rPr>
        <w:t xml:space="preserve">Visita </w:t>
      </w:r>
      <w:r w:rsidRPr="00D963F7">
        <w:rPr>
          <w:rFonts w:eastAsia="BradleyHandITC"/>
          <w:b/>
          <w:bCs/>
          <w:color w:val="119CA3" w:themeColor="accent1"/>
          <w:sz w:val="18"/>
          <w:szCs w:val="18"/>
          <w:lang w:val="pt-BR"/>
        </w:rPr>
        <w:t xml:space="preserve">Opcional: </w:t>
      </w:r>
      <w:r w:rsidRPr="00D963F7">
        <w:rPr>
          <w:rFonts w:eastAsia="BradleyHandITC"/>
          <w:b/>
          <w:bCs/>
          <w:color w:val="FFFFFF" w:themeColor="background1"/>
          <w:sz w:val="18"/>
          <w:szCs w:val="18"/>
          <w:highlight w:val="darkCyan"/>
          <w:lang w:val="pt-BR"/>
        </w:rPr>
        <w:t xml:space="preserve">Praga Artística (Bairro do Castelo e Beco Dourado). </w:t>
      </w:r>
      <w:r w:rsidRPr="00D963F7">
        <w:rPr>
          <w:rFonts w:eastAsia="BradleyHandITC"/>
          <w:b/>
          <w:bCs/>
          <w:color w:val="FFFFFF" w:themeColor="background1"/>
          <w:sz w:val="18"/>
          <w:szCs w:val="18"/>
          <w:lang w:val="pt-BR"/>
        </w:rPr>
        <w:t xml:space="preserve"> </w:t>
      </w:r>
      <w:r w:rsidRPr="00D963F7">
        <w:rPr>
          <w:rFonts w:eastAsia="Times New Roman"/>
          <w:sz w:val="18"/>
          <w:szCs w:val="18"/>
          <w:lang w:val="pt-BR"/>
        </w:rPr>
        <w:t xml:space="preserve">À tarde, visitaremos o maior e mais popular </w:t>
      </w:r>
      <w:r w:rsidRPr="00D963F7">
        <w:rPr>
          <w:rFonts w:eastAsia="Times New Roman"/>
          <w:b/>
          <w:bCs/>
          <w:sz w:val="18"/>
          <w:szCs w:val="18"/>
          <w:lang w:val="pt-BR"/>
        </w:rPr>
        <w:t>mercado de Natal</w:t>
      </w:r>
      <w:r w:rsidRPr="00D963F7">
        <w:rPr>
          <w:rFonts w:eastAsia="Times New Roman"/>
          <w:sz w:val="18"/>
          <w:szCs w:val="18"/>
          <w:lang w:val="pt-BR"/>
        </w:rPr>
        <w:t xml:space="preserve"> na Praça da Cidade Velha, que está se tornando a principal área durante as festividades natalinas. Todos os anos, ele é encabeçado por uma enorme árvore de Natal, trazida de um dos cantos da República Tcheca, e é visitado por milhares de pessoas. Dezenas de pessoas, com um copo de vinho quente na mão, passeiam pelas barracas que vendem produtos nacionais tchecos, decorações artesanais ou delícias saborosas que variam de amêndoas açucaradas a excelentes salsichas e linguiças (</w:t>
      </w:r>
      <w:proofErr w:type="spellStart"/>
      <w:r w:rsidRPr="00D963F7">
        <w:rPr>
          <w:rFonts w:eastAsia="Times New Roman"/>
          <w:sz w:val="18"/>
          <w:szCs w:val="18"/>
          <w:lang w:val="pt-BR"/>
        </w:rPr>
        <w:t>párky</w:t>
      </w:r>
      <w:proofErr w:type="spellEnd"/>
      <w:r w:rsidRPr="00D963F7">
        <w:rPr>
          <w:rFonts w:eastAsia="Times New Roman"/>
          <w:sz w:val="18"/>
          <w:szCs w:val="18"/>
          <w:lang w:val="pt-BR"/>
        </w:rPr>
        <w:t xml:space="preserve"> e </w:t>
      </w:r>
      <w:proofErr w:type="spellStart"/>
      <w:r w:rsidRPr="00D963F7">
        <w:rPr>
          <w:rFonts w:eastAsia="Times New Roman"/>
          <w:sz w:val="18"/>
          <w:szCs w:val="18"/>
          <w:lang w:val="pt-BR"/>
        </w:rPr>
        <w:t>klobásy</w:t>
      </w:r>
      <w:proofErr w:type="spellEnd"/>
      <w:r w:rsidRPr="00D963F7">
        <w:rPr>
          <w:rFonts w:eastAsia="Times New Roman"/>
          <w:sz w:val="18"/>
          <w:szCs w:val="18"/>
          <w:lang w:val="pt-BR"/>
        </w:rPr>
        <w:t xml:space="preserve">). O artesanato tradicional deve ser admirado, como a fabricação de espadas, e você também pode apreciar o amplo repertório de canções natalinas. Todos os anos, os mercados de Natal encantam com suas decorações e atmosfera. Durante a época de Natal, você pode saborear um delicioso </w:t>
      </w:r>
      <w:proofErr w:type="spellStart"/>
      <w:r w:rsidRPr="00D963F7">
        <w:rPr>
          <w:rFonts w:eastAsia="Times New Roman"/>
          <w:sz w:val="18"/>
          <w:szCs w:val="18"/>
          <w:lang w:val="pt-BR"/>
        </w:rPr>
        <w:t>svařák</w:t>
      </w:r>
      <w:proofErr w:type="spellEnd"/>
      <w:r w:rsidRPr="00D963F7">
        <w:rPr>
          <w:rFonts w:eastAsia="Times New Roman"/>
          <w:sz w:val="18"/>
          <w:szCs w:val="18"/>
          <w:lang w:val="pt-BR"/>
        </w:rPr>
        <w:t xml:space="preserve"> (vinho quente), um aromático </w:t>
      </w:r>
      <w:proofErr w:type="spellStart"/>
      <w:r w:rsidRPr="00D963F7">
        <w:rPr>
          <w:rFonts w:eastAsia="Times New Roman"/>
          <w:sz w:val="18"/>
          <w:szCs w:val="18"/>
          <w:lang w:val="pt-BR"/>
        </w:rPr>
        <w:t>trdelník</w:t>
      </w:r>
      <w:proofErr w:type="spellEnd"/>
      <w:r w:rsidRPr="00D963F7">
        <w:rPr>
          <w:rFonts w:eastAsia="Times New Roman"/>
          <w:sz w:val="18"/>
          <w:szCs w:val="18"/>
          <w:lang w:val="pt-BR"/>
        </w:rPr>
        <w:t xml:space="preserve"> (pão de biscoito), um licor de mel quente ou um saboroso presunto assado em várias partes de Praga. </w:t>
      </w:r>
      <w:r w:rsidRPr="00D963F7">
        <w:rPr>
          <w:rFonts w:eastAsia="Times New Roman"/>
          <w:b/>
          <w:bCs/>
          <w:sz w:val="18"/>
          <w:szCs w:val="18"/>
          <w:lang w:val="pt-BR"/>
        </w:rPr>
        <w:t>Hospedagem.</w:t>
      </w:r>
    </w:p>
    <w:p w14:paraId="4B3AEEB7" w14:textId="77777777" w:rsidR="00DB4064" w:rsidRPr="00814C16" w:rsidRDefault="00DB4064" w:rsidP="00B16231">
      <w:pPr>
        <w:keepNext/>
        <w:widowControl w:val="0"/>
        <w:tabs>
          <w:tab w:val="left" w:pos="15120"/>
        </w:tabs>
        <w:autoSpaceDE w:val="0"/>
        <w:spacing w:after="0" w:line="240" w:lineRule="auto"/>
        <w:ind w:left="432" w:hanging="432"/>
        <w:rPr>
          <w:rFonts w:eastAsia="Times New Roman"/>
          <w:b/>
          <w:iCs/>
          <w:color w:val="FF0000"/>
          <w:sz w:val="18"/>
          <w:szCs w:val="18"/>
          <w:lang w:val="pt-BR"/>
        </w:rPr>
      </w:pPr>
    </w:p>
    <w:p w14:paraId="08A0C44F" w14:textId="364B83A7" w:rsidR="00CD1DED" w:rsidRPr="00CD1DED" w:rsidRDefault="00CD1DED" w:rsidP="00F659D5">
      <w:pPr>
        <w:pStyle w:val="Subttulo"/>
        <w:rPr>
          <w:lang w:val="pt-BR"/>
        </w:rPr>
      </w:pPr>
      <w:r w:rsidRPr="00CD1DED">
        <w:rPr>
          <w:lang w:val="pt"/>
        </w:rPr>
        <w:t>Dia 04 (</w:t>
      </w:r>
      <w:r w:rsidR="00D27FB6">
        <w:rPr>
          <w:lang w:val="pt"/>
        </w:rPr>
        <w:t>S</w:t>
      </w:r>
      <w:r w:rsidRPr="00CD1DED">
        <w:rPr>
          <w:lang w:val="pt"/>
        </w:rPr>
        <w:t>exta-feira) Praga – Bratislava – Viena</w:t>
      </w:r>
    </w:p>
    <w:p w14:paraId="1A97CDB0" w14:textId="77777777" w:rsidR="00CD1DED" w:rsidRDefault="00CD1DED" w:rsidP="00F659D5">
      <w:pPr>
        <w:pStyle w:val="Subttulo"/>
        <w:rPr>
          <w:i/>
          <w:lang w:val="pt"/>
        </w:rPr>
      </w:pPr>
      <w:r w:rsidRPr="00CD1DED">
        <w:rPr>
          <w:i/>
          <w:lang w:val="pt"/>
        </w:rPr>
        <w:t>Cidades Imperiais</w:t>
      </w:r>
    </w:p>
    <w:p w14:paraId="3579E61D" w14:textId="77777777" w:rsidR="00C16281" w:rsidRPr="00D963F7" w:rsidRDefault="00C16281" w:rsidP="00C16281">
      <w:pPr>
        <w:widowControl w:val="0"/>
        <w:autoSpaceDE w:val="0"/>
        <w:spacing w:after="0"/>
        <w:rPr>
          <w:rFonts w:eastAsia="Times New Roman"/>
          <w:b/>
          <w:bCs/>
          <w:sz w:val="18"/>
          <w:szCs w:val="18"/>
          <w:lang w:val="pt-PT"/>
        </w:rPr>
      </w:pPr>
      <w:r w:rsidRPr="00BC3600">
        <w:rPr>
          <w:rFonts w:eastAsia="Times New Roman"/>
          <w:b/>
          <w:bCs/>
          <w:sz w:val="18"/>
          <w:szCs w:val="18"/>
          <w:lang w:val="pt-PT"/>
        </w:rPr>
        <w:t xml:space="preserve">Café da manhã. </w:t>
      </w:r>
      <w:r w:rsidRPr="00BC3600">
        <w:rPr>
          <w:rFonts w:eastAsia="Times New Roman"/>
          <w:sz w:val="18"/>
          <w:szCs w:val="18"/>
          <w:lang w:val="pt-PT"/>
        </w:rPr>
        <w:t>Partida</w:t>
      </w:r>
      <w:r w:rsidRPr="00D963F7">
        <w:rPr>
          <w:rFonts w:eastAsia="Times New Roman"/>
          <w:sz w:val="18"/>
          <w:szCs w:val="18"/>
          <w:lang w:val="pt-PT"/>
        </w:rPr>
        <w:t xml:space="preserve"> para </w:t>
      </w:r>
      <w:r w:rsidRPr="00D963F7">
        <w:rPr>
          <w:rFonts w:eastAsia="Times New Roman"/>
          <w:b/>
          <w:bCs/>
          <w:sz w:val="18"/>
          <w:szCs w:val="18"/>
          <w:lang w:val="pt-PT"/>
        </w:rPr>
        <w:t>Bratislava</w:t>
      </w:r>
      <w:r w:rsidRPr="00D963F7">
        <w:rPr>
          <w:rFonts w:eastAsia="Times New Roman"/>
          <w:sz w:val="18"/>
          <w:szCs w:val="18"/>
          <w:lang w:val="pt-PT"/>
        </w:rPr>
        <w:t xml:space="preserve">, chegada e tour de orientação. Em seguida, visitaremos o </w:t>
      </w:r>
      <w:r w:rsidRPr="00D963F7">
        <w:rPr>
          <w:rFonts w:eastAsia="Times New Roman"/>
          <w:b/>
          <w:bCs/>
          <w:sz w:val="18"/>
          <w:szCs w:val="18"/>
          <w:lang w:val="pt-PT"/>
        </w:rPr>
        <w:t>Mercado de Natal</w:t>
      </w:r>
      <w:r w:rsidRPr="00D963F7">
        <w:rPr>
          <w:rFonts w:eastAsia="Times New Roman"/>
          <w:sz w:val="18"/>
          <w:szCs w:val="18"/>
          <w:lang w:val="pt-PT"/>
        </w:rPr>
        <w:t xml:space="preserve"> Marktplatz de Bratislava, a antiga praça do mercado que agora é a praça principal da cidade. Desde o final de novembro até quase a véspera de Natal, o mercado abriga uma centena de barracas de madeira com presentes, decorações, árvores para levar para casa... bem como uma boa amostra da gastronomia eslovaca: salsichas, sopa de repolho, carne assada ou biscoitos são alguns dos pratos que você pode experimentar durante esses dias. E há também um abeto gigante! Continuação para Viena e </w:t>
      </w:r>
      <w:r w:rsidRPr="00D963F7">
        <w:rPr>
          <w:rFonts w:eastAsia="Times New Roman"/>
          <w:b/>
          <w:bCs/>
          <w:sz w:val="18"/>
          <w:szCs w:val="18"/>
          <w:lang w:val="pt-PT"/>
        </w:rPr>
        <w:t>visita</w:t>
      </w:r>
      <w:r w:rsidRPr="00D963F7">
        <w:rPr>
          <w:rFonts w:eastAsia="Times New Roman"/>
          <w:sz w:val="18"/>
          <w:szCs w:val="18"/>
          <w:lang w:val="pt-PT"/>
        </w:rPr>
        <w:t xml:space="preserve"> </w:t>
      </w:r>
      <w:r w:rsidRPr="00D963F7">
        <w:rPr>
          <w:rFonts w:eastAsia="Times New Roman"/>
          <w:b/>
          <w:bCs/>
          <w:sz w:val="18"/>
          <w:szCs w:val="18"/>
          <w:lang w:val="pt-PT"/>
        </w:rPr>
        <w:t>panorâmica</w:t>
      </w:r>
      <w:r w:rsidRPr="00D963F7">
        <w:rPr>
          <w:rFonts w:eastAsia="Times New Roman"/>
          <w:sz w:val="18"/>
          <w:szCs w:val="18"/>
          <w:lang w:val="pt-PT"/>
        </w:rPr>
        <w:t xml:space="preserve"> pela Avenida Ring, com a Ópera, o Museu de Belas Artes, o Parlamento, a Prefeitura, a Universidade, o Palácio Belvedere, etc., passando pelo Prater para tirar uma foto de sua roda-gigante. Terminaremos com uma caminhada incluída pelo centro histórico de pedestres até a Catedral de Santo Estêvão.</w:t>
      </w:r>
      <w:r w:rsidRPr="00D963F7">
        <w:rPr>
          <w:rFonts w:eastAsia="Times New Roman"/>
          <w:b/>
          <w:bCs/>
          <w:sz w:val="18"/>
          <w:szCs w:val="18"/>
          <w:lang w:val="pt-PT"/>
        </w:rPr>
        <w:t xml:space="preserve"> </w:t>
      </w:r>
      <w:r w:rsidRPr="00C16281">
        <w:rPr>
          <w:rFonts w:eastAsia="Times New Roman"/>
          <w:b/>
          <w:bCs/>
          <w:sz w:val="18"/>
          <w:szCs w:val="18"/>
          <w:lang w:val="pt-PT"/>
        </w:rPr>
        <w:t>Hospedagem.</w:t>
      </w:r>
    </w:p>
    <w:p w14:paraId="61ECBD3A" w14:textId="77777777" w:rsidR="00C16281" w:rsidRDefault="00C16281" w:rsidP="00F659D5">
      <w:pPr>
        <w:pStyle w:val="Subttulo"/>
        <w:rPr>
          <w:lang w:val="pt"/>
        </w:rPr>
      </w:pPr>
    </w:p>
    <w:p w14:paraId="6D82F473" w14:textId="501C1F61" w:rsidR="00CD1DED" w:rsidRPr="00CD1DED" w:rsidRDefault="00CD1DED" w:rsidP="00F659D5">
      <w:pPr>
        <w:pStyle w:val="Subttulo"/>
        <w:rPr>
          <w:lang w:val="pt-BR"/>
        </w:rPr>
      </w:pPr>
      <w:r w:rsidRPr="00CD1DED">
        <w:rPr>
          <w:lang w:val="pt"/>
        </w:rPr>
        <w:t>Dia 05 (</w:t>
      </w:r>
      <w:r>
        <w:rPr>
          <w:lang w:val="pt"/>
        </w:rPr>
        <w:t>S</w:t>
      </w:r>
      <w:r w:rsidRPr="00CD1DED">
        <w:rPr>
          <w:lang w:val="pt"/>
        </w:rPr>
        <w:t>ábado) Viena</w:t>
      </w:r>
    </w:p>
    <w:p w14:paraId="219FC2CD" w14:textId="77777777" w:rsidR="00662F3F" w:rsidRDefault="00CD1DED" w:rsidP="00CD1DED">
      <w:pPr>
        <w:keepNext/>
        <w:widowControl w:val="0"/>
        <w:tabs>
          <w:tab w:val="left" w:pos="15120"/>
        </w:tabs>
        <w:autoSpaceDE w:val="0"/>
        <w:spacing w:after="0" w:line="240" w:lineRule="auto"/>
        <w:ind w:left="432" w:hanging="432"/>
        <w:rPr>
          <w:rFonts w:asciiTheme="minorHAnsi" w:eastAsia="Times New Roman" w:hAnsiTheme="minorHAnsi" w:cstheme="minorHAnsi"/>
          <w:b/>
          <w:bCs/>
          <w:i/>
          <w:sz w:val="18"/>
          <w:szCs w:val="18"/>
          <w:lang w:val="pt"/>
        </w:rPr>
      </w:pPr>
      <w:r w:rsidRPr="00CD1DED">
        <w:rPr>
          <w:rFonts w:asciiTheme="minorHAnsi" w:eastAsia="Times New Roman" w:hAnsiTheme="minorHAnsi" w:cstheme="minorHAnsi"/>
          <w:b/>
          <w:bCs/>
          <w:i/>
          <w:sz w:val="18"/>
          <w:szCs w:val="18"/>
          <w:lang w:val="pt"/>
        </w:rPr>
        <w:t xml:space="preserve">Danúbio Azul e vinho verde </w:t>
      </w:r>
    </w:p>
    <w:p w14:paraId="73684FCD" w14:textId="77777777" w:rsidR="00F74467" w:rsidRPr="00EA261B" w:rsidRDefault="004E2086" w:rsidP="00F74467">
      <w:pPr>
        <w:widowControl w:val="0"/>
        <w:autoSpaceDE w:val="0"/>
        <w:spacing w:after="0"/>
        <w:jc w:val="both"/>
        <w:rPr>
          <w:sz w:val="18"/>
          <w:szCs w:val="18"/>
          <w:lang w:val="pt-BR"/>
        </w:rPr>
      </w:pPr>
      <w:r w:rsidRPr="00320EF8">
        <w:rPr>
          <w:rFonts w:eastAsia="Times New Roman"/>
          <w:b/>
          <w:bCs/>
          <w:sz w:val="18"/>
          <w:szCs w:val="18"/>
          <w:lang w:val="pt-PT"/>
        </w:rPr>
        <w:t>Café da manhã.</w:t>
      </w:r>
      <w:r w:rsidRPr="008E2A24">
        <w:rPr>
          <w:rFonts w:eastAsia="Times New Roman"/>
          <w:b/>
          <w:bCs/>
          <w:sz w:val="18"/>
          <w:szCs w:val="18"/>
          <w:lang w:val="pt-PT"/>
        </w:rPr>
        <w:t xml:space="preserve"> </w:t>
      </w:r>
      <w:r w:rsidRPr="008E2A24">
        <w:rPr>
          <w:rFonts w:eastAsia="Times New Roman"/>
          <w:sz w:val="18"/>
          <w:szCs w:val="18"/>
          <w:lang w:val="pt-PT"/>
        </w:rPr>
        <w:t>Pela manhã, possibilidade de fazer</w:t>
      </w:r>
      <w:r w:rsidRPr="008E2A24">
        <w:rPr>
          <w:rFonts w:eastAsia="Times New Roman"/>
          <w:b/>
          <w:bCs/>
          <w:sz w:val="18"/>
          <w:szCs w:val="18"/>
          <w:lang w:val="pt-PT"/>
        </w:rPr>
        <w:t xml:space="preserve"> </w:t>
      </w:r>
      <w:r w:rsidR="00662F3F" w:rsidRPr="00F74467">
        <w:rPr>
          <w:rStyle w:val="Textoennegrita"/>
          <w:rFonts w:eastAsiaTheme="minorEastAsia"/>
          <w:lang w:val="pt-BR"/>
        </w:rPr>
        <w:t>Visita opcional:</w:t>
      </w:r>
      <w:r w:rsidR="00662F3F" w:rsidRPr="00323D91">
        <w:rPr>
          <w:rStyle w:val="Textoennegrita"/>
          <w:rFonts w:eastAsiaTheme="minorEastAsia"/>
          <w:lang w:val="pt-BR"/>
        </w:rPr>
        <w:t xml:space="preserve"> </w:t>
      </w:r>
      <w:r w:rsidR="00662F3F" w:rsidRPr="00DA00B2">
        <w:rPr>
          <w:rStyle w:val="Textoennegrita"/>
          <w:rFonts w:eastAsiaTheme="minorEastAsia"/>
          <w:color w:val="FFFFFF" w:themeColor="background1"/>
          <w:highlight w:val="darkCyan"/>
          <w:lang w:val="pt-BR"/>
        </w:rPr>
        <w:t xml:space="preserve">Viena Artística </w:t>
      </w:r>
      <w:r w:rsidR="00662F3F" w:rsidRPr="00FF18CE">
        <w:rPr>
          <w:b/>
          <w:bCs/>
          <w:i/>
          <w:iCs/>
          <w:color w:val="FFFFFF" w:themeColor="background1"/>
          <w:sz w:val="18"/>
          <w:szCs w:val="18"/>
          <w:highlight w:val="darkCyan"/>
          <w:lang w:val="pt-BR"/>
        </w:rPr>
        <w:t xml:space="preserve">(Palácio de </w:t>
      </w:r>
      <w:proofErr w:type="spellStart"/>
      <w:r w:rsidR="00662F3F" w:rsidRPr="00FF18CE">
        <w:rPr>
          <w:b/>
          <w:bCs/>
          <w:i/>
          <w:iCs/>
          <w:color w:val="FFFFFF" w:themeColor="background1"/>
          <w:sz w:val="18"/>
          <w:szCs w:val="18"/>
          <w:highlight w:val="darkCyan"/>
          <w:lang w:val="pt-BR"/>
        </w:rPr>
        <w:t>Schoenbrunn</w:t>
      </w:r>
      <w:proofErr w:type="spellEnd"/>
      <w:r w:rsidR="00662F3F" w:rsidRPr="00FF18CE">
        <w:rPr>
          <w:b/>
          <w:bCs/>
          <w:i/>
          <w:iCs/>
          <w:color w:val="FFFFFF" w:themeColor="background1"/>
          <w:sz w:val="18"/>
          <w:szCs w:val="18"/>
          <w:highlight w:val="darkCyan"/>
          <w:lang w:val="pt-BR"/>
        </w:rPr>
        <w:t xml:space="preserve"> com audioguia e jardins) </w:t>
      </w:r>
      <w:r w:rsidR="00F74467" w:rsidRPr="008E2A24">
        <w:rPr>
          <w:sz w:val="18"/>
          <w:szCs w:val="18"/>
          <w:lang w:val="pt-PT"/>
        </w:rPr>
        <w:t xml:space="preserve">Em seguida, visitaremos o </w:t>
      </w:r>
      <w:r w:rsidR="00F74467" w:rsidRPr="008E2A24">
        <w:rPr>
          <w:b/>
          <w:bCs/>
          <w:sz w:val="18"/>
          <w:szCs w:val="18"/>
          <w:lang w:val="pt-PT"/>
        </w:rPr>
        <w:t>Mercado de Natal</w:t>
      </w:r>
      <w:r w:rsidR="00F74467" w:rsidRPr="008E2A24">
        <w:rPr>
          <w:sz w:val="18"/>
          <w:szCs w:val="18"/>
          <w:lang w:val="pt-PT"/>
        </w:rPr>
        <w:t xml:space="preserve"> de Viena na Rathausplatz, um pórtico de vários metros de altura dá as boas-vindas aos visitantes. O tradicional </w:t>
      </w:r>
      <w:r w:rsidR="00F74467" w:rsidRPr="008E2A24">
        <w:rPr>
          <w:b/>
          <w:bCs/>
          <w:sz w:val="18"/>
          <w:szCs w:val="18"/>
          <w:lang w:val="pt-PT"/>
        </w:rPr>
        <w:t>Mercado</w:t>
      </w:r>
      <w:r w:rsidR="00F74467" w:rsidRPr="008E2A24">
        <w:rPr>
          <w:sz w:val="18"/>
          <w:szCs w:val="18"/>
          <w:lang w:val="pt-PT"/>
        </w:rPr>
        <w:t xml:space="preserve"> de Natal inclui barracas onde você pode comprar presentes de Natal, decorações para árvores de Natal, artesanato, delícias culinárias, doces e bebidas para se aquecer. Os entusiastas da patinação no gelo podem dar uma volta romântica no Sonho de Gelo do </w:t>
      </w:r>
      <w:r w:rsidR="00F74467" w:rsidRPr="008E2A24">
        <w:rPr>
          <w:b/>
          <w:bCs/>
          <w:sz w:val="18"/>
          <w:szCs w:val="18"/>
          <w:lang w:val="pt-PT"/>
        </w:rPr>
        <w:t>Mercado</w:t>
      </w:r>
      <w:r w:rsidR="00F74467" w:rsidRPr="008E2A24">
        <w:rPr>
          <w:sz w:val="18"/>
          <w:szCs w:val="18"/>
          <w:lang w:val="pt-PT"/>
        </w:rPr>
        <w:t xml:space="preserve"> </w:t>
      </w:r>
      <w:r w:rsidR="00F74467" w:rsidRPr="00392E6E">
        <w:rPr>
          <w:b/>
          <w:bCs/>
          <w:sz w:val="18"/>
          <w:szCs w:val="18"/>
          <w:lang w:val="pt-PT"/>
        </w:rPr>
        <w:t>de Natal</w:t>
      </w:r>
      <w:r w:rsidR="00F74467" w:rsidRPr="008E2A24">
        <w:rPr>
          <w:sz w:val="18"/>
          <w:szCs w:val="18"/>
          <w:lang w:val="pt-PT"/>
        </w:rPr>
        <w:t xml:space="preserve">, com o Rathauspark e sua iluminação romântica como tela de fundo. A árvore de Natal do Herzerlbaum é uma atração para os apaixonados. No parque, as crianças têm um mundo natalino com um carrossel, um presépio e sua própria pista de patinação no gelo. </w:t>
      </w:r>
      <w:r w:rsidR="00F74467" w:rsidRPr="00EA261B">
        <w:rPr>
          <w:b/>
          <w:bCs/>
          <w:sz w:val="18"/>
          <w:szCs w:val="18"/>
          <w:lang w:val="pt-BR"/>
        </w:rPr>
        <w:t>Hospedagem.</w:t>
      </w:r>
    </w:p>
    <w:p w14:paraId="37CEB932" w14:textId="03CA6E01" w:rsidR="00CD1DED" w:rsidRPr="00CD1DED" w:rsidRDefault="00CD1DED" w:rsidP="00F74467">
      <w:pPr>
        <w:keepNext/>
        <w:tabs>
          <w:tab w:val="left" w:pos="15120"/>
        </w:tabs>
        <w:autoSpaceDE w:val="0"/>
        <w:spacing w:after="0" w:line="240" w:lineRule="auto"/>
        <w:rPr>
          <w:rFonts w:asciiTheme="minorHAnsi" w:eastAsia="Times New Roman" w:hAnsiTheme="minorHAnsi" w:cstheme="minorHAnsi"/>
          <w:b/>
          <w:bCs/>
          <w:i/>
          <w:sz w:val="18"/>
          <w:szCs w:val="18"/>
          <w:lang w:val="pt-BR"/>
        </w:rPr>
      </w:pPr>
      <w:r w:rsidRPr="00CD1DED">
        <w:rPr>
          <w:rFonts w:asciiTheme="minorHAnsi" w:eastAsia="Times New Roman" w:hAnsiTheme="minorHAnsi" w:cstheme="minorHAnsi"/>
          <w:b/>
          <w:bCs/>
          <w:i/>
          <w:sz w:val="18"/>
          <w:szCs w:val="18"/>
          <w:lang w:val="pt"/>
        </w:rPr>
        <w:t xml:space="preserve"> </w:t>
      </w:r>
    </w:p>
    <w:p w14:paraId="5540F1F1" w14:textId="77777777" w:rsidR="00C80AA1" w:rsidRDefault="00CD1DED" w:rsidP="00F659D5">
      <w:pPr>
        <w:pStyle w:val="Subttulo"/>
        <w:rPr>
          <w:lang w:val="pt"/>
        </w:rPr>
      </w:pPr>
      <w:r w:rsidRPr="00CD1DED">
        <w:rPr>
          <w:lang w:val="pt"/>
        </w:rPr>
        <w:t>Dia 06 (</w:t>
      </w:r>
      <w:r>
        <w:rPr>
          <w:lang w:val="pt"/>
        </w:rPr>
        <w:t>D</w:t>
      </w:r>
      <w:r w:rsidRPr="00CD1DED">
        <w:rPr>
          <w:lang w:val="pt"/>
        </w:rPr>
        <w:t>omingo) – Viena – Budapeste</w:t>
      </w:r>
      <w:r w:rsidR="000246B7">
        <w:rPr>
          <w:lang w:val="pt"/>
        </w:rPr>
        <w:t xml:space="preserve"> </w:t>
      </w:r>
    </w:p>
    <w:p w14:paraId="7F695B72" w14:textId="24D84003" w:rsidR="00CD1DED" w:rsidRPr="00723E9F" w:rsidRDefault="00C80AA1" w:rsidP="00C80AA1">
      <w:pPr>
        <w:pStyle w:val="Subttulo"/>
        <w:rPr>
          <w:rFonts w:cstheme="minorHAnsi"/>
          <w:b w:val="0"/>
          <w:bCs/>
          <w:iCs/>
          <w:sz w:val="18"/>
          <w:szCs w:val="18"/>
          <w:lang w:val="pt-BR"/>
        </w:rPr>
      </w:pPr>
      <w:proofErr w:type="spellStart"/>
      <w:r w:rsidRPr="00C80AA1">
        <w:rPr>
          <w:sz w:val="18"/>
          <w:szCs w:val="18"/>
          <w:lang w:val="pt"/>
        </w:rPr>
        <w:t>K.u.K</w:t>
      </w:r>
      <w:proofErr w:type="spellEnd"/>
      <w:r w:rsidR="00734642" w:rsidRPr="000246B7">
        <w:rPr>
          <w:rStyle w:val="normaltextrun"/>
          <w:bCs/>
          <w:i/>
          <w:iCs/>
          <w:color w:val="000000"/>
          <w:sz w:val="18"/>
          <w:szCs w:val="18"/>
          <w:shd w:val="clear" w:color="auto" w:fill="FFFFFF"/>
          <w:lang w:val="pt-PT"/>
        </w:rPr>
        <w:t>...</w:t>
      </w:r>
      <w:r w:rsidR="00CD1DED" w:rsidRPr="000246B7">
        <w:rPr>
          <w:rFonts w:cstheme="minorHAnsi"/>
          <w:bCs/>
          <w:i/>
          <w:sz w:val="18"/>
          <w:szCs w:val="18"/>
          <w:lang w:val="pt"/>
        </w:rPr>
        <w:t>Imperial e real...</w:t>
      </w:r>
      <w:r w:rsidR="00CD1DED" w:rsidRPr="00723E9F">
        <w:rPr>
          <w:rFonts w:cstheme="minorHAnsi"/>
          <w:bCs/>
          <w:i/>
          <w:sz w:val="18"/>
          <w:szCs w:val="18"/>
          <w:lang w:val="pt"/>
        </w:rPr>
        <w:t xml:space="preserve">   </w:t>
      </w:r>
    </w:p>
    <w:p w14:paraId="215FC702" w14:textId="5679AE73" w:rsidR="00CD1DED" w:rsidRDefault="00CD1DED" w:rsidP="00CD1DED">
      <w:pPr>
        <w:autoSpaceDE w:val="0"/>
        <w:spacing w:after="0"/>
        <w:jc w:val="both"/>
        <w:rPr>
          <w:rFonts w:asciiTheme="minorHAnsi" w:hAnsiTheme="minorHAnsi" w:cstheme="minorHAnsi"/>
          <w:b/>
          <w:sz w:val="18"/>
          <w:szCs w:val="18"/>
          <w:lang w:val="pt"/>
        </w:rPr>
      </w:pPr>
      <w:r w:rsidRPr="00723E9F">
        <w:rPr>
          <w:rFonts w:asciiTheme="minorHAnsi" w:hAnsiTheme="minorHAnsi" w:cstheme="minorHAnsi"/>
          <w:b/>
          <w:bCs/>
          <w:sz w:val="18"/>
          <w:szCs w:val="18"/>
          <w:lang w:val="pt"/>
        </w:rPr>
        <w:t xml:space="preserve">Café da manhã </w:t>
      </w:r>
      <w:r w:rsidRPr="00723E9F">
        <w:rPr>
          <w:rFonts w:asciiTheme="minorHAnsi" w:hAnsiTheme="minorHAnsi" w:cstheme="minorHAnsi"/>
          <w:sz w:val="18"/>
          <w:szCs w:val="18"/>
          <w:lang w:val="pt"/>
        </w:rPr>
        <w:t xml:space="preserve">e partida para Budapeste. </w:t>
      </w:r>
      <w:r>
        <w:rPr>
          <w:rFonts w:asciiTheme="minorHAnsi" w:hAnsiTheme="minorHAnsi" w:cstheme="minorHAnsi"/>
          <w:sz w:val="18"/>
          <w:szCs w:val="18"/>
          <w:lang w:val="pt"/>
        </w:rPr>
        <w:t>C</w:t>
      </w:r>
      <w:r w:rsidRPr="00723E9F">
        <w:rPr>
          <w:rFonts w:asciiTheme="minorHAnsi" w:hAnsiTheme="minorHAnsi" w:cstheme="minorHAnsi"/>
          <w:sz w:val="18"/>
          <w:szCs w:val="18"/>
          <w:lang w:val="pt"/>
        </w:rPr>
        <w:t>hegada e</w:t>
      </w:r>
      <w:r>
        <w:rPr>
          <w:rFonts w:asciiTheme="minorHAnsi" w:hAnsiTheme="minorHAnsi" w:cstheme="minorHAnsi"/>
          <w:sz w:val="18"/>
          <w:szCs w:val="18"/>
          <w:lang w:val="pt"/>
        </w:rPr>
        <w:t xml:space="preserve"> </w:t>
      </w:r>
      <w:r w:rsidRPr="00723E9F">
        <w:rPr>
          <w:rFonts w:asciiTheme="minorHAnsi" w:hAnsiTheme="minorHAnsi" w:cstheme="minorHAnsi"/>
          <w:b/>
          <w:bCs/>
          <w:sz w:val="18"/>
          <w:szCs w:val="18"/>
          <w:lang w:val="pt"/>
        </w:rPr>
        <w:t>visita</w:t>
      </w:r>
      <w:r w:rsidRPr="00723E9F">
        <w:rPr>
          <w:rFonts w:asciiTheme="minorHAnsi" w:hAnsiTheme="minorHAnsi" w:cstheme="minorHAnsi"/>
          <w:sz w:val="18"/>
          <w:szCs w:val="18"/>
          <w:lang w:val="pt"/>
        </w:rPr>
        <w:t xml:space="preserve"> </w:t>
      </w:r>
      <w:r w:rsidRPr="00723E9F">
        <w:rPr>
          <w:rFonts w:asciiTheme="minorHAnsi" w:hAnsiTheme="minorHAnsi" w:cstheme="minorHAnsi"/>
          <w:b/>
          <w:bCs/>
          <w:sz w:val="18"/>
          <w:szCs w:val="18"/>
          <w:lang w:val="pt"/>
        </w:rPr>
        <w:t>panorâmica</w:t>
      </w:r>
      <w:r w:rsidRPr="00723E9F">
        <w:rPr>
          <w:rFonts w:asciiTheme="minorHAnsi" w:hAnsiTheme="minorHAnsi" w:cstheme="minorHAnsi"/>
          <w:bCs/>
          <w:sz w:val="18"/>
          <w:szCs w:val="18"/>
          <w:lang w:val="pt"/>
        </w:rPr>
        <w:t xml:space="preserve"> com as áreas de Buda e Peste, o Bastião dos Pescadores, a Praça dos Heróis, a Avenida </w:t>
      </w:r>
      <w:proofErr w:type="spellStart"/>
      <w:r w:rsidRPr="00723E9F">
        <w:rPr>
          <w:rFonts w:asciiTheme="minorHAnsi" w:hAnsiTheme="minorHAnsi" w:cstheme="minorHAnsi"/>
          <w:bCs/>
          <w:sz w:val="18"/>
          <w:szCs w:val="18"/>
          <w:lang w:val="pt"/>
        </w:rPr>
        <w:t>Andrassy</w:t>
      </w:r>
      <w:proofErr w:type="spellEnd"/>
      <w:r w:rsidRPr="00723E9F">
        <w:rPr>
          <w:rFonts w:asciiTheme="minorHAnsi" w:hAnsiTheme="minorHAnsi" w:cstheme="minorHAnsi"/>
          <w:bCs/>
          <w:sz w:val="18"/>
          <w:szCs w:val="18"/>
          <w:lang w:val="pt"/>
        </w:rPr>
        <w:t xml:space="preserve">. </w:t>
      </w:r>
      <w:r w:rsidR="00BF3C0C">
        <w:rPr>
          <w:rFonts w:asciiTheme="minorHAnsi" w:hAnsiTheme="minorHAnsi" w:cstheme="minorHAnsi"/>
          <w:b/>
          <w:sz w:val="18"/>
          <w:szCs w:val="18"/>
          <w:lang w:val="pt"/>
        </w:rPr>
        <w:t>Hospedagem</w:t>
      </w:r>
      <w:r w:rsidRPr="00AD339C">
        <w:rPr>
          <w:rFonts w:asciiTheme="minorHAnsi" w:hAnsiTheme="minorHAnsi" w:cstheme="minorHAnsi"/>
          <w:bCs/>
          <w:sz w:val="18"/>
          <w:szCs w:val="18"/>
          <w:lang w:val="pt"/>
        </w:rPr>
        <w:t>.</w:t>
      </w:r>
      <w:r w:rsidR="00675E84" w:rsidRPr="00AD339C">
        <w:rPr>
          <w:rFonts w:asciiTheme="minorHAnsi" w:hAnsiTheme="minorHAnsi" w:cstheme="minorHAnsi"/>
          <w:bCs/>
          <w:sz w:val="18"/>
          <w:szCs w:val="18"/>
          <w:lang w:val="pt"/>
        </w:rPr>
        <w:t xml:space="preserve"> </w:t>
      </w:r>
      <w:r w:rsidR="00AD339C" w:rsidRPr="00AD339C">
        <w:rPr>
          <w:rFonts w:asciiTheme="minorHAnsi" w:hAnsiTheme="minorHAnsi" w:cstheme="minorHAnsi"/>
          <w:bCs/>
          <w:sz w:val="18"/>
          <w:szCs w:val="18"/>
          <w:lang w:val="pt"/>
        </w:rPr>
        <w:t>À noite,</w:t>
      </w:r>
      <w:r w:rsidR="00AD339C">
        <w:rPr>
          <w:rFonts w:asciiTheme="minorHAnsi" w:hAnsiTheme="minorHAnsi" w:cstheme="minorHAnsi"/>
          <w:bCs/>
          <w:sz w:val="18"/>
          <w:szCs w:val="18"/>
          <w:lang w:val="pt"/>
        </w:rPr>
        <w:t xml:space="preserve"> </w:t>
      </w:r>
      <w:r w:rsidR="00AD339C">
        <w:rPr>
          <w:rStyle w:val="normaltextrun"/>
          <w:b/>
          <w:bCs/>
          <w:i/>
          <w:iCs/>
          <w:color w:val="119CA3"/>
          <w:sz w:val="18"/>
          <w:szCs w:val="18"/>
          <w:shd w:val="clear" w:color="auto" w:fill="FFFFFF"/>
          <w:lang w:val="pt-BR"/>
        </w:rPr>
        <w:t>Visita opcional</w:t>
      </w:r>
      <w:r w:rsidR="00FE2705">
        <w:rPr>
          <w:rStyle w:val="normaltextrun"/>
          <w:b/>
          <w:bCs/>
          <w:i/>
          <w:iCs/>
          <w:color w:val="119CA3"/>
          <w:sz w:val="18"/>
          <w:szCs w:val="18"/>
          <w:shd w:val="clear" w:color="auto" w:fill="FFFFFF"/>
          <w:lang w:val="pt-BR"/>
        </w:rPr>
        <w:t>: Jantar Cigano e Cruzeiro pelo Danúbio iluminado.</w:t>
      </w:r>
    </w:p>
    <w:p w14:paraId="01DF506D" w14:textId="77777777" w:rsidR="006F6B63" w:rsidRPr="00723E9F" w:rsidRDefault="006F6B63" w:rsidP="00CD1DED">
      <w:pPr>
        <w:autoSpaceDE w:val="0"/>
        <w:spacing w:after="0"/>
        <w:jc w:val="both"/>
        <w:rPr>
          <w:rFonts w:asciiTheme="minorHAnsi" w:hAnsiTheme="minorHAnsi" w:cstheme="minorHAnsi"/>
          <w:b/>
          <w:bCs/>
          <w:sz w:val="18"/>
          <w:szCs w:val="18"/>
          <w:lang w:val="pt-BR"/>
        </w:rPr>
      </w:pPr>
    </w:p>
    <w:p w14:paraId="72626965" w14:textId="27E222A7" w:rsidR="00CD1DED" w:rsidRPr="00723E9F" w:rsidRDefault="00CD1DED" w:rsidP="00F659D5">
      <w:pPr>
        <w:pStyle w:val="Subttulo"/>
        <w:rPr>
          <w:lang w:val="pt-BR"/>
        </w:rPr>
      </w:pPr>
      <w:r w:rsidRPr="00723E9F">
        <w:rPr>
          <w:lang w:val="pt"/>
        </w:rPr>
        <w:t xml:space="preserve">Dia </w:t>
      </w:r>
      <w:r>
        <w:rPr>
          <w:lang w:val="pt"/>
        </w:rPr>
        <w:t>07</w:t>
      </w:r>
      <w:r w:rsidRPr="00723E9F">
        <w:rPr>
          <w:lang w:val="pt"/>
        </w:rPr>
        <w:t xml:space="preserve"> (</w:t>
      </w:r>
      <w:r>
        <w:rPr>
          <w:lang w:val="pt"/>
        </w:rPr>
        <w:t>S</w:t>
      </w:r>
      <w:r w:rsidRPr="00723E9F">
        <w:rPr>
          <w:lang w:val="pt"/>
        </w:rPr>
        <w:t>egunda-feira) Budapeste</w:t>
      </w:r>
    </w:p>
    <w:p w14:paraId="080EA023" w14:textId="77777777" w:rsidR="0044480F" w:rsidRDefault="00CD1DED" w:rsidP="0044480F">
      <w:pPr>
        <w:autoSpaceDE w:val="0"/>
        <w:spacing w:after="0"/>
        <w:rPr>
          <w:rFonts w:asciiTheme="minorHAnsi" w:hAnsiTheme="minorHAnsi" w:cstheme="minorHAnsi"/>
          <w:b/>
          <w:bCs/>
          <w:i/>
          <w:sz w:val="18"/>
          <w:szCs w:val="18"/>
          <w:lang w:val="pt"/>
        </w:rPr>
      </w:pPr>
      <w:r w:rsidRPr="00723E9F">
        <w:rPr>
          <w:rFonts w:asciiTheme="minorHAnsi" w:hAnsiTheme="minorHAnsi" w:cstheme="minorHAnsi"/>
          <w:b/>
          <w:bCs/>
          <w:i/>
          <w:sz w:val="18"/>
          <w:szCs w:val="18"/>
          <w:lang w:val="pt"/>
        </w:rPr>
        <w:t>C</w:t>
      </w:r>
      <w:r>
        <w:rPr>
          <w:rFonts w:asciiTheme="minorHAnsi" w:hAnsiTheme="minorHAnsi" w:cstheme="minorHAnsi"/>
          <w:b/>
          <w:bCs/>
          <w:i/>
          <w:sz w:val="18"/>
          <w:szCs w:val="18"/>
          <w:lang w:val="pt"/>
        </w:rPr>
        <w:t>risol</w:t>
      </w:r>
      <w:r w:rsidRPr="00723E9F">
        <w:rPr>
          <w:rFonts w:asciiTheme="minorHAnsi" w:hAnsiTheme="minorHAnsi" w:cstheme="minorHAnsi"/>
          <w:b/>
          <w:bCs/>
          <w:i/>
          <w:sz w:val="18"/>
          <w:szCs w:val="18"/>
          <w:lang w:val="pt"/>
        </w:rPr>
        <w:t xml:space="preserve"> religioso  </w:t>
      </w:r>
    </w:p>
    <w:p w14:paraId="202003F3" w14:textId="77777777" w:rsidR="001723A9" w:rsidRPr="00392E6E" w:rsidRDefault="001723A9" w:rsidP="001723A9">
      <w:pPr>
        <w:widowControl w:val="0"/>
        <w:autoSpaceDE w:val="0"/>
        <w:spacing w:after="0"/>
        <w:jc w:val="both"/>
        <w:rPr>
          <w:sz w:val="18"/>
          <w:szCs w:val="18"/>
          <w:lang w:val="pt-PT"/>
        </w:rPr>
      </w:pPr>
      <w:r w:rsidRPr="00392E6E">
        <w:rPr>
          <w:rFonts w:asciiTheme="minorHAnsi" w:eastAsia="Times New Roman" w:hAnsiTheme="minorHAnsi" w:cstheme="minorHAnsi"/>
          <w:b/>
          <w:bCs/>
          <w:color w:val="000000"/>
          <w:sz w:val="18"/>
          <w:szCs w:val="18"/>
          <w:lang w:val="pt-PT"/>
        </w:rPr>
        <w:t xml:space="preserve">Café da manhã. </w:t>
      </w:r>
      <w:r w:rsidRPr="00392E6E">
        <w:rPr>
          <w:rFonts w:asciiTheme="minorHAnsi" w:eastAsia="Times New Roman" w:hAnsiTheme="minorHAnsi" w:cstheme="minorHAnsi"/>
          <w:color w:val="000000"/>
          <w:sz w:val="18"/>
          <w:szCs w:val="18"/>
          <w:lang w:val="pt-PT"/>
        </w:rPr>
        <w:t>Pela manhã, possibilidade de fazer</w:t>
      </w:r>
      <w:r>
        <w:rPr>
          <w:rFonts w:asciiTheme="minorHAnsi" w:eastAsia="Times New Roman" w:hAnsiTheme="minorHAnsi" w:cstheme="minorHAnsi"/>
          <w:b/>
          <w:bCs/>
          <w:color w:val="000000"/>
          <w:sz w:val="18"/>
          <w:szCs w:val="18"/>
          <w:lang w:val="pt-PT"/>
        </w:rPr>
        <w:t xml:space="preserve"> </w:t>
      </w:r>
      <w:r w:rsidRPr="00D963F7">
        <w:rPr>
          <w:rFonts w:eastAsia="BradleyHandITC"/>
          <w:b/>
          <w:bCs/>
          <w:i/>
          <w:iCs/>
          <w:color w:val="119CA3" w:themeColor="accent1"/>
          <w:sz w:val="18"/>
          <w:szCs w:val="18"/>
          <w:lang w:val="pt-BR"/>
        </w:rPr>
        <w:t>Visita Opcional</w:t>
      </w:r>
      <w:r w:rsidRPr="00D963F7">
        <w:rPr>
          <w:rFonts w:asciiTheme="minorHAnsi" w:eastAsia="Times New Roman" w:hAnsiTheme="minorHAnsi" w:cstheme="minorHAnsi"/>
          <w:b/>
          <w:bCs/>
          <w:i/>
          <w:iCs/>
          <w:color w:val="119CA3" w:themeColor="accent1"/>
          <w:sz w:val="18"/>
          <w:szCs w:val="18"/>
          <w:lang w:val="pt-BR"/>
        </w:rPr>
        <w:t xml:space="preserve">: </w:t>
      </w:r>
      <w:r w:rsidRPr="00392E6E">
        <w:rPr>
          <w:rFonts w:asciiTheme="minorHAnsi" w:eastAsia="Times New Roman" w:hAnsiTheme="minorHAnsi" w:cstheme="minorHAnsi"/>
          <w:b/>
          <w:bCs/>
          <w:i/>
          <w:iCs/>
          <w:color w:val="FFFFFF" w:themeColor="background1"/>
          <w:sz w:val="18"/>
          <w:szCs w:val="18"/>
          <w:highlight w:val="darkCyan"/>
          <w:lang w:val="pt-PT"/>
        </w:rPr>
        <w:t>Budapeste Artística (Basílica de Santo Estêvão e Sinagoga).</w:t>
      </w:r>
      <w:r w:rsidRPr="00392E6E">
        <w:rPr>
          <w:rFonts w:asciiTheme="minorHAnsi" w:eastAsia="Times New Roman" w:hAnsiTheme="minorHAnsi" w:cstheme="minorHAnsi"/>
          <w:b/>
          <w:bCs/>
          <w:i/>
          <w:iCs/>
          <w:color w:val="FFFFFF" w:themeColor="background1"/>
          <w:sz w:val="18"/>
          <w:szCs w:val="18"/>
          <w:lang w:val="pt-PT"/>
        </w:rPr>
        <w:t xml:space="preserve"> </w:t>
      </w:r>
      <w:r w:rsidRPr="00392E6E">
        <w:rPr>
          <w:sz w:val="18"/>
          <w:szCs w:val="18"/>
          <w:lang w:val="pt-PT"/>
        </w:rPr>
        <w:t xml:space="preserve">Em seguida, visitaremos um dos mais belos mercados de Natal da Europa, localizado na emblemática Praça de Santo Estêvão, esse </w:t>
      </w:r>
      <w:r w:rsidRPr="00392E6E">
        <w:rPr>
          <w:b/>
          <w:bCs/>
          <w:sz w:val="18"/>
          <w:szCs w:val="18"/>
          <w:lang w:val="pt-PT"/>
        </w:rPr>
        <w:t>mercado</w:t>
      </w:r>
      <w:r w:rsidRPr="00392E6E">
        <w:rPr>
          <w:sz w:val="18"/>
          <w:szCs w:val="18"/>
          <w:lang w:val="pt-PT"/>
        </w:rPr>
        <w:t xml:space="preserve"> tem sido repetidamente premiado com o título de “Melhor Mercado de Natal da Europa”. A localização do mercado lhe dá um charme especial, esse lugar é </w:t>
      </w:r>
      <w:r w:rsidRPr="00392E6E">
        <w:rPr>
          <w:sz w:val="18"/>
          <w:szCs w:val="18"/>
          <w:lang w:val="pt-PT"/>
        </w:rPr>
        <w:lastRenderedPageBreak/>
        <w:t xml:space="preserve">transformado em um recanto festivo cheio de cor e alegria durante a época de Natal. Mais de cem barracas e estandes vendem artesanato e especialidades gastronômicas, vendendo doces de canela, salsichas fritas, vinho quente e outras comidas típicas de Natal. </w:t>
      </w:r>
      <w:r w:rsidRPr="00392E6E">
        <w:rPr>
          <w:b/>
          <w:bCs/>
          <w:sz w:val="18"/>
          <w:szCs w:val="18"/>
          <w:lang w:val="pt-PT"/>
        </w:rPr>
        <w:t>Hospedagem</w:t>
      </w:r>
      <w:r w:rsidRPr="00392E6E">
        <w:rPr>
          <w:sz w:val="18"/>
          <w:szCs w:val="18"/>
          <w:lang w:val="pt-PT"/>
        </w:rPr>
        <w:t xml:space="preserve">.  </w:t>
      </w:r>
    </w:p>
    <w:p w14:paraId="3F8D4C19" w14:textId="77777777" w:rsidR="007842D0" w:rsidRDefault="007842D0" w:rsidP="00F659D5">
      <w:pPr>
        <w:pStyle w:val="Subttulo"/>
        <w:rPr>
          <w:lang w:val="pt"/>
        </w:rPr>
      </w:pPr>
    </w:p>
    <w:p w14:paraId="4CCF13BF" w14:textId="034D178E" w:rsidR="00CD1DED" w:rsidRPr="00723E9F" w:rsidRDefault="00CD1DED" w:rsidP="00F659D5">
      <w:pPr>
        <w:pStyle w:val="Subttulo"/>
        <w:rPr>
          <w:lang w:val="pt-BR"/>
        </w:rPr>
      </w:pPr>
      <w:r w:rsidRPr="00723E9F">
        <w:rPr>
          <w:lang w:val="pt"/>
        </w:rPr>
        <w:t xml:space="preserve">Dia </w:t>
      </w:r>
      <w:r>
        <w:rPr>
          <w:lang w:val="pt"/>
        </w:rPr>
        <w:t>08</w:t>
      </w:r>
      <w:r w:rsidRPr="00723E9F">
        <w:rPr>
          <w:lang w:val="pt"/>
        </w:rPr>
        <w:t xml:space="preserve"> (</w:t>
      </w:r>
      <w:r>
        <w:rPr>
          <w:lang w:val="pt"/>
        </w:rPr>
        <w:t>T</w:t>
      </w:r>
      <w:r w:rsidRPr="00723E9F">
        <w:rPr>
          <w:lang w:val="pt"/>
        </w:rPr>
        <w:t xml:space="preserve">erça-feira) Budapeste - </w:t>
      </w:r>
      <w:r>
        <w:rPr>
          <w:lang w:val="pt"/>
        </w:rPr>
        <w:t>C</w:t>
      </w:r>
      <w:r w:rsidRPr="00723E9F">
        <w:rPr>
          <w:lang w:val="pt"/>
        </w:rPr>
        <w:t>idade de origem</w:t>
      </w:r>
    </w:p>
    <w:p w14:paraId="3F3567B8" w14:textId="77777777" w:rsidR="00CD1DED" w:rsidRPr="00723E9F" w:rsidRDefault="00CD1DED" w:rsidP="00CD1DED">
      <w:pPr>
        <w:keepNext/>
        <w:tabs>
          <w:tab w:val="left" w:pos="432"/>
        </w:tabs>
        <w:autoSpaceDE w:val="0"/>
        <w:spacing w:after="0" w:line="200" w:lineRule="atLeast"/>
        <w:rPr>
          <w:rFonts w:asciiTheme="minorHAnsi" w:hAnsiTheme="minorHAnsi" w:cstheme="minorHAnsi"/>
          <w:b/>
          <w:bCs/>
          <w:i/>
          <w:sz w:val="18"/>
          <w:szCs w:val="18"/>
          <w:lang w:val="pt-BR"/>
        </w:rPr>
      </w:pPr>
      <w:r w:rsidRPr="00723E9F">
        <w:rPr>
          <w:rFonts w:asciiTheme="minorHAnsi" w:hAnsiTheme="minorHAnsi" w:cstheme="minorHAnsi"/>
          <w:b/>
          <w:bCs/>
          <w:i/>
          <w:sz w:val="18"/>
          <w:szCs w:val="18"/>
          <w:lang w:val="pt"/>
        </w:rPr>
        <w:t>Volte para casa</w:t>
      </w:r>
    </w:p>
    <w:p w14:paraId="7ED8D5CE" w14:textId="77777777" w:rsidR="00CD1DED" w:rsidRDefault="00CD1DED" w:rsidP="00CD1DED">
      <w:pPr>
        <w:autoSpaceDE w:val="0"/>
        <w:spacing w:after="0" w:line="200" w:lineRule="atLeast"/>
        <w:jc w:val="both"/>
        <w:rPr>
          <w:rFonts w:asciiTheme="minorHAnsi" w:hAnsiTheme="minorHAnsi" w:cstheme="minorHAnsi"/>
          <w:color w:val="000000"/>
          <w:sz w:val="18"/>
          <w:szCs w:val="18"/>
          <w:lang w:val="pt"/>
        </w:rPr>
      </w:pPr>
      <w:r w:rsidRPr="00723E9F">
        <w:rPr>
          <w:rFonts w:asciiTheme="minorHAnsi" w:hAnsiTheme="minorHAnsi" w:cstheme="minorHAnsi"/>
          <w:b/>
          <w:bCs/>
          <w:color w:val="000000"/>
          <w:sz w:val="18"/>
          <w:szCs w:val="18"/>
          <w:lang w:val="pt"/>
        </w:rPr>
        <w:t>Café da manhã</w:t>
      </w:r>
      <w:r w:rsidRPr="00723E9F">
        <w:rPr>
          <w:rFonts w:asciiTheme="minorHAnsi" w:hAnsiTheme="minorHAnsi" w:cstheme="minorHAnsi"/>
          <w:color w:val="000000"/>
          <w:sz w:val="18"/>
          <w:szCs w:val="18"/>
          <w:lang w:val="pt"/>
        </w:rPr>
        <w:t xml:space="preserve"> e tempo livre até a hora do </w:t>
      </w:r>
      <w:r w:rsidRPr="00723E9F">
        <w:rPr>
          <w:rFonts w:asciiTheme="minorHAnsi" w:hAnsiTheme="minorHAnsi" w:cstheme="minorHAnsi"/>
          <w:b/>
          <w:bCs/>
          <w:color w:val="000000"/>
          <w:sz w:val="18"/>
          <w:szCs w:val="18"/>
          <w:lang w:val="pt"/>
        </w:rPr>
        <w:t>tra</w:t>
      </w:r>
      <w:r>
        <w:rPr>
          <w:rFonts w:asciiTheme="minorHAnsi" w:hAnsiTheme="minorHAnsi" w:cstheme="minorHAnsi"/>
          <w:b/>
          <w:bCs/>
          <w:color w:val="000000"/>
          <w:sz w:val="18"/>
          <w:szCs w:val="18"/>
          <w:lang w:val="pt"/>
        </w:rPr>
        <w:t>slado</w:t>
      </w:r>
      <w:r w:rsidRPr="00723E9F">
        <w:rPr>
          <w:rFonts w:asciiTheme="minorHAnsi" w:hAnsiTheme="minorHAnsi" w:cstheme="minorHAnsi"/>
          <w:color w:val="000000"/>
          <w:sz w:val="18"/>
          <w:szCs w:val="18"/>
          <w:lang w:val="pt"/>
        </w:rPr>
        <w:t xml:space="preserve"> para o aeroporto. Fim de nossos serviços.</w:t>
      </w:r>
    </w:p>
    <w:p w14:paraId="4FB202FB" w14:textId="77777777" w:rsidR="007842D0" w:rsidRPr="00723E9F" w:rsidRDefault="007842D0" w:rsidP="00CD1DED">
      <w:pPr>
        <w:autoSpaceDE w:val="0"/>
        <w:spacing w:after="0" w:line="200" w:lineRule="atLeast"/>
        <w:jc w:val="both"/>
        <w:rPr>
          <w:rFonts w:asciiTheme="minorHAnsi" w:hAnsiTheme="minorHAnsi" w:cstheme="minorHAnsi"/>
          <w:color w:val="000000"/>
          <w:sz w:val="18"/>
          <w:szCs w:val="18"/>
          <w:lang w:val="pt-BR"/>
        </w:rPr>
      </w:pPr>
    </w:p>
    <w:p w14:paraId="5DAFF997" w14:textId="77777777" w:rsidR="00EC1D33" w:rsidRDefault="00EC1D33">
      <w:pPr>
        <w:widowControl w:val="0"/>
        <w:autoSpaceDE w:val="0"/>
        <w:spacing w:after="0" w:line="200" w:lineRule="atLeast"/>
        <w:jc w:val="both"/>
        <w:rPr>
          <w:color w:val="000000"/>
          <w:sz w:val="19"/>
          <w:szCs w:val="19"/>
          <w:lang w:val="pt-BR"/>
        </w:rPr>
      </w:pPr>
    </w:p>
    <w:p w14:paraId="2F6EDE16" w14:textId="77777777" w:rsidR="00FA5E03" w:rsidRPr="00FA5E03" w:rsidRDefault="00FA5E03" w:rsidP="00FA5E03">
      <w:pPr>
        <w:widowControl w:val="0"/>
        <w:autoSpaceDE w:val="0"/>
        <w:spacing w:after="0" w:line="200" w:lineRule="atLeast"/>
        <w:jc w:val="both"/>
        <w:rPr>
          <w:b/>
          <w:bCs/>
          <w:color w:val="119CA3" w:themeColor="accent1"/>
          <w:sz w:val="24"/>
          <w:szCs w:val="24"/>
          <w:lang w:val="pt-PT"/>
        </w:rPr>
      </w:pPr>
      <w:r w:rsidRPr="00FA5E03">
        <w:rPr>
          <w:b/>
          <w:bCs/>
          <w:color w:val="119CA3" w:themeColor="accent1"/>
          <w:sz w:val="24"/>
          <w:szCs w:val="24"/>
          <w:lang w:val="pt-PT"/>
        </w:rPr>
        <w:t xml:space="preserve">As visitas opcionais </w:t>
      </w:r>
      <w:r w:rsidRPr="00FA5E03">
        <w:rPr>
          <w:b/>
          <w:bCs/>
          <w:color w:val="FFFFFF" w:themeColor="background1"/>
          <w:sz w:val="24"/>
          <w:szCs w:val="24"/>
          <w:highlight w:val="darkCyan"/>
          <w:lang w:val="pt-PT"/>
        </w:rPr>
        <w:t>sombreadas</w:t>
      </w:r>
      <w:r w:rsidRPr="00FA5E03">
        <w:rPr>
          <w:b/>
          <w:bCs/>
          <w:color w:val="FFFFFF" w:themeColor="background1"/>
          <w:sz w:val="24"/>
          <w:szCs w:val="24"/>
          <w:lang w:val="pt-PT"/>
        </w:rPr>
        <w:t xml:space="preserve"> </w:t>
      </w:r>
      <w:r w:rsidRPr="00FA5E03">
        <w:rPr>
          <w:b/>
          <w:bCs/>
          <w:color w:val="119CA3" w:themeColor="accent1"/>
          <w:sz w:val="24"/>
          <w:szCs w:val="24"/>
          <w:lang w:val="pt-PT"/>
        </w:rPr>
        <w:t>no itinerário são aquelas incluídas no “Pacote Mais Serviços”.</w:t>
      </w:r>
    </w:p>
    <w:p w14:paraId="4306FE9B" w14:textId="77777777" w:rsidR="00281941" w:rsidRPr="00CD1DED" w:rsidRDefault="00281941">
      <w:pPr>
        <w:widowControl w:val="0"/>
        <w:autoSpaceDE w:val="0"/>
        <w:spacing w:after="0" w:line="200" w:lineRule="atLeast"/>
        <w:jc w:val="both"/>
        <w:rPr>
          <w:color w:val="000000"/>
          <w:sz w:val="19"/>
          <w:szCs w:val="19"/>
          <w:lang w:val="pt-BR"/>
        </w:rPr>
      </w:pPr>
    </w:p>
    <w:p w14:paraId="7E625799" w14:textId="0736A8B5" w:rsidR="00281941" w:rsidRPr="00A31FBE" w:rsidRDefault="00CD1DED" w:rsidP="006F6B63">
      <w:pPr>
        <w:pStyle w:val="TITULOVA"/>
        <w:rPr>
          <w:b/>
          <w:bCs/>
          <w:lang w:val="pt-BR"/>
        </w:rPr>
      </w:pPr>
      <w:bookmarkStart w:id="0" w:name="_Hlk118368381"/>
      <w:r w:rsidRPr="00A31FBE">
        <w:rPr>
          <w:b/>
          <w:bCs/>
          <w:lang w:val="pt-BR"/>
        </w:rPr>
        <w:t>PACOTE</w:t>
      </w:r>
      <w:r w:rsidR="000617C1" w:rsidRPr="00A31FBE">
        <w:rPr>
          <w:b/>
          <w:bCs/>
          <w:lang w:val="pt-BR"/>
        </w:rPr>
        <w:t xml:space="preserve"> “</w:t>
      </w:r>
      <w:r w:rsidRPr="00A31FBE">
        <w:rPr>
          <w:b/>
          <w:bCs/>
          <w:lang w:val="pt-BR"/>
        </w:rPr>
        <w:t>MAIS SERVIÇOS</w:t>
      </w:r>
      <w:r w:rsidR="000617C1" w:rsidRPr="00A31FBE">
        <w:rPr>
          <w:b/>
          <w:bCs/>
          <w:lang w:val="pt-BR"/>
        </w:rPr>
        <w:t>”</w:t>
      </w:r>
    </w:p>
    <w:p w14:paraId="1DC779E0" w14:textId="77777777" w:rsidR="000617C1" w:rsidRPr="00A31FBE" w:rsidRDefault="000617C1" w:rsidP="006F6B63">
      <w:pPr>
        <w:pStyle w:val="VA"/>
        <w:rPr>
          <w:b/>
          <w:bCs/>
        </w:rPr>
      </w:pPr>
    </w:p>
    <w:p w14:paraId="089B526E" w14:textId="13A6FD7E" w:rsidR="008505E9" w:rsidRPr="00A31FBE" w:rsidRDefault="00CD1DED" w:rsidP="008E3C8E">
      <w:pPr>
        <w:pStyle w:val="VA"/>
        <w:jc w:val="center"/>
        <w:rPr>
          <w:b/>
          <w:bCs/>
        </w:rPr>
      </w:pPr>
      <w:bookmarkStart w:id="1" w:name="_Hlk524432283"/>
      <w:r w:rsidRPr="00A31FBE">
        <w:rPr>
          <w:b/>
          <w:bCs/>
        </w:rPr>
        <w:t>Se você quiser levar tudo preparado com antecedência, além do que é detalhado no itinerário, também propomos incluir</w:t>
      </w:r>
      <w:r w:rsidR="008505E9" w:rsidRPr="00A31FBE">
        <w:rPr>
          <w:b/>
          <w:bCs/>
        </w:rPr>
        <w:t>:</w:t>
      </w:r>
    </w:p>
    <w:p w14:paraId="01EA8C0E" w14:textId="77777777" w:rsidR="00E564EE" w:rsidRPr="00A31FBE" w:rsidRDefault="00E564EE" w:rsidP="00F83CF7">
      <w:pPr>
        <w:pStyle w:val="VA"/>
        <w:rPr>
          <w:b/>
          <w:bCs/>
        </w:rPr>
      </w:pPr>
    </w:p>
    <w:bookmarkEnd w:id="1"/>
    <w:p w14:paraId="5A209AA9" w14:textId="77777777" w:rsidR="00521ABC" w:rsidRPr="00A31FBE" w:rsidRDefault="00F83CF7" w:rsidP="00521ABC">
      <w:pPr>
        <w:pStyle w:val="VA"/>
        <w:rPr>
          <w:b/>
          <w:bCs/>
        </w:rPr>
      </w:pPr>
      <w:r w:rsidRPr="00A31FBE">
        <w:rPr>
          <w:b/>
          <w:bCs/>
        </w:rPr>
        <w:t xml:space="preserve">   </w:t>
      </w:r>
      <w:r w:rsidR="00A0692B" w:rsidRPr="00A31FBE">
        <w:rPr>
          <w:b/>
          <w:bCs/>
        </w:rPr>
        <w:t>.</w:t>
      </w:r>
      <w:r w:rsidR="00CD1DED" w:rsidRPr="00A31FBE">
        <w:rPr>
          <w:b/>
          <w:bCs/>
        </w:rPr>
        <w:t xml:space="preserve"> Visita artística de Praga com o Bairro do Castelo e Beco Dourado</w:t>
      </w:r>
      <w:bookmarkStart w:id="2" w:name="_Hlk524596728"/>
      <w:r w:rsidR="00CD1DED" w:rsidRPr="00A31FBE">
        <w:rPr>
          <w:b/>
          <w:bCs/>
        </w:rPr>
        <w:t xml:space="preserve"> </w:t>
      </w:r>
      <w:r w:rsidR="00BC4BF7" w:rsidRPr="00A31FBE">
        <w:rPr>
          <w:b/>
          <w:bCs/>
        </w:rPr>
        <w:tab/>
      </w:r>
      <w:bookmarkEnd w:id="0"/>
      <w:bookmarkEnd w:id="2"/>
    </w:p>
    <w:p w14:paraId="6B12ACE4" w14:textId="77777777" w:rsidR="000736B3" w:rsidRPr="00A251BF" w:rsidRDefault="000736B3" w:rsidP="000736B3">
      <w:pPr>
        <w:pStyle w:val="VA"/>
        <w:rPr>
          <w:b/>
          <w:bCs/>
          <w:szCs w:val="18"/>
        </w:rPr>
      </w:pPr>
      <w:r w:rsidRPr="00A251BF">
        <w:rPr>
          <w:b/>
          <w:bCs/>
          <w:szCs w:val="18"/>
        </w:rPr>
        <w:t xml:space="preserve">  . Visita artística de Viena com Palácio </w:t>
      </w:r>
      <w:bookmarkStart w:id="3" w:name="_Hlk524001463"/>
      <w:bookmarkEnd w:id="3"/>
      <w:r w:rsidRPr="00A251BF">
        <w:rPr>
          <w:b/>
          <w:bCs/>
          <w:szCs w:val="18"/>
        </w:rPr>
        <w:t>de</w:t>
      </w:r>
      <w:r w:rsidRPr="00A251BF">
        <w:rPr>
          <w:b/>
          <w:bCs/>
          <w:i/>
          <w:iCs/>
          <w:szCs w:val="18"/>
        </w:rPr>
        <w:t xml:space="preserve"> </w:t>
      </w:r>
      <w:proofErr w:type="spellStart"/>
      <w:r w:rsidRPr="00A251BF">
        <w:rPr>
          <w:b/>
          <w:bCs/>
          <w:szCs w:val="18"/>
        </w:rPr>
        <w:t>Schoenbrunn</w:t>
      </w:r>
      <w:proofErr w:type="spellEnd"/>
      <w:r w:rsidRPr="00A251BF">
        <w:rPr>
          <w:b/>
          <w:bCs/>
          <w:i/>
          <w:iCs/>
          <w:szCs w:val="18"/>
        </w:rPr>
        <w:t xml:space="preserve"> </w:t>
      </w:r>
      <w:r w:rsidRPr="00A251BF">
        <w:rPr>
          <w:b/>
          <w:bCs/>
          <w:szCs w:val="18"/>
        </w:rPr>
        <w:t xml:space="preserve">com audioguia e jardins </w:t>
      </w:r>
    </w:p>
    <w:p w14:paraId="68BC2107" w14:textId="7207CD42" w:rsidR="00521ABC" w:rsidRPr="00A31FBE" w:rsidRDefault="00521ABC" w:rsidP="00521ABC">
      <w:pPr>
        <w:pStyle w:val="paragraph"/>
        <w:shd w:val="clear" w:color="auto" w:fill="119CA3"/>
        <w:spacing w:before="0" w:beforeAutospacing="0" w:after="0" w:afterAutospacing="0"/>
        <w:textAlignment w:val="baseline"/>
        <w:rPr>
          <w:rFonts w:ascii="Segoe UI" w:hAnsi="Segoe UI" w:cs="Segoe UI"/>
          <w:b/>
          <w:bCs/>
          <w:sz w:val="18"/>
          <w:szCs w:val="18"/>
          <w:lang w:val="pt-BR"/>
        </w:rPr>
      </w:pPr>
      <w:r w:rsidRPr="00A31FBE">
        <w:rPr>
          <w:rStyle w:val="normaltextrun"/>
          <w:rFonts w:ascii="Calibri" w:hAnsi="Calibri" w:cs="Calibri"/>
          <w:b/>
          <w:bCs/>
          <w:color w:val="FFFFFF"/>
          <w:sz w:val="18"/>
          <w:szCs w:val="18"/>
          <w:shd w:val="clear" w:color="auto" w:fill="119CA3"/>
          <w:lang w:val="pt-PT"/>
        </w:rPr>
        <w:t>   . Visita Artística em Budapeste com a Basílica de São Estêvão</w:t>
      </w:r>
      <w:r w:rsidR="00E6009E" w:rsidRPr="00A31FBE">
        <w:rPr>
          <w:rStyle w:val="normaltextrun"/>
          <w:rFonts w:ascii="Calibri" w:hAnsi="Calibri" w:cs="Calibri"/>
          <w:b/>
          <w:bCs/>
          <w:color w:val="FFFFFF"/>
          <w:sz w:val="18"/>
          <w:szCs w:val="18"/>
          <w:shd w:val="clear" w:color="auto" w:fill="119CA3"/>
          <w:lang w:val="pt-PT"/>
        </w:rPr>
        <w:t xml:space="preserve"> e Sinagoga</w:t>
      </w:r>
    </w:p>
    <w:p w14:paraId="21FE3EA4" w14:textId="144BED20" w:rsidR="00CD1DED" w:rsidRPr="00A31FBE" w:rsidRDefault="00C369E1" w:rsidP="00521ABC">
      <w:pPr>
        <w:pStyle w:val="VA"/>
        <w:rPr>
          <w:b/>
          <w:bCs/>
        </w:rPr>
      </w:pPr>
      <w:r w:rsidRPr="00A31FBE">
        <w:rPr>
          <w:b/>
          <w:bCs/>
        </w:rPr>
        <w:t xml:space="preserve">   </w:t>
      </w:r>
      <w:r w:rsidR="00A0692B" w:rsidRPr="00A31FBE">
        <w:rPr>
          <w:b/>
          <w:bCs/>
        </w:rPr>
        <w:t xml:space="preserve">. </w:t>
      </w:r>
      <w:r w:rsidR="00CD1DED" w:rsidRPr="00A31FBE">
        <w:rPr>
          <w:b/>
          <w:bCs/>
        </w:rPr>
        <w:t>1 jantar (dia 2) e 1 almoço (dia 6)</w:t>
      </w:r>
    </w:p>
    <w:p w14:paraId="239EF925" w14:textId="77777777" w:rsidR="00D2431D" w:rsidRDefault="00D2431D" w:rsidP="006F6B63">
      <w:pPr>
        <w:pStyle w:val="VA"/>
        <w:rPr>
          <w:sz w:val="19"/>
          <w:szCs w:val="19"/>
        </w:rPr>
      </w:pPr>
    </w:p>
    <w:p w14:paraId="42F00CF0" w14:textId="77777777" w:rsidR="00D2431D" w:rsidRDefault="00D2431D" w:rsidP="00281941">
      <w:pPr>
        <w:widowControl w:val="0"/>
        <w:autoSpaceDE w:val="0"/>
        <w:spacing w:after="0" w:line="240" w:lineRule="auto"/>
        <w:rPr>
          <w:b/>
          <w:bCs/>
          <w:sz w:val="19"/>
          <w:szCs w:val="19"/>
          <w:lang w:val="pt-BR"/>
        </w:rPr>
      </w:pPr>
    </w:p>
    <w:p w14:paraId="7880DC0E" w14:textId="77777777" w:rsidR="00D2431D" w:rsidRDefault="00D2431D" w:rsidP="00281941">
      <w:pPr>
        <w:widowControl w:val="0"/>
        <w:autoSpaceDE w:val="0"/>
        <w:spacing w:after="0" w:line="240" w:lineRule="auto"/>
        <w:rPr>
          <w:b/>
          <w:bCs/>
          <w:sz w:val="19"/>
          <w:szCs w:val="19"/>
          <w:lang w:val="pt-BR"/>
        </w:rPr>
      </w:pPr>
    </w:p>
    <w:p w14:paraId="0D9B5F65" w14:textId="77777777" w:rsidR="00D2431D" w:rsidRDefault="00D2431D" w:rsidP="00281941">
      <w:pPr>
        <w:widowControl w:val="0"/>
        <w:autoSpaceDE w:val="0"/>
        <w:spacing w:after="0" w:line="240" w:lineRule="auto"/>
        <w:rPr>
          <w:b/>
          <w:bCs/>
          <w:sz w:val="19"/>
          <w:szCs w:val="19"/>
          <w:lang w:val="pt-BR"/>
        </w:rPr>
      </w:pPr>
    </w:p>
    <w:p w14:paraId="237DD9D4" w14:textId="14245237" w:rsidR="00A3305B" w:rsidRPr="006B6FAC" w:rsidRDefault="00CD1DED" w:rsidP="002820BB">
      <w:pPr>
        <w:pStyle w:val="Ttulo"/>
        <w:rPr>
          <w:color w:val="0C96A4"/>
          <w:lang w:val="pt-BR"/>
        </w:rPr>
      </w:pPr>
      <w:r w:rsidRPr="006B6FAC">
        <w:rPr>
          <w:lang w:val="pt" w:eastAsia="en-US" w:bidi="en-US"/>
        </w:rPr>
        <w:t>Datas de início</w:t>
      </w:r>
      <w:r w:rsidR="002820BB" w:rsidRPr="006B6FAC">
        <w:rPr>
          <w:lang w:val="pt" w:eastAsia="en-US" w:bidi="en-US"/>
        </w:rPr>
        <w:t xml:space="preserve"> </w:t>
      </w:r>
      <w:r w:rsidR="00A3305B" w:rsidRPr="006B6FAC">
        <w:rPr>
          <w:color w:val="0C96A4"/>
          <w:lang w:val="pt-BR"/>
        </w:rPr>
        <w:t>2026</w:t>
      </w:r>
    </w:p>
    <w:p w14:paraId="6BD42ACA" w14:textId="455436E4" w:rsidR="00A3305B" w:rsidRPr="00720C01" w:rsidRDefault="00720C01" w:rsidP="00720C01">
      <w:pPr>
        <w:spacing w:after="0" w:line="240" w:lineRule="auto"/>
        <w:rPr>
          <w:bCs/>
          <w:sz w:val="18"/>
          <w:szCs w:val="18"/>
          <w:lang w:val="pt-BR"/>
        </w:rPr>
      </w:pPr>
      <w:r>
        <w:rPr>
          <w:b/>
          <w:sz w:val="18"/>
          <w:szCs w:val="18"/>
          <w:lang w:val="pt-BR"/>
        </w:rPr>
        <w:t xml:space="preserve">Dezembro     </w:t>
      </w:r>
      <w:r w:rsidRPr="00720C01">
        <w:rPr>
          <w:bCs/>
          <w:sz w:val="18"/>
          <w:szCs w:val="18"/>
          <w:lang w:val="pt-BR"/>
        </w:rPr>
        <w:t xml:space="preserve">08 e 15 </w:t>
      </w:r>
    </w:p>
    <w:p w14:paraId="457A6A37" w14:textId="5773E76D" w:rsidR="00A3305B" w:rsidRPr="00D90F83" w:rsidRDefault="00A3305B" w:rsidP="00A3305B">
      <w:pPr>
        <w:spacing w:after="0" w:line="240" w:lineRule="auto"/>
        <w:rPr>
          <w:sz w:val="18"/>
          <w:szCs w:val="18"/>
          <w:lang w:val="pt-BR"/>
        </w:rPr>
      </w:pPr>
    </w:p>
    <w:p w14:paraId="47173A22" w14:textId="77777777" w:rsidR="00A3305B" w:rsidRPr="00D90F83" w:rsidRDefault="00A3305B" w:rsidP="00A3305B">
      <w:pPr>
        <w:spacing w:after="0" w:line="240" w:lineRule="auto"/>
        <w:rPr>
          <w:sz w:val="18"/>
          <w:szCs w:val="18"/>
          <w:lang w:val="pt-BR"/>
        </w:rPr>
      </w:pPr>
    </w:p>
    <w:p w14:paraId="1296F1E5" w14:textId="77777777" w:rsidR="001E629F" w:rsidRDefault="001E629F" w:rsidP="001B4286">
      <w:pPr>
        <w:spacing w:after="0" w:line="240" w:lineRule="auto"/>
        <w:rPr>
          <w:sz w:val="18"/>
          <w:szCs w:val="18"/>
          <w:lang w:val="pt-BR"/>
        </w:rPr>
      </w:pPr>
    </w:p>
    <w:tbl>
      <w:tblPr>
        <w:tblW w:w="0" w:type="auto"/>
        <w:tblInd w:w="-1" w:type="dxa"/>
        <w:tblLayout w:type="fixed"/>
        <w:tblCellMar>
          <w:top w:w="55" w:type="dxa"/>
          <w:left w:w="55" w:type="dxa"/>
          <w:bottom w:w="55" w:type="dxa"/>
          <w:right w:w="55" w:type="dxa"/>
        </w:tblCellMar>
        <w:tblLook w:val="0000" w:firstRow="0" w:lastRow="0" w:firstColumn="0" w:lastColumn="0" w:noHBand="0" w:noVBand="0"/>
      </w:tblPr>
      <w:tblGrid>
        <w:gridCol w:w="3261"/>
        <w:gridCol w:w="850"/>
        <w:gridCol w:w="709"/>
      </w:tblGrid>
      <w:tr w:rsidR="006B6FAC" w:rsidRPr="0084353F" w14:paraId="5E9BDF8D" w14:textId="77777777" w:rsidTr="006B6FAC">
        <w:trPr>
          <w:trHeight w:val="170"/>
        </w:trPr>
        <w:tc>
          <w:tcPr>
            <w:tcW w:w="3261" w:type="dxa"/>
            <w:tcBorders>
              <w:top w:val="single" w:sz="2" w:space="0" w:color="000000"/>
              <w:left w:val="single" w:sz="1" w:space="0" w:color="000000"/>
              <w:bottom w:val="single" w:sz="1" w:space="0" w:color="000000"/>
            </w:tcBorders>
          </w:tcPr>
          <w:p w14:paraId="5CC99DCE" w14:textId="327DE658" w:rsidR="006B6FAC" w:rsidRPr="00466BCE" w:rsidRDefault="006B6FAC" w:rsidP="00BA622C">
            <w:pPr>
              <w:pStyle w:val="Ttulo"/>
              <w:rPr>
                <w:lang w:val="pt-BR"/>
              </w:rPr>
            </w:pPr>
            <w:r w:rsidRPr="00A15862">
              <w:rPr>
                <w:lang w:val="pt"/>
              </w:rPr>
              <w:t>Preços por pessoa em Euros</w:t>
            </w:r>
          </w:p>
        </w:tc>
        <w:tc>
          <w:tcPr>
            <w:tcW w:w="850" w:type="dxa"/>
            <w:tcBorders>
              <w:top w:val="single" w:sz="1" w:space="0" w:color="000000"/>
              <w:left w:val="single" w:sz="1" w:space="0" w:color="000000"/>
              <w:bottom w:val="single" w:sz="1" w:space="0" w:color="000000"/>
              <w:right w:val="single" w:sz="2" w:space="0" w:color="000000"/>
            </w:tcBorders>
          </w:tcPr>
          <w:p w14:paraId="3DB7C679" w14:textId="1C1AF98E" w:rsidR="006B6FAC" w:rsidRPr="00F527F1" w:rsidRDefault="006B6FAC" w:rsidP="00320CF5">
            <w:pPr>
              <w:pStyle w:val="Contenidodelatabla"/>
              <w:snapToGrid w:val="0"/>
              <w:spacing w:after="0" w:line="240" w:lineRule="auto"/>
              <w:jc w:val="center"/>
              <w:rPr>
                <w:b/>
                <w:bCs/>
                <w:sz w:val="18"/>
                <w:szCs w:val="18"/>
              </w:rPr>
            </w:pPr>
            <w:proofErr w:type="spellStart"/>
            <w:r w:rsidRPr="00F527F1">
              <w:rPr>
                <w:b/>
                <w:bCs/>
                <w:sz w:val="18"/>
                <w:szCs w:val="18"/>
              </w:rPr>
              <w:t>D</w:t>
            </w:r>
            <w:r>
              <w:rPr>
                <w:b/>
                <w:bCs/>
                <w:sz w:val="18"/>
                <w:szCs w:val="18"/>
              </w:rPr>
              <w:t>p</w:t>
            </w:r>
            <w:r w:rsidRPr="00F527F1">
              <w:rPr>
                <w:b/>
                <w:bCs/>
                <w:sz w:val="18"/>
                <w:szCs w:val="18"/>
              </w:rPr>
              <w:t>l</w:t>
            </w:r>
            <w:proofErr w:type="spellEnd"/>
          </w:p>
        </w:tc>
        <w:tc>
          <w:tcPr>
            <w:tcW w:w="709" w:type="dxa"/>
            <w:tcBorders>
              <w:top w:val="single" w:sz="2" w:space="0" w:color="000000"/>
              <w:left w:val="single" w:sz="2" w:space="0" w:color="000000"/>
              <w:bottom w:val="single" w:sz="4" w:space="0" w:color="auto"/>
              <w:right w:val="single" w:sz="4" w:space="0" w:color="auto"/>
            </w:tcBorders>
          </w:tcPr>
          <w:p w14:paraId="4E45D33E" w14:textId="77777777" w:rsidR="006B6FAC" w:rsidRPr="00F527F1" w:rsidRDefault="006B6FAC" w:rsidP="00320CF5">
            <w:pPr>
              <w:pStyle w:val="Contenidodelatabla"/>
              <w:snapToGrid w:val="0"/>
              <w:spacing w:after="0" w:line="240" w:lineRule="auto"/>
              <w:jc w:val="center"/>
              <w:rPr>
                <w:b/>
                <w:bCs/>
                <w:sz w:val="18"/>
                <w:szCs w:val="18"/>
              </w:rPr>
            </w:pPr>
            <w:r w:rsidRPr="00F527F1">
              <w:rPr>
                <w:b/>
                <w:bCs/>
                <w:sz w:val="18"/>
                <w:szCs w:val="18"/>
              </w:rPr>
              <w:t xml:space="preserve">S. </w:t>
            </w:r>
            <w:proofErr w:type="spellStart"/>
            <w:r w:rsidRPr="00F527F1">
              <w:rPr>
                <w:b/>
                <w:bCs/>
                <w:sz w:val="18"/>
                <w:szCs w:val="18"/>
              </w:rPr>
              <w:t>Sgl</w:t>
            </w:r>
            <w:proofErr w:type="spellEnd"/>
          </w:p>
        </w:tc>
      </w:tr>
      <w:tr w:rsidR="00A52586" w:rsidRPr="00B01C3E" w14:paraId="106A1210" w14:textId="77777777" w:rsidTr="006B6FAC">
        <w:trPr>
          <w:trHeight w:val="170"/>
        </w:trPr>
        <w:tc>
          <w:tcPr>
            <w:tcW w:w="3261" w:type="dxa"/>
            <w:tcBorders>
              <w:top w:val="single" w:sz="4" w:space="0" w:color="auto"/>
              <w:left w:val="single" w:sz="4" w:space="0" w:color="auto"/>
              <w:bottom w:val="single" w:sz="4" w:space="0" w:color="auto"/>
              <w:right w:val="single" w:sz="4" w:space="0" w:color="auto"/>
            </w:tcBorders>
            <w:vAlign w:val="center"/>
          </w:tcPr>
          <w:p w14:paraId="1CDC082E" w14:textId="7EEE0086" w:rsidR="00A52586" w:rsidRPr="00591692" w:rsidRDefault="00A52586" w:rsidP="00A52586">
            <w:pPr>
              <w:snapToGrid w:val="0"/>
              <w:spacing w:after="0" w:line="240" w:lineRule="auto"/>
              <w:rPr>
                <w:b/>
                <w:sz w:val="18"/>
                <w:szCs w:val="18"/>
                <w:lang w:val="pt-BR" w:eastAsia="en-US" w:bidi="en-US"/>
              </w:rPr>
            </w:pPr>
            <w:r w:rsidRPr="00A15862">
              <w:rPr>
                <w:b/>
                <w:sz w:val="18"/>
                <w:szCs w:val="18"/>
                <w:lang w:val="pt-BR" w:eastAsia="en-US" w:bidi="en-US"/>
              </w:rPr>
              <w:t>Tour completo Pra/Bud (8 dias)</w:t>
            </w:r>
          </w:p>
        </w:tc>
        <w:tc>
          <w:tcPr>
            <w:tcW w:w="850" w:type="dxa"/>
            <w:tcBorders>
              <w:top w:val="single" w:sz="4" w:space="0" w:color="auto"/>
              <w:left w:val="single" w:sz="4" w:space="0" w:color="auto"/>
              <w:bottom w:val="single" w:sz="4" w:space="0" w:color="auto"/>
              <w:right w:val="single" w:sz="4" w:space="0" w:color="auto"/>
            </w:tcBorders>
            <w:vAlign w:val="center"/>
          </w:tcPr>
          <w:p w14:paraId="40328C07" w14:textId="0B246519" w:rsidR="00A52586" w:rsidRPr="00B01C3E" w:rsidRDefault="00A52586" w:rsidP="00A52586">
            <w:pPr>
              <w:snapToGrid w:val="0"/>
              <w:spacing w:after="0" w:line="240" w:lineRule="auto"/>
              <w:jc w:val="center"/>
              <w:rPr>
                <w:sz w:val="18"/>
                <w:szCs w:val="18"/>
              </w:rPr>
            </w:pPr>
            <w:r w:rsidRPr="00C33342">
              <w:rPr>
                <w:sz w:val="18"/>
                <w:szCs w:val="18"/>
              </w:rPr>
              <w:t>1.075</w:t>
            </w:r>
          </w:p>
        </w:tc>
        <w:tc>
          <w:tcPr>
            <w:tcW w:w="709" w:type="dxa"/>
            <w:tcBorders>
              <w:top w:val="single" w:sz="4" w:space="0" w:color="auto"/>
              <w:left w:val="single" w:sz="4" w:space="0" w:color="auto"/>
              <w:bottom w:val="single" w:sz="4" w:space="0" w:color="auto"/>
              <w:right w:val="single" w:sz="4" w:space="0" w:color="auto"/>
            </w:tcBorders>
            <w:vAlign w:val="center"/>
          </w:tcPr>
          <w:p w14:paraId="6E32AEAC" w14:textId="5D7ED057" w:rsidR="00A52586" w:rsidRPr="00B01C3E" w:rsidRDefault="00A52586" w:rsidP="00A52586">
            <w:pPr>
              <w:snapToGrid w:val="0"/>
              <w:spacing w:after="0" w:line="240" w:lineRule="auto"/>
              <w:jc w:val="center"/>
              <w:rPr>
                <w:sz w:val="18"/>
                <w:szCs w:val="18"/>
              </w:rPr>
            </w:pPr>
            <w:r w:rsidRPr="00C33342">
              <w:rPr>
                <w:sz w:val="18"/>
                <w:szCs w:val="18"/>
              </w:rPr>
              <w:t>420</w:t>
            </w:r>
          </w:p>
        </w:tc>
      </w:tr>
      <w:tr w:rsidR="00A52586" w:rsidRPr="00B01C3E" w14:paraId="7BB7F48C" w14:textId="77777777" w:rsidTr="006B6FAC">
        <w:trPr>
          <w:trHeight w:val="170"/>
        </w:trPr>
        <w:tc>
          <w:tcPr>
            <w:tcW w:w="3261" w:type="dxa"/>
            <w:tcBorders>
              <w:top w:val="single" w:sz="4" w:space="0" w:color="auto"/>
              <w:left w:val="single" w:sz="4" w:space="0" w:color="auto"/>
              <w:bottom w:val="single" w:sz="4" w:space="0" w:color="auto"/>
              <w:right w:val="single" w:sz="4" w:space="0" w:color="auto"/>
            </w:tcBorders>
            <w:vAlign w:val="center"/>
          </w:tcPr>
          <w:p w14:paraId="6DEB9A2E" w14:textId="64F25DA3" w:rsidR="00A52586" w:rsidRPr="00A15862" w:rsidRDefault="00A52586" w:rsidP="00A52586">
            <w:pPr>
              <w:snapToGrid w:val="0"/>
              <w:spacing w:after="0" w:line="240" w:lineRule="auto"/>
              <w:rPr>
                <w:b/>
                <w:sz w:val="18"/>
                <w:szCs w:val="18"/>
                <w:lang w:val="pt-BR" w:eastAsia="en-US" w:bidi="en-US"/>
              </w:rPr>
            </w:pPr>
            <w:proofErr w:type="spellStart"/>
            <w:r>
              <w:rPr>
                <w:sz w:val="18"/>
                <w:szCs w:val="18"/>
                <w:lang w:eastAsia="en-US" w:bidi="en-US"/>
              </w:rPr>
              <w:t>Pacote</w:t>
            </w:r>
            <w:proofErr w:type="spellEnd"/>
            <w:r w:rsidRPr="00E44E76">
              <w:rPr>
                <w:sz w:val="18"/>
                <w:szCs w:val="18"/>
                <w:lang w:eastAsia="en-US" w:bidi="en-US"/>
              </w:rPr>
              <w:t xml:space="preserve"> “</w:t>
            </w:r>
            <w:proofErr w:type="spellStart"/>
            <w:r>
              <w:rPr>
                <w:sz w:val="18"/>
                <w:szCs w:val="18"/>
                <w:lang w:eastAsia="en-US" w:bidi="en-US"/>
              </w:rPr>
              <w:t>mais</w:t>
            </w:r>
            <w:proofErr w:type="spellEnd"/>
            <w:r>
              <w:rPr>
                <w:sz w:val="18"/>
                <w:szCs w:val="18"/>
                <w:lang w:eastAsia="en-US" w:bidi="en-US"/>
              </w:rPr>
              <w:t xml:space="preserve"> </w:t>
            </w:r>
            <w:proofErr w:type="spellStart"/>
            <w:r>
              <w:rPr>
                <w:sz w:val="18"/>
                <w:szCs w:val="18"/>
                <w:lang w:eastAsia="en-US" w:bidi="en-US"/>
              </w:rPr>
              <w:t>serviços</w:t>
            </w:r>
            <w:proofErr w:type="spellEnd"/>
            <w:r w:rsidRPr="00E44E76">
              <w:rPr>
                <w:sz w:val="18"/>
                <w:szCs w:val="18"/>
                <w:lang w:eastAsia="en-US" w:bidi="en-US"/>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965A6F7" w14:textId="0472616A" w:rsidR="00A52586" w:rsidRPr="00B01C3E" w:rsidRDefault="00A52586" w:rsidP="00A52586">
            <w:pPr>
              <w:snapToGrid w:val="0"/>
              <w:spacing w:after="0" w:line="240" w:lineRule="auto"/>
              <w:jc w:val="center"/>
              <w:rPr>
                <w:sz w:val="18"/>
                <w:szCs w:val="18"/>
              </w:rPr>
            </w:pPr>
            <w:r w:rsidRPr="00C33342">
              <w:rPr>
                <w:sz w:val="18"/>
                <w:szCs w:val="18"/>
              </w:rPr>
              <w:t>315</w:t>
            </w:r>
          </w:p>
        </w:tc>
      </w:tr>
    </w:tbl>
    <w:p w14:paraId="286694D3" w14:textId="77777777" w:rsidR="00466BCE" w:rsidRPr="00A15862" w:rsidRDefault="00466BCE" w:rsidP="001B4286">
      <w:pPr>
        <w:spacing w:after="0" w:line="240" w:lineRule="auto"/>
        <w:rPr>
          <w:sz w:val="18"/>
          <w:szCs w:val="18"/>
          <w:lang w:val="pt-BR"/>
        </w:rPr>
      </w:pPr>
    </w:p>
    <w:p w14:paraId="2DACCA6D" w14:textId="77777777" w:rsidR="00466BCE" w:rsidRDefault="00466BCE" w:rsidP="005C60ED">
      <w:pPr>
        <w:widowControl w:val="0"/>
        <w:autoSpaceDE w:val="0"/>
        <w:spacing w:after="0" w:line="240" w:lineRule="auto"/>
        <w:rPr>
          <w:rFonts w:ascii="Arial" w:hAnsi="Arial" w:cs="Arial"/>
          <w:b/>
          <w:bCs/>
          <w:color w:val="8DB3E2"/>
          <w:sz w:val="18"/>
          <w:szCs w:val="18"/>
          <w:u w:val="single"/>
          <w:lang w:val="pt"/>
        </w:rPr>
      </w:pPr>
    </w:p>
    <w:p w14:paraId="784EFC60" w14:textId="2AC6E894" w:rsidR="005C60ED" w:rsidRDefault="0093475E" w:rsidP="00823159">
      <w:pPr>
        <w:pStyle w:val="Ttulo"/>
        <w:spacing w:after="0"/>
      </w:pPr>
      <w:r>
        <w:t xml:space="preserve">O </w:t>
      </w:r>
      <w:proofErr w:type="spellStart"/>
      <w:r>
        <w:t>pre</w:t>
      </w:r>
      <w:r w:rsidR="00A015AA">
        <w:t>ç</w:t>
      </w:r>
      <w:r>
        <w:t>o</w:t>
      </w:r>
      <w:proofErr w:type="spellEnd"/>
      <w:r>
        <w:t xml:space="preserve"> </w:t>
      </w:r>
      <w:proofErr w:type="spellStart"/>
      <w:r w:rsidR="00823159">
        <w:t>inclui</w:t>
      </w:r>
      <w:proofErr w:type="spellEnd"/>
      <w:r>
        <w:t>:</w:t>
      </w:r>
    </w:p>
    <w:p w14:paraId="647C1C13" w14:textId="2D0654FE" w:rsidR="00A15862" w:rsidRPr="00A15862" w:rsidRDefault="00A15862" w:rsidP="00823159">
      <w:pPr>
        <w:widowControl w:val="0"/>
        <w:autoSpaceDE w:val="0"/>
        <w:spacing w:after="0" w:line="200" w:lineRule="atLeast"/>
        <w:rPr>
          <w:rFonts w:eastAsia="Times New Roman"/>
          <w:b/>
          <w:bCs/>
          <w:sz w:val="18"/>
          <w:szCs w:val="18"/>
          <w:lang w:val="pt-BR"/>
        </w:rPr>
      </w:pPr>
      <w:r w:rsidRPr="00A15862">
        <w:rPr>
          <w:rFonts w:eastAsia="Times New Roman"/>
          <w:sz w:val="18"/>
          <w:szCs w:val="19"/>
          <w:lang w:val="pt-BR"/>
        </w:rPr>
        <w:t xml:space="preserve">. </w:t>
      </w:r>
      <w:r w:rsidRPr="00A15862">
        <w:rPr>
          <w:rFonts w:eastAsia="Times New Roman"/>
          <w:sz w:val="18"/>
          <w:szCs w:val="18"/>
          <w:lang w:val="pt-PT"/>
        </w:rPr>
        <w:t>Estadia em regime de alojamento e café da manhã buffet</w:t>
      </w:r>
      <w:r w:rsidR="003C3073">
        <w:rPr>
          <w:rFonts w:eastAsia="Times New Roman"/>
          <w:sz w:val="18"/>
          <w:szCs w:val="18"/>
          <w:lang w:val="pt-PT"/>
        </w:rPr>
        <w:t>.</w:t>
      </w:r>
    </w:p>
    <w:p w14:paraId="084DFC0B" w14:textId="66F75263" w:rsidR="00A15862" w:rsidRPr="00A15862" w:rsidRDefault="00A15862" w:rsidP="00A15862">
      <w:pPr>
        <w:autoSpaceDE w:val="0"/>
        <w:spacing w:after="0" w:line="200" w:lineRule="atLeast"/>
        <w:rPr>
          <w:rFonts w:eastAsia="Times New Roman"/>
          <w:sz w:val="18"/>
          <w:szCs w:val="18"/>
          <w:lang w:val="pt-BR"/>
        </w:rPr>
      </w:pPr>
      <w:r w:rsidRPr="00A15862">
        <w:rPr>
          <w:rFonts w:eastAsia="Times New Roman"/>
          <w:sz w:val="18"/>
          <w:szCs w:val="18"/>
          <w:lang w:val="pt-PT"/>
        </w:rPr>
        <w:t>. Ônibus de turismo durante todo o tour</w:t>
      </w:r>
      <w:r w:rsidR="003C3073">
        <w:rPr>
          <w:rFonts w:eastAsia="Times New Roman"/>
          <w:sz w:val="18"/>
          <w:szCs w:val="18"/>
          <w:lang w:val="pt-PT"/>
        </w:rPr>
        <w:t>.</w:t>
      </w:r>
    </w:p>
    <w:p w14:paraId="32CADE21" w14:textId="3920900F" w:rsidR="00A15862" w:rsidRPr="00A15862" w:rsidRDefault="00A15862" w:rsidP="00A15862">
      <w:pPr>
        <w:autoSpaceDE w:val="0"/>
        <w:spacing w:after="0" w:line="200" w:lineRule="atLeast"/>
        <w:rPr>
          <w:rFonts w:eastAsia="Times New Roman"/>
          <w:sz w:val="18"/>
          <w:szCs w:val="18"/>
          <w:lang w:val="pt-BR"/>
        </w:rPr>
      </w:pPr>
      <w:r w:rsidRPr="00A15862">
        <w:rPr>
          <w:rFonts w:eastAsia="Times New Roman"/>
          <w:sz w:val="18"/>
          <w:szCs w:val="18"/>
          <w:lang w:val="pt-PT"/>
        </w:rPr>
        <w:t>. Traslados de chegada e sa</w:t>
      </w:r>
      <w:r w:rsidR="006804C5">
        <w:rPr>
          <w:rFonts w:eastAsia="Times New Roman"/>
          <w:sz w:val="18"/>
          <w:szCs w:val="18"/>
          <w:lang w:val="pt-PT"/>
        </w:rPr>
        <w:t>í</w:t>
      </w:r>
      <w:r w:rsidRPr="00A15862">
        <w:rPr>
          <w:rFonts w:eastAsia="Times New Roman"/>
          <w:sz w:val="18"/>
          <w:szCs w:val="18"/>
          <w:lang w:val="pt-PT"/>
        </w:rPr>
        <w:t>da</w:t>
      </w:r>
      <w:r w:rsidR="003C3073">
        <w:rPr>
          <w:rFonts w:eastAsia="Times New Roman"/>
          <w:sz w:val="18"/>
          <w:szCs w:val="18"/>
          <w:lang w:val="pt-PT"/>
        </w:rPr>
        <w:t>.</w:t>
      </w:r>
    </w:p>
    <w:p w14:paraId="2BB8714E" w14:textId="31435F19" w:rsidR="00A15862" w:rsidRPr="00A15862" w:rsidRDefault="00A15862" w:rsidP="00A15862">
      <w:pPr>
        <w:autoSpaceDE w:val="0"/>
        <w:spacing w:after="0" w:line="200" w:lineRule="atLeast"/>
        <w:rPr>
          <w:rFonts w:eastAsia="Times New Roman"/>
          <w:b/>
          <w:bCs/>
          <w:sz w:val="18"/>
          <w:szCs w:val="18"/>
          <w:lang w:val="pt-BR"/>
        </w:rPr>
      </w:pPr>
      <w:r w:rsidRPr="00A15862">
        <w:rPr>
          <w:rFonts w:eastAsia="Times New Roman"/>
          <w:sz w:val="18"/>
          <w:szCs w:val="18"/>
          <w:lang w:val="pt-PT"/>
        </w:rPr>
        <w:t xml:space="preserve">. Guia acompanhante profissional durante o roteiro de ônibus, </w:t>
      </w:r>
      <w:r w:rsidRPr="00A15862">
        <w:rPr>
          <w:rFonts w:eastAsia="Times New Roman"/>
          <w:b/>
          <w:bCs/>
          <w:sz w:val="18"/>
          <w:szCs w:val="18"/>
          <w:lang w:val="pt-PT"/>
        </w:rPr>
        <w:t>independentemente</w:t>
      </w:r>
      <w:r w:rsidRPr="00A15862">
        <w:rPr>
          <w:rFonts w:eastAsia="Times New Roman"/>
          <w:sz w:val="18"/>
          <w:szCs w:val="18"/>
          <w:lang w:val="pt-PT"/>
        </w:rPr>
        <w:t xml:space="preserve"> </w:t>
      </w:r>
      <w:r w:rsidRPr="00A15862">
        <w:rPr>
          <w:rFonts w:eastAsia="Times New Roman"/>
          <w:b/>
          <w:bCs/>
          <w:sz w:val="18"/>
          <w:szCs w:val="18"/>
          <w:lang w:val="pt-PT"/>
        </w:rPr>
        <w:t>do número de passageiros</w:t>
      </w:r>
      <w:r w:rsidR="003C3073">
        <w:rPr>
          <w:rFonts w:eastAsia="Times New Roman"/>
          <w:b/>
          <w:bCs/>
          <w:sz w:val="18"/>
          <w:szCs w:val="18"/>
          <w:lang w:val="pt-PT"/>
        </w:rPr>
        <w:t>.</w:t>
      </w:r>
      <w:r w:rsidRPr="00A15862">
        <w:rPr>
          <w:rFonts w:eastAsia="Times New Roman"/>
          <w:b/>
          <w:bCs/>
          <w:sz w:val="18"/>
          <w:szCs w:val="18"/>
          <w:lang w:val="pt-PT"/>
        </w:rPr>
        <w:t xml:space="preserve"> </w:t>
      </w:r>
    </w:p>
    <w:p w14:paraId="1D4E99EA" w14:textId="1A73A56F" w:rsidR="00A15862" w:rsidRPr="00A15862" w:rsidRDefault="00A15862" w:rsidP="00595DCE">
      <w:pPr>
        <w:widowControl w:val="0"/>
        <w:autoSpaceDE w:val="0"/>
        <w:spacing w:after="0" w:line="240" w:lineRule="auto"/>
        <w:rPr>
          <w:sz w:val="18"/>
          <w:szCs w:val="19"/>
          <w:lang w:val="pt-BR"/>
        </w:rPr>
      </w:pPr>
      <w:bookmarkStart w:id="4" w:name="_Hlk118368605"/>
      <w:r w:rsidRPr="00D001A9">
        <w:rPr>
          <w:sz w:val="18"/>
          <w:szCs w:val="19"/>
          <w:lang w:val="pt"/>
        </w:rPr>
        <w:t xml:space="preserve">. </w:t>
      </w:r>
      <w:r>
        <w:rPr>
          <w:sz w:val="18"/>
          <w:szCs w:val="19"/>
          <w:lang w:val="pt"/>
        </w:rPr>
        <w:t>Visitas</w:t>
      </w:r>
      <w:r w:rsidRPr="00D001A9">
        <w:rPr>
          <w:sz w:val="18"/>
          <w:szCs w:val="19"/>
          <w:lang w:val="pt"/>
        </w:rPr>
        <w:t xml:space="preserve"> panorâmic</w:t>
      </w:r>
      <w:r>
        <w:rPr>
          <w:sz w:val="18"/>
          <w:szCs w:val="19"/>
          <w:lang w:val="pt"/>
        </w:rPr>
        <w:t>a</w:t>
      </w:r>
      <w:r w:rsidRPr="00D001A9">
        <w:rPr>
          <w:sz w:val="18"/>
          <w:szCs w:val="19"/>
          <w:lang w:val="pt"/>
        </w:rPr>
        <w:t xml:space="preserve">s com guia local em Praga, Viena, Budapeste e muitas visitas </w:t>
      </w:r>
      <w:r>
        <w:rPr>
          <w:sz w:val="18"/>
          <w:szCs w:val="19"/>
          <w:lang w:val="pt"/>
        </w:rPr>
        <w:t>com nosso</w:t>
      </w:r>
      <w:r w:rsidRPr="00D001A9">
        <w:rPr>
          <w:sz w:val="18"/>
          <w:szCs w:val="19"/>
          <w:lang w:val="pt"/>
        </w:rPr>
        <w:t xml:space="preserve"> guia correio.</w:t>
      </w:r>
    </w:p>
    <w:bookmarkEnd w:id="4"/>
    <w:p w14:paraId="27498516" w14:textId="77777777" w:rsidR="00E824C4" w:rsidRPr="003948AC" w:rsidRDefault="00E824C4" w:rsidP="00E824C4">
      <w:pPr>
        <w:widowControl w:val="0"/>
        <w:autoSpaceDE w:val="0"/>
        <w:spacing w:after="0" w:line="240" w:lineRule="auto"/>
        <w:rPr>
          <w:sz w:val="18"/>
          <w:szCs w:val="18"/>
          <w:lang w:val="pt-BR"/>
        </w:rPr>
      </w:pPr>
      <w:r w:rsidRPr="00E824C4">
        <w:rPr>
          <w:sz w:val="18"/>
          <w:szCs w:val="18"/>
          <w:lang w:val="pt-BR"/>
        </w:rPr>
        <w:t>. Passeio pelo centro histórico de Viena.</w:t>
      </w:r>
    </w:p>
    <w:p w14:paraId="41365E04" w14:textId="334B98D9" w:rsidR="00A15862" w:rsidRPr="00A15862" w:rsidRDefault="00A15862" w:rsidP="00A15862">
      <w:pPr>
        <w:widowControl w:val="0"/>
        <w:spacing w:after="0" w:line="240" w:lineRule="auto"/>
        <w:rPr>
          <w:rFonts w:eastAsia="Times New Roman"/>
          <w:sz w:val="18"/>
          <w:szCs w:val="18"/>
          <w:lang w:val="pt-BR"/>
        </w:rPr>
      </w:pPr>
      <w:r w:rsidRPr="00A15862">
        <w:rPr>
          <w:rFonts w:eastAsia="Times New Roman"/>
          <w:sz w:val="18"/>
          <w:szCs w:val="18"/>
          <w:lang w:val="pt-PT"/>
        </w:rPr>
        <w:t>. Seguro turístico</w:t>
      </w:r>
      <w:r w:rsidR="003C3073">
        <w:rPr>
          <w:rFonts w:eastAsia="Times New Roman"/>
          <w:sz w:val="18"/>
          <w:szCs w:val="18"/>
          <w:lang w:val="pt-PT"/>
        </w:rPr>
        <w:t>.</w:t>
      </w:r>
    </w:p>
    <w:p w14:paraId="5DC1A3C8" w14:textId="76337E78" w:rsidR="00A15862" w:rsidRDefault="00A15862" w:rsidP="00A15862">
      <w:pPr>
        <w:widowControl w:val="0"/>
        <w:autoSpaceDE w:val="0"/>
        <w:spacing w:after="0" w:line="200" w:lineRule="atLeast"/>
        <w:rPr>
          <w:rFonts w:eastAsia="Times New Roman"/>
          <w:sz w:val="18"/>
          <w:szCs w:val="18"/>
          <w:lang w:val="pt-PT"/>
        </w:rPr>
      </w:pPr>
      <w:r w:rsidRPr="00A15862">
        <w:rPr>
          <w:rFonts w:eastAsia="Times New Roman"/>
          <w:sz w:val="18"/>
          <w:szCs w:val="18"/>
          <w:lang w:val="pt-PT"/>
        </w:rPr>
        <w:t>. Impostos turísticos</w:t>
      </w:r>
      <w:r w:rsidR="003C3073">
        <w:rPr>
          <w:rFonts w:eastAsia="Times New Roman"/>
          <w:sz w:val="18"/>
          <w:szCs w:val="18"/>
          <w:lang w:val="pt-PT"/>
        </w:rPr>
        <w:t>.</w:t>
      </w:r>
    </w:p>
    <w:p w14:paraId="7ABC2D9C" w14:textId="77777777" w:rsidR="00D22ED6" w:rsidRPr="00D22ED6" w:rsidRDefault="00D22ED6" w:rsidP="00A15862">
      <w:pPr>
        <w:widowControl w:val="0"/>
        <w:autoSpaceDE w:val="0"/>
        <w:spacing w:after="0" w:line="200" w:lineRule="atLeast"/>
        <w:rPr>
          <w:rFonts w:eastAsia="Times New Roman"/>
          <w:sz w:val="18"/>
          <w:szCs w:val="18"/>
          <w:lang w:val="pt-BR"/>
        </w:rPr>
      </w:pPr>
    </w:p>
    <w:p w14:paraId="41853D48" w14:textId="77777777" w:rsidR="00DB4BD4" w:rsidRDefault="00DB4BD4" w:rsidP="00C20A7B">
      <w:pPr>
        <w:spacing w:after="0" w:line="240" w:lineRule="auto"/>
        <w:rPr>
          <w:rFonts w:eastAsia="Times New Roman"/>
          <w:sz w:val="18"/>
          <w:szCs w:val="18"/>
          <w:lang w:val="pt-BR"/>
        </w:rPr>
      </w:pPr>
    </w:p>
    <w:p w14:paraId="57FE5D1F" w14:textId="77777777" w:rsidR="003C1705" w:rsidRPr="00B01C3E" w:rsidRDefault="003C1705" w:rsidP="003C1705">
      <w:pPr>
        <w:pStyle w:val="Ttulo"/>
        <w:spacing w:after="0"/>
        <w:rPr>
          <w:lang w:val="pt-BR"/>
        </w:rPr>
      </w:pPr>
      <w:r w:rsidRPr="00B01C3E">
        <w:rPr>
          <w:lang w:val="pt-BR"/>
        </w:rPr>
        <w:t>O preço não inclui:</w:t>
      </w:r>
    </w:p>
    <w:p w14:paraId="1ADD1390" w14:textId="77777777" w:rsidR="00920554" w:rsidRPr="00B01C3E" w:rsidRDefault="00920554" w:rsidP="00920554">
      <w:pPr>
        <w:suppressAutoHyphens w:val="0"/>
        <w:spacing w:after="0" w:line="240" w:lineRule="auto"/>
        <w:rPr>
          <w:rFonts w:eastAsia="Aptos"/>
          <w:kern w:val="2"/>
          <w:sz w:val="18"/>
          <w:szCs w:val="18"/>
          <w:lang w:val="pt-BR" w:eastAsia="en-US"/>
          <w14:ligatures w14:val="standardContextual"/>
        </w:rPr>
      </w:pPr>
      <w:r w:rsidRPr="00B01C3E">
        <w:rPr>
          <w:rFonts w:eastAsia="Aptos"/>
          <w:kern w:val="2"/>
          <w:sz w:val="18"/>
          <w:szCs w:val="18"/>
          <w:lang w:val="pt-BR" w:eastAsia="en-US"/>
          <w14:ligatures w14:val="standardContextual"/>
        </w:rPr>
        <w:t>. Gorjetas para motoristas e guias.</w:t>
      </w:r>
    </w:p>
    <w:p w14:paraId="2E444C50" w14:textId="77777777" w:rsidR="00920554" w:rsidRPr="00920554" w:rsidRDefault="00920554" w:rsidP="00920554">
      <w:pPr>
        <w:suppressAutoHyphens w:val="0"/>
        <w:spacing w:after="0" w:line="240" w:lineRule="auto"/>
        <w:rPr>
          <w:rFonts w:eastAsia="Aptos"/>
          <w:sz w:val="18"/>
          <w:szCs w:val="18"/>
          <w:lang w:val="pt-BR" w:eastAsia="en-US"/>
          <w14:ligatures w14:val="standardContextual"/>
        </w:rPr>
      </w:pPr>
      <w:r w:rsidRPr="00B01C3E">
        <w:rPr>
          <w:rFonts w:eastAsia="Aptos"/>
          <w:kern w:val="2"/>
          <w:sz w:val="18"/>
          <w:szCs w:val="18"/>
          <w:lang w:val="pt-BR" w:eastAsia="en-US"/>
          <w14:ligatures w14:val="standardContextual"/>
        </w:rPr>
        <w:t>. Qualquer serviço não especificado no itinerário ou em "O preço Inclui".</w:t>
      </w:r>
    </w:p>
    <w:p w14:paraId="7F8099BB" w14:textId="77777777" w:rsidR="003C1705" w:rsidRPr="00A15862" w:rsidRDefault="003C1705" w:rsidP="00C20A7B">
      <w:pPr>
        <w:spacing w:after="0" w:line="240" w:lineRule="auto"/>
        <w:rPr>
          <w:rFonts w:eastAsia="Times New Roman"/>
          <w:sz w:val="18"/>
          <w:szCs w:val="18"/>
          <w:lang w:val="pt-BR"/>
        </w:rPr>
      </w:pPr>
    </w:p>
    <w:p w14:paraId="4A7BDD1E" w14:textId="77777777" w:rsidR="00A81F51" w:rsidRPr="00A15862" w:rsidRDefault="00A81F51" w:rsidP="00C20A7B">
      <w:pPr>
        <w:autoSpaceDE w:val="0"/>
        <w:spacing w:after="0" w:line="240" w:lineRule="auto"/>
        <w:rPr>
          <w:b/>
          <w:color w:val="00B050"/>
          <w:sz w:val="20"/>
          <w:szCs w:val="20"/>
          <w:lang w:val="pt-BR"/>
        </w:rPr>
      </w:pPr>
    </w:p>
    <w:p w14:paraId="1544AE75" w14:textId="77777777" w:rsidR="00A15862" w:rsidRPr="00A15862" w:rsidRDefault="00A15862" w:rsidP="00BA622C">
      <w:pPr>
        <w:pStyle w:val="Ttulo"/>
        <w:rPr>
          <w:lang w:val="pt-BR"/>
        </w:rPr>
      </w:pPr>
      <w:r w:rsidRPr="00A15862">
        <w:rPr>
          <w:lang w:val="pt-BR"/>
        </w:rPr>
        <w:t>Hotéis previstos</w:t>
      </w:r>
    </w:p>
    <w:tbl>
      <w:tblPr>
        <w:tblW w:w="0" w:type="auto"/>
        <w:tblLayout w:type="fixed"/>
        <w:tblCellMar>
          <w:left w:w="70" w:type="dxa"/>
          <w:right w:w="70" w:type="dxa"/>
        </w:tblCellMar>
        <w:tblLook w:val="04A0" w:firstRow="1" w:lastRow="0" w:firstColumn="1" w:lastColumn="0" w:noHBand="0" w:noVBand="1"/>
      </w:tblPr>
      <w:tblGrid>
        <w:gridCol w:w="3116"/>
        <w:gridCol w:w="1276"/>
        <w:gridCol w:w="15"/>
      </w:tblGrid>
      <w:tr w:rsidR="005C60ED" w:rsidRPr="00B868A1" w14:paraId="3ACE6CB7" w14:textId="77777777" w:rsidTr="00252E4C">
        <w:trPr>
          <w:gridAfter w:val="1"/>
          <w:wAfter w:w="15" w:type="dxa"/>
        </w:trPr>
        <w:tc>
          <w:tcPr>
            <w:tcW w:w="3116" w:type="dxa"/>
            <w:tcBorders>
              <w:top w:val="single" w:sz="2" w:space="0" w:color="000000"/>
              <w:left w:val="single" w:sz="2" w:space="0" w:color="000000"/>
              <w:bottom w:val="single" w:sz="2" w:space="0" w:color="000000"/>
              <w:right w:val="nil"/>
            </w:tcBorders>
            <w:hideMark/>
          </w:tcPr>
          <w:p w14:paraId="54D876DB" w14:textId="4C7714F0" w:rsidR="005C60ED" w:rsidRPr="00B868A1" w:rsidRDefault="005C60ED">
            <w:pPr>
              <w:snapToGrid w:val="0"/>
              <w:spacing w:after="0" w:line="240" w:lineRule="auto"/>
              <w:rPr>
                <w:b/>
                <w:bCs/>
                <w:sz w:val="18"/>
                <w:szCs w:val="18"/>
              </w:rPr>
            </w:pPr>
            <w:bookmarkStart w:id="5" w:name="_Hlk118368688"/>
            <w:r w:rsidRPr="00B868A1">
              <w:rPr>
                <w:b/>
                <w:bCs/>
                <w:sz w:val="18"/>
                <w:szCs w:val="18"/>
              </w:rPr>
              <w:t>CIDAD</w:t>
            </w:r>
            <w:r w:rsidR="00A15862" w:rsidRPr="00B868A1">
              <w:rPr>
                <w:b/>
                <w:bCs/>
                <w:sz w:val="18"/>
                <w:szCs w:val="18"/>
              </w:rPr>
              <w:t>E</w:t>
            </w:r>
            <w:r w:rsidRPr="00B868A1">
              <w:rPr>
                <w:b/>
                <w:bCs/>
                <w:sz w:val="18"/>
                <w:szCs w:val="18"/>
              </w:rPr>
              <w:t>/HOTEL</w:t>
            </w:r>
          </w:p>
        </w:tc>
        <w:tc>
          <w:tcPr>
            <w:tcW w:w="1276" w:type="dxa"/>
            <w:tcBorders>
              <w:top w:val="single" w:sz="2" w:space="0" w:color="000000"/>
              <w:left w:val="single" w:sz="2" w:space="0" w:color="000000"/>
              <w:bottom w:val="single" w:sz="2" w:space="0" w:color="000000"/>
              <w:right w:val="single" w:sz="2" w:space="0" w:color="000000"/>
            </w:tcBorders>
            <w:hideMark/>
          </w:tcPr>
          <w:p w14:paraId="0F54946A" w14:textId="3A78210B" w:rsidR="005C60ED" w:rsidRPr="00B868A1" w:rsidRDefault="00A15862">
            <w:pPr>
              <w:snapToGrid w:val="0"/>
              <w:spacing w:after="0" w:line="240" w:lineRule="auto"/>
              <w:jc w:val="center"/>
              <w:rPr>
                <w:b/>
                <w:bCs/>
                <w:sz w:val="18"/>
                <w:szCs w:val="18"/>
              </w:rPr>
            </w:pPr>
            <w:r w:rsidRPr="00B868A1">
              <w:rPr>
                <w:b/>
                <w:bCs/>
                <w:sz w:val="18"/>
                <w:szCs w:val="18"/>
                <w:lang w:val="pt"/>
              </w:rPr>
              <w:t>LOCALIZAÇÃO</w:t>
            </w:r>
          </w:p>
        </w:tc>
      </w:tr>
      <w:bookmarkEnd w:id="5"/>
      <w:tr w:rsidR="00833574" w:rsidRPr="00603B64" w14:paraId="7A1C5ECD" w14:textId="77777777" w:rsidTr="00252E4C">
        <w:tc>
          <w:tcPr>
            <w:tcW w:w="3116" w:type="dxa"/>
            <w:tcBorders>
              <w:top w:val="single" w:sz="2" w:space="0" w:color="000000"/>
              <w:left w:val="single" w:sz="2" w:space="0" w:color="000000"/>
              <w:bottom w:val="single" w:sz="2" w:space="0" w:color="000000"/>
              <w:right w:val="nil"/>
            </w:tcBorders>
            <w:hideMark/>
          </w:tcPr>
          <w:p w14:paraId="5EFA4983" w14:textId="77777777" w:rsidR="00833574" w:rsidRPr="00B01C3E" w:rsidRDefault="00833574" w:rsidP="00894F54">
            <w:pPr>
              <w:autoSpaceDE w:val="0"/>
              <w:snapToGrid w:val="0"/>
              <w:spacing w:after="0" w:line="240" w:lineRule="auto"/>
              <w:rPr>
                <w:b/>
                <w:bCs/>
                <w:sz w:val="18"/>
                <w:szCs w:val="18"/>
              </w:rPr>
            </w:pPr>
            <w:r w:rsidRPr="00B01C3E">
              <w:rPr>
                <w:b/>
                <w:bCs/>
                <w:sz w:val="18"/>
                <w:szCs w:val="18"/>
              </w:rPr>
              <w:t>Praga</w:t>
            </w:r>
          </w:p>
          <w:p w14:paraId="19DC2A67" w14:textId="77777777" w:rsidR="00252E4C" w:rsidRPr="00B01C3E" w:rsidRDefault="00252E4C" w:rsidP="00252E4C">
            <w:pPr>
              <w:autoSpaceDE w:val="0"/>
              <w:spacing w:after="0" w:line="240" w:lineRule="auto"/>
              <w:rPr>
                <w:sz w:val="18"/>
                <w:szCs w:val="18"/>
              </w:rPr>
            </w:pPr>
            <w:r w:rsidRPr="00B01C3E">
              <w:rPr>
                <w:sz w:val="18"/>
                <w:szCs w:val="18"/>
              </w:rPr>
              <w:t>Occidental Praga ****</w:t>
            </w:r>
          </w:p>
          <w:p w14:paraId="521002D1" w14:textId="77777777" w:rsidR="00252E4C" w:rsidRPr="00B01C3E" w:rsidRDefault="00252E4C" w:rsidP="00252E4C">
            <w:pPr>
              <w:autoSpaceDE w:val="0"/>
              <w:spacing w:after="0" w:line="240" w:lineRule="auto"/>
              <w:rPr>
                <w:sz w:val="18"/>
                <w:szCs w:val="18"/>
              </w:rPr>
            </w:pPr>
            <w:r w:rsidRPr="00B01C3E">
              <w:rPr>
                <w:sz w:val="18"/>
                <w:szCs w:val="18"/>
              </w:rPr>
              <w:t xml:space="preserve">Holiday </w:t>
            </w:r>
            <w:proofErr w:type="spellStart"/>
            <w:r w:rsidRPr="00B01C3E">
              <w:rPr>
                <w:sz w:val="18"/>
                <w:szCs w:val="18"/>
              </w:rPr>
              <w:t>Inn</w:t>
            </w:r>
            <w:proofErr w:type="spellEnd"/>
            <w:r w:rsidRPr="00B01C3E">
              <w:rPr>
                <w:sz w:val="18"/>
                <w:szCs w:val="18"/>
              </w:rPr>
              <w:t xml:space="preserve"> Praga ****</w:t>
            </w:r>
          </w:p>
          <w:p w14:paraId="228AB04D" w14:textId="4B48F2BA" w:rsidR="00833574" w:rsidRPr="00B01C3E" w:rsidRDefault="00252E4C" w:rsidP="00894F54">
            <w:pPr>
              <w:autoSpaceDE w:val="0"/>
              <w:spacing w:after="0" w:line="240" w:lineRule="auto"/>
              <w:rPr>
                <w:sz w:val="18"/>
                <w:szCs w:val="18"/>
              </w:rPr>
            </w:pPr>
            <w:r w:rsidRPr="00B01C3E">
              <w:rPr>
                <w:sz w:val="18"/>
                <w:szCs w:val="18"/>
              </w:rPr>
              <w:t>Don Giovanni ****</w:t>
            </w:r>
          </w:p>
        </w:tc>
        <w:tc>
          <w:tcPr>
            <w:tcW w:w="1276" w:type="dxa"/>
            <w:gridSpan w:val="2"/>
            <w:tcBorders>
              <w:top w:val="single" w:sz="2" w:space="0" w:color="000000"/>
              <w:left w:val="single" w:sz="2" w:space="0" w:color="000000"/>
              <w:bottom w:val="single" w:sz="2" w:space="0" w:color="000000"/>
              <w:right w:val="single" w:sz="2" w:space="0" w:color="000000"/>
            </w:tcBorders>
          </w:tcPr>
          <w:p w14:paraId="0A8436DA" w14:textId="77777777" w:rsidR="00833574" w:rsidRPr="00B01C3E" w:rsidRDefault="00833574" w:rsidP="00894F54">
            <w:pPr>
              <w:autoSpaceDE w:val="0"/>
              <w:snapToGrid w:val="0"/>
              <w:spacing w:after="0" w:line="240" w:lineRule="auto"/>
              <w:jc w:val="center"/>
              <w:rPr>
                <w:rFonts w:eastAsia="Comic Sans MS"/>
                <w:sz w:val="18"/>
                <w:szCs w:val="18"/>
              </w:rPr>
            </w:pPr>
          </w:p>
          <w:p w14:paraId="607B4A8C" w14:textId="77777777" w:rsidR="00833574" w:rsidRPr="00B01C3E" w:rsidRDefault="00833574" w:rsidP="004716D3">
            <w:pPr>
              <w:spacing w:after="0" w:line="240" w:lineRule="auto"/>
              <w:jc w:val="center"/>
              <w:rPr>
                <w:sz w:val="18"/>
                <w:szCs w:val="18"/>
                <w:lang w:val="pt-BR"/>
              </w:rPr>
            </w:pPr>
            <w:r w:rsidRPr="00B01C3E">
              <w:rPr>
                <w:sz w:val="18"/>
                <w:szCs w:val="18"/>
                <w:lang w:val="pt-BR"/>
              </w:rPr>
              <w:t>(Cidade)</w:t>
            </w:r>
          </w:p>
          <w:p w14:paraId="7C7A931B" w14:textId="77777777" w:rsidR="00252E4C" w:rsidRPr="00B01C3E" w:rsidRDefault="00252E4C" w:rsidP="00252E4C">
            <w:pPr>
              <w:spacing w:after="0" w:line="240" w:lineRule="auto"/>
              <w:jc w:val="center"/>
              <w:rPr>
                <w:sz w:val="18"/>
                <w:szCs w:val="18"/>
                <w:lang w:val="pt-BR"/>
              </w:rPr>
            </w:pPr>
            <w:r w:rsidRPr="00B01C3E">
              <w:rPr>
                <w:sz w:val="18"/>
                <w:szCs w:val="18"/>
                <w:lang w:val="pt-BR"/>
              </w:rPr>
              <w:t>(Cidade)</w:t>
            </w:r>
          </w:p>
          <w:p w14:paraId="3CC203E6" w14:textId="056A5E56" w:rsidR="00833574" w:rsidRPr="00B01C3E" w:rsidRDefault="00252E4C" w:rsidP="00894F54">
            <w:pPr>
              <w:spacing w:after="0" w:line="240" w:lineRule="auto"/>
              <w:jc w:val="center"/>
              <w:rPr>
                <w:sz w:val="18"/>
                <w:szCs w:val="18"/>
                <w:lang w:val="pt-BR"/>
              </w:rPr>
            </w:pPr>
            <w:r w:rsidRPr="00B01C3E">
              <w:rPr>
                <w:sz w:val="18"/>
                <w:szCs w:val="18"/>
                <w:lang w:val="pt-BR"/>
              </w:rPr>
              <w:t>(Cidade)</w:t>
            </w:r>
          </w:p>
        </w:tc>
      </w:tr>
      <w:tr w:rsidR="00833574" w:rsidRPr="00392651" w14:paraId="336FF2E4" w14:textId="77777777" w:rsidTr="00252E4C">
        <w:tc>
          <w:tcPr>
            <w:tcW w:w="3116" w:type="dxa"/>
            <w:tcBorders>
              <w:top w:val="nil"/>
              <w:left w:val="single" w:sz="2" w:space="0" w:color="000000"/>
              <w:bottom w:val="single" w:sz="2" w:space="0" w:color="000000"/>
              <w:right w:val="nil"/>
            </w:tcBorders>
            <w:hideMark/>
          </w:tcPr>
          <w:p w14:paraId="27A7C747" w14:textId="77777777" w:rsidR="00833574" w:rsidRPr="00B01C3E" w:rsidRDefault="00833574" w:rsidP="00894F54">
            <w:pPr>
              <w:spacing w:after="0" w:line="240" w:lineRule="auto"/>
              <w:rPr>
                <w:b/>
                <w:bCs/>
                <w:sz w:val="18"/>
                <w:szCs w:val="18"/>
                <w:lang w:val="en-US"/>
              </w:rPr>
            </w:pPr>
            <w:r w:rsidRPr="00B01C3E">
              <w:rPr>
                <w:b/>
                <w:bCs/>
                <w:sz w:val="18"/>
                <w:szCs w:val="18"/>
                <w:lang w:val="en-US"/>
              </w:rPr>
              <w:t>Viena</w:t>
            </w:r>
          </w:p>
          <w:p w14:paraId="6A94C495" w14:textId="77777777" w:rsidR="00252E4C" w:rsidRPr="00B01C3E" w:rsidRDefault="00833574" w:rsidP="00252E4C">
            <w:pPr>
              <w:spacing w:after="0" w:line="240" w:lineRule="auto"/>
              <w:rPr>
                <w:bCs/>
                <w:sz w:val="18"/>
                <w:szCs w:val="18"/>
                <w:lang w:val="en-US"/>
              </w:rPr>
            </w:pPr>
            <w:r w:rsidRPr="00B01C3E">
              <w:rPr>
                <w:bCs/>
                <w:sz w:val="18"/>
                <w:szCs w:val="18"/>
                <w:lang w:val="en-US"/>
              </w:rPr>
              <w:t>Zeitgeist ****</w:t>
            </w:r>
          </w:p>
          <w:p w14:paraId="685B2351" w14:textId="10602ED2" w:rsidR="00833574" w:rsidRPr="002B2FA5" w:rsidRDefault="002B2FA5" w:rsidP="00894F54">
            <w:pPr>
              <w:spacing w:after="0" w:line="240" w:lineRule="auto"/>
              <w:rPr>
                <w:bCs/>
                <w:sz w:val="18"/>
                <w:szCs w:val="18"/>
                <w:lang w:val="en-US"/>
              </w:rPr>
            </w:pPr>
            <w:proofErr w:type="spellStart"/>
            <w:r w:rsidRPr="002B2FA5">
              <w:rPr>
                <w:bCs/>
                <w:sz w:val="18"/>
                <w:szCs w:val="18"/>
                <w:lang w:val="en-US"/>
              </w:rPr>
              <w:t>Citadines</w:t>
            </w:r>
            <w:proofErr w:type="spellEnd"/>
            <w:r w:rsidRPr="002B2FA5">
              <w:rPr>
                <w:bCs/>
                <w:sz w:val="18"/>
                <w:szCs w:val="18"/>
                <w:lang w:val="en-US"/>
              </w:rPr>
              <w:t xml:space="preserve"> Danube ****</w:t>
            </w:r>
          </w:p>
        </w:tc>
        <w:tc>
          <w:tcPr>
            <w:tcW w:w="1276" w:type="dxa"/>
            <w:gridSpan w:val="2"/>
            <w:tcBorders>
              <w:top w:val="nil"/>
              <w:left w:val="single" w:sz="2" w:space="0" w:color="000000"/>
              <w:bottom w:val="single" w:sz="2" w:space="0" w:color="000000"/>
              <w:right w:val="single" w:sz="2" w:space="0" w:color="000000"/>
            </w:tcBorders>
          </w:tcPr>
          <w:p w14:paraId="6B40CBD0" w14:textId="77777777" w:rsidR="00252E4C" w:rsidRPr="00B01C3E" w:rsidRDefault="00252E4C" w:rsidP="00252E4C">
            <w:pPr>
              <w:spacing w:after="0" w:line="240" w:lineRule="auto"/>
              <w:jc w:val="center"/>
              <w:rPr>
                <w:rFonts w:eastAsia="Lucida Sans Unicode"/>
                <w:sz w:val="18"/>
                <w:szCs w:val="18"/>
                <w:lang w:val="en-US" w:bidi="en-US"/>
              </w:rPr>
            </w:pPr>
          </w:p>
          <w:p w14:paraId="2FD7DB2E" w14:textId="77777777" w:rsidR="00252E4C" w:rsidRPr="00B01C3E" w:rsidRDefault="00252E4C" w:rsidP="00252E4C">
            <w:pPr>
              <w:spacing w:after="0" w:line="240" w:lineRule="auto"/>
              <w:jc w:val="center"/>
              <w:rPr>
                <w:rFonts w:eastAsia="Lucida Sans Unicode"/>
                <w:sz w:val="18"/>
                <w:szCs w:val="18"/>
                <w:lang w:bidi="en-US"/>
              </w:rPr>
            </w:pPr>
            <w:r w:rsidRPr="00B01C3E">
              <w:rPr>
                <w:rFonts w:eastAsia="Lucida Sans Unicode"/>
                <w:sz w:val="18"/>
                <w:szCs w:val="18"/>
                <w:lang w:bidi="en-US"/>
              </w:rPr>
              <w:t>(</w:t>
            </w:r>
            <w:proofErr w:type="spellStart"/>
            <w:r w:rsidRPr="00B01C3E">
              <w:rPr>
                <w:rFonts w:eastAsia="Lucida Sans Unicode"/>
                <w:sz w:val="18"/>
                <w:szCs w:val="18"/>
                <w:lang w:bidi="en-US"/>
              </w:rPr>
              <w:t>Cidade</w:t>
            </w:r>
            <w:proofErr w:type="spellEnd"/>
            <w:r w:rsidRPr="00B01C3E">
              <w:rPr>
                <w:rFonts w:eastAsia="Lucida Sans Unicode"/>
                <w:sz w:val="18"/>
                <w:szCs w:val="18"/>
                <w:lang w:bidi="en-US"/>
              </w:rPr>
              <w:t>)</w:t>
            </w:r>
          </w:p>
          <w:p w14:paraId="02C750B5" w14:textId="07004DDA" w:rsidR="00833574" w:rsidRPr="00B01C3E" w:rsidRDefault="00833574" w:rsidP="00894F54">
            <w:pPr>
              <w:spacing w:after="0" w:line="240" w:lineRule="auto"/>
              <w:jc w:val="center"/>
              <w:rPr>
                <w:sz w:val="18"/>
                <w:szCs w:val="18"/>
              </w:rPr>
            </w:pPr>
            <w:r w:rsidRPr="00B01C3E">
              <w:rPr>
                <w:rFonts w:eastAsia="Lucida Sans Unicode"/>
                <w:sz w:val="18"/>
                <w:szCs w:val="18"/>
                <w:lang w:bidi="en-US"/>
              </w:rPr>
              <w:t>(</w:t>
            </w:r>
            <w:proofErr w:type="spellStart"/>
            <w:r w:rsidRPr="00B01C3E">
              <w:rPr>
                <w:rFonts w:eastAsia="Lucida Sans Unicode"/>
                <w:sz w:val="18"/>
                <w:szCs w:val="18"/>
                <w:lang w:bidi="en-US"/>
              </w:rPr>
              <w:t>Ci</w:t>
            </w:r>
            <w:r w:rsidR="00087AB9" w:rsidRPr="00B01C3E">
              <w:rPr>
                <w:rFonts w:eastAsia="Lucida Sans Unicode"/>
                <w:sz w:val="18"/>
                <w:szCs w:val="18"/>
                <w:lang w:bidi="en-US"/>
              </w:rPr>
              <w:t>dade</w:t>
            </w:r>
            <w:proofErr w:type="spellEnd"/>
            <w:r w:rsidRPr="00B01C3E">
              <w:rPr>
                <w:rFonts w:eastAsia="Lucida Sans Unicode"/>
                <w:sz w:val="18"/>
                <w:szCs w:val="18"/>
                <w:lang w:bidi="en-US"/>
              </w:rPr>
              <w:t>)</w:t>
            </w:r>
          </w:p>
        </w:tc>
      </w:tr>
      <w:tr w:rsidR="00833574" w:rsidRPr="00392651" w14:paraId="0FD07C22" w14:textId="77777777" w:rsidTr="00252E4C">
        <w:trPr>
          <w:trHeight w:val="677"/>
        </w:trPr>
        <w:tc>
          <w:tcPr>
            <w:tcW w:w="3116" w:type="dxa"/>
            <w:tcBorders>
              <w:top w:val="nil"/>
              <w:left w:val="single" w:sz="2" w:space="0" w:color="000000"/>
              <w:bottom w:val="single" w:sz="2" w:space="0" w:color="000000"/>
              <w:right w:val="nil"/>
            </w:tcBorders>
            <w:hideMark/>
          </w:tcPr>
          <w:p w14:paraId="649F3124" w14:textId="1FC98985" w:rsidR="00833574" w:rsidRPr="00B01C3E" w:rsidRDefault="00833574" w:rsidP="00894F54">
            <w:pPr>
              <w:autoSpaceDE w:val="0"/>
              <w:snapToGrid w:val="0"/>
              <w:spacing w:after="0" w:line="240" w:lineRule="auto"/>
              <w:rPr>
                <w:b/>
                <w:sz w:val="18"/>
                <w:szCs w:val="18"/>
                <w:lang w:val="en-US"/>
              </w:rPr>
            </w:pPr>
            <w:proofErr w:type="spellStart"/>
            <w:r w:rsidRPr="00B01C3E">
              <w:rPr>
                <w:b/>
                <w:bCs/>
                <w:sz w:val="18"/>
                <w:szCs w:val="18"/>
                <w:lang w:val="en-US"/>
              </w:rPr>
              <w:t>Budapes</w:t>
            </w:r>
            <w:r w:rsidR="00B01C3E">
              <w:rPr>
                <w:b/>
                <w:bCs/>
                <w:sz w:val="18"/>
                <w:szCs w:val="18"/>
                <w:lang w:val="en-US"/>
              </w:rPr>
              <w:t>te</w:t>
            </w:r>
            <w:proofErr w:type="spellEnd"/>
          </w:p>
          <w:p w14:paraId="0343B66F" w14:textId="33153213" w:rsidR="00833574" w:rsidRPr="00B01C3E" w:rsidRDefault="00833574" w:rsidP="00894F54">
            <w:pPr>
              <w:autoSpaceDE w:val="0"/>
              <w:spacing w:after="0" w:line="240" w:lineRule="auto"/>
              <w:rPr>
                <w:sz w:val="18"/>
                <w:szCs w:val="18"/>
                <w:lang w:val="en-US"/>
              </w:rPr>
            </w:pPr>
            <w:r w:rsidRPr="00B01C3E">
              <w:rPr>
                <w:sz w:val="18"/>
                <w:szCs w:val="18"/>
                <w:lang w:val="en-US"/>
              </w:rPr>
              <w:t>Mercure Castle Hill ****</w:t>
            </w:r>
            <w:r w:rsidRPr="00B01C3E">
              <w:rPr>
                <w:sz w:val="18"/>
                <w:szCs w:val="18"/>
                <w:lang w:val="en-US"/>
              </w:rPr>
              <w:br/>
            </w:r>
            <w:r w:rsidR="000B5D25" w:rsidRPr="00B01C3E">
              <w:rPr>
                <w:sz w:val="18"/>
                <w:szCs w:val="18"/>
                <w:lang w:val="en-US"/>
              </w:rPr>
              <w:t>Novotel City &amp; Congress Center ****</w:t>
            </w:r>
          </w:p>
        </w:tc>
        <w:tc>
          <w:tcPr>
            <w:tcW w:w="1276" w:type="dxa"/>
            <w:gridSpan w:val="2"/>
            <w:tcBorders>
              <w:top w:val="nil"/>
              <w:left w:val="single" w:sz="2" w:space="0" w:color="000000"/>
              <w:bottom w:val="single" w:sz="2" w:space="0" w:color="000000"/>
              <w:right w:val="single" w:sz="2" w:space="0" w:color="000000"/>
            </w:tcBorders>
          </w:tcPr>
          <w:p w14:paraId="2C712BA2" w14:textId="77777777" w:rsidR="00833574" w:rsidRPr="00B01C3E" w:rsidRDefault="00833574" w:rsidP="00252E4C">
            <w:pPr>
              <w:spacing w:after="0" w:line="240" w:lineRule="auto"/>
              <w:jc w:val="center"/>
              <w:rPr>
                <w:sz w:val="18"/>
                <w:szCs w:val="18"/>
                <w:lang w:val="en-US"/>
              </w:rPr>
            </w:pPr>
          </w:p>
          <w:p w14:paraId="0123194C" w14:textId="77777777" w:rsidR="009C0F40" w:rsidRPr="00B01C3E" w:rsidRDefault="009C0F40" w:rsidP="00252E4C">
            <w:pPr>
              <w:spacing w:after="0" w:line="240" w:lineRule="auto"/>
              <w:jc w:val="center"/>
              <w:rPr>
                <w:sz w:val="18"/>
                <w:szCs w:val="18"/>
              </w:rPr>
            </w:pPr>
            <w:r w:rsidRPr="00B01C3E">
              <w:rPr>
                <w:sz w:val="18"/>
                <w:szCs w:val="18"/>
              </w:rPr>
              <w:t>(</w:t>
            </w:r>
            <w:proofErr w:type="spellStart"/>
            <w:r w:rsidRPr="00B01C3E">
              <w:rPr>
                <w:sz w:val="18"/>
                <w:szCs w:val="18"/>
              </w:rPr>
              <w:t>Cidade</w:t>
            </w:r>
            <w:proofErr w:type="spellEnd"/>
            <w:r w:rsidRPr="00B01C3E">
              <w:rPr>
                <w:sz w:val="18"/>
                <w:szCs w:val="18"/>
              </w:rPr>
              <w:t>)</w:t>
            </w:r>
          </w:p>
          <w:p w14:paraId="479DE7C0" w14:textId="3A8E1C6D" w:rsidR="00833574" w:rsidRPr="00B01C3E" w:rsidRDefault="009C0F40" w:rsidP="009C0F40">
            <w:pPr>
              <w:spacing w:after="0" w:line="240" w:lineRule="auto"/>
              <w:jc w:val="center"/>
              <w:rPr>
                <w:sz w:val="18"/>
                <w:szCs w:val="18"/>
              </w:rPr>
            </w:pPr>
            <w:r w:rsidRPr="00B01C3E">
              <w:rPr>
                <w:sz w:val="18"/>
                <w:szCs w:val="18"/>
                <w:lang w:bidi="en-US"/>
              </w:rPr>
              <w:t>(</w:t>
            </w:r>
            <w:proofErr w:type="spellStart"/>
            <w:r w:rsidRPr="00B01C3E">
              <w:rPr>
                <w:sz w:val="18"/>
                <w:szCs w:val="18"/>
                <w:lang w:bidi="en-US"/>
              </w:rPr>
              <w:t>Cidade</w:t>
            </w:r>
            <w:proofErr w:type="spellEnd"/>
            <w:r w:rsidRPr="00B01C3E">
              <w:rPr>
                <w:sz w:val="18"/>
                <w:szCs w:val="18"/>
                <w:lang w:bidi="en-US"/>
              </w:rPr>
              <w:t>)</w:t>
            </w:r>
          </w:p>
        </w:tc>
      </w:tr>
    </w:tbl>
    <w:p w14:paraId="33370B9A" w14:textId="16AC3757" w:rsidR="00DB7EFA" w:rsidRPr="00DB7EFA" w:rsidRDefault="00DB7EFA" w:rsidP="00462675">
      <w:pPr>
        <w:rPr>
          <w:b/>
          <w:bCs/>
          <w:sz w:val="18"/>
          <w:szCs w:val="18"/>
          <w:lang w:val="pt-BR" w:eastAsia="en-US" w:bidi="en-US"/>
        </w:rPr>
      </w:pPr>
      <w:r w:rsidRPr="00252E4C">
        <w:rPr>
          <w:b/>
          <w:sz w:val="18"/>
          <w:szCs w:val="18"/>
          <w:lang w:val="pt-BR"/>
        </w:rPr>
        <w:t>Consultem possíveis alterações de hotéis no nosso site, na seção ‘Possíveis mudanças de hotéis’.</w:t>
      </w:r>
      <w:r>
        <w:rPr>
          <w:b/>
          <w:bCs/>
          <w:sz w:val="18"/>
          <w:szCs w:val="18"/>
          <w:lang w:val="pt-BR"/>
        </w:rPr>
        <w:t xml:space="preserve"> </w:t>
      </w:r>
    </w:p>
    <w:sectPr w:rsidR="00DB7EFA" w:rsidRPr="00DB7EFA" w:rsidSect="00031F53">
      <w:headerReference w:type="default" r:id="rId10"/>
      <w:pgSz w:w="11906" w:h="16838"/>
      <w:pgMar w:top="426" w:right="566" w:bottom="709"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EE3AF" w14:textId="77777777" w:rsidR="00FF627F" w:rsidRDefault="00FF627F" w:rsidP="00B051D8">
      <w:pPr>
        <w:spacing w:after="0" w:line="240" w:lineRule="auto"/>
      </w:pPr>
      <w:r>
        <w:separator/>
      </w:r>
    </w:p>
  </w:endnote>
  <w:endnote w:type="continuationSeparator" w:id="0">
    <w:p w14:paraId="73A241F2" w14:textId="77777777" w:rsidR="00FF627F" w:rsidRDefault="00FF627F" w:rsidP="00B051D8">
      <w:pPr>
        <w:spacing w:after="0" w:line="240" w:lineRule="auto"/>
      </w:pPr>
      <w:r>
        <w:continuationSeparator/>
      </w:r>
    </w:p>
  </w:endnote>
  <w:endnote w:type="continuationNotice" w:id="1">
    <w:p w14:paraId="5E153D5E" w14:textId="77777777" w:rsidR="00FF627F" w:rsidRDefault="00FF62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radleyHandITC">
    <w:altName w:val="Arial"/>
    <w:charset w:val="00"/>
    <w:family w:val="swiss"/>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38686" w14:textId="77777777" w:rsidR="00FF627F" w:rsidRDefault="00FF627F" w:rsidP="00B051D8">
      <w:pPr>
        <w:spacing w:after="0" w:line="240" w:lineRule="auto"/>
      </w:pPr>
      <w:r>
        <w:separator/>
      </w:r>
    </w:p>
  </w:footnote>
  <w:footnote w:type="continuationSeparator" w:id="0">
    <w:p w14:paraId="293DDC24" w14:textId="77777777" w:rsidR="00FF627F" w:rsidRDefault="00FF627F" w:rsidP="00B051D8">
      <w:pPr>
        <w:spacing w:after="0" w:line="240" w:lineRule="auto"/>
      </w:pPr>
      <w:r>
        <w:continuationSeparator/>
      </w:r>
    </w:p>
  </w:footnote>
  <w:footnote w:type="continuationNotice" w:id="1">
    <w:p w14:paraId="55C33966" w14:textId="77777777" w:rsidR="00FF627F" w:rsidRDefault="00FF62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700A" w14:textId="6BC28E63" w:rsidR="00B051D8" w:rsidRDefault="00B051D8">
    <w:pPr>
      <w:pStyle w:val="Encabezado"/>
    </w:pPr>
    <w:r>
      <w:rPr>
        <w:noProof/>
      </w:rPr>
      <w:drawing>
        <wp:anchor distT="0" distB="0" distL="114300" distR="114300" simplePos="0" relativeHeight="251658240" behindDoc="0" locked="0" layoutInCell="1" allowOverlap="1" wp14:anchorId="21DD4A60" wp14:editId="7E981CBA">
          <wp:simplePos x="0" y="0"/>
          <wp:positionH relativeFrom="margin">
            <wp:align>right</wp:align>
          </wp:positionH>
          <wp:positionV relativeFrom="paragraph">
            <wp:posOffset>-172972</wp:posOffset>
          </wp:positionV>
          <wp:extent cx="1252855" cy="253365"/>
          <wp:effectExtent l="0" t="0" r="4445" b="0"/>
          <wp:wrapSquare wrapText="bothSides"/>
          <wp:docPr id="1720427384"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27384" name="Imagen 1720427384"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253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46"/>
    <w:rsid w:val="00014149"/>
    <w:rsid w:val="0002011F"/>
    <w:rsid w:val="00020E68"/>
    <w:rsid w:val="000246B7"/>
    <w:rsid w:val="00024BE2"/>
    <w:rsid w:val="00031F53"/>
    <w:rsid w:val="0004519E"/>
    <w:rsid w:val="00052F3E"/>
    <w:rsid w:val="00060E4A"/>
    <w:rsid w:val="0006101C"/>
    <w:rsid w:val="000617C1"/>
    <w:rsid w:val="00062732"/>
    <w:rsid w:val="00072B4D"/>
    <w:rsid w:val="000736B3"/>
    <w:rsid w:val="0008046F"/>
    <w:rsid w:val="00087AB9"/>
    <w:rsid w:val="0009600D"/>
    <w:rsid w:val="000A14F8"/>
    <w:rsid w:val="000A421F"/>
    <w:rsid w:val="000B4DFD"/>
    <w:rsid w:val="000B5D25"/>
    <w:rsid w:val="000D289F"/>
    <w:rsid w:val="000E054A"/>
    <w:rsid w:val="000E16AA"/>
    <w:rsid w:val="00116250"/>
    <w:rsid w:val="00137F0E"/>
    <w:rsid w:val="00140FAD"/>
    <w:rsid w:val="0014682A"/>
    <w:rsid w:val="0016077D"/>
    <w:rsid w:val="0016761E"/>
    <w:rsid w:val="001723A9"/>
    <w:rsid w:val="00173DA1"/>
    <w:rsid w:val="00183E03"/>
    <w:rsid w:val="001858E1"/>
    <w:rsid w:val="00186F1F"/>
    <w:rsid w:val="0019118F"/>
    <w:rsid w:val="001A3ABF"/>
    <w:rsid w:val="001A50E3"/>
    <w:rsid w:val="001B4286"/>
    <w:rsid w:val="001C57EE"/>
    <w:rsid w:val="001D3CC4"/>
    <w:rsid w:val="001E629F"/>
    <w:rsid w:val="001F4479"/>
    <w:rsid w:val="001F7E4C"/>
    <w:rsid w:val="00200A1E"/>
    <w:rsid w:val="002202F4"/>
    <w:rsid w:val="00240D79"/>
    <w:rsid w:val="00244565"/>
    <w:rsid w:val="00252E4C"/>
    <w:rsid w:val="00281941"/>
    <w:rsid w:val="002820BB"/>
    <w:rsid w:val="002953F4"/>
    <w:rsid w:val="002B2FA5"/>
    <w:rsid w:val="002B48AD"/>
    <w:rsid w:val="002D2A65"/>
    <w:rsid w:val="002F6465"/>
    <w:rsid w:val="00310E94"/>
    <w:rsid w:val="003145C0"/>
    <w:rsid w:val="00320EF8"/>
    <w:rsid w:val="00321C93"/>
    <w:rsid w:val="003250DC"/>
    <w:rsid w:val="003453E3"/>
    <w:rsid w:val="00361631"/>
    <w:rsid w:val="00362529"/>
    <w:rsid w:val="00362B06"/>
    <w:rsid w:val="00392651"/>
    <w:rsid w:val="003A4180"/>
    <w:rsid w:val="003C1705"/>
    <w:rsid w:val="003C1AA5"/>
    <w:rsid w:val="003C3073"/>
    <w:rsid w:val="003D56EC"/>
    <w:rsid w:val="003F6ED8"/>
    <w:rsid w:val="00405763"/>
    <w:rsid w:val="0041248B"/>
    <w:rsid w:val="00412507"/>
    <w:rsid w:val="00430334"/>
    <w:rsid w:val="0044480F"/>
    <w:rsid w:val="00444997"/>
    <w:rsid w:val="00453E5A"/>
    <w:rsid w:val="00462675"/>
    <w:rsid w:val="00466BCE"/>
    <w:rsid w:val="00491F9F"/>
    <w:rsid w:val="00492394"/>
    <w:rsid w:val="00495D9B"/>
    <w:rsid w:val="004972C8"/>
    <w:rsid w:val="004B1B68"/>
    <w:rsid w:val="004B1BAD"/>
    <w:rsid w:val="004C11FD"/>
    <w:rsid w:val="004E2086"/>
    <w:rsid w:val="004E4C71"/>
    <w:rsid w:val="004F01A8"/>
    <w:rsid w:val="004F4661"/>
    <w:rsid w:val="00521ABC"/>
    <w:rsid w:val="00534898"/>
    <w:rsid w:val="005449B0"/>
    <w:rsid w:val="00546AA7"/>
    <w:rsid w:val="005530CA"/>
    <w:rsid w:val="00553E51"/>
    <w:rsid w:val="00557E38"/>
    <w:rsid w:val="0056323D"/>
    <w:rsid w:val="00564CE4"/>
    <w:rsid w:val="0057728F"/>
    <w:rsid w:val="00582029"/>
    <w:rsid w:val="00591692"/>
    <w:rsid w:val="00592E4E"/>
    <w:rsid w:val="005954AC"/>
    <w:rsid w:val="005B35D6"/>
    <w:rsid w:val="005C217F"/>
    <w:rsid w:val="005C60ED"/>
    <w:rsid w:val="005D3FE5"/>
    <w:rsid w:val="005D4D92"/>
    <w:rsid w:val="005E2A82"/>
    <w:rsid w:val="005F719F"/>
    <w:rsid w:val="00603B64"/>
    <w:rsid w:val="00606330"/>
    <w:rsid w:val="006414B1"/>
    <w:rsid w:val="00652FC7"/>
    <w:rsid w:val="0065737E"/>
    <w:rsid w:val="00662F3F"/>
    <w:rsid w:val="00671ADF"/>
    <w:rsid w:val="006740F4"/>
    <w:rsid w:val="00675E84"/>
    <w:rsid w:val="006804C5"/>
    <w:rsid w:val="0068424C"/>
    <w:rsid w:val="006B4463"/>
    <w:rsid w:val="006B4E62"/>
    <w:rsid w:val="006B6FAC"/>
    <w:rsid w:val="006B7824"/>
    <w:rsid w:val="006D073E"/>
    <w:rsid w:val="006D4F57"/>
    <w:rsid w:val="006E36A6"/>
    <w:rsid w:val="006E3E31"/>
    <w:rsid w:val="006E5E64"/>
    <w:rsid w:val="006F322B"/>
    <w:rsid w:val="006F6B63"/>
    <w:rsid w:val="00703B7B"/>
    <w:rsid w:val="00716B7D"/>
    <w:rsid w:val="00720C01"/>
    <w:rsid w:val="00724827"/>
    <w:rsid w:val="007318DF"/>
    <w:rsid w:val="00734642"/>
    <w:rsid w:val="00741DCD"/>
    <w:rsid w:val="00744FCF"/>
    <w:rsid w:val="00756AA3"/>
    <w:rsid w:val="007571D3"/>
    <w:rsid w:val="00770B68"/>
    <w:rsid w:val="00771502"/>
    <w:rsid w:val="00773B44"/>
    <w:rsid w:val="00776A96"/>
    <w:rsid w:val="007842D0"/>
    <w:rsid w:val="00785058"/>
    <w:rsid w:val="007B718A"/>
    <w:rsid w:val="007E1AA9"/>
    <w:rsid w:val="007F1271"/>
    <w:rsid w:val="00813960"/>
    <w:rsid w:val="00814C16"/>
    <w:rsid w:val="00823159"/>
    <w:rsid w:val="00833574"/>
    <w:rsid w:val="008505E9"/>
    <w:rsid w:val="00860275"/>
    <w:rsid w:val="00863B7E"/>
    <w:rsid w:val="00896434"/>
    <w:rsid w:val="008A6214"/>
    <w:rsid w:val="008B2B0B"/>
    <w:rsid w:val="008D22A2"/>
    <w:rsid w:val="008E013F"/>
    <w:rsid w:val="008E3C8E"/>
    <w:rsid w:val="00901F79"/>
    <w:rsid w:val="00914C73"/>
    <w:rsid w:val="00920554"/>
    <w:rsid w:val="009230AE"/>
    <w:rsid w:val="0093475E"/>
    <w:rsid w:val="00935BEE"/>
    <w:rsid w:val="00940252"/>
    <w:rsid w:val="00946FE3"/>
    <w:rsid w:val="0096790E"/>
    <w:rsid w:val="00974ABB"/>
    <w:rsid w:val="00991A81"/>
    <w:rsid w:val="009A4948"/>
    <w:rsid w:val="009A75C9"/>
    <w:rsid w:val="009B1E29"/>
    <w:rsid w:val="009C0F40"/>
    <w:rsid w:val="009C304D"/>
    <w:rsid w:val="009C673B"/>
    <w:rsid w:val="009F3DF3"/>
    <w:rsid w:val="00A015AA"/>
    <w:rsid w:val="00A0692B"/>
    <w:rsid w:val="00A1376B"/>
    <w:rsid w:val="00A13EAD"/>
    <w:rsid w:val="00A15862"/>
    <w:rsid w:val="00A15DA0"/>
    <w:rsid w:val="00A251BF"/>
    <w:rsid w:val="00A267C5"/>
    <w:rsid w:val="00A26F09"/>
    <w:rsid w:val="00A3140F"/>
    <w:rsid w:val="00A31FBE"/>
    <w:rsid w:val="00A3305B"/>
    <w:rsid w:val="00A52586"/>
    <w:rsid w:val="00A62EA8"/>
    <w:rsid w:val="00A63129"/>
    <w:rsid w:val="00A701A8"/>
    <w:rsid w:val="00A72A8D"/>
    <w:rsid w:val="00A81F51"/>
    <w:rsid w:val="00A839C3"/>
    <w:rsid w:val="00A84ED7"/>
    <w:rsid w:val="00A96B32"/>
    <w:rsid w:val="00AC2C93"/>
    <w:rsid w:val="00AC5EC0"/>
    <w:rsid w:val="00AD339C"/>
    <w:rsid w:val="00AD3E64"/>
    <w:rsid w:val="00AE18F9"/>
    <w:rsid w:val="00AE7306"/>
    <w:rsid w:val="00AF2821"/>
    <w:rsid w:val="00B01C3E"/>
    <w:rsid w:val="00B0202A"/>
    <w:rsid w:val="00B051D8"/>
    <w:rsid w:val="00B21EA3"/>
    <w:rsid w:val="00B35444"/>
    <w:rsid w:val="00B868A1"/>
    <w:rsid w:val="00BA4BC6"/>
    <w:rsid w:val="00BA622C"/>
    <w:rsid w:val="00BB01C7"/>
    <w:rsid w:val="00BB3C8E"/>
    <w:rsid w:val="00BB4BC0"/>
    <w:rsid w:val="00BC3600"/>
    <w:rsid w:val="00BC4BF7"/>
    <w:rsid w:val="00BD6BCF"/>
    <w:rsid w:val="00BD6E6A"/>
    <w:rsid w:val="00BE3246"/>
    <w:rsid w:val="00BE3C96"/>
    <w:rsid w:val="00BE6A2F"/>
    <w:rsid w:val="00BF145E"/>
    <w:rsid w:val="00BF3C0C"/>
    <w:rsid w:val="00C00767"/>
    <w:rsid w:val="00C16281"/>
    <w:rsid w:val="00C20A7B"/>
    <w:rsid w:val="00C2633D"/>
    <w:rsid w:val="00C30C62"/>
    <w:rsid w:val="00C32D40"/>
    <w:rsid w:val="00C330E6"/>
    <w:rsid w:val="00C34B70"/>
    <w:rsid w:val="00C369E1"/>
    <w:rsid w:val="00C65D74"/>
    <w:rsid w:val="00C67372"/>
    <w:rsid w:val="00C80AA1"/>
    <w:rsid w:val="00C90FA4"/>
    <w:rsid w:val="00C92488"/>
    <w:rsid w:val="00CA32A3"/>
    <w:rsid w:val="00CD1DED"/>
    <w:rsid w:val="00CE0264"/>
    <w:rsid w:val="00D001A9"/>
    <w:rsid w:val="00D02186"/>
    <w:rsid w:val="00D22ED6"/>
    <w:rsid w:val="00D2431D"/>
    <w:rsid w:val="00D27FB6"/>
    <w:rsid w:val="00D51EC9"/>
    <w:rsid w:val="00D5210E"/>
    <w:rsid w:val="00D73F47"/>
    <w:rsid w:val="00D75BAA"/>
    <w:rsid w:val="00D90F83"/>
    <w:rsid w:val="00D97098"/>
    <w:rsid w:val="00DA0393"/>
    <w:rsid w:val="00DA17B5"/>
    <w:rsid w:val="00DB4064"/>
    <w:rsid w:val="00DB4BD4"/>
    <w:rsid w:val="00DB7EFA"/>
    <w:rsid w:val="00DF12ED"/>
    <w:rsid w:val="00E1659C"/>
    <w:rsid w:val="00E3217B"/>
    <w:rsid w:val="00E3326E"/>
    <w:rsid w:val="00E37D6D"/>
    <w:rsid w:val="00E44E76"/>
    <w:rsid w:val="00E564EE"/>
    <w:rsid w:val="00E579E2"/>
    <w:rsid w:val="00E6009E"/>
    <w:rsid w:val="00E824C4"/>
    <w:rsid w:val="00E83B43"/>
    <w:rsid w:val="00E87291"/>
    <w:rsid w:val="00E923CD"/>
    <w:rsid w:val="00EC1D33"/>
    <w:rsid w:val="00ED1501"/>
    <w:rsid w:val="00EE02FF"/>
    <w:rsid w:val="00EE5D61"/>
    <w:rsid w:val="00F04DDD"/>
    <w:rsid w:val="00F063F2"/>
    <w:rsid w:val="00F20828"/>
    <w:rsid w:val="00F51922"/>
    <w:rsid w:val="00F659D5"/>
    <w:rsid w:val="00F67829"/>
    <w:rsid w:val="00F74467"/>
    <w:rsid w:val="00F83CF7"/>
    <w:rsid w:val="00F96B59"/>
    <w:rsid w:val="00FA5E03"/>
    <w:rsid w:val="00FD0D77"/>
    <w:rsid w:val="00FD19F3"/>
    <w:rsid w:val="00FE2705"/>
    <w:rsid w:val="00FF18CE"/>
    <w:rsid w:val="00FF1B18"/>
    <w:rsid w:val="00FF627F"/>
    <w:rsid w:val="1BE8E4BB"/>
    <w:rsid w:val="3EDB1394"/>
    <w:rsid w:val="61363757"/>
    <w:rsid w:val="683AD3E6"/>
    <w:rsid w:val="7CE20E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2C90A4"/>
  <w15:chartTrackingRefBased/>
  <w15:docId w15:val="{9A6AC09D-645D-40FD-AA4B-CBA6B8C5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08046F"/>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Fuentedeprrafopredeter2">
    <w:name w:val="Fuente de párrafo predeter.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Fuentedeprrafopredeter1">
    <w:name w:val="Fuente de párrafo predeter.1"/>
  </w:style>
  <w:style w:type="character" w:styleId="Textoennegrita">
    <w:name w:val="Strong"/>
    <w:aliases w:val="Opcionales"/>
    <w:qFormat/>
    <w:rsid w:val="00946FE3"/>
    <w:rPr>
      <w:rFonts w:asciiTheme="minorHAnsi" w:hAnsiTheme="minorHAnsi"/>
      <w:b/>
      <w:bCs/>
      <w:i/>
      <w:color w:val="119CA3" w:themeColor="accent1"/>
      <w:sz w:val="18"/>
    </w:rPr>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Encabezado">
    <w:name w:val="header"/>
    <w:basedOn w:val="Normal"/>
    <w:link w:val="EncabezadoCar"/>
    <w:uiPriority w:val="99"/>
    <w:unhideWhenUsed/>
    <w:rsid w:val="00B051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51D8"/>
    <w:rPr>
      <w:rFonts w:ascii="Calibri" w:eastAsia="Calibri" w:hAnsi="Calibri" w:cs="Calibri"/>
      <w:sz w:val="22"/>
      <w:szCs w:val="22"/>
      <w:lang w:eastAsia="ar-SA"/>
    </w:rPr>
  </w:style>
  <w:style w:type="paragraph" w:styleId="Piedepgina">
    <w:name w:val="footer"/>
    <w:basedOn w:val="Normal"/>
    <w:link w:val="PiedepginaCar"/>
    <w:uiPriority w:val="99"/>
    <w:unhideWhenUsed/>
    <w:rsid w:val="00B051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051D8"/>
    <w:rPr>
      <w:rFonts w:ascii="Calibri" w:eastAsia="Calibri" w:hAnsi="Calibri" w:cs="Calibri"/>
      <w:sz w:val="22"/>
      <w:szCs w:val="22"/>
      <w:lang w:eastAsia="ar-SA"/>
    </w:rPr>
  </w:style>
  <w:style w:type="paragraph" w:customStyle="1" w:styleId="TITULOVA">
    <w:name w:val="TITULO VA"/>
    <w:basedOn w:val="Sinespaciado"/>
    <w:qFormat/>
    <w:rsid w:val="00946FE3"/>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946FE3"/>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946FE3"/>
    <w:pPr>
      <w:shd w:val="clear" w:color="auto" w:fill="119CA3" w:themeFill="accent1"/>
    </w:pPr>
    <w:rPr>
      <w:lang w:val="pt-BR"/>
    </w:rPr>
  </w:style>
  <w:style w:type="paragraph" w:customStyle="1" w:styleId="Precio">
    <w:name w:val="Precio"/>
    <w:basedOn w:val="Normal"/>
    <w:link w:val="PrecioCar"/>
    <w:autoRedefine/>
    <w:qFormat/>
    <w:rsid w:val="006B4E62"/>
    <w:pPr>
      <w:pBdr>
        <w:top w:val="single" w:sz="4" w:space="1" w:color="auto"/>
        <w:left w:val="single" w:sz="4" w:space="4" w:color="auto"/>
        <w:bottom w:val="single" w:sz="4" w:space="1" w:color="auto"/>
        <w:right w:val="single" w:sz="4" w:space="4" w:color="auto"/>
      </w:pBdr>
      <w:shd w:val="clear" w:color="auto" w:fill="119CA3" w:themeFill="accent1"/>
      <w:spacing w:after="120" w:line="240" w:lineRule="auto"/>
      <w:contextualSpacing/>
    </w:pPr>
    <w:rPr>
      <w:rFonts w:ascii="VAGRundschriftDLig" w:eastAsiaTheme="majorEastAsia" w:hAnsi="VAGRundschriftDLig" w:cstheme="majorBidi"/>
      <w:b/>
      <w:color w:val="FFFFFF" w:themeColor="background1"/>
      <w:spacing w:val="10"/>
      <w:kern w:val="28"/>
      <w:sz w:val="24"/>
      <w:szCs w:val="24"/>
      <w:lang w:val="pt-BR"/>
    </w:rPr>
  </w:style>
  <w:style w:type="character" w:customStyle="1" w:styleId="PrecioCar">
    <w:name w:val="Precio Car"/>
    <w:basedOn w:val="Fuentedeprrafopredeter"/>
    <w:link w:val="Precio"/>
    <w:rsid w:val="006B4E62"/>
    <w:rPr>
      <w:rFonts w:ascii="VAGRundschriftDLig" w:eastAsiaTheme="majorEastAsia" w:hAnsi="VAGRundschriftDLig" w:cstheme="majorBidi"/>
      <w:b/>
      <w:color w:val="FFFFFF" w:themeColor="background1"/>
      <w:spacing w:val="10"/>
      <w:kern w:val="28"/>
      <w:sz w:val="24"/>
      <w:szCs w:val="24"/>
      <w:shd w:val="clear" w:color="auto" w:fill="119CA3" w:themeFill="accent1"/>
      <w:lang w:val="pt-BR" w:eastAsia="ar-SA"/>
    </w:rPr>
  </w:style>
  <w:style w:type="character" w:customStyle="1" w:styleId="Ttulo1Car">
    <w:name w:val="Título 1 Car"/>
    <w:basedOn w:val="Fuentedeprrafopredeter"/>
    <w:link w:val="Ttulo1"/>
    <w:uiPriority w:val="9"/>
    <w:rsid w:val="0008046F"/>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946FE3"/>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946FE3"/>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946FE3"/>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946FE3"/>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946FE3"/>
    <w:rPr>
      <w:rFonts w:asciiTheme="minorHAnsi" w:hAnsiTheme="minorHAnsi"/>
      <w:b/>
      <w:i/>
      <w:iCs/>
      <w:color w:val="000000" w:themeColor="text1"/>
      <w:sz w:val="18"/>
    </w:rPr>
  </w:style>
  <w:style w:type="character" w:customStyle="1" w:styleId="normaltextrun">
    <w:name w:val="normaltextrun"/>
    <w:basedOn w:val="Fuentedeprrafopredeter"/>
    <w:rsid w:val="00734642"/>
  </w:style>
  <w:style w:type="character" w:customStyle="1" w:styleId="eop">
    <w:name w:val="eop"/>
    <w:basedOn w:val="Fuentedeprrafopredeter"/>
    <w:rsid w:val="00C00767"/>
  </w:style>
  <w:style w:type="paragraph" w:customStyle="1" w:styleId="paragraph">
    <w:name w:val="paragraph"/>
    <w:basedOn w:val="Normal"/>
    <w:rsid w:val="00521ABC"/>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9269">
      <w:bodyDiv w:val="1"/>
      <w:marLeft w:val="0"/>
      <w:marRight w:val="0"/>
      <w:marTop w:val="0"/>
      <w:marBottom w:val="0"/>
      <w:divBdr>
        <w:top w:val="none" w:sz="0" w:space="0" w:color="auto"/>
        <w:left w:val="none" w:sz="0" w:space="0" w:color="auto"/>
        <w:bottom w:val="none" w:sz="0" w:space="0" w:color="auto"/>
        <w:right w:val="none" w:sz="0" w:space="0" w:color="auto"/>
      </w:divBdr>
    </w:div>
    <w:div w:id="305477386">
      <w:bodyDiv w:val="1"/>
      <w:marLeft w:val="0"/>
      <w:marRight w:val="0"/>
      <w:marTop w:val="0"/>
      <w:marBottom w:val="0"/>
      <w:divBdr>
        <w:top w:val="none" w:sz="0" w:space="0" w:color="auto"/>
        <w:left w:val="none" w:sz="0" w:space="0" w:color="auto"/>
        <w:bottom w:val="none" w:sz="0" w:space="0" w:color="auto"/>
        <w:right w:val="none" w:sz="0" w:space="0" w:color="auto"/>
      </w:divBdr>
    </w:div>
    <w:div w:id="334572312">
      <w:bodyDiv w:val="1"/>
      <w:marLeft w:val="0"/>
      <w:marRight w:val="0"/>
      <w:marTop w:val="0"/>
      <w:marBottom w:val="0"/>
      <w:divBdr>
        <w:top w:val="none" w:sz="0" w:space="0" w:color="auto"/>
        <w:left w:val="none" w:sz="0" w:space="0" w:color="auto"/>
        <w:bottom w:val="none" w:sz="0" w:space="0" w:color="auto"/>
        <w:right w:val="none" w:sz="0" w:space="0" w:color="auto"/>
      </w:divBdr>
    </w:div>
    <w:div w:id="351609042">
      <w:bodyDiv w:val="1"/>
      <w:marLeft w:val="0"/>
      <w:marRight w:val="0"/>
      <w:marTop w:val="0"/>
      <w:marBottom w:val="0"/>
      <w:divBdr>
        <w:top w:val="none" w:sz="0" w:space="0" w:color="auto"/>
        <w:left w:val="none" w:sz="0" w:space="0" w:color="auto"/>
        <w:bottom w:val="none" w:sz="0" w:space="0" w:color="auto"/>
        <w:right w:val="none" w:sz="0" w:space="0" w:color="auto"/>
      </w:divBdr>
    </w:div>
    <w:div w:id="490411964">
      <w:bodyDiv w:val="1"/>
      <w:marLeft w:val="0"/>
      <w:marRight w:val="0"/>
      <w:marTop w:val="0"/>
      <w:marBottom w:val="0"/>
      <w:divBdr>
        <w:top w:val="none" w:sz="0" w:space="0" w:color="auto"/>
        <w:left w:val="none" w:sz="0" w:space="0" w:color="auto"/>
        <w:bottom w:val="none" w:sz="0" w:space="0" w:color="auto"/>
        <w:right w:val="none" w:sz="0" w:space="0" w:color="auto"/>
      </w:divBdr>
    </w:div>
    <w:div w:id="723869029">
      <w:bodyDiv w:val="1"/>
      <w:marLeft w:val="0"/>
      <w:marRight w:val="0"/>
      <w:marTop w:val="0"/>
      <w:marBottom w:val="0"/>
      <w:divBdr>
        <w:top w:val="none" w:sz="0" w:space="0" w:color="auto"/>
        <w:left w:val="none" w:sz="0" w:space="0" w:color="auto"/>
        <w:bottom w:val="none" w:sz="0" w:space="0" w:color="auto"/>
        <w:right w:val="none" w:sz="0" w:space="0" w:color="auto"/>
      </w:divBdr>
    </w:div>
    <w:div w:id="782000291">
      <w:bodyDiv w:val="1"/>
      <w:marLeft w:val="0"/>
      <w:marRight w:val="0"/>
      <w:marTop w:val="0"/>
      <w:marBottom w:val="0"/>
      <w:divBdr>
        <w:top w:val="none" w:sz="0" w:space="0" w:color="auto"/>
        <w:left w:val="none" w:sz="0" w:space="0" w:color="auto"/>
        <w:bottom w:val="none" w:sz="0" w:space="0" w:color="auto"/>
        <w:right w:val="none" w:sz="0" w:space="0" w:color="auto"/>
      </w:divBdr>
    </w:div>
    <w:div w:id="877742373">
      <w:bodyDiv w:val="1"/>
      <w:marLeft w:val="0"/>
      <w:marRight w:val="0"/>
      <w:marTop w:val="0"/>
      <w:marBottom w:val="0"/>
      <w:divBdr>
        <w:top w:val="none" w:sz="0" w:space="0" w:color="auto"/>
        <w:left w:val="none" w:sz="0" w:space="0" w:color="auto"/>
        <w:bottom w:val="none" w:sz="0" w:space="0" w:color="auto"/>
        <w:right w:val="none" w:sz="0" w:space="0" w:color="auto"/>
      </w:divBdr>
    </w:div>
    <w:div w:id="907836807">
      <w:bodyDiv w:val="1"/>
      <w:marLeft w:val="0"/>
      <w:marRight w:val="0"/>
      <w:marTop w:val="0"/>
      <w:marBottom w:val="0"/>
      <w:divBdr>
        <w:top w:val="none" w:sz="0" w:space="0" w:color="auto"/>
        <w:left w:val="none" w:sz="0" w:space="0" w:color="auto"/>
        <w:bottom w:val="none" w:sz="0" w:space="0" w:color="auto"/>
        <w:right w:val="none" w:sz="0" w:space="0" w:color="auto"/>
      </w:divBdr>
    </w:div>
    <w:div w:id="1012415746">
      <w:bodyDiv w:val="1"/>
      <w:marLeft w:val="0"/>
      <w:marRight w:val="0"/>
      <w:marTop w:val="0"/>
      <w:marBottom w:val="0"/>
      <w:divBdr>
        <w:top w:val="none" w:sz="0" w:space="0" w:color="auto"/>
        <w:left w:val="none" w:sz="0" w:space="0" w:color="auto"/>
        <w:bottom w:val="none" w:sz="0" w:space="0" w:color="auto"/>
        <w:right w:val="none" w:sz="0" w:space="0" w:color="auto"/>
      </w:divBdr>
      <w:divsChild>
        <w:div w:id="522137259">
          <w:marLeft w:val="0"/>
          <w:marRight w:val="0"/>
          <w:marTop w:val="0"/>
          <w:marBottom w:val="0"/>
          <w:divBdr>
            <w:top w:val="none" w:sz="0" w:space="0" w:color="auto"/>
            <w:left w:val="none" w:sz="0" w:space="0" w:color="auto"/>
            <w:bottom w:val="none" w:sz="0" w:space="0" w:color="auto"/>
            <w:right w:val="none" w:sz="0" w:space="0" w:color="auto"/>
          </w:divBdr>
        </w:div>
        <w:div w:id="1927374480">
          <w:marLeft w:val="0"/>
          <w:marRight w:val="0"/>
          <w:marTop w:val="0"/>
          <w:marBottom w:val="0"/>
          <w:divBdr>
            <w:top w:val="none" w:sz="0" w:space="0" w:color="auto"/>
            <w:left w:val="none" w:sz="0" w:space="0" w:color="auto"/>
            <w:bottom w:val="none" w:sz="0" w:space="0" w:color="auto"/>
            <w:right w:val="none" w:sz="0" w:space="0" w:color="auto"/>
          </w:divBdr>
        </w:div>
      </w:divsChild>
    </w:div>
    <w:div w:id="1041898318">
      <w:bodyDiv w:val="1"/>
      <w:marLeft w:val="0"/>
      <w:marRight w:val="0"/>
      <w:marTop w:val="0"/>
      <w:marBottom w:val="0"/>
      <w:divBdr>
        <w:top w:val="none" w:sz="0" w:space="0" w:color="auto"/>
        <w:left w:val="none" w:sz="0" w:space="0" w:color="auto"/>
        <w:bottom w:val="none" w:sz="0" w:space="0" w:color="auto"/>
        <w:right w:val="none" w:sz="0" w:space="0" w:color="auto"/>
      </w:divBdr>
    </w:div>
    <w:div w:id="1262907952">
      <w:bodyDiv w:val="1"/>
      <w:marLeft w:val="0"/>
      <w:marRight w:val="0"/>
      <w:marTop w:val="0"/>
      <w:marBottom w:val="0"/>
      <w:divBdr>
        <w:top w:val="none" w:sz="0" w:space="0" w:color="auto"/>
        <w:left w:val="none" w:sz="0" w:space="0" w:color="auto"/>
        <w:bottom w:val="none" w:sz="0" w:space="0" w:color="auto"/>
        <w:right w:val="none" w:sz="0" w:space="0" w:color="auto"/>
      </w:divBdr>
    </w:div>
    <w:div w:id="1263076032">
      <w:bodyDiv w:val="1"/>
      <w:marLeft w:val="0"/>
      <w:marRight w:val="0"/>
      <w:marTop w:val="0"/>
      <w:marBottom w:val="0"/>
      <w:divBdr>
        <w:top w:val="none" w:sz="0" w:space="0" w:color="auto"/>
        <w:left w:val="none" w:sz="0" w:space="0" w:color="auto"/>
        <w:bottom w:val="none" w:sz="0" w:space="0" w:color="auto"/>
        <w:right w:val="none" w:sz="0" w:space="0" w:color="auto"/>
      </w:divBdr>
    </w:div>
    <w:div w:id="1433744340">
      <w:bodyDiv w:val="1"/>
      <w:marLeft w:val="0"/>
      <w:marRight w:val="0"/>
      <w:marTop w:val="0"/>
      <w:marBottom w:val="0"/>
      <w:divBdr>
        <w:top w:val="none" w:sz="0" w:space="0" w:color="auto"/>
        <w:left w:val="none" w:sz="0" w:space="0" w:color="auto"/>
        <w:bottom w:val="none" w:sz="0" w:space="0" w:color="auto"/>
        <w:right w:val="none" w:sz="0" w:space="0" w:color="auto"/>
      </w:divBdr>
    </w:div>
    <w:div w:id="1478112258">
      <w:bodyDiv w:val="1"/>
      <w:marLeft w:val="0"/>
      <w:marRight w:val="0"/>
      <w:marTop w:val="0"/>
      <w:marBottom w:val="0"/>
      <w:divBdr>
        <w:top w:val="none" w:sz="0" w:space="0" w:color="auto"/>
        <w:left w:val="none" w:sz="0" w:space="0" w:color="auto"/>
        <w:bottom w:val="none" w:sz="0" w:space="0" w:color="auto"/>
        <w:right w:val="none" w:sz="0" w:space="0" w:color="auto"/>
      </w:divBdr>
    </w:div>
    <w:div w:id="1500580007">
      <w:bodyDiv w:val="1"/>
      <w:marLeft w:val="0"/>
      <w:marRight w:val="0"/>
      <w:marTop w:val="0"/>
      <w:marBottom w:val="0"/>
      <w:divBdr>
        <w:top w:val="none" w:sz="0" w:space="0" w:color="auto"/>
        <w:left w:val="none" w:sz="0" w:space="0" w:color="auto"/>
        <w:bottom w:val="none" w:sz="0" w:space="0" w:color="auto"/>
        <w:right w:val="none" w:sz="0" w:space="0" w:color="auto"/>
      </w:divBdr>
    </w:div>
    <w:div w:id="1538850914">
      <w:bodyDiv w:val="1"/>
      <w:marLeft w:val="0"/>
      <w:marRight w:val="0"/>
      <w:marTop w:val="0"/>
      <w:marBottom w:val="0"/>
      <w:divBdr>
        <w:top w:val="none" w:sz="0" w:space="0" w:color="auto"/>
        <w:left w:val="none" w:sz="0" w:space="0" w:color="auto"/>
        <w:bottom w:val="none" w:sz="0" w:space="0" w:color="auto"/>
        <w:right w:val="none" w:sz="0" w:space="0" w:color="auto"/>
      </w:divBdr>
    </w:div>
    <w:div w:id="1592860871">
      <w:bodyDiv w:val="1"/>
      <w:marLeft w:val="0"/>
      <w:marRight w:val="0"/>
      <w:marTop w:val="0"/>
      <w:marBottom w:val="0"/>
      <w:divBdr>
        <w:top w:val="none" w:sz="0" w:space="0" w:color="auto"/>
        <w:left w:val="none" w:sz="0" w:space="0" w:color="auto"/>
        <w:bottom w:val="none" w:sz="0" w:space="0" w:color="auto"/>
        <w:right w:val="none" w:sz="0" w:space="0" w:color="auto"/>
      </w:divBdr>
    </w:div>
    <w:div w:id="1606645538">
      <w:bodyDiv w:val="1"/>
      <w:marLeft w:val="0"/>
      <w:marRight w:val="0"/>
      <w:marTop w:val="0"/>
      <w:marBottom w:val="0"/>
      <w:divBdr>
        <w:top w:val="none" w:sz="0" w:space="0" w:color="auto"/>
        <w:left w:val="none" w:sz="0" w:space="0" w:color="auto"/>
        <w:bottom w:val="none" w:sz="0" w:space="0" w:color="auto"/>
        <w:right w:val="none" w:sz="0" w:space="0" w:color="auto"/>
      </w:divBdr>
    </w:div>
    <w:div w:id="1612929480">
      <w:bodyDiv w:val="1"/>
      <w:marLeft w:val="0"/>
      <w:marRight w:val="0"/>
      <w:marTop w:val="0"/>
      <w:marBottom w:val="0"/>
      <w:divBdr>
        <w:top w:val="none" w:sz="0" w:space="0" w:color="auto"/>
        <w:left w:val="none" w:sz="0" w:space="0" w:color="auto"/>
        <w:bottom w:val="none" w:sz="0" w:space="0" w:color="auto"/>
        <w:right w:val="none" w:sz="0" w:space="0" w:color="auto"/>
      </w:divBdr>
    </w:div>
    <w:div w:id="1648362254">
      <w:bodyDiv w:val="1"/>
      <w:marLeft w:val="0"/>
      <w:marRight w:val="0"/>
      <w:marTop w:val="0"/>
      <w:marBottom w:val="0"/>
      <w:divBdr>
        <w:top w:val="none" w:sz="0" w:space="0" w:color="auto"/>
        <w:left w:val="none" w:sz="0" w:space="0" w:color="auto"/>
        <w:bottom w:val="none" w:sz="0" w:space="0" w:color="auto"/>
        <w:right w:val="none" w:sz="0" w:space="0" w:color="auto"/>
      </w:divBdr>
    </w:div>
    <w:div w:id="1711344497">
      <w:bodyDiv w:val="1"/>
      <w:marLeft w:val="0"/>
      <w:marRight w:val="0"/>
      <w:marTop w:val="0"/>
      <w:marBottom w:val="0"/>
      <w:divBdr>
        <w:top w:val="none" w:sz="0" w:space="0" w:color="auto"/>
        <w:left w:val="none" w:sz="0" w:space="0" w:color="auto"/>
        <w:bottom w:val="none" w:sz="0" w:space="0" w:color="auto"/>
        <w:right w:val="none" w:sz="0" w:space="0" w:color="auto"/>
      </w:divBdr>
    </w:div>
    <w:div w:id="1947731693">
      <w:bodyDiv w:val="1"/>
      <w:marLeft w:val="0"/>
      <w:marRight w:val="0"/>
      <w:marTop w:val="0"/>
      <w:marBottom w:val="0"/>
      <w:divBdr>
        <w:top w:val="none" w:sz="0" w:space="0" w:color="auto"/>
        <w:left w:val="none" w:sz="0" w:space="0" w:color="auto"/>
        <w:bottom w:val="none" w:sz="0" w:space="0" w:color="auto"/>
        <w:right w:val="none" w:sz="0" w:space="0" w:color="auto"/>
      </w:divBdr>
    </w:div>
    <w:div w:id="1989285083">
      <w:bodyDiv w:val="1"/>
      <w:marLeft w:val="0"/>
      <w:marRight w:val="0"/>
      <w:marTop w:val="0"/>
      <w:marBottom w:val="0"/>
      <w:divBdr>
        <w:top w:val="none" w:sz="0" w:space="0" w:color="auto"/>
        <w:left w:val="none" w:sz="0" w:space="0" w:color="auto"/>
        <w:bottom w:val="none" w:sz="0" w:space="0" w:color="auto"/>
        <w:right w:val="none" w:sz="0" w:space="0" w:color="auto"/>
      </w:divBdr>
    </w:div>
    <w:div w:id="2070956205">
      <w:bodyDiv w:val="1"/>
      <w:marLeft w:val="0"/>
      <w:marRight w:val="0"/>
      <w:marTop w:val="0"/>
      <w:marBottom w:val="0"/>
      <w:divBdr>
        <w:top w:val="none" w:sz="0" w:space="0" w:color="auto"/>
        <w:left w:val="none" w:sz="0" w:space="0" w:color="auto"/>
        <w:bottom w:val="none" w:sz="0" w:space="0" w:color="auto"/>
        <w:right w:val="none" w:sz="0" w:space="0" w:color="auto"/>
      </w:divBdr>
    </w:div>
    <w:div w:id="211015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f55c1e1e162459c5944db855a116c9f9">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ee6431f22792bdc88e647b284d7a5af"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30190C-1352-4D63-8FD7-BEF73059FA4A}">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7E12B612-F918-4AF3-A0E0-B28D1DE49D9C}">
  <ds:schemaRefs>
    <ds:schemaRef ds:uri="http://schemas.openxmlformats.org/officeDocument/2006/bibliography"/>
  </ds:schemaRefs>
</ds:datastoreItem>
</file>

<file path=customXml/itemProps3.xml><?xml version="1.0" encoding="utf-8"?>
<ds:datastoreItem xmlns:ds="http://schemas.openxmlformats.org/officeDocument/2006/customXml" ds:itemID="{E9857048-2BAA-4F7A-8B70-28DE20B2C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7D1DC3-2F1E-4AAC-9FBE-D5C778920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981</Words>
  <Characters>5400</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189</cp:revision>
  <cp:lastPrinted>1899-12-31T23:00:00Z</cp:lastPrinted>
  <dcterms:created xsi:type="dcterms:W3CDTF">2020-05-29T15:08:00Z</dcterms:created>
  <dcterms:modified xsi:type="dcterms:W3CDTF">2025-11-07T11:25:00Z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