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C7EE7" w:rsidP="005F3777" w:rsidRDefault="006C7EE7" w14:paraId="60F93F9B" w14:textId="2B1EC29A">
      <w:pPr>
        <w:pStyle w:val="Ttulo1"/>
        <w:spacing w:before="0"/>
      </w:pPr>
      <w:r w:rsidRPr="00126AE7">
        <w:t>Maravillas de Portugal</w:t>
      </w:r>
    </w:p>
    <w:p w:rsidRPr="009C666B" w:rsidR="009C666B" w:rsidP="005F3777" w:rsidRDefault="009C666B" w14:paraId="2FB70C73" w14:textId="77777777"/>
    <w:p w:rsidRPr="000E7A32" w:rsidR="006C7EE7" w:rsidP="005F3777" w:rsidRDefault="006C7EE7" w14:paraId="550A13B2" w14:textId="77777777">
      <w:pPr>
        <w:pStyle w:val="Ttulo"/>
        <w:spacing w:after="0"/>
      </w:pPr>
      <w:r w:rsidRPr="000E7A32">
        <w:t>Ref: S</w:t>
      </w:r>
      <w:r w:rsidRPr="000E7A32" w:rsidR="00E01428">
        <w:t>E</w:t>
      </w:r>
      <w:r w:rsidRPr="000E7A32">
        <w:t xml:space="preserve"> 5011</w:t>
      </w:r>
    </w:p>
    <w:p w:rsidRPr="0049560E" w:rsidR="006C7EE7" w:rsidP="0058735D" w:rsidRDefault="006C7EE7" w14:paraId="7EA26D33" w14:textId="77777777">
      <w:pPr>
        <w:jc w:val="center"/>
        <w:rPr>
          <w:rFonts w:ascii="Calibri" w:hAnsi="Calibri" w:cs="Courier New"/>
          <w:b/>
          <w:bCs/>
          <w:i/>
          <w:iCs/>
          <w:color w:val="92B54B"/>
          <w:sz w:val="18"/>
          <w:szCs w:val="22"/>
        </w:rPr>
      </w:pPr>
    </w:p>
    <w:p w:rsidRPr="00CC3BDF" w:rsidR="006C7EE7" w:rsidP="00CC3BDF" w:rsidRDefault="006C7EE7" w14:paraId="3844400E" w14:textId="02DFB3C7">
      <w:pPr>
        <w:pStyle w:val="Precio"/>
      </w:pPr>
      <w:r w:rsidRPr="00CC3BDF">
        <w:t xml:space="preserve">9 días </w:t>
      </w:r>
      <w:r w:rsidRPr="00CC3BDF" w:rsidR="00A340BA">
        <w:t xml:space="preserve">desde </w:t>
      </w:r>
      <w:r w:rsidRPr="00CC3BDF" w:rsidR="00FA1787">
        <w:t>1.</w:t>
      </w:r>
      <w:r w:rsidRPr="00CC3BDF" w:rsidR="00BB2B9F">
        <w:t>3</w:t>
      </w:r>
      <w:r w:rsidRPr="00CC3BDF" w:rsidR="00042DA2">
        <w:t>7</w:t>
      </w:r>
      <w:r w:rsidRPr="00CC3BDF" w:rsidR="00917E82">
        <w:t>0</w:t>
      </w:r>
      <w:r w:rsidRPr="00CC3BDF" w:rsidR="00FA1787">
        <w:t xml:space="preserve"> €</w:t>
      </w:r>
      <w:r w:rsidRPr="00CC3BDF" w:rsidR="007E7A32">
        <w:t>ur</w:t>
      </w:r>
      <w:r w:rsidRPr="00CC3BDF">
        <w:t xml:space="preserve"> </w:t>
      </w:r>
    </w:p>
    <w:p w:rsidR="006C7EE7" w:rsidP="00057DE2" w:rsidRDefault="006C7EE7" w14:paraId="2D5A1CBF" w14:textId="77777777">
      <w:pPr>
        <w:jc w:val="right"/>
        <w:rPr>
          <w:rFonts w:ascii="Calibri" w:hAnsi="Calibri" w:cs="Calibri"/>
          <w:i/>
          <w:color w:val="000000"/>
          <w:szCs w:val="60"/>
        </w:rPr>
      </w:pPr>
    </w:p>
    <w:p w:rsidRPr="00F8588A" w:rsidR="00DD583B" w:rsidRDefault="00DD583B" w14:paraId="750DA60C" w14:textId="77777777">
      <w:pPr>
        <w:pStyle w:val="Ttulo3"/>
        <w:rPr>
          <w:rFonts w:ascii="Calibri" w:hAnsi="Calibri" w:cs="Calibri"/>
          <w:sz w:val="20"/>
          <w:szCs w:val="20"/>
        </w:rPr>
      </w:pPr>
      <w:r w:rsidRPr="00F8588A">
        <w:rPr>
          <w:rFonts w:ascii="Calibri" w:hAnsi="Calibri" w:cs="Calibri"/>
          <w:sz w:val="20"/>
          <w:szCs w:val="20"/>
        </w:rPr>
        <w:t>Día 01 (Domingo) Lisboa</w:t>
      </w:r>
    </w:p>
    <w:p w:rsidR="00276C35" w:rsidP="00722282" w:rsidRDefault="008417F2" w14:paraId="7A2969D1" w14:textId="77777777">
      <w:pPr>
        <w:numPr>
          <w:ilvl w:val="0"/>
          <w:numId w:val="1"/>
        </w:numPr>
        <w:autoSpaceDE w:val="0"/>
        <w:rPr>
          <w:rFonts w:ascii="Calibri" w:hAnsi="Calibri" w:eastAsia="BradleyHandITC" w:cs="Calibri"/>
          <w:bCs/>
          <w:sz w:val="18"/>
          <w:szCs w:val="19"/>
        </w:rPr>
      </w:pPr>
      <w:r w:rsidRPr="00B73672">
        <w:rPr>
          <w:rFonts w:ascii="Calibri" w:hAnsi="Calibri" w:eastAsia="BradleyHandITC" w:cs="Calibri"/>
          <w:sz w:val="18"/>
          <w:szCs w:val="19"/>
        </w:rPr>
        <w:t xml:space="preserve">Llegada al aeropuerto de Lisboa y </w:t>
      </w:r>
      <w:r w:rsidRPr="00B73672">
        <w:rPr>
          <w:rFonts w:ascii="Calibri" w:hAnsi="Calibri" w:eastAsia="BradleyHandITC" w:cs="Calibri"/>
          <w:b/>
          <w:bCs/>
          <w:sz w:val="18"/>
          <w:szCs w:val="19"/>
        </w:rPr>
        <w:t>traslado</w:t>
      </w:r>
      <w:r w:rsidRPr="00B73672">
        <w:rPr>
          <w:rFonts w:ascii="Calibri" w:hAnsi="Calibri" w:eastAsia="BradleyHandITC" w:cs="Calibri"/>
          <w:sz w:val="18"/>
          <w:szCs w:val="19"/>
        </w:rPr>
        <w:t xml:space="preserve"> al hotel. </w:t>
      </w:r>
      <w:r w:rsidRPr="00B73672">
        <w:rPr>
          <w:rFonts w:ascii="Calibri" w:hAnsi="Calibri" w:eastAsia="BradleyHandITC" w:cs="Calibri"/>
          <w:b/>
          <w:bCs/>
          <w:sz w:val="18"/>
          <w:szCs w:val="19"/>
        </w:rPr>
        <w:t xml:space="preserve">Alojamiento. </w:t>
      </w:r>
      <w:r w:rsidRPr="00B73672">
        <w:rPr>
          <w:rFonts w:ascii="Calibri" w:hAnsi="Calibri" w:eastAsia="BradleyHandITC" w:cs="Calibri"/>
          <w:bCs/>
          <w:sz w:val="18"/>
          <w:szCs w:val="19"/>
        </w:rPr>
        <w:t>A las 19.30 hrs, tendrá lugar la reunión con</w:t>
      </w:r>
      <w:r w:rsidRPr="00B73672" w:rsidR="007E7A32">
        <w:rPr>
          <w:rFonts w:ascii="Calibri" w:hAnsi="Calibri" w:eastAsia="BradleyHandITC" w:cs="Calibri"/>
          <w:bCs/>
          <w:sz w:val="18"/>
          <w:szCs w:val="19"/>
        </w:rPr>
        <w:t xml:space="preserve"> </w:t>
      </w:r>
      <w:r w:rsidRPr="00B73672">
        <w:rPr>
          <w:rFonts w:ascii="Calibri" w:hAnsi="Calibri" w:eastAsia="BradleyHandITC" w:cs="Calibri"/>
          <w:bCs/>
          <w:sz w:val="18"/>
          <w:szCs w:val="19"/>
        </w:rPr>
        <w:t xml:space="preserve">el guía en la recepción del hotel </w:t>
      </w:r>
    </w:p>
    <w:p w:rsidR="008417F2" w:rsidP="00722282" w:rsidRDefault="008417F2" w14:paraId="75D3A648" w14:textId="03193C42">
      <w:pPr>
        <w:numPr>
          <w:ilvl w:val="0"/>
          <w:numId w:val="1"/>
        </w:numPr>
        <w:autoSpaceDE w:val="0"/>
        <w:rPr>
          <w:rFonts w:ascii="Calibri" w:hAnsi="Calibri" w:eastAsia="BradleyHandITC" w:cs="Calibri"/>
          <w:bCs/>
          <w:sz w:val="18"/>
          <w:szCs w:val="19"/>
        </w:rPr>
      </w:pPr>
      <w:r w:rsidRPr="00B73672">
        <w:rPr>
          <w:rFonts w:ascii="Calibri" w:hAnsi="Calibri" w:eastAsia="BradleyHandITC" w:cs="Calibri"/>
          <w:bCs/>
          <w:sz w:val="18"/>
          <w:szCs w:val="19"/>
        </w:rPr>
        <w:t>onde conoceremo</w:t>
      </w:r>
      <w:r w:rsidRPr="00B73672" w:rsidR="00E01428">
        <w:rPr>
          <w:rFonts w:ascii="Calibri" w:hAnsi="Calibri" w:eastAsia="BradleyHandITC" w:cs="Calibri"/>
          <w:bCs/>
          <w:sz w:val="18"/>
          <w:szCs w:val="19"/>
        </w:rPr>
        <w:t>s</w:t>
      </w:r>
      <w:r w:rsidRPr="00B73672">
        <w:rPr>
          <w:rFonts w:ascii="Calibri" w:hAnsi="Calibri" w:eastAsia="BradleyHandITC" w:cs="Calibri"/>
          <w:bCs/>
          <w:sz w:val="18"/>
          <w:szCs w:val="19"/>
        </w:rPr>
        <w:t xml:space="preserve"> al resto de participantes</w:t>
      </w:r>
      <w:r w:rsidRPr="00B73672" w:rsidR="00425960">
        <w:rPr>
          <w:rFonts w:ascii="Calibri" w:hAnsi="Calibri" w:eastAsia="BradleyHandITC" w:cs="Calibri"/>
          <w:bCs/>
          <w:sz w:val="18"/>
          <w:szCs w:val="19"/>
        </w:rPr>
        <w:t>.</w:t>
      </w:r>
    </w:p>
    <w:p w:rsidRPr="00F8588A" w:rsidR="00DD583B" w:rsidRDefault="00DD583B" w14:paraId="539F17D5" w14:textId="77777777">
      <w:pPr>
        <w:rPr>
          <w:rFonts w:ascii="Calibri" w:hAnsi="Calibri" w:cs="Calibri"/>
          <w:sz w:val="18"/>
          <w:szCs w:val="19"/>
        </w:rPr>
      </w:pPr>
    </w:p>
    <w:p w:rsidRPr="0063532A" w:rsidR="00DD583B" w:rsidRDefault="00DD583B" w14:paraId="19623400" w14:textId="43D46A60">
      <w:pPr>
        <w:pStyle w:val="Ttulo3"/>
        <w:rPr>
          <w:rFonts w:ascii="Calibri" w:hAnsi="Calibri" w:cs="Calibri"/>
          <w:sz w:val="20"/>
          <w:szCs w:val="20"/>
          <w:lang w:val="pt-BR"/>
        </w:rPr>
      </w:pPr>
      <w:r w:rsidRPr="0063532A">
        <w:rPr>
          <w:rFonts w:ascii="Calibri" w:hAnsi="Calibri" w:cs="Calibri"/>
          <w:sz w:val="20"/>
          <w:szCs w:val="20"/>
          <w:lang w:val="pt-BR"/>
        </w:rPr>
        <w:t xml:space="preserve">Día 02 (Lunes) Lisboa – </w:t>
      </w:r>
      <w:r w:rsidRPr="0063532A" w:rsidR="00AB6472">
        <w:rPr>
          <w:rFonts w:ascii="Calibri" w:hAnsi="Calibri" w:cs="Calibri"/>
          <w:sz w:val="20"/>
          <w:szCs w:val="20"/>
          <w:lang w:val="pt-BR"/>
        </w:rPr>
        <w:t xml:space="preserve">Estoril – Cascais – </w:t>
      </w:r>
      <w:r w:rsidRPr="0063532A">
        <w:rPr>
          <w:rFonts w:ascii="Calibri" w:hAnsi="Calibri" w:cs="Calibri"/>
          <w:sz w:val="20"/>
          <w:szCs w:val="20"/>
          <w:lang w:val="pt-BR"/>
        </w:rPr>
        <w:t>Sintra</w:t>
      </w:r>
      <w:r w:rsidRPr="0063532A" w:rsidR="009C468B">
        <w:rPr>
          <w:rFonts w:ascii="Calibri" w:hAnsi="Calibri" w:cs="Calibri"/>
          <w:sz w:val="20"/>
          <w:szCs w:val="20"/>
          <w:lang w:val="pt-BR"/>
        </w:rPr>
        <w:t xml:space="preserve"> </w:t>
      </w:r>
      <w:r w:rsidRPr="0063532A" w:rsidR="000310F2">
        <w:rPr>
          <w:rFonts w:ascii="Calibri" w:hAnsi="Calibri" w:cs="Calibri"/>
          <w:sz w:val="20"/>
          <w:szCs w:val="20"/>
          <w:lang w:val="pt-BR"/>
        </w:rPr>
        <w:t>–</w:t>
      </w:r>
      <w:r w:rsidRPr="0063532A" w:rsidR="009C468B">
        <w:rPr>
          <w:rFonts w:ascii="Calibri" w:hAnsi="Calibri" w:cs="Calibri"/>
          <w:sz w:val="20"/>
          <w:szCs w:val="20"/>
          <w:lang w:val="pt-BR"/>
        </w:rPr>
        <w:t xml:space="preserve"> Queluz - </w:t>
      </w:r>
      <w:r w:rsidRPr="0063532A">
        <w:rPr>
          <w:rFonts w:ascii="Calibri" w:hAnsi="Calibri" w:cs="Calibri"/>
          <w:sz w:val="20"/>
          <w:szCs w:val="20"/>
          <w:lang w:val="pt-BR"/>
        </w:rPr>
        <w:t>Lisboa</w:t>
      </w:r>
    </w:p>
    <w:p w:rsidRPr="0063532A" w:rsidR="00873ADB" w:rsidP="00873ADB" w:rsidRDefault="00873ADB" w14:paraId="47AF7C7B" w14:textId="0AD5DABB">
      <w:pPr>
        <w:rPr>
          <w:rFonts w:ascii="Calibri" w:hAnsi="Calibri" w:cs="Calibri"/>
          <w:sz w:val="18"/>
          <w:szCs w:val="20"/>
        </w:rPr>
      </w:pPr>
      <w:r w:rsidRPr="0063532A">
        <w:rPr>
          <w:rFonts w:ascii="Calibri" w:hAnsi="Calibri" w:cs="Calibri"/>
          <w:b/>
          <w:bCs/>
          <w:sz w:val="18"/>
          <w:szCs w:val="20"/>
        </w:rPr>
        <w:t>Desayuno</w:t>
      </w:r>
      <w:r w:rsidRPr="0063532A">
        <w:rPr>
          <w:rFonts w:ascii="Calibri" w:hAnsi="Calibri" w:cs="Calibri"/>
          <w:sz w:val="18"/>
          <w:szCs w:val="20"/>
        </w:rPr>
        <w:t xml:space="preserve">. Breve </w:t>
      </w:r>
      <w:r w:rsidRPr="0063532A">
        <w:rPr>
          <w:rFonts w:ascii="Calibri" w:hAnsi="Calibri" w:cs="Calibri"/>
          <w:b/>
          <w:bCs/>
          <w:sz w:val="18"/>
          <w:szCs w:val="20"/>
        </w:rPr>
        <w:t>recorrido</w:t>
      </w:r>
      <w:r w:rsidRPr="0063532A">
        <w:rPr>
          <w:rFonts w:ascii="Calibri" w:hAnsi="Calibri" w:cs="Calibri"/>
          <w:sz w:val="18"/>
          <w:szCs w:val="20"/>
        </w:rPr>
        <w:t xml:space="preserve"> </w:t>
      </w:r>
      <w:r w:rsidRPr="0063532A">
        <w:rPr>
          <w:rFonts w:ascii="Calibri" w:hAnsi="Calibri" w:cs="Calibri"/>
          <w:b/>
          <w:bCs/>
          <w:sz w:val="18"/>
          <w:szCs w:val="20"/>
        </w:rPr>
        <w:t>panorámico</w:t>
      </w:r>
      <w:r w:rsidRPr="0063532A">
        <w:rPr>
          <w:rFonts w:ascii="Calibri" w:hAnsi="Calibri" w:cs="Calibri"/>
          <w:sz w:val="18"/>
          <w:szCs w:val="20"/>
        </w:rPr>
        <w:t xml:space="preserve"> de Lisboa con vistas de varios lugares de la ciudad. Salida hacia la Costa do Sol con </w:t>
      </w:r>
      <w:r w:rsidRPr="0063532A">
        <w:rPr>
          <w:rFonts w:ascii="Calibri" w:hAnsi="Calibri" w:cs="Calibri"/>
          <w:b/>
          <w:bCs/>
          <w:sz w:val="18"/>
          <w:szCs w:val="20"/>
        </w:rPr>
        <w:t>panorámicas</w:t>
      </w:r>
      <w:r w:rsidRPr="0063532A">
        <w:rPr>
          <w:rFonts w:ascii="Calibri" w:hAnsi="Calibri" w:cs="Calibri"/>
          <w:sz w:val="18"/>
          <w:szCs w:val="20"/>
        </w:rPr>
        <w:t xml:space="preserve"> de Estoril y Cascais, pueblos costeros con encanto y referentes de la élite internacional. Salida hacia la ciudad de Sintra</w:t>
      </w:r>
      <w:r w:rsidRPr="0063532A" w:rsidR="00C57179">
        <w:rPr>
          <w:rFonts w:ascii="Calibri" w:hAnsi="Calibri" w:cs="Calibri"/>
          <w:sz w:val="18"/>
          <w:szCs w:val="20"/>
        </w:rPr>
        <w:t xml:space="preserve"> donde tendremos tiempo libre. </w:t>
      </w:r>
      <w:r w:rsidRPr="0063532A" w:rsidR="0081412E">
        <w:rPr>
          <w:rFonts w:ascii="Calibri" w:hAnsi="Calibri" w:cs="Calibri"/>
          <w:sz w:val="18"/>
          <w:szCs w:val="20"/>
        </w:rPr>
        <w:t xml:space="preserve">Continuaremos a Queluz para </w:t>
      </w:r>
      <w:r w:rsidRPr="0063532A" w:rsidR="0081412E">
        <w:rPr>
          <w:rFonts w:ascii="Calibri" w:hAnsi="Calibri" w:cs="Calibri"/>
          <w:b/>
          <w:bCs/>
          <w:sz w:val="18"/>
          <w:szCs w:val="20"/>
        </w:rPr>
        <w:t>visitar</w:t>
      </w:r>
      <w:r w:rsidRPr="0063532A" w:rsidR="0081412E">
        <w:rPr>
          <w:rFonts w:ascii="Calibri" w:hAnsi="Calibri" w:cs="Calibri"/>
          <w:sz w:val="18"/>
          <w:szCs w:val="20"/>
        </w:rPr>
        <w:t xml:space="preserve"> </w:t>
      </w:r>
      <w:r w:rsidRPr="0063532A">
        <w:rPr>
          <w:rFonts w:ascii="Calibri" w:hAnsi="Calibri" w:cs="Calibri"/>
          <w:sz w:val="18"/>
          <w:szCs w:val="20"/>
        </w:rPr>
        <w:t xml:space="preserve">el emblemático Palacio Nacional, lugar simbólico ya que aquí nació y murió D. Pedro IV de Portugal, quien fue D. Pedro I de Brasil. Regreso a Lisboa. Por la noche sugerimos opcionalmente una cena típica con fado. </w:t>
      </w:r>
      <w:r w:rsidRPr="00277B9D">
        <w:rPr>
          <w:rFonts w:ascii="Calibri" w:hAnsi="Calibri" w:cs="Calibri"/>
          <w:b/>
          <w:bCs/>
          <w:sz w:val="18"/>
          <w:szCs w:val="20"/>
        </w:rPr>
        <w:t>Alojamiento</w:t>
      </w:r>
      <w:r w:rsidRPr="0063532A">
        <w:rPr>
          <w:rFonts w:ascii="Calibri" w:hAnsi="Calibri" w:cs="Calibri"/>
          <w:sz w:val="18"/>
          <w:szCs w:val="20"/>
        </w:rPr>
        <w:t>.</w:t>
      </w:r>
    </w:p>
    <w:p w:rsidRPr="0063532A" w:rsidR="00AC608C" w:rsidP="00AC608C" w:rsidRDefault="00AC608C" w14:paraId="131E523A" w14:textId="77777777">
      <w:pPr>
        <w:pStyle w:val="Ttulo3"/>
        <w:ind w:left="0" w:firstLine="0"/>
        <w:rPr>
          <w:rFonts w:ascii="Calibri" w:hAnsi="Calibri" w:cs="Calibri"/>
          <w:b w:val="0"/>
          <w:bCs w:val="0"/>
          <w:sz w:val="14"/>
          <w:szCs w:val="16"/>
        </w:rPr>
      </w:pPr>
    </w:p>
    <w:p w:rsidRPr="00CC3BDF" w:rsidR="00DD583B" w:rsidP="00AC608C" w:rsidRDefault="00DD583B" w14:paraId="0D453DD6" w14:textId="7F6C2247">
      <w:pPr>
        <w:pStyle w:val="Ttulo3"/>
        <w:ind w:left="0" w:firstLine="0"/>
        <w:rPr>
          <w:rFonts w:ascii="Calibri" w:hAnsi="Calibri" w:cs="Calibri"/>
          <w:sz w:val="20"/>
          <w:szCs w:val="20"/>
          <w:lang w:val="pt-BR"/>
        </w:rPr>
      </w:pPr>
      <w:r w:rsidRPr="00CC3BDF">
        <w:rPr>
          <w:rFonts w:ascii="Calibri" w:hAnsi="Calibri" w:cs="Calibri"/>
          <w:sz w:val="20"/>
          <w:szCs w:val="20"/>
          <w:lang w:val="pt-BR"/>
        </w:rPr>
        <w:t xml:space="preserve">Día 03 (Martes) Lisboa – </w:t>
      </w:r>
      <w:r w:rsidRPr="00CC3BDF" w:rsidR="00494450">
        <w:rPr>
          <w:rFonts w:ascii="Calibri" w:hAnsi="Calibri" w:cs="Calibri"/>
          <w:sz w:val="20"/>
          <w:szCs w:val="20"/>
          <w:lang w:val="pt-BR"/>
        </w:rPr>
        <w:t>Óbidos</w:t>
      </w:r>
      <w:r w:rsidRPr="00CC3BDF">
        <w:rPr>
          <w:rFonts w:ascii="Calibri" w:hAnsi="Calibri" w:cs="Calibri"/>
          <w:sz w:val="20"/>
          <w:szCs w:val="20"/>
          <w:lang w:val="pt-BR"/>
        </w:rPr>
        <w:t xml:space="preserve"> – Alcobaça</w:t>
      </w:r>
      <w:r w:rsidRPr="00CC3BDF" w:rsidR="00151627">
        <w:rPr>
          <w:rFonts w:ascii="Calibri" w:hAnsi="Calibri" w:cs="Calibri"/>
          <w:sz w:val="20"/>
          <w:szCs w:val="20"/>
          <w:lang w:val="pt-BR"/>
        </w:rPr>
        <w:t xml:space="preserve"> </w:t>
      </w:r>
      <w:r w:rsidRPr="00CC3BDF">
        <w:rPr>
          <w:rFonts w:ascii="Calibri" w:hAnsi="Calibri" w:cs="Calibri"/>
          <w:sz w:val="20"/>
          <w:szCs w:val="20"/>
          <w:lang w:val="pt-BR"/>
        </w:rPr>
        <w:t>-</w:t>
      </w:r>
      <w:r w:rsidRPr="00CC3BDF" w:rsidR="00151627">
        <w:rPr>
          <w:rFonts w:ascii="Calibri" w:hAnsi="Calibri" w:cs="Calibri"/>
          <w:sz w:val="20"/>
          <w:szCs w:val="20"/>
          <w:lang w:val="pt-BR"/>
        </w:rPr>
        <w:t xml:space="preserve"> </w:t>
      </w:r>
      <w:r w:rsidRPr="00CC3BDF" w:rsidR="00253065">
        <w:rPr>
          <w:rFonts w:ascii="Calibri" w:hAnsi="Calibri" w:cs="Calibri"/>
          <w:sz w:val="20"/>
          <w:szCs w:val="20"/>
          <w:lang w:val="pt-BR"/>
        </w:rPr>
        <w:t>Nazaré</w:t>
      </w:r>
      <w:r w:rsidRPr="00CC3BDF">
        <w:rPr>
          <w:rFonts w:ascii="Calibri" w:hAnsi="Calibri" w:cs="Calibri"/>
          <w:sz w:val="20"/>
          <w:szCs w:val="20"/>
          <w:lang w:val="pt-BR"/>
        </w:rPr>
        <w:t xml:space="preserve"> – Coimbra</w:t>
      </w:r>
    </w:p>
    <w:p w:rsidRPr="00CC3BDF" w:rsidR="00DD583B" w:rsidRDefault="00DD583B" w14:paraId="3461E826" w14:textId="7F5BF63B">
      <w:pPr>
        <w:rPr>
          <w:rFonts w:ascii="Calibri" w:hAnsi="Calibri" w:cs="Calibri"/>
          <w:b/>
          <w:sz w:val="18"/>
          <w:szCs w:val="19"/>
        </w:rPr>
      </w:pPr>
      <w:r w:rsidRPr="00CC3BDF">
        <w:rPr>
          <w:rFonts w:ascii="Calibri" w:hAnsi="Calibri" w:cs="Calibri"/>
          <w:b/>
          <w:sz w:val="18"/>
          <w:szCs w:val="19"/>
        </w:rPr>
        <w:t xml:space="preserve">Desayuno </w:t>
      </w:r>
      <w:r w:rsidRPr="00CC3BDF">
        <w:rPr>
          <w:rFonts w:ascii="Calibri" w:hAnsi="Calibri" w:cs="Calibri"/>
          <w:sz w:val="18"/>
          <w:szCs w:val="19"/>
        </w:rPr>
        <w:t>y salida</w:t>
      </w:r>
      <w:r w:rsidRPr="00CC3BDF" w:rsidR="0046357C">
        <w:rPr>
          <w:rFonts w:ascii="Calibri" w:hAnsi="Calibri" w:cs="Calibri"/>
          <w:sz w:val="18"/>
          <w:szCs w:val="19"/>
        </w:rPr>
        <w:t xml:space="preserve"> hacia</w:t>
      </w:r>
      <w:r w:rsidRPr="00CC3BDF">
        <w:rPr>
          <w:rFonts w:ascii="Calibri" w:hAnsi="Calibri" w:cs="Calibri"/>
          <w:sz w:val="18"/>
          <w:szCs w:val="19"/>
        </w:rPr>
        <w:t xml:space="preserve"> </w:t>
      </w:r>
      <w:proofErr w:type="spellStart"/>
      <w:r w:rsidRPr="00CC3BDF" w:rsidR="00494450">
        <w:rPr>
          <w:rFonts w:ascii="Calibri" w:hAnsi="Calibri" w:cs="Calibri"/>
          <w:sz w:val="18"/>
          <w:szCs w:val="19"/>
        </w:rPr>
        <w:t>Ó</w:t>
      </w:r>
      <w:r w:rsidRPr="00CC3BDF" w:rsidR="00F25A0D">
        <w:rPr>
          <w:rFonts w:ascii="Calibri" w:hAnsi="Calibri" w:cs="Calibri"/>
          <w:sz w:val="18"/>
          <w:szCs w:val="19"/>
        </w:rPr>
        <w:t>b</w:t>
      </w:r>
      <w:r w:rsidRPr="00CC3BDF" w:rsidR="00494450">
        <w:rPr>
          <w:rFonts w:ascii="Calibri" w:hAnsi="Calibri" w:cs="Calibri"/>
          <w:sz w:val="18"/>
          <w:szCs w:val="19"/>
        </w:rPr>
        <w:t>idos</w:t>
      </w:r>
      <w:proofErr w:type="spellEnd"/>
      <w:r w:rsidRPr="00CC3BDF">
        <w:rPr>
          <w:rFonts w:ascii="Calibri" w:hAnsi="Calibri" w:cs="Calibri"/>
          <w:sz w:val="18"/>
          <w:szCs w:val="19"/>
        </w:rPr>
        <w:t xml:space="preserve"> donde </w:t>
      </w:r>
      <w:r w:rsidRPr="00CC3BDF" w:rsidR="0046357C">
        <w:rPr>
          <w:rFonts w:ascii="Calibri" w:hAnsi="Calibri" w:cs="Calibri"/>
          <w:sz w:val="18"/>
          <w:szCs w:val="19"/>
        </w:rPr>
        <w:t xml:space="preserve">haremos </w:t>
      </w:r>
      <w:r w:rsidRPr="00CC3BDF">
        <w:rPr>
          <w:rFonts w:ascii="Calibri" w:hAnsi="Calibri" w:cs="Calibri"/>
          <w:b/>
          <w:sz w:val="18"/>
          <w:szCs w:val="19"/>
        </w:rPr>
        <w:t>visita</w:t>
      </w:r>
      <w:r w:rsidRPr="00CC3BDF" w:rsidR="0046357C">
        <w:rPr>
          <w:rFonts w:ascii="Calibri" w:hAnsi="Calibri" w:cs="Calibri"/>
          <w:b/>
          <w:sz w:val="18"/>
          <w:szCs w:val="19"/>
        </w:rPr>
        <w:t xml:space="preserve"> a pie </w:t>
      </w:r>
      <w:r w:rsidRPr="00CC3BDF" w:rsidR="0046357C">
        <w:rPr>
          <w:rFonts w:ascii="Calibri" w:hAnsi="Calibri" w:cs="Calibri"/>
          <w:bCs/>
          <w:sz w:val="18"/>
          <w:szCs w:val="19"/>
        </w:rPr>
        <w:t>de la villa amurallada</w:t>
      </w:r>
      <w:r w:rsidRPr="00CC3BDF" w:rsidR="0046357C">
        <w:rPr>
          <w:rFonts w:ascii="Calibri" w:hAnsi="Calibri" w:cs="Calibri"/>
          <w:b/>
          <w:sz w:val="18"/>
          <w:szCs w:val="19"/>
        </w:rPr>
        <w:t xml:space="preserve">, </w:t>
      </w:r>
      <w:r w:rsidRPr="00CC3BDF" w:rsidR="0046357C">
        <w:rPr>
          <w:rFonts w:ascii="Calibri" w:hAnsi="Calibri" w:cs="Calibri"/>
          <w:bCs/>
          <w:sz w:val="18"/>
          <w:szCs w:val="19"/>
        </w:rPr>
        <w:t>incluyend</w:t>
      </w:r>
      <w:r w:rsidRPr="00CC3BDF" w:rsidR="0046357C">
        <w:rPr>
          <w:rFonts w:ascii="Calibri" w:hAnsi="Calibri" w:cs="Calibri"/>
          <w:b/>
          <w:sz w:val="18"/>
          <w:szCs w:val="19"/>
        </w:rPr>
        <w:t>o</w:t>
      </w:r>
      <w:r w:rsidRPr="00CC3BDF" w:rsidR="0046357C">
        <w:rPr>
          <w:rFonts w:ascii="Calibri" w:hAnsi="Calibri" w:cs="Calibri"/>
          <w:sz w:val="18"/>
          <w:szCs w:val="19"/>
        </w:rPr>
        <w:t xml:space="preserve"> l</w:t>
      </w:r>
      <w:r w:rsidRPr="00CC3BDF">
        <w:rPr>
          <w:rFonts w:ascii="Calibri" w:hAnsi="Calibri" w:cs="Calibri"/>
          <w:sz w:val="18"/>
          <w:szCs w:val="19"/>
        </w:rPr>
        <w:t>a Iglesia de Santa Maria.</w:t>
      </w:r>
      <w:r w:rsidRPr="00CC3BDF" w:rsidR="0046357C">
        <w:rPr>
          <w:rFonts w:ascii="Calibri" w:hAnsi="Calibri" w:cs="Calibri"/>
          <w:sz w:val="18"/>
          <w:szCs w:val="19"/>
        </w:rPr>
        <w:t xml:space="preserve"> </w:t>
      </w:r>
      <w:r w:rsidRPr="00CC3BDF">
        <w:rPr>
          <w:rFonts w:ascii="Calibri" w:hAnsi="Calibri" w:cs="Calibri"/>
          <w:sz w:val="18"/>
          <w:szCs w:val="19"/>
        </w:rPr>
        <w:t>Continuación hacia Alcoba</w:t>
      </w:r>
      <w:r w:rsidRPr="00CC3BDF" w:rsidR="00494450">
        <w:rPr>
          <w:rFonts w:ascii="Calibri" w:hAnsi="Calibri" w:cs="Calibri"/>
          <w:sz w:val="18"/>
          <w:szCs w:val="19"/>
        </w:rPr>
        <w:t>ç</w:t>
      </w:r>
      <w:r w:rsidRPr="00CC3BDF">
        <w:rPr>
          <w:rFonts w:ascii="Calibri" w:hAnsi="Calibri" w:cs="Calibri"/>
          <w:sz w:val="18"/>
          <w:szCs w:val="19"/>
        </w:rPr>
        <w:t xml:space="preserve">a para </w:t>
      </w:r>
      <w:r w:rsidRPr="00CC3BDF">
        <w:rPr>
          <w:rFonts w:ascii="Calibri" w:hAnsi="Calibri" w:cs="Calibri"/>
          <w:b/>
          <w:bCs/>
          <w:sz w:val="18"/>
          <w:szCs w:val="19"/>
        </w:rPr>
        <w:t>visitar</w:t>
      </w:r>
      <w:r w:rsidRPr="00CC3BDF">
        <w:rPr>
          <w:rFonts w:ascii="Calibri" w:hAnsi="Calibri" w:cs="Calibri"/>
          <w:sz w:val="18"/>
          <w:szCs w:val="19"/>
        </w:rPr>
        <w:t xml:space="preserve"> la Iglesia y </w:t>
      </w:r>
      <w:r w:rsidRPr="00CC3BDF" w:rsidR="00E62289">
        <w:rPr>
          <w:rFonts w:ascii="Calibri" w:hAnsi="Calibri" w:cs="Calibri"/>
          <w:sz w:val="18"/>
          <w:szCs w:val="19"/>
        </w:rPr>
        <w:t xml:space="preserve">las icónicas tumbas de Don </w:t>
      </w:r>
      <w:r w:rsidRPr="00CC3BDF" w:rsidR="00017E68">
        <w:rPr>
          <w:rFonts w:ascii="Calibri" w:hAnsi="Calibri" w:cs="Calibri"/>
          <w:sz w:val="18"/>
          <w:szCs w:val="19"/>
        </w:rPr>
        <w:t>Pedro</w:t>
      </w:r>
      <w:r w:rsidRPr="00CC3BDF" w:rsidR="00E62289">
        <w:rPr>
          <w:rFonts w:ascii="Calibri" w:hAnsi="Calibri" w:cs="Calibri"/>
          <w:sz w:val="18"/>
          <w:szCs w:val="19"/>
        </w:rPr>
        <w:t xml:space="preserve"> y Doñ</w:t>
      </w:r>
      <w:r w:rsidRPr="00CC3BDF" w:rsidR="00D71187">
        <w:rPr>
          <w:rFonts w:ascii="Calibri" w:hAnsi="Calibri" w:cs="Calibri"/>
          <w:sz w:val="18"/>
          <w:szCs w:val="19"/>
        </w:rPr>
        <w:t>a Inés</w:t>
      </w:r>
      <w:r w:rsidRPr="00CC3BDF">
        <w:rPr>
          <w:rFonts w:ascii="Calibri" w:hAnsi="Calibri" w:cs="Calibri"/>
          <w:sz w:val="18"/>
          <w:szCs w:val="19"/>
        </w:rPr>
        <w:t xml:space="preserve">. Seguimos el viaje para Nazaré, aldea típica de pescadores para </w:t>
      </w:r>
      <w:r w:rsidRPr="00CC3BDF">
        <w:rPr>
          <w:rFonts w:ascii="Calibri" w:hAnsi="Calibri" w:cs="Calibri"/>
          <w:b/>
          <w:bCs/>
          <w:sz w:val="18"/>
          <w:szCs w:val="19"/>
        </w:rPr>
        <w:t>visitar</w:t>
      </w:r>
      <w:r w:rsidRPr="00CC3BDF">
        <w:rPr>
          <w:rFonts w:ascii="Calibri" w:hAnsi="Calibri" w:cs="Calibri"/>
          <w:sz w:val="18"/>
          <w:szCs w:val="19"/>
        </w:rPr>
        <w:t xml:space="preserve"> su mirador</w:t>
      </w:r>
      <w:r w:rsidRPr="00CC3BDF" w:rsidR="00C31899">
        <w:rPr>
          <w:rFonts w:ascii="Calibri" w:hAnsi="Calibri" w:cs="Calibri"/>
          <w:sz w:val="18"/>
          <w:szCs w:val="19"/>
        </w:rPr>
        <w:t>, donde se encuentra el Santuario de Nuestra Señora de Nazaré</w:t>
      </w:r>
      <w:r w:rsidRPr="00CC3BDF">
        <w:rPr>
          <w:rFonts w:ascii="Calibri" w:hAnsi="Calibri" w:cs="Calibri"/>
          <w:sz w:val="18"/>
          <w:szCs w:val="19"/>
        </w:rPr>
        <w:t>.</w:t>
      </w:r>
      <w:r w:rsidRPr="00CC3BDF" w:rsidR="000239A1">
        <w:t xml:space="preserve"> </w:t>
      </w:r>
      <w:r w:rsidRPr="00CC3BDF" w:rsidR="000239A1">
        <w:rPr>
          <w:rFonts w:ascii="Calibri" w:hAnsi="Calibri" w:cs="Calibri"/>
          <w:sz w:val="18"/>
          <w:szCs w:val="19"/>
        </w:rPr>
        <w:t>Tiempo libre para disfrutar de las vistas de la playa del Norte, donde se practica surf extremo en olas gigantes.</w:t>
      </w:r>
      <w:r w:rsidRPr="00CC3BDF">
        <w:rPr>
          <w:rFonts w:ascii="Calibri" w:hAnsi="Calibri" w:cs="Calibri"/>
          <w:sz w:val="18"/>
          <w:szCs w:val="19"/>
        </w:rPr>
        <w:t xml:space="preserve"> </w:t>
      </w:r>
      <w:r w:rsidRPr="00CC3BDF" w:rsidR="00A65F50">
        <w:rPr>
          <w:rFonts w:ascii="Calibri" w:hAnsi="Calibri" w:cs="Calibri"/>
          <w:sz w:val="18"/>
          <w:szCs w:val="19"/>
        </w:rPr>
        <w:t xml:space="preserve">Continuación hacia </w:t>
      </w:r>
      <w:proofErr w:type="spellStart"/>
      <w:r w:rsidRPr="00CC3BDF" w:rsidR="00A65F50">
        <w:rPr>
          <w:rFonts w:ascii="Calibri" w:hAnsi="Calibri" w:cs="Calibri"/>
          <w:sz w:val="18"/>
          <w:szCs w:val="19"/>
        </w:rPr>
        <w:t>Coimbra</w:t>
      </w:r>
      <w:proofErr w:type="spellEnd"/>
      <w:r w:rsidRPr="00CC3BDF" w:rsidR="00A65F50">
        <w:rPr>
          <w:rFonts w:ascii="Calibri" w:hAnsi="Calibri" w:cs="Calibri"/>
          <w:sz w:val="18"/>
          <w:szCs w:val="19"/>
        </w:rPr>
        <w:t xml:space="preserve">, histórica </w:t>
      </w:r>
      <w:r w:rsidRPr="00CC3BDF" w:rsidR="00A77A12">
        <w:rPr>
          <w:rFonts w:ascii="Calibri" w:hAnsi="Calibri" w:cs="Calibri"/>
          <w:sz w:val="18"/>
          <w:szCs w:val="19"/>
        </w:rPr>
        <w:t>ciudad de</w:t>
      </w:r>
      <w:r w:rsidRPr="00CC3BDF" w:rsidR="00A65F50">
        <w:rPr>
          <w:rFonts w:ascii="Calibri" w:hAnsi="Calibri" w:cs="Calibri"/>
          <w:sz w:val="18"/>
          <w:szCs w:val="19"/>
        </w:rPr>
        <w:t xml:space="preserve"> múltiples tradiciones </w:t>
      </w:r>
      <w:r w:rsidRPr="00CC3BDF" w:rsidR="00B43A9C">
        <w:rPr>
          <w:rFonts w:ascii="Calibri" w:hAnsi="Calibri" w:cs="Calibri"/>
          <w:sz w:val="18"/>
          <w:szCs w:val="19"/>
        </w:rPr>
        <w:t xml:space="preserve">con su </w:t>
      </w:r>
      <w:r w:rsidRPr="00CC3BDF" w:rsidR="00A65F50">
        <w:rPr>
          <w:rFonts w:ascii="Calibri" w:hAnsi="Calibri" w:cs="Calibri"/>
          <w:sz w:val="18"/>
          <w:szCs w:val="19"/>
        </w:rPr>
        <w:t>secular universidad.</w:t>
      </w:r>
      <w:r w:rsidRPr="00CC3BDF">
        <w:rPr>
          <w:rFonts w:ascii="Calibri" w:hAnsi="Calibri" w:cs="Calibri"/>
          <w:sz w:val="18"/>
          <w:szCs w:val="19"/>
        </w:rPr>
        <w:t xml:space="preserve">  </w:t>
      </w:r>
      <w:r w:rsidRPr="00CC3BDF">
        <w:rPr>
          <w:rFonts w:ascii="Calibri" w:hAnsi="Calibri" w:cs="Calibri"/>
          <w:b/>
          <w:sz w:val="18"/>
          <w:szCs w:val="19"/>
        </w:rPr>
        <w:t>Alojamiento.</w:t>
      </w:r>
    </w:p>
    <w:p w:rsidRPr="00CC3BDF" w:rsidR="00DD583B" w:rsidRDefault="00DD583B" w14:paraId="2B13D67E" w14:textId="77777777">
      <w:pPr>
        <w:rPr>
          <w:rFonts w:ascii="Calibri" w:hAnsi="Calibri" w:cs="Calibri"/>
          <w:sz w:val="22"/>
        </w:rPr>
      </w:pPr>
    </w:p>
    <w:p w:rsidRPr="00586F85" w:rsidR="00DD583B" w:rsidRDefault="00DD583B" w14:paraId="33186DB3" w14:textId="77777777">
      <w:pPr>
        <w:pStyle w:val="Ttulo3"/>
        <w:rPr>
          <w:rFonts w:ascii="Calibri" w:hAnsi="Calibri" w:cs="Calibri"/>
          <w:sz w:val="20"/>
          <w:szCs w:val="20"/>
          <w:lang w:val="pt-BR"/>
        </w:rPr>
      </w:pPr>
      <w:r w:rsidRPr="00CC3BDF">
        <w:rPr>
          <w:rFonts w:ascii="Calibri" w:hAnsi="Calibri" w:cs="Calibri"/>
          <w:sz w:val="20"/>
          <w:szCs w:val="20"/>
          <w:lang w:val="pt-BR"/>
        </w:rPr>
        <w:t xml:space="preserve">Día 04 (Miércoles) </w:t>
      </w:r>
      <w:r w:rsidRPr="00586F85">
        <w:rPr>
          <w:rFonts w:ascii="Calibri" w:hAnsi="Calibri" w:cs="Calibri"/>
          <w:sz w:val="20"/>
          <w:szCs w:val="20"/>
          <w:lang w:val="pt-BR"/>
        </w:rPr>
        <w:t>Coimbra – Aveiro - Oporto</w:t>
      </w:r>
    </w:p>
    <w:p w:rsidRPr="00586F85" w:rsidR="00DD583B" w:rsidRDefault="00DD583B" w14:paraId="4B354245" w14:textId="2DB17C7C">
      <w:pPr>
        <w:rPr>
          <w:rFonts w:ascii="Calibri" w:hAnsi="Calibri" w:cs="Calibri"/>
          <w:b/>
          <w:sz w:val="18"/>
          <w:szCs w:val="19"/>
        </w:rPr>
      </w:pPr>
      <w:r w:rsidRPr="00586F85">
        <w:rPr>
          <w:rFonts w:ascii="Calibri" w:hAnsi="Calibri" w:cs="Calibri"/>
          <w:b/>
          <w:sz w:val="18"/>
          <w:szCs w:val="19"/>
        </w:rPr>
        <w:t>Desayuno</w:t>
      </w:r>
      <w:r w:rsidRPr="00586F85">
        <w:rPr>
          <w:rFonts w:ascii="Calibri" w:hAnsi="Calibri" w:cs="Calibri"/>
          <w:sz w:val="18"/>
          <w:szCs w:val="19"/>
        </w:rPr>
        <w:t xml:space="preserve">. </w:t>
      </w:r>
      <w:r w:rsidRPr="00586F85">
        <w:rPr>
          <w:rFonts w:ascii="Calibri" w:hAnsi="Calibri" w:cs="Calibri"/>
          <w:b/>
          <w:sz w:val="18"/>
          <w:szCs w:val="19"/>
        </w:rPr>
        <w:t>Visita panorámi</w:t>
      </w:r>
      <w:r w:rsidRPr="00586F85" w:rsidR="00A340BA">
        <w:rPr>
          <w:rFonts w:ascii="Calibri" w:hAnsi="Calibri" w:cs="Calibri"/>
          <w:b/>
          <w:sz w:val="18"/>
          <w:szCs w:val="19"/>
        </w:rPr>
        <w:t>ca</w:t>
      </w:r>
      <w:r w:rsidRPr="00586F85" w:rsidR="00A340BA">
        <w:rPr>
          <w:rFonts w:ascii="Calibri" w:hAnsi="Calibri" w:cs="Calibri"/>
          <w:sz w:val="18"/>
          <w:szCs w:val="19"/>
        </w:rPr>
        <w:t xml:space="preserve"> </w:t>
      </w:r>
      <w:r w:rsidRPr="00586F85" w:rsidR="0046357C">
        <w:rPr>
          <w:rFonts w:ascii="Calibri" w:hAnsi="Calibri" w:cs="Calibri"/>
          <w:sz w:val="18"/>
          <w:szCs w:val="19"/>
        </w:rPr>
        <w:t xml:space="preserve">para observar el rio Mondego, </w:t>
      </w:r>
      <w:r w:rsidRPr="00586F85" w:rsidR="00FB2529">
        <w:rPr>
          <w:rFonts w:ascii="Calibri" w:hAnsi="Calibri" w:cs="Calibri"/>
          <w:sz w:val="18"/>
          <w:szCs w:val="19"/>
        </w:rPr>
        <w:t>el Convento</w:t>
      </w:r>
      <w:r w:rsidRPr="00586F85" w:rsidR="0046357C">
        <w:rPr>
          <w:rFonts w:ascii="Calibri" w:hAnsi="Calibri" w:cs="Calibri"/>
          <w:sz w:val="18"/>
          <w:szCs w:val="19"/>
        </w:rPr>
        <w:t xml:space="preserve"> de Santa Clara, la Catedral vieja y la Iglesia de Santa Cruz, entre muchos otros puntos turísticos</w:t>
      </w:r>
      <w:r w:rsidRPr="00586F85" w:rsidR="0046357C">
        <w:rPr>
          <w:rFonts w:ascii="Calibri" w:hAnsi="Calibri" w:cs="Calibri"/>
          <w:b/>
          <w:bCs/>
          <w:sz w:val="18"/>
          <w:szCs w:val="19"/>
        </w:rPr>
        <w:t xml:space="preserve">. Visita </w:t>
      </w:r>
      <w:r w:rsidRPr="00586F85" w:rsidR="0046357C">
        <w:rPr>
          <w:rFonts w:ascii="Calibri" w:hAnsi="Calibri" w:cs="Calibri"/>
          <w:sz w:val="18"/>
          <w:szCs w:val="19"/>
        </w:rPr>
        <w:t>a s</w:t>
      </w:r>
      <w:r w:rsidRPr="00586F85" w:rsidR="00A340BA">
        <w:rPr>
          <w:rFonts w:ascii="Calibri" w:hAnsi="Calibri" w:cs="Calibri"/>
          <w:sz w:val="18"/>
          <w:szCs w:val="19"/>
        </w:rPr>
        <w:t>u antigua y prestigiosa</w:t>
      </w:r>
      <w:r w:rsidRPr="00586F85">
        <w:rPr>
          <w:rFonts w:ascii="Calibri" w:hAnsi="Calibri" w:cs="Calibri"/>
          <w:sz w:val="18"/>
          <w:szCs w:val="19"/>
        </w:rPr>
        <w:t xml:space="preserve"> </w:t>
      </w:r>
      <w:r w:rsidRPr="00586F85" w:rsidR="0088473D">
        <w:rPr>
          <w:rFonts w:ascii="Calibri" w:hAnsi="Calibri" w:cs="Calibri"/>
          <w:sz w:val="18"/>
          <w:szCs w:val="19"/>
        </w:rPr>
        <w:t>Universidad</w:t>
      </w:r>
      <w:r w:rsidRPr="00586F85">
        <w:rPr>
          <w:rFonts w:ascii="Calibri" w:hAnsi="Calibri" w:cs="Calibri"/>
          <w:sz w:val="18"/>
          <w:szCs w:val="19"/>
        </w:rPr>
        <w:t>.</w:t>
      </w:r>
      <w:r w:rsidRPr="00586F85" w:rsidR="0046357C">
        <w:rPr>
          <w:rFonts w:ascii="Calibri" w:hAnsi="Calibri" w:cs="Calibri"/>
          <w:sz w:val="18"/>
          <w:szCs w:val="19"/>
        </w:rPr>
        <w:t xml:space="preserve"> Salida hacia </w:t>
      </w:r>
      <w:r w:rsidRPr="00586F85">
        <w:rPr>
          <w:rFonts w:ascii="Calibri" w:hAnsi="Calibri" w:cs="Calibri"/>
          <w:sz w:val="18"/>
          <w:szCs w:val="19"/>
        </w:rPr>
        <w:t xml:space="preserve">Aveiro, ciudad de canales y sus </w:t>
      </w:r>
      <w:r w:rsidRPr="00586F85" w:rsidR="0046357C">
        <w:rPr>
          <w:rFonts w:ascii="Calibri" w:hAnsi="Calibri" w:cs="Calibri"/>
          <w:sz w:val="18"/>
          <w:szCs w:val="19"/>
        </w:rPr>
        <w:t>conocidos “</w:t>
      </w:r>
      <w:r w:rsidRPr="00586F85">
        <w:rPr>
          <w:rFonts w:ascii="Calibri" w:hAnsi="Calibri" w:cs="Calibri"/>
          <w:sz w:val="18"/>
          <w:szCs w:val="19"/>
        </w:rPr>
        <w:t>ovos Moles”</w:t>
      </w:r>
      <w:r w:rsidRPr="00586F85" w:rsidR="0046357C">
        <w:rPr>
          <w:rFonts w:ascii="Calibri" w:hAnsi="Calibri" w:cs="Calibri"/>
          <w:sz w:val="18"/>
          <w:szCs w:val="19"/>
        </w:rPr>
        <w:t xml:space="preserve">, apreciado dulce regional. </w:t>
      </w:r>
      <w:r w:rsidRPr="00586F85">
        <w:rPr>
          <w:rFonts w:ascii="Calibri" w:hAnsi="Calibri" w:cs="Calibri"/>
          <w:sz w:val="18"/>
          <w:szCs w:val="19"/>
        </w:rPr>
        <w:t xml:space="preserve">Continuación hacia Oporto. </w:t>
      </w:r>
      <w:r w:rsidRPr="00586F85">
        <w:rPr>
          <w:rFonts w:ascii="Calibri" w:hAnsi="Calibri" w:cs="Calibri"/>
          <w:b/>
          <w:sz w:val="18"/>
          <w:szCs w:val="19"/>
        </w:rPr>
        <w:t>Alojamiento.</w:t>
      </w:r>
    </w:p>
    <w:p w:rsidRPr="00586F85" w:rsidR="00DD583B" w:rsidRDefault="00DD583B" w14:paraId="553C2D87" w14:textId="77777777">
      <w:pPr>
        <w:rPr>
          <w:rFonts w:ascii="Calibri" w:hAnsi="Calibri" w:cs="Calibri"/>
          <w:sz w:val="22"/>
        </w:rPr>
      </w:pPr>
    </w:p>
    <w:p w:rsidRPr="00586F85" w:rsidR="00DD583B" w:rsidRDefault="00DD583B" w14:paraId="00AB736E" w14:textId="77777777">
      <w:pPr>
        <w:pStyle w:val="Ttulo3"/>
        <w:rPr>
          <w:rFonts w:ascii="Calibri" w:hAnsi="Calibri" w:cs="Calibri"/>
          <w:sz w:val="20"/>
          <w:szCs w:val="20"/>
        </w:rPr>
      </w:pPr>
      <w:r w:rsidRPr="00586F85">
        <w:rPr>
          <w:rFonts w:ascii="Calibri" w:hAnsi="Calibri" w:cs="Calibri"/>
          <w:sz w:val="20"/>
          <w:szCs w:val="20"/>
        </w:rPr>
        <w:t>Día 05 (</w:t>
      </w:r>
      <w:proofErr w:type="gramStart"/>
      <w:r w:rsidRPr="00586F85">
        <w:rPr>
          <w:rFonts w:ascii="Calibri" w:hAnsi="Calibri" w:cs="Calibri"/>
          <w:sz w:val="20"/>
          <w:szCs w:val="20"/>
        </w:rPr>
        <w:t>Jueves</w:t>
      </w:r>
      <w:proofErr w:type="gramEnd"/>
      <w:r w:rsidRPr="00586F85">
        <w:rPr>
          <w:rFonts w:ascii="Calibri" w:hAnsi="Calibri" w:cs="Calibri"/>
          <w:sz w:val="20"/>
          <w:szCs w:val="20"/>
        </w:rPr>
        <w:t xml:space="preserve">) Oporto </w:t>
      </w:r>
    </w:p>
    <w:p w:rsidRPr="00586F85" w:rsidR="000310F2" w:rsidP="00591C1A" w:rsidRDefault="00342311" w14:paraId="64B42B7B" w14:textId="544D4712">
      <w:pPr>
        <w:numPr>
          <w:ilvl w:val="0"/>
          <w:numId w:val="1"/>
        </w:numPr>
        <w:ind w:left="0" w:firstLine="0"/>
        <w:rPr>
          <w:rFonts w:ascii="Calibri" w:hAnsi="Calibri" w:cs="Calibri"/>
          <w:sz w:val="18"/>
          <w:szCs w:val="18"/>
        </w:rPr>
      </w:pPr>
      <w:r w:rsidRPr="00586F85">
        <w:rPr>
          <w:rFonts w:ascii="Calibri" w:hAnsi="Calibri" w:cs="Calibri"/>
          <w:b/>
          <w:sz w:val="18"/>
          <w:szCs w:val="18"/>
        </w:rPr>
        <w:t>D</w:t>
      </w:r>
      <w:r w:rsidRPr="00586F85" w:rsidR="000310F2">
        <w:rPr>
          <w:rFonts w:ascii="Calibri" w:hAnsi="Calibri" w:cs="Calibri"/>
          <w:b/>
          <w:sz w:val="18"/>
          <w:szCs w:val="18"/>
        </w:rPr>
        <w:t xml:space="preserve">esayuno. </w:t>
      </w:r>
      <w:r w:rsidRPr="00586F85" w:rsidR="0044118A">
        <w:rPr>
          <w:rFonts w:ascii="Calibri" w:hAnsi="Calibri" w:cs="Calibri"/>
          <w:bCs/>
          <w:sz w:val="18"/>
          <w:szCs w:val="18"/>
        </w:rPr>
        <w:t>Dia dedicado a la</w:t>
      </w:r>
      <w:r w:rsidRPr="00586F85" w:rsidR="000310F2">
        <w:rPr>
          <w:rFonts w:ascii="Calibri" w:hAnsi="Calibri" w:cs="Calibri"/>
          <w:sz w:val="18"/>
          <w:szCs w:val="18"/>
        </w:rPr>
        <w:t xml:space="preserve"> segunda mayor ciudad de Portugal</w:t>
      </w:r>
      <w:r w:rsidRPr="00586F85" w:rsidR="00B52F42">
        <w:rPr>
          <w:rFonts w:ascii="Calibri" w:hAnsi="Calibri" w:cs="Calibri"/>
          <w:sz w:val="18"/>
          <w:szCs w:val="18"/>
        </w:rPr>
        <w:t xml:space="preserve">. </w:t>
      </w:r>
      <w:r w:rsidRPr="00586F85" w:rsidR="003E21DE">
        <w:rPr>
          <w:rFonts w:ascii="Calibri" w:hAnsi="Calibri" w:cs="Calibri"/>
          <w:b/>
          <w:bCs/>
          <w:sz w:val="18"/>
          <w:szCs w:val="18"/>
        </w:rPr>
        <w:t>Vista panorámica</w:t>
      </w:r>
      <w:r w:rsidRPr="00586F85" w:rsidR="003E21DE">
        <w:rPr>
          <w:rFonts w:ascii="Calibri" w:hAnsi="Calibri" w:cs="Calibri"/>
          <w:sz w:val="18"/>
          <w:szCs w:val="18"/>
        </w:rPr>
        <w:t xml:space="preserve"> de Gaia y el río Duero. </w:t>
      </w:r>
      <w:r w:rsidRPr="00586F85" w:rsidR="000310F2">
        <w:rPr>
          <w:rFonts w:ascii="Calibri" w:hAnsi="Calibri" w:cs="Calibri"/>
          <w:b/>
          <w:sz w:val="18"/>
          <w:szCs w:val="18"/>
        </w:rPr>
        <w:t>Paseo</w:t>
      </w:r>
      <w:r w:rsidRPr="00586F85" w:rsidR="000310F2">
        <w:rPr>
          <w:rFonts w:ascii="Calibri" w:hAnsi="Calibri" w:cs="Calibri"/>
          <w:b/>
          <w:sz w:val="16"/>
          <w:szCs w:val="16"/>
        </w:rPr>
        <w:t xml:space="preserve"> </w:t>
      </w:r>
      <w:r w:rsidRPr="00586F85" w:rsidR="000310F2">
        <w:rPr>
          <w:rFonts w:ascii="Calibri" w:hAnsi="Calibri" w:cs="Calibri"/>
          <w:b/>
          <w:sz w:val="18"/>
          <w:szCs w:val="18"/>
        </w:rPr>
        <w:t>en barco</w:t>
      </w:r>
      <w:r w:rsidRPr="00586F85" w:rsidR="00EB2964">
        <w:rPr>
          <w:rFonts w:ascii="Calibri" w:hAnsi="Calibri" w:cs="Calibri"/>
          <w:sz w:val="18"/>
          <w:szCs w:val="18"/>
        </w:rPr>
        <w:t xml:space="preserve"> </w:t>
      </w:r>
      <w:r w:rsidRPr="00586F85" w:rsidR="000310F2">
        <w:rPr>
          <w:rFonts w:ascii="Calibri" w:hAnsi="Calibri" w:cs="Calibri"/>
          <w:sz w:val="18"/>
          <w:szCs w:val="18"/>
        </w:rPr>
        <w:t>por el</w:t>
      </w:r>
      <w:r w:rsidRPr="00586F85" w:rsidR="00BE6E25">
        <w:rPr>
          <w:rFonts w:ascii="Calibri" w:hAnsi="Calibri" w:cs="Calibri"/>
          <w:sz w:val="18"/>
          <w:szCs w:val="18"/>
        </w:rPr>
        <w:t xml:space="preserve"> </w:t>
      </w:r>
      <w:r w:rsidRPr="00586F85" w:rsidR="000310F2">
        <w:rPr>
          <w:rFonts w:ascii="Calibri" w:hAnsi="Calibri" w:cs="Calibri"/>
          <w:sz w:val="18"/>
          <w:szCs w:val="18"/>
        </w:rPr>
        <w:t>río Duero</w:t>
      </w:r>
      <w:r w:rsidRPr="00586F85" w:rsidR="00EB2964">
        <w:rPr>
          <w:rFonts w:ascii="Calibri" w:hAnsi="Calibri" w:cs="Calibri"/>
          <w:sz w:val="18"/>
          <w:szCs w:val="18"/>
        </w:rPr>
        <w:t xml:space="preserve"> y </w:t>
      </w:r>
      <w:r w:rsidRPr="00586F85" w:rsidR="00EB2964">
        <w:rPr>
          <w:rFonts w:ascii="Calibri" w:hAnsi="Calibri" w:cs="Calibri"/>
          <w:b/>
          <w:sz w:val="18"/>
          <w:szCs w:val="18"/>
        </w:rPr>
        <w:t xml:space="preserve">visita </w:t>
      </w:r>
      <w:r w:rsidRPr="00586F85" w:rsidR="00EB2964">
        <w:rPr>
          <w:rFonts w:ascii="Calibri" w:hAnsi="Calibri" w:cs="Calibri"/>
          <w:bCs/>
          <w:sz w:val="18"/>
          <w:szCs w:val="18"/>
        </w:rPr>
        <w:t>a unas prestigiosas bodegas</w:t>
      </w:r>
      <w:r w:rsidRPr="00586F85" w:rsidR="00EB2964">
        <w:rPr>
          <w:rFonts w:ascii="Calibri" w:hAnsi="Calibri" w:cs="Calibri"/>
          <w:sz w:val="18"/>
          <w:szCs w:val="18"/>
        </w:rPr>
        <w:t xml:space="preserve"> con cata </w:t>
      </w:r>
      <w:r w:rsidRPr="00586F85">
        <w:rPr>
          <w:rFonts w:ascii="Calibri" w:hAnsi="Calibri" w:cs="Calibri"/>
          <w:sz w:val="18"/>
          <w:szCs w:val="18"/>
        </w:rPr>
        <w:t xml:space="preserve">incluida </w:t>
      </w:r>
      <w:r w:rsidRPr="00586F85" w:rsidR="00EB2964">
        <w:rPr>
          <w:rFonts w:ascii="Calibri" w:hAnsi="Calibri" w:cs="Calibri"/>
          <w:sz w:val="18"/>
          <w:szCs w:val="18"/>
        </w:rPr>
        <w:t>d</w:t>
      </w:r>
      <w:r w:rsidRPr="00586F85">
        <w:rPr>
          <w:rFonts w:ascii="Calibri" w:hAnsi="Calibri" w:cs="Calibri"/>
          <w:sz w:val="18"/>
          <w:szCs w:val="18"/>
        </w:rPr>
        <w:t>el famoso Vino do Porto. Tiempo libre en la ciudad</w:t>
      </w:r>
      <w:r w:rsidRPr="00586F85" w:rsidR="00A66336">
        <w:rPr>
          <w:rFonts w:ascii="Calibri" w:hAnsi="Calibri" w:cs="Calibri"/>
          <w:sz w:val="18"/>
          <w:szCs w:val="18"/>
        </w:rPr>
        <w:t xml:space="preserve"> para visitas o compras</w:t>
      </w:r>
      <w:r w:rsidRPr="00586F85" w:rsidR="0095684A">
        <w:rPr>
          <w:rFonts w:ascii="Calibri" w:hAnsi="Calibri" w:cs="Calibri"/>
          <w:sz w:val="18"/>
          <w:szCs w:val="18"/>
        </w:rPr>
        <w:t>.</w:t>
      </w:r>
      <w:r w:rsidRPr="00586F85">
        <w:rPr>
          <w:rFonts w:ascii="Calibri" w:hAnsi="Calibri" w:cs="Calibri"/>
          <w:sz w:val="18"/>
          <w:szCs w:val="18"/>
        </w:rPr>
        <w:t xml:space="preserve"> </w:t>
      </w:r>
      <w:r w:rsidRPr="00586F85">
        <w:rPr>
          <w:rFonts w:ascii="Calibri" w:hAnsi="Calibri" w:cs="Calibri"/>
          <w:b/>
          <w:bCs/>
          <w:sz w:val="18"/>
          <w:szCs w:val="18"/>
        </w:rPr>
        <w:t>Alojamiento.</w:t>
      </w:r>
      <w:r w:rsidRPr="00586F85" w:rsidR="003E25AD">
        <w:rPr>
          <w:rFonts w:ascii="Calibri" w:hAnsi="Calibri" w:cs="Calibri"/>
          <w:b/>
          <w:bCs/>
          <w:sz w:val="18"/>
          <w:szCs w:val="18"/>
        </w:rPr>
        <w:t xml:space="preserve"> </w:t>
      </w:r>
      <w:r w:rsidRPr="00586F85" w:rsidR="003E25AD">
        <w:rPr>
          <w:rFonts w:ascii="Calibri" w:hAnsi="Calibri" w:cs="Calibri"/>
          <w:sz w:val="18"/>
          <w:szCs w:val="18"/>
        </w:rPr>
        <w:t>Por la noche, sugerimos opcionalmente, cena típica con música popular portuguesa.</w:t>
      </w:r>
    </w:p>
    <w:p w:rsidRPr="00586F85" w:rsidR="00DD583B" w:rsidRDefault="00DD583B" w14:paraId="6EF4FFB9" w14:textId="77777777">
      <w:pPr>
        <w:rPr>
          <w:rFonts w:ascii="Calibri" w:hAnsi="Calibri" w:cs="Calibri"/>
          <w:sz w:val="22"/>
        </w:rPr>
      </w:pPr>
    </w:p>
    <w:p w:rsidRPr="00586F85" w:rsidR="00DD583B" w:rsidRDefault="00DD583B" w14:paraId="48034794" w14:textId="77777777">
      <w:pPr>
        <w:pStyle w:val="Ttulo3"/>
        <w:rPr>
          <w:rFonts w:ascii="Calibri" w:hAnsi="Calibri" w:cs="Calibri"/>
          <w:sz w:val="20"/>
          <w:szCs w:val="20"/>
          <w:lang w:val="pt-BR"/>
        </w:rPr>
      </w:pPr>
      <w:r w:rsidRPr="00586F85">
        <w:rPr>
          <w:rFonts w:ascii="Calibri" w:hAnsi="Calibri" w:cs="Calibri"/>
          <w:sz w:val="20"/>
          <w:szCs w:val="20"/>
          <w:lang w:val="pt-BR"/>
        </w:rPr>
        <w:t xml:space="preserve">Día 06 (Viernes) Oporto – Braga – Guimaraes – </w:t>
      </w:r>
      <w:r w:rsidRPr="00586F85" w:rsidR="00342311">
        <w:rPr>
          <w:rFonts w:ascii="Calibri" w:hAnsi="Calibri" w:cs="Calibri"/>
          <w:sz w:val="20"/>
          <w:szCs w:val="20"/>
          <w:lang w:val="pt-BR"/>
        </w:rPr>
        <w:t>Vila Real</w:t>
      </w:r>
    </w:p>
    <w:p w:rsidRPr="00586F85" w:rsidR="00DD583B" w:rsidP="00B7694C" w:rsidRDefault="00DD583B" w14:paraId="40DDDDD8" w14:textId="5A9861C8">
      <w:pPr>
        <w:rPr>
          <w:rFonts w:ascii="Calibri" w:hAnsi="Calibri" w:cs="Calibri"/>
          <w:b/>
          <w:sz w:val="18"/>
          <w:szCs w:val="19"/>
        </w:rPr>
      </w:pPr>
      <w:r w:rsidRPr="00586F85">
        <w:rPr>
          <w:rFonts w:ascii="Calibri" w:hAnsi="Calibri" w:cs="Calibri"/>
          <w:b/>
          <w:sz w:val="18"/>
          <w:szCs w:val="19"/>
        </w:rPr>
        <w:t>Desayuno.</w:t>
      </w:r>
      <w:r w:rsidRPr="00586F85">
        <w:rPr>
          <w:rFonts w:ascii="Calibri" w:hAnsi="Calibri" w:cs="Calibri"/>
          <w:sz w:val="18"/>
          <w:szCs w:val="19"/>
        </w:rPr>
        <w:t xml:space="preserve"> Salida para Braga</w:t>
      </w:r>
      <w:r w:rsidRPr="00586F85" w:rsidR="00FA1787">
        <w:rPr>
          <w:rFonts w:ascii="Calibri" w:hAnsi="Calibri" w:cs="Calibri"/>
          <w:b/>
          <w:bCs/>
          <w:sz w:val="18"/>
          <w:szCs w:val="19"/>
        </w:rPr>
        <w:t>, visita</w:t>
      </w:r>
      <w:r w:rsidRPr="00586F85" w:rsidR="00FA1787">
        <w:rPr>
          <w:rFonts w:ascii="Calibri" w:hAnsi="Calibri" w:cs="Calibri"/>
          <w:sz w:val="18"/>
          <w:szCs w:val="19"/>
        </w:rPr>
        <w:t xml:space="preserve"> al </w:t>
      </w:r>
      <w:r w:rsidRPr="00586F85">
        <w:rPr>
          <w:rFonts w:ascii="Calibri" w:hAnsi="Calibri" w:cs="Calibri"/>
          <w:sz w:val="18"/>
          <w:szCs w:val="19"/>
        </w:rPr>
        <w:t>San</w:t>
      </w:r>
      <w:r w:rsidRPr="00586F85" w:rsidR="005B6561">
        <w:rPr>
          <w:rFonts w:ascii="Calibri" w:hAnsi="Calibri" w:cs="Calibri"/>
          <w:sz w:val="18"/>
          <w:szCs w:val="19"/>
        </w:rPr>
        <w:t>tuario</w:t>
      </w:r>
      <w:r w:rsidRPr="00586F85" w:rsidR="00FA1787">
        <w:rPr>
          <w:rFonts w:ascii="Calibri" w:hAnsi="Calibri" w:cs="Calibri"/>
          <w:sz w:val="18"/>
          <w:szCs w:val="19"/>
        </w:rPr>
        <w:t xml:space="preserve"> de</w:t>
      </w:r>
      <w:r w:rsidRPr="00586F85" w:rsidR="005B6561">
        <w:rPr>
          <w:rFonts w:ascii="Calibri" w:hAnsi="Calibri" w:cs="Calibri"/>
          <w:sz w:val="18"/>
          <w:szCs w:val="19"/>
        </w:rPr>
        <w:t xml:space="preserve"> Bom Jesús</w:t>
      </w:r>
      <w:r w:rsidRPr="00586F85" w:rsidR="00E23870">
        <w:rPr>
          <w:rFonts w:ascii="Calibri" w:hAnsi="Calibri" w:cs="Calibri"/>
          <w:sz w:val="18"/>
          <w:szCs w:val="19"/>
        </w:rPr>
        <w:t xml:space="preserve"> do Monte, con subida en el </w:t>
      </w:r>
      <w:r w:rsidRPr="00586F85" w:rsidR="00DD5BE2">
        <w:rPr>
          <w:rFonts w:ascii="Calibri" w:hAnsi="Calibri" w:cs="Calibri"/>
          <w:sz w:val="18"/>
          <w:szCs w:val="19"/>
        </w:rPr>
        <w:t>centenario</w:t>
      </w:r>
      <w:r w:rsidRPr="00586F85" w:rsidR="00932DF0">
        <w:rPr>
          <w:rFonts w:ascii="Calibri" w:hAnsi="Calibri" w:cs="Calibri"/>
          <w:sz w:val="18"/>
          <w:szCs w:val="19"/>
        </w:rPr>
        <w:t xml:space="preserve"> </w:t>
      </w:r>
      <w:r w:rsidRPr="00586F85" w:rsidR="00514780">
        <w:rPr>
          <w:rFonts w:ascii="Calibri" w:hAnsi="Calibri" w:cs="Calibri"/>
          <w:sz w:val="18"/>
          <w:szCs w:val="19"/>
        </w:rPr>
        <w:t>ele</w:t>
      </w:r>
      <w:r w:rsidRPr="00586F85" w:rsidR="00DD5BE2">
        <w:rPr>
          <w:rFonts w:ascii="Calibri" w:hAnsi="Calibri" w:cs="Calibri"/>
          <w:sz w:val="18"/>
          <w:szCs w:val="19"/>
        </w:rPr>
        <w:t>vador</w:t>
      </w:r>
      <w:r w:rsidRPr="00586F85" w:rsidR="00932DF0">
        <w:rPr>
          <w:rFonts w:ascii="Calibri" w:hAnsi="Calibri" w:cs="Calibri"/>
          <w:sz w:val="18"/>
          <w:szCs w:val="19"/>
        </w:rPr>
        <w:t xml:space="preserve"> de agua y tiempo para visitar la iglesia </w:t>
      </w:r>
      <w:r w:rsidRPr="00586F85" w:rsidR="00CE5F87">
        <w:rPr>
          <w:rFonts w:ascii="Calibri" w:hAnsi="Calibri" w:cs="Calibri"/>
          <w:sz w:val="18"/>
          <w:szCs w:val="19"/>
        </w:rPr>
        <w:t xml:space="preserve">y </w:t>
      </w:r>
      <w:r w:rsidRPr="00586F85" w:rsidR="00DD5BE2">
        <w:rPr>
          <w:rFonts w:ascii="Calibri" w:hAnsi="Calibri" w:cs="Calibri"/>
          <w:sz w:val="18"/>
          <w:szCs w:val="19"/>
        </w:rPr>
        <w:t>la imponente escalinata</w:t>
      </w:r>
      <w:r w:rsidRPr="00586F85" w:rsidR="006113F3">
        <w:rPr>
          <w:rFonts w:ascii="Calibri" w:hAnsi="Calibri" w:cs="Calibri"/>
          <w:sz w:val="18"/>
          <w:szCs w:val="19"/>
        </w:rPr>
        <w:t>.</w:t>
      </w:r>
      <w:r w:rsidRPr="00586F85" w:rsidR="00BB72BE">
        <w:rPr>
          <w:rFonts w:ascii="Calibri" w:hAnsi="Calibri" w:cs="Calibri"/>
          <w:sz w:val="18"/>
          <w:szCs w:val="19"/>
        </w:rPr>
        <w:t xml:space="preserve"> Breve panorámica de la ciudad</w:t>
      </w:r>
      <w:r w:rsidRPr="00586F85" w:rsidR="00692D8B">
        <w:rPr>
          <w:rFonts w:ascii="Calibri" w:hAnsi="Calibri" w:cs="Calibri"/>
          <w:sz w:val="18"/>
          <w:szCs w:val="19"/>
        </w:rPr>
        <w:t xml:space="preserve">, destacando la catedral, que es la </w:t>
      </w:r>
      <w:r w:rsidRPr="00586F85" w:rsidR="004360DA">
        <w:rPr>
          <w:rFonts w:ascii="Calibri" w:hAnsi="Calibri" w:cs="Calibri"/>
          <w:sz w:val="18"/>
          <w:szCs w:val="19"/>
        </w:rPr>
        <w:t>más</w:t>
      </w:r>
      <w:r w:rsidRPr="00586F85" w:rsidR="00692D8B">
        <w:rPr>
          <w:rFonts w:ascii="Calibri" w:hAnsi="Calibri" w:cs="Calibri"/>
          <w:sz w:val="18"/>
          <w:szCs w:val="19"/>
        </w:rPr>
        <w:t xml:space="preserve"> antigua de Portugal.</w:t>
      </w:r>
      <w:r w:rsidRPr="00586F85" w:rsidR="005B6561">
        <w:rPr>
          <w:rFonts w:ascii="Calibri" w:hAnsi="Calibri" w:cs="Calibri"/>
          <w:sz w:val="18"/>
          <w:szCs w:val="19"/>
        </w:rPr>
        <w:t xml:space="preserve"> </w:t>
      </w:r>
      <w:r w:rsidRPr="00586F85">
        <w:rPr>
          <w:rFonts w:ascii="Calibri" w:hAnsi="Calibri" w:cs="Calibri"/>
          <w:sz w:val="18"/>
          <w:szCs w:val="19"/>
        </w:rPr>
        <w:t xml:space="preserve">Continuación a </w:t>
      </w:r>
      <w:r w:rsidRPr="00586F85">
        <w:rPr>
          <w:rFonts w:ascii="Calibri" w:hAnsi="Calibri" w:cs="Calibri"/>
          <w:b/>
          <w:bCs/>
          <w:sz w:val="18"/>
          <w:szCs w:val="19"/>
        </w:rPr>
        <w:t>G</w:t>
      </w:r>
      <w:r w:rsidRPr="00586F85">
        <w:rPr>
          <w:rFonts w:ascii="Calibri" w:hAnsi="Calibri" w:cs="Calibri"/>
          <w:sz w:val="18"/>
          <w:szCs w:val="19"/>
        </w:rPr>
        <w:t>uimaraes</w:t>
      </w:r>
      <w:r w:rsidRPr="00586F85" w:rsidR="00060FB6">
        <w:rPr>
          <w:rFonts w:ascii="Calibri" w:hAnsi="Calibri" w:cs="Calibri"/>
          <w:sz w:val="18"/>
          <w:szCs w:val="19"/>
        </w:rPr>
        <w:t xml:space="preserve">, </w:t>
      </w:r>
      <w:r w:rsidRPr="00586F85" w:rsidR="00060FB6">
        <w:rPr>
          <w:rFonts w:ascii="Calibri" w:hAnsi="Calibri" w:cs="Calibri"/>
          <w:b/>
          <w:bCs/>
          <w:sz w:val="18"/>
          <w:szCs w:val="19"/>
        </w:rPr>
        <w:t>v</w:t>
      </w:r>
      <w:r w:rsidRPr="00586F85" w:rsidR="00A66336">
        <w:rPr>
          <w:rFonts w:ascii="Calibri" w:hAnsi="Calibri" w:cs="Calibri"/>
          <w:b/>
          <w:bCs/>
          <w:sz w:val="18"/>
          <w:szCs w:val="19"/>
        </w:rPr>
        <w:t>isita</w:t>
      </w:r>
      <w:r w:rsidRPr="00586F85" w:rsidR="00A66336">
        <w:rPr>
          <w:rFonts w:ascii="Calibri" w:hAnsi="Calibri" w:cs="Calibri"/>
          <w:sz w:val="18"/>
          <w:szCs w:val="19"/>
        </w:rPr>
        <w:t xml:space="preserve"> al emblemático Castillo y paseo peatonal por el centro histórico de la ciudad para admirar sus antiguas murallas, calles estrechas y casas señoriales. </w:t>
      </w:r>
      <w:r w:rsidRPr="00586F85">
        <w:rPr>
          <w:rFonts w:ascii="Calibri" w:hAnsi="Calibri" w:cs="Calibri"/>
          <w:sz w:val="18"/>
          <w:szCs w:val="19"/>
        </w:rPr>
        <w:t xml:space="preserve"> S</w:t>
      </w:r>
      <w:r w:rsidRPr="00586F85" w:rsidR="00B7694C">
        <w:rPr>
          <w:rFonts w:ascii="Calibri" w:hAnsi="Calibri" w:cs="Calibri"/>
          <w:sz w:val="18"/>
          <w:szCs w:val="19"/>
        </w:rPr>
        <w:t xml:space="preserve">alida </w:t>
      </w:r>
      <w:r w:rsidRPr="00586F85">
        <w:rPr>
          <w:rFonts w:ascii="Calibri" w:hAnsi="Calibri" w:cs="Calibri"/>
          <w:sz w:val="18"/>
          <w:szCs w:val="19"/>
        </w:rPr>
        <w:t xml:space="preserve">hacia </w:t>
      </w:r>
      <w:r w:rsidRPr="00586F85" w:rsidR="00342311">
        <w:rPr>
          <w:rFonts w:ascii="Calibri" w:hAnsi="Calibri" w:cs="Calibri"/>
          <w:sz w:val="18"/>
          <w:szCs w:val="19"/>
        </w:rPr>
        <w:t>Amarante.</w:t>
      </w:r>
      <w:r w:rsidRPr="00586F85" w:rsidR="00342311">
        <w:rPr>
          <w:rFonts w:ascii="Calibri" w:hAnsi="Calibri" w:cs="Calibri"/>
          <w:b/>
          <w:bCs/>
          <w:sz w:val="18"/>
          <w:szCs w:val="19"/>
        </w:rPr>
        <w:t xml:space="preserve"> </w:t>
      </w:r>
      <w:r w:rsidRPr="00586F85" w:rsidR="00342311">
        <w:rPr>
          <w:rFonts w:ascii="Calibri" w:hAnsi="Calibri" w:cs="Calibri"/>
          <w:sz w:val="18"/>
          <w:szCs w:val="19"/>
        </w:rPr>
        <w:t>Tiempo libre</w:t>
      </w:r>
      <w:r w:rsidRPr="00586F85">
        <w:rPr>
          <w:rFonts w:ascii="Calibri" w:hAnsi="Calibri" w:cs="Calibri"/>
          <w:sz w:val="18"/>
          <w:szCs w:val="19"/>
        </w:rPr>
        <w:t xml:space="preserve"> </w:t>
      </w:r>
      <w:r w:rsidRPr="00586F85" w:rsidR="00342311">
        <w:rPr>
          <w:rFonts w:ascii="Calibri" w:hAnsi="Calibri" w:cs="Calibri"/>
          <w:sz w:val="18"/>
          <w:szCs w:val="19"/>
        </w:rPr>
        <w:t xml:space="preserve">para </w:t>
      </w:r>
      <w:r w:rsidRPr="00586F85">
        <w:rPr>
          <w:rFonts w:ascii="Calibri" w:hAnsi="Calibri" w:cs="Calibri"/>
          <w:sz w:val="18"/>
          <w:szCs w:val="19"/>
        </w:rPr>
        <w:t xml:space="preserve">visitar el </w:t>
      </w:r>
      <w:r w:rsidRPr="00586F85" w:rsidR="00342311">
        <w:rPr>
          <w:rFonts w:ascii="Calibri" w:hAnsi="Calibri" w:cs="Calibri"/>
          <w:sz w:val="18"/>
          <w:szCs w:val="19"/>
        </w:rPr>
        <w:t xml:space="preserve">conjunto monumental </w:t>
      </w:r>
      <w:r w:rsidRPr="00586F85" w:rsidR="00B7694C">
        <w:rPr>
          <w:rFonts w:ascii="Calibri" w:hAnsi="Calibri" w:cs="Calibri"/>
          <w:sz w:val="18"/>
          <w:szCs w:val="19"/>
        </w:rPr>
        <w:t xml:space="preserve">formado por la Iglesia y el Puente de Sao </w:t>
      </w:r>
      <w:proofErr w:type="spellStart"/>
      <w:r w:rsidRPr="00586F85" w:rsidR="00B7694C">
        <w:rPr>
          <w:rFonts w:ascii="Calibri" w:hAnsi="Calibri" w:cs="Calibri"/>
          <w:sz w:val="18"/>
          <w:szCs w:val="19"/>
        </w:rPr>
        <w:t>Gonçalo</w:t>
      </w:r>
      <w:proofErr w:type="spellEnd"/>
      <w:r w:rsidRPr="00586F85" w:rsidR="00B7694C">
        <w:rPr>
          <w:rFonts w:ascii="Calibri" w:hAnsi="Calibri" w:cs="Calibri"/>
          <w:sz w:val="18"/>
          <w:szCs w:val="19"/>
        </w:rPr>
        <w:t xml:space="preserve"> y disfrutar de los dulces locales. Llegada a Vila Real. </w:t>
      </w:r>
      <w:r w:rsidRPr="00586F85">
        <w:rPr>
          <w:rFonts w:ascii="Calibri" w:hAnsi="Calibri" w:cs="Calibri"/>
          <w:sz w:val="18"/>
          <w:szCs w:val="19"/>
        </w:rPr>
        <w:t xml:space="preserve"> </w:t>
      </w:r>
      <w:r w:rsidRPr="00586F85">
        <w:rPr>
          <w:rFonts w:ascii="Calibri" w:hAnsi="Calibri" w:cs="Calibri"/>
          <w:b/>
          <w:sz w:val="18"/>
          <w:szCs w:val="19"/>
        </w:rPr>
        <w:t>Alojamiento.</w:t>
      </w:r>
    </w:p>
    <w:p w:rsidRPr="00586F85" w:rsidR="00A66336" w:rsidP="00B7694C" w:rsidRDefault="00A66336" w14:paraId="361493FD" w14:textId="4E7E2341">
      <w:pPr>
        <w:rPr>
          <w:rFonts w:ascii="Calibri" w:hAnsi="Calibri" w:cs="Calibri"/>
          <w:b/>
          <w:sz w:val="18"/>
          <w:szCs w:val="19"/>
        </w:rPr>
      </w:pPr>
    </w:p>
    <w:p w:rsidRPr="00586F85" w:rsidR="00DD583B" w:rsidRDefault="00DD583B" w14:paraId="4E62632C" w14:textId="77777777">
      <w:pPr>
        <w:pStyle w:val="Ttulo3"/>
        <w:rPr>
          <w:rFonts w:ascii="Calibri" w:hAnsi="Calibri" w:cs="Calibri"/>
          <w:sz w:val="20"/>
          <w:szCs w:val="20"/>
          <w:lang w:val="pt-BR"/>
        </w:rPr>
      </w:pPr>
      <w:r w:rsidRPr="00586F85">
        <w:rPr>
          <w:rFonts w:ascii="Calibri" w:hAnsi="Calibri" w:cs="Calibri"/>
          <w:sz w:val="20"/>
          <w:szCs w:val="20"/>
          <w:lang w:val="pt-BR"/>
        </w:rPr>
        <w:t xml:space="preserve">Día 07 (Sábado) </w:t>
      </w:r>
      <w:r w:rsidRPr="00586F85" w:rsidR="00B7694C">
        <w:rPr>
          <w:rFonts w:ascii="Calibri" w:hAnsi="Calibri" w:cs="Calibri"/>
          <w:sz w:val="20"/>
          <w:szCs w:val="20"/>
          <w:lang w:val="pt-BR"/>
        </w:rPr>
        <w:t>Vila Real</w:t>
      </w:r>
      <w:r w:rsidRPr="00586F85">
        <w:rPr>
          <w:rFonts w:ascii="Calibri" w:hAnsi="Calibri" w:cs="Calibri"/>
          <w:sz w:val="20"/>
          <w:szCs w:val="20"/>
          <w:lang w:val="pt-BR"/>
        </w:rPr>
        <w:t xml:space="preserve"> – Viseu - Fátima </w:t>
      </w:r>
    </w:p>
    <w:p w:rsidRPr="00E83D05" w:rsidR="00A66336" w:rsidP="009632A1" w:rsidRDefault="00DD583B" w14:paraId="5F1A1972" w14:textId="35F2FD1C">
      <w:pPr>
        <w:jc w:val="both"/>
        <w:rPr>
          <w:rFonts w:ascii="Calibri" w:hAnsi="Calibri" w:cs="Calibri"/>
          <w:b/>
          <w:bCs/>
          <w:sz w:val="18"/>
          <w:szCs w:val="19"/>
        </w:rPr>
      </w:pPr>
      <w:r w:rsidRPr="00586F85">
        <w:rPr>
          <w:rFonts w:ascii="Calibri" w:hAnsi="Calibri" w:cs="Calibri"/>
          <w:b/>
          <w:bCs/>
          <w:sz w:val="18"/>
          <w:szCs w:val="19"/>
        </w:rPr>
        <w:t>Desayuno</w:t>
      </w:r>
      <w:r w:rsidRPr="00586F85">
        <w:rPr>
          <w:rFonts w:ascii="Calibri" w:hAnsi="Calibri" w:cs="Calibri"/>
          <w:sz w:val="18"/>
          <w:szCs w:val="19"/>
        </w:rPr>
        <w:t xml:space="preserve">. </w:t>
      </w:r>
      <w:r w:rsidRPr="00586F85">
        <w:rPr>
          <w:rFonts w:ascii="Calibri" w:hAnsi="Calibri" w:cs="Calibri"/>
          <w:sz w:val="18"/>
          <w:szCs w:val="19"/>
          <w:lang w:val="es-ES_tradnl"/>
        </w:rPr>
        <w:t xml:space="preserve">Efectuaremos un </w:t>
      </w:r>
      <w:r w:rsidRPr="00586F85">
        <w:rPr>
          <w:rFonts w:ascii="Calibri" w:hAnsi="Calibri" w:cs="Calibri"/>
          <w:b/>
          <w:bCs/>
          <w:sz w:val="18"/>
          <w:szCs w:val="19"/>
          <w:lang w:val="es-ES_tradnl"/>
        </w:rPr>
        <w:t>paseo panorámico</w:t>
      </w:r>
      <w:r w:rsidRPr="00586F85" w:rsidR="009F595E">
        <w:rPr>
          <w:rFonts w:ascii="Calibri" w:hAnsi="Calibri" w:cs="Calibri"/>
          <w:sz w:val="18"/>
          <w:szCs w:val="19"/>
          <w:lang w:val="es-ES_tradnl"/>
        </w:rPr>
        <w:t xml:space="preserve"> por el v</w:t>
      </w:r>
      <w:r w:rsidRPr="00586F85" w:rsidR="005B6561">
        <w:rPr>
          <w:rFonts w:ascii="Calibri" w:hAnsi="Calibri" w:cs="Calibri"/>
          <w:sz w:val="18"/>
          <w:szCs w:val="19"/>
          <w:lang w:val="es-ES_tradnl"/>
        </w:rPr>
        <w:t xml:space="preserve">alle del río Duero </w:t>
      </w:r>
      <w:r w:rsidRPr="00586F85" w:rsidR="00B7694C">
        <w:rPr>
          <w:rFonts w:ascii="Calibri" w:hAnsi="Calibri" w:cs="Calibri"/>
          <w:sz w:val="18"/>
          <w:szCs w:val="19"/>
          <w:lang w:val="es-ES_tradnl"/>
        </w:rPr>
        <w:t>alrededor de Peso da Régua</w:t>
      </w:r>
      <w:r w:rsidRPr="00586F85" w:rsidR="00FB264D">
        <w:rPr>
          <w:rFonts w:ascii="Calibri" w:hAnsi="Calibri" w:cs="Calibri"/>
          <w:sz w:val="18"/>
          <w:szCs w:val="19"/>
          <w:lang w:val="es-ES_tradnl"/>
        </w:rPr>
        <w:t xml:space="preserve"> con las famosas terrazas de viñedos </w:t>
      </w:r>
      <w:r w:rsidRPr="00586F85">
        <w:rPr>
          <w:rFonts w:ascii="Calibri" w:hAnsi="Calibri" w:cs="Calibri"/>
          <w:sz w:val="18"/>
          <w:szCs w:val="19"/>
          <w:lang w:val="es-ES_tradnl"/>
        </w:rPr>
        <w:t xml:space="preserve">y salida hacia </w:t>
      </w:r>
      <w:r w:rsidRPr="00586F85" w:rsidR="00C72F8F">
        <w:rPr>
          <w:rFonts w:ascii="Calibri" w:hAnsi="Calibri" w:cs="Calibri"/>
          <w:sz w:val="18"/>
          <w:szCs w:val="19"/>
          <w:lang w:val="es-ES_tradnl"/>
        </w:rPr>
        <w:t>Viseu</w:t>
      </w:r>
      <w:r w:rsidRPr="00586F85">
        <w:rPr>
          <w:rFonts w:ascii="Calibri" w:hAnsi="Calibri" w:cs="Calibri"/>
          <w:sz w:val="18"/>
          <w:szCs w:val="19"/>
          <w:lang w:val="es-ES_tradnl"/>
        </w:rPr>
        <w:t xml:space="preserve"> donde haremos una </w:t>
      </w:r>
      <w:r w:rsidRPr="00586F85">
        <w:rPr>
          <w:rFonts w:ascii="Calibri" w:hAnsi="Calibri" w:cs="Calibri"/>
          <w:b/>
          <w:bCs/>
          <w:sz w:val="18"/>
          <w:szCs w:val="19"/>
          <w:lang w:val="es-ES_tradnl"/>
        </w:rPr>
        <w:t>visita peatonal</w:t>
      </w:r>
      <w:r w:rsidRPr="00586F85">
        <w:rPr>
          <w:rFonts w:ascii="Calibri" w:hAnsi="Calibri" w:cs="Calibri"/>
          <w:sz w:val="18"/>
          <w:szCs w:val="19"/>
          <w:lang w:val="es-ES_tradnl"/>
        </w:rPr>
        <w:t xml:space="preserve"> del centro histórico </w:t>
      </w:r>
      <w:r w:rsidRPr="00586F85" w:rsidR="00A66336">
        <w:rPr>
          <w:rFonts w:ascii="Calibri" w:hAnsi="Calibri" w:cs="Calibri"/>
          <w:sz w:val="18"/>
          <w:szCs w:val="19"/>
          <w:lang w:val="es-ES_tradnl"/>
        </w:rPr>
        <w:t>destacando Rua Direita, Catedral e Iglesia de la Misericordia</w:t>
      </w:r>
      <w:r w:rsidRPr="00586F85">
        <w:rPr>
          <w:rFonts w:ascii="Calibri" w:hAnsi="Calibri" w:cs="Calibri"/>
          <w:sz w:val="18"/>
          <w:szCs w:val="19"/>
          <w:lang w:val="es-ES_tradnl"/>
        </w:rPr>
        <w:t xml:space="preserve">. </w:t>
      </w:r>
      <w:r w:rsidRPr="00586F85" w:rsidR="009F595E">
        <w:rPr>
          <w:rFonts w:ascii="Calibri" w:hAnsi="Calibri" w:cs="Calibri"/>
          <w:sz w:val="18"/>
          <w:szCs w:val="19"/>
          <w:lang w:val="es-ES_tradnl"/>
        </w:rPr>
        <w:t>S</w:t>
      </w:r>
      <w:r w:rsidRPr="00586F85">
        <w:rPr>
          <w:rFonts w:ascii="Calibri" w:hAnsi="Calibri" w:cs="Calibri"/>
          <w:sz w:val="18"/>
          <w:szCs w:val="19"/>
          <w:lang w:val="es-ES_tradnl"/>
        </w:rPr>
        <w:t>alida hacia Fátima</w:t>
      </w:r>
      <w:r w:rsidRPr="00586F85" w:rsidR="00A66336">
        <w:rPr>
          <w:rFonts w:ascii="Calibri" w:hAnsi="Calibri" w:cs="Calibri"/>
          <w:b/>
          <w:bCs/>
          <w:sz w:val="18"/>
          <w:szCs w:val="19"/>
          <w:lang w:val="es-ES_tradnl"/>
        </w:rPr>
        <w:t xml:space="preserve"> </w:t>
      </w:r>
      <w:r w:rsidRPr="00586F85" w:rsidR="00A66336">
        <w:rPr>
          <w:rFonts w:ascii="Calibri" w:hAnsi="Calibri" w:cs="Calibri"/>
          <w:sz w:val="18"/>
          <w:szCs w:val="19"/>
          <w:lang w:val="es-ES_tradnl"/>
        </w:rPr>
        <w:t>y</w:t>
      </w:r>
      <w:r w:rsidRPr="00586F85" w:rsidR="00A66336">
        <w:rPr>
          <w:rFonts w:ascii="Calibri" w:hAnsi="Calibri" w:cs="Calibri"/>
          <w:b/>
          <w:bCs/>
          <w:sz w:val="18"/>
          <w:szCs w:val="19"/>
          <w:lang w:val="es-ES_tradnl"/>
        </w:rPr>
        <w:t xml:space="preserve"> visita </w:t>
      </w:r>
      <w:r w:rsidRPr="00586F85" w:rsidR="005B6561">
        <w:rPr>
          <w:rFonts w:ascii="Calibri" w:hAnsi="Calibri" w:cs="Calibri"/>
          <w:sz w:val="18"/>
          <w:szCs w:val="19"/>
        </w:rPr>
        <w:t>al Santuario</w:t>
      </w:r>
      <w:r w:rsidRPr="00586F85" w:rsidR="00FB264D">
        <w:rPr>
          <w:rFonts w:ascii="Calibri" w:hAnsi="Calibri" w:cs="Calibri"/>
          <w:sz w:val="18"/>
          <w:szCs w:val="19"/>
        </w:rPr>
        <w:t xml:space="preserve"> con énfasis en la Capilla de las Apariciones y la Basílica donde se encuentran las tumbas de Lucía, Jacinta y</w:t>
      </w:r>
      <w:r w:rsidRPr="00F8588A" w:rsidR="00FB264D">
        <w:rPr>
          <w:rFonts w:ascii="Calibri" w:hAnsi="Calibri" w:cs="Calibri"/>
          <w:sz w:val="18"/>
          <w:szCs w:val="19"/>
        </w:rPr>
        <w:t xml:space="preserve"> Francisco</w:t>
      </w:r>
      <w:r w:rsidRPr="00F8588A" w:rsidR="005B6561">
        <w:rPr>
          <w:rFonts w:ascii="Calibri" w:hAnsi="Calibri" w:cs="Calibri"/>
          <w:sz w:val="18"/>
          <w:szCs w:val="19"/>
        </w:rPr>
        <w:t xml:space="preserve">. </w:t>
      </w:r>
      <w:r w:rsidRPr="00F8588A" w:rsidR="00FB264D">
        <w:rPr>
          <w:rFonts w:ascii="Calibri" w:hAnsi="Calibri" w:cs="Calibri"/>
          <w:b/>
          <w:bCs/>
          <w:sz w:val="18"/>
          <w:szCs w:val="19"/>
        </w:rPr>
        <w:t xml:space="preserve">Visita </w:t>
      </w:r>
      <w:r w:rsidRPr="00F8588A" w:rsidR="00FB264D">
        <w:rPr>
          <w:rFonts w:ascii="Calibri" w:hAnsi="Calibri" w:cs="Calibri"/>
          <w:sz w:val="18"/>
          <w:szCs w:val="19"/>
        </w:rPr>
        <w:t xml:space="preserve">también a las casas de los </w:t>
      </w:r>
      <w:proofErr w:type="spellStart"/>
      <w:r w:rsidRPr="00F8588A" w:rsidR="00F25A0D">
        <w:rPr>
          <w:rFonts w:ascii="Calibri" w:hAnsi="Calibri" w:cs="Calibri"/>
          <w:sz w:val="18"/>
          <w:szCs w:val="19"/>
        </w:rPr>
        <w:t>P</w:t>
      </w:r>
      <w:r w:rsidRPr="00F8588A" w:rsidR="00FB264D">
        <w:rPr>
          <w:rFonts w:ascii="Calibri" w:hAnsi="Calibri" w:cs="Calibri"/>
          <w:sz w:val="18"/>
          <w:szCs w:val="19"/>
        </w:rPr>
        <w:t>astor</w:t>
      </w:r>
      <w:r w:rsidRPr="00F8588A" w:rsidR="001D0BFA">
        <w:rPr>
          <w:rFonts w:ascii="Calibri" w:hAnsi="Calibri" w:cs="Calibri"/>
          <w:sz w:val="18"/>
          <w:szCs w:val="19"/>
        </w:rPr>
        <w:t>inhos</w:t>
      </w:r>
      <w:proofErr w:type="spellEnd"/>
      <w:r w:rsidRPr="00F8588A" w:rsidR="001D0BFA">
        <w:rPr>
          <w:rFonts w:ascii="Calibri" w:hAnsi="Calibri" w:cs="Calibri"/>
          <w:sz w:val="18"/>
          <w:szCs w:val="19"/>
        </w:rPr>
        <w:t xml:space="preserve"> </w:t>
      </w:r>
      <w:r w:rsidRPr="00F8588A" w:rsidR="00FB264D">
        <w:rPr>
          <w:rFonts w:ascii="Calibri" w:hAnsi="Calibri" w:cs="Calibri"/>
          <w:sz w:val="18"/>
          <w:szCs w:val="19"/>
        </w:rPr>
        <w:t xml:space="preserve">en </w:t>
      </w:r>
      <w:proofErr w:type="spellStart"/>
      <w:r w:rsidRPr="00F8588A" w:rsidR="00FB264D">
        <w:rPr>
          <w:rFonts w:ascii="Calibri" w:hAnsi="Calibri" w:cs="Calibri"/>
          <w:sz w:val="18"/>
          <w:szCs w:val="19"/>
        </w:rPr>
        <w:t>Valinhos</w:t>
      </w:r>
      <w:proofErr w:type="spellEnd"/>
      <w:r w:rsidRPr="00F8588A" w:rsidR="00FB264D">
        <w:rPr>
          <w:rFonts w:ascii="Calibri" w:hAnsi="Calibri" w:cs="Calibri"/>
          <w:sz w:val="18"/>
          <w:szCs w:val="19"/>
        </w:rPr>
        <w:t>, lugar de culto ineludible. Tiempo libre</w:t>
      </w:r>
      <w:r w:rsidRPr="00F8588A" w:rsidR="009632A1">
        <w:rPr>
          <w:rFonts w:ascii="Calibri" w:hAnsi="Calibri" w:cs="Calibri"/>
          <w:sz w:val="18"/>
          <w:szCs w:val="19"/>
        </w:rPr>
        <w:t xml:space="preserve"> para citas religiosas</w:t>
      </w:r>
      <w:r w:rsidRPr="00F8588A" w:rsidR="00FB264D">
        <w:rPr>
          <w:rFonts w:ascii="Calibri" w:hAnsi="Calibri" w:cs="Calibri"/>
          <w:sz w:val="18"/>
          <w:szCs w:val="19"/>
        </w:rPr>
        <w:t xml:space="preserve">. Posibilidad de asistir </w:t>
      </w:r>
      <w:r w:rsidRPr="00E83D05" w:rsidR="00FB264D">
        <w:rPr>
          <w:rFonts w:ascii="Calibri" w:hAnsi="Calibri" w:cs="Calibri"/>
          <w:sz w:val="18"/>
          <w:szCs w:val="19"/>
        </w:rPr>
        <w:t xml:space="preserve">a la misa vespertina y por la noche </w:t>
      </w:r>
      <w:r w:rsidRPr="00E83D05" w:rsidR="009632A1">
        <w:rPr>
          <w:rFonts w:ascii="Calibri" w:hAnsi="Calibri" w:cs="Calibri"/>
          <w:sz w:val="18"/>
          <w:szCs w:val="19"/>
        </w:rPr>
        <w:t xml:space="preserve">aconsejamos </w:t>
      </w:r>
      <w:r w:rsidRPr="00E83D05" w:rsidR="00FB264D">
        <w:rPr>
          <w:rFonts w:ascii="Calibri" w:hAnsi="Calibri" w:cs="Calibri"/>
          <w:sz w:val="18"/>
          <w:szCs w:val="19"/>
        </w:rPr>
        <w:t>no perderse la procesión de velas.</w:t>
      </w:r>
      <w:r w:rsidRPr="00E83D05" w:rsidR="00FB264D">
        <w:rPr>
          <w:rFonts w:ascii="Calibri" w:hAnsi="Calibri" w:cs="Calibri"/>
          <w:b/>
          <w:bCs/>
          <w:sz w:val="18"/>
          <w:szCs w:val="19"/>
        </w:rPr>
        <w:t xml:space="preserve"> Alojamiento.</w:t>
      </w:r>
    </w:p>
    <w:p w:rsidRPr="00E83D05" w:rsidR="00DD583B" w:rsidRDefault="00DD583B" w14:paraId="6047CD97" w14:textId="77777777">
      <w:pPr>
        <w:jc w:val="both"/>
        <w:rPr>
          <w:rFonts w:ascii="Calibri" w:hAnsi="Calibri" w:cs="Calibri"/>
          <w:sz w:val="22"/>
        </w:rPr>
      </w:pPr>
    </w:p>
    <w:p w:rsidRPr="00E83D05" w:rsidR="00DD583B" w:rsidRDefault="00DD583B" w14:paraId="3DA6F678" w14:textId="1B2295CC">
      <w:pPr>
        <w:pStyle w:val="Ttulo3"/>
        <w:rPr>
          <w:rFonts w:ascii="Calibri" w:hAnsi="Calibri" w:cs="Calibri"/>
          <w:sz w:val="20"/>
          <w:szCs w:val="20"/>
          <w:lang w:val="pt-BR"/>
        </w:rPr>
      </w:pPr>
      <w:r w:rsidRPr="00E83D05">
        <w:rPr>
          <w:rFonts w:ascii="Calibri" w:hAnsi="Calibri" w:cs="Calibri"/>
          <w:sz w:val="20"/>
          <w:szCs w:val="20"/>
          <w:lang w:val="pt-BR"/>
        </w:rPr>
        <w:t xml:space="preserve">Día 08 (Domingo) Fátima – </w:t>
      </w:r>
      <w:r w:rsidRPr="00E83D05" w:rsidR="004751D0">
        <w:rPr>
          <w:rFonts w:ascii="Calibri" w:hAnsi="Calibri" w:cs="Calibri"/>
          <w:sz w:val="20"/>
          <w:szCs w:val="20"/>
          <w:lang w:val="pt-BR"/>
        </w:rPr>
        <w:t>Batalha -</w:t>
      </w:r>
      <w:r w:rsidRPr="00E83D05">
        <w:rPr>
          <w:rFonts w:ascii="Calibri" w:hAnsi="Calibri" w:cs="Calibri"/>
          <w:sz w:val="20"/>
          <w:szCs w:val="20"/>
          <w:lang w:val="pt-BR"/>
        </w:rPr>
        <w:t>Lisboa</w:t>
      </w:r>
    </w:p>
    <w:p w:rsidRPr="00E83D05" w:rsidR="009001A2" w:rsidP="000E64BD" w:rsidRDefault="00DD583B" w14:paraId="5EF788E8" w14:textId="68B1499C">
      <w:pPr>
        <w:jc w:val="both"/>
        <w:rPr>
          <w:rFonts w:ascii="Calibri" w:hAnsi="Calibri" w:cs="Calibri"/>
          <w:sz w:val="18"/>
          <w:szCs w:val="19"/>
        </w:rPr>
      </w:pPr>
      <w:r w:rsidRPr="00E83D05">
        <w:rPr>
          <w:rFonts w:ascii="Calibri" w:hAnsi="Calibri" w:cs="Calibri"/>
          <w:b/>
          <w:bCs/>
          <w:sz w:val="18"/>
          <w:szCs w:val="19"/>
        </w:rPr>
        <w:t>Desayuno.</w:t>
      </w:r>
      <w:r w:rsidRPr="00E83D05">
        <w:rPr>
          <w:rFonts w:ascii="Calibri" w:hAnsi="Calibri" w:cs="Calibri"/>
          <w:sz w:val="18"/>
          <w:szCs w:val="19"/>
        </w:rPr>
        <w:t xml:space="preserve"> </w:t>
      </w:r>
      <w:r w:rsidRPr="00E83D05" w:rsidR="00925144">
        <w:rPr>
          <w:rFonts w:ascii="Calibri" w:hAnsi="Calibri" w:cs="Calibri"/>
          <w:sz w:val="18"/>
          <w:szCs w:val="19"/>
        </w:rPr>
        <w:t xml:space="preserve">Salida hacia la Batalla con </w:t>
      </w:r>
      <w:r w:rsidRPr="00E83D05" w:rsidR="00925144">
        <w:rPr>
          <w:rFonts w:ascii="Calibri" w:hAnsi="Calibri" w:cs="Calibri"/>
          <w:b/>
          <w:bCs/>
          <w:sz w:val="18"/>
          <w:szCs w:val="19"/>
        </w:rPr>
        <w:t>visita</w:t>
      </w:r>
      <w:r w:rsidRPr="00E83D05" w:rsidR="00925144">
        <w:rPr>
          <w:rFonts w:ascii="Calibri" w:hAnsi="Calibri" w:cs="Calibri"/>
          <w:sz w:val="18"/>
          <w:szCs w:val="19"/>
        </w:rPr>
        <w:t xml:space="preserve"> al Monasterio de Santa María de la Victoria, obra maestra del gótico al manuelino. Continuación hacia Lisboa. </w:t>
      </w:r>
      <w:r w:rsidRPr="00E83D05" w:rsidR="00925144">
        <w:rPr>
          <w:rFonts w:ascii="Calibri" w:hAnsi="Calibri" w:cs="Calibri"/>
          <w:b/>
          <w:bCs/>
          <w:sz w:val="18"/>
          <w:szCs w:val="19"/>
        </w:rPr>
        <w:t>Panorámica</w:t>
      </w:r>
      <w:r w:rsidRPr="00E83D05" w:rsidR="00925144">
        <w:rPr>
          <w:rFonts w:ascii="Calibri" w:hAnsi="Calibri" w:cs="Calibri"/>
          <w:sz w:val="18"/>
          <w:szCs w:val="19"/>
        </w:rPr>
        <w:t xml:space="preserve"> de la ciudad, </w:t>
      </w:r>
      <w:r w:rsidRPr="00E83D05" w:rsidR="00947111">
        <w:rPr>
          <w:rFonts w:ascii="Calibri" w:hAnsi="Calibri" w:cs="Calibri"/>
          <w:sz w:val="18"/>
          <w:szCs w:val="19"/>
        </w:rPr>
        <w:t xml:space="preserve">centrada </w:t>
      </w:r>
      <w:r w:rsidRPr="00E83D05" w:rsidR="00925144">
        <w:rPr>
          <w:rFonts w:ascii="Calibri" w:hAnsi="Calibri" w:cs="Calibri"/>
          <w:sz w:val="18"/>
          <w:szCs w:val="19"/>
        </w:rPr>
        <w:t xml:space="preserve">en Belém, con </w:t>
      </w:r>
      <w:r w:rsidRPr="00E83D05" w:rsidR="00925144">
        <w:rPr>
          <w:rFonts w:ascii="Calibri" w:hAnsi="Calibri" w:cs="Calibri"/>
          <w:b/>
          <w:bCs/>
          <w:sz w:val="18"/>
          <w:szCs w:val="19"/>
        </w:rPr>
        <w:t>visita</w:t>
      </w:r>
      <w:r w:rsidRPr="00E83D05" w:rsidR="00925144">
        <w:rPr>
          <w:rFonts w:ascii="Calibri" w:hAnsi="Calibri" w:cs="Calibri"/>
          <w:sz w:val="18"/>
          <w:szCs w:val="19"/>
        </w:rPr>
        <w:t xml:space="preserve"> al Monasterio de los Jerónimos, </w:t>
      </w:r>
      <w:r w:rsidRPr="00E83D05" w:rsidR="006B0EEB">
        <w:rPr>
          <w:rFonts w:ascii="Calibri" w:hAnsi="Calibri" w:cs="Calibri"/>
          <w:sz w:val="18"/>
          <w:szCs w:val="19"/>
        </w:rPr>
        <w:t>singular ob</w:t>
      </w:r>
      <w:r w:rsidRPr="00E83D05" w:rsidR="00925144">
        <w:rPr>
          <w:rFonts w:ascii="Calibri" w:hAnsi="Calibri" w:cs="Calibri"/>
          <w:sz w:val="18"/>
          <w:szCs w:val="19"/>
        </w:rPr>
        <w:t xml:space="preserve">ra manuelina donde se encuentran las tumbas de ilustres personalidades como </w:t>
      </w:r>
      <w:proofErr w:type="gramStart"/>
      <w:r w:rsidRPr="00E83D05" w:rsidR="00925144">
        <w:rPr>
          <w:rFonts w:ascii="Calibri" w:hAnsi="Calibri" w:cs="Calibri"/>
          <w:sz w:val="18"/>
          <w:szCs w:val="19"/>
        </w:rPr>
        <w:t>Vasco</w:t>
      </w:r>
      <w:proofErr w:type="gramEnd"/>
      <w:r w:rsidRPr="00E83D05" w:rsidR="00925144">
        <w:rPr>
          <w:rFonts w:ascii="Calibri" w:hAnsi="Calibri" w:cs="Calibri"/>
          <w:sz w:val="18"/>
          <w:szCs w:val="19"/>
        </w:rPr>
        <w:t xml:space="preserve"> da Gama o Luis de </w:t>
      </w:r>
      <w:proofErr w:type="spellStart"/>
      <w:r w:rsidRPr="00E83D05" w:rsidR="00925144">
        <w:rPr>
          <w:rFonts w:ascii="Calibri" w:hAnsi="Calibri" w:cs="Calibri"/>
          <w:sz w:val="18"/>
          <w:szCs w:val="19"/>
        </w:rPr>
        <w:t>Camões</w:t>
      </w:r>
      <w:proofErr w:type="spellEnd"/>
      <w:r w:rsidRPr="00E83D05" w:rsidR="00925144">
        <w:rPr>
          <w:rFonts w:ascii="Calibri" w:hAnsi="Calibri" w:cs="Calibri"/>
          <w:sz w:val="18"/>
          <w:szCs w:val="19"/>
        </w:rPr>
        <w:t>. Tiempo libre para disfrutar del famoso pastel de Belém. Continuación de la panorámica con tiempo para fotos junto a la Torre de Belém, antiguo baluarte defensivo que actualmente es uno de los símbolos de la ciudad, así como la escultura del hidroavión “Lusitania” que evoca la travesía aérea del Atlántico Sur, concluida con éxito por los aeronautas portugueses Gago Coutinho y Sacadura Cabral. Llegada al hotel.</w:t>
      </w:r>
      <w:r w:rsidRPr="00E83D05" w:rsidR="00056443">
        <w:rPr>
          <w:rFonts w:ascii="Calibri" w:hAnsi="Calibri" w:cs="Calibri"/>
          <w:sz w:val="18"/>
          <w:szCs w:val="19"/>
        </w:rPr>
        <w:t xml:space="preserve"> </w:t>
      </w:r>
      <w:r w:rsidRPr="00E83D05" w:rsidR="00056443">
        <w:rPr>
          <w:rFonts w:ascii="Calibri" w:hAnsi="Calibri" w:cs="Calibri"/>
          <w:b/>
          <w:bCs/>
          <w:sz w:val="18"/>
          <w:szCs w:val="19"/>
        </w:rPr>
        <w:t>Alojamiento</w:t>
      </w:r>
      <w:r w:rsidRPr="00E83D05" w:rsidR="00056443">
        <w:rPr>
          <w:rFonts w:ascii="Calibri" w:hAnsi="Calibri" w:cs="Calibri"/>
          <w:sz w:val="18"/>
          <w:szCs w:val="19"/>
        </w:rPr>
        <w:t>.</w:t>
      </w:r>
    </w:p>
    <w:p w:rsidRPr="00E83D05" w:rsidR="009001A2" w:rsidP="000E64BD" w:rsidRDefault="009001A2" w14:paraId="55377D90" w14:textId="77777777">
      <w:pPr>
        <w:jc w:val="both"/>
        <w:rPr>
          <w:rFonts w:ascii="Calibri" w:hAnsi="Calibri" w:cs="Calibri"/>
          <w:sz w:val="18"/>
          <w:szCs w:val="19"/>
        </w:rPr>
      </w:pPr>
    </w:p>
    <w:p w:rsidRPr="00E83D05" w:rsidR="00DD583B" w:rsidRDefault="00DD583B" w14:paraId="2690A595" w14:textId="77777777">
      <w:pPr>
        <w:pStyle w:val="Ttulo3"/>
        <w:rPr>
          <w:rFonts w:ascii="Calibri" w:hAnsi="Calibri" w:cs="Calibri"/>
          <w:color w:val="000000"/>
          <w:sz w:val="20"/>
          <w:szCs w:val="20"/>
        </w:rPr>
      </w:pPr>
      <w:r w:rsidRPr="00E83D05">
        <w:rPr>
          <w:rFonts w:ascii="Calibri" w:hAnsi="Calibri" w:cs="Calibri"/>
          <w:color w:val="000000"/>
          <w:sz w:val="20"/>
          <w:szCs w:val="20"/>
        </w:rPr>
        <w:t>Día 09 (</w:t>
      </w:r>
      <w:proofErr w:type="gramStart"/>
      <w:r w:rsidRPr="00E83D05">
        <w:rPr>
          <w:rFonts w:ascii="Calibri" w:hAnsi="Calibri" w:cs="Calibri"/>
          <w:color w:val="000000"/>
          <w:sz w:val="20"/>
          <w:szCs w:val="20"/>
        </w:rPr>
        <w:t>Lunes</w:t>
      </w:r>
      <w:proofErr w:type="gramEnd"/>
      <w:r w:rsidRPr="00E83D05">
        <w:rPr>
          <w:rFonts w:ascii="Calibri" w:hAnsi="Calibri" w:cs="Calibri"/>
          <w:color w:val="000000"/>
          <w:sz w:val="20"/>
          <w:szCs w:val="20"/>
        </w:rPr>
        <w:t>) Lisboa – Ciudad de origen</w:t>
      </w:r>
    </w:p>
    <w:p w:rsidR="00DD583B" w:rsidRDefault="00DD583B" w14:paraId="162D01AD" w14:textId="628735CB">
      <w:pPr>
        <w:rPr>
          <w:rFonts w:ascii="Calibri" w:hAnsi="Calibri" w:cs="Calibri"/>
          <w:sz w:val="18"/>
          <w:szCs w:val="19"/>
        </w:rPr>
      </w:pPr>
      <w:r w:rsidRPr="00E83D05">
        <w:rPr>
          <w:rFonts w:ascii="Calibri" w:hAnsi="Calibri" w:cs="Calibri"/>
          <w:b/>
          <w:sz w:val="18"/>
          <w:szCs w:val="19"/>
        </w:rPr>
        <w:t xml:space="preserve">Desayuno </w:t>
      </w:r>
      <w:r w:rsidRPr="00E83D05">
        <w:rPr>
          <w:rFonts w:ascii="Calibri" w:hAnsi="Calibri" w:cs="Calibri"/>
          <w:sz w:val="18"/>
          <w:szCs w:val="19"/>
        </w:rPr>
        <w:t xml:space="preserve">y </w:t>
      </w:r>
      <w:r w:rsidRPr="00E83D05" w:rsidR="00695197">
        <w:rPr>
          <w:rFonts w:ascii="Calibri" w:hAnsi="Calibri" w:cs="Calibri"/>
          <w:sz w:val="18"/>
          <w:szCs w:val="19"/>
        </w:rPr>
        <w:t xml:space="preserve">tiempo libre hasta la hora del </w:t>
      </w:r>
      <w:r w:rsidRPr="00E83D05">
        <w:rPr>
          <w:rFonts w:ascii="Calibri" w:hAnsi="Calibri" w:cs="Calibri"/>
          <w:b/>
          <w:bCs/>
          <w:sz w:val="18"/>
          <w:szCs w:val="19"/>
        </w:rPr>
        <w:t>traslado</w:t>
      </w:r>
      <w:r w:rsidRPr="00E83D05">
        <w:rPr>
          <w:rFonts w:ascii="Calibri" w:hAnsi="Calibri" w:cs="Calibri"/>
          <w:sz w:val="18"/>
          <w:szCs w:val="19"/>
        </w:rPr>
        <w:t xml:space="preserve"> al aeropuerto. Fin de nuestros servicios.</w:t>
      </w:r>
    </w:p>
    <w:p w:rsidR="00DA3BE8" w:rsidRDefault="00DA3BE8" w14:paraId="5D3D3C92" w14:textId="77777777">
      <w:pPr>
        <w:rPr>
          <w:rFonts w:ascii="Calibri" w:hAnsi="Calibri" w:cs="Calibri"/>
          <w:sz w:val="18"/>
          <w:szCs w:val="19"/>
        </w:rPr>
      </w:pPr>
    </w:p>
    <w:p w:rsidR="00DA3BE8" w:rsidRDefault="00DA3BE8" w14:paraId="4F911756" w14:textId="77777777">
      <w:pPr>
        <w:rPr>
          <w:rFonts w:ascii="Calibri" w:hAnsi="Calibri" w:cs="Calibri"/>
          <w:sz w:val="18"/>
          <w:szCs w:val="19"/>
        </w:rPr>
      </w:pPr>
    </w:p>
    <w:p w:rsidR="0079161D" w:rsidRDefault="0079161D" w14:paraId="69C083E0" w14:textId="77777777">
      <w:pPr>
        <w:rPr>
          <w:rFonts w:ascii="Calibri" w:hAnsi="Calibri" w:cs="Calibri"/>
          <w:sz w:val="18"/>
          <w:szCs w:val="19"/>
        </w:rPr>
      </w:pPr>
    </w:p>
    <w:p w:rsidR="0079161D" w:rsidRDefault="0079161D" w14:paraId="4807833E" w14:textId="77777777">
      <w:pPr>
        <w:rPr>
          <w:rFonts w:ascii="Calibri" w:hAnsi="Calibri" w:cs="Calibri"/>
          <w:sz w:val="18"/>
          <w:szCs w:val="19"/>
        </w:rPr>
      </w:pPr>
    </w:p>
    <w:p w:rsidR="0079161D" w:rsidRDefault="0079161D" w14:paraId="12964AE6" w14:textId="77777777">
      <w:pPr>
        <w:rPr>
          <w:rFonts w:ascii="Calibri" w:hAnsi="Calibri" w:cs="Calibri"/>
          <w:sz w:val="18"/>
          <w:szCs w:val="19"/>
        </w:rPr>
      </w:pPr>
    </w:p>
    <w:p w:rsidR="008417F2" w:rsidP="00AB5C95" w:rsidRDefault="008417F2" w14:paraId="149B3A59" w14:textId="77777777">
      <w:pPr>
        <w:pStyle w:val="TITULOVA"/>
        <w:rPr>
          <w:b/>
          <w:bCs/>
          <w:sz w:val="24"/>
          <w:szCs w:val="24"/>
        </w:rPr>
      </w:pPr>
      <w:r w:rsidRPr="006047F4">
        <w:rPr>
          <w:b/>
          <w:bCs/>
          <w:sz w:val="24"/>
          <w:szCs w:val="24"/>
        </w:rPr>
        <w:t>Servicios valor añadido</w:t>
      </w:r>
    </w:p>
    <w:p w:rsidRPr="006047F4" w:rsidR="006047F4" w:rsidP="00AB5C95" w:rsidRDefault="006047F4" w14:paraId="3ECDC372" w14:textId="77777777">
      <w:pPr>
        <w:pStyle w:val="TITULOVA"/>
        <w:rPr>
          <w:b/>
          <w:bCs/>
          <w:sz w:val="24"/>
          <w:szCs w:val="24"/>
        </w:rPr>
      </w:pPr>
    </w:p>
    <w:p w:rsidRPr="00BD6094" w:rsidR="008417F2" w:rsidP="00AB5C95" w:rsidRDefault="008417F2" w14:paraId="221A172A" w14:textId="5406FE31">
      <w:pPr>
        <w:pStyle w:val="VA"/>
        <w:jc w:val="center"/>
        <w:rPr>
          <w:b/>
          <w:bCs/>
          <w:lang w:val="es-ES"/>
        </w:rPr>
      </w:pPr>
      <w:r w:rsidRPr="00BD6094">
        <w:rPr>
          <w:b/>
          <w:bCs/>
          <w:lang w:val="es-ES"/>
        </w:rPr>
        <w:t xml:space="preserve">Si quiere llevar todo preparado de antemano, además de lo </w:t>
      </w:r>
      <w:r w:rsidRPr="00BD6094" w:rsidR="005B434B">
        <w:rPr>
          <w:b/>
          <w:bCs/>
          <w:lang w:val="es-ES"/>
        </w:rPr>
        <w:t xml:space="preserve">detallado en el </w:t>
      </w:r>
      <w:r w:rsidRPr="00BD6094">
        <w:rPr>
          <w:b/>
          <w:bCs/>
          <w:lang w:val="es-ES"/>
        </w:rPr>
        <w:t>itinerario</w:t>
      </w:r>
      <w:r w:rsidRPr="00BD6094" w:rsidR="008C625A">
        <w:rPr>
          <w:b/>
          <w:bCs/>
          <w:lang w:val="es-ES"/>
        </w:rPr>
        <w:t xml:space="preserve">, les proponemos </w:t>
      </w:r>
      <w:r w:rsidRPr="00BD6094">
        <w:rPr>
          <w:b/>
          <w:bCs/>
          <w:lang w:val="es-ES"/>
        </w:rPr>
        <w:t>adicionalmente inclui</w:t>
      </w:r>
      <w:r w:rsidRPr="00BD6094" w:rsidR="008C625A">
        <w:rPr>
          <w:b/>
          <w:bCs/>
          <w:lang w:val="es-ES"/>
        </w:rPr>
        <w:t>r</w:t>
      </w:r>
      <w:r w:rsidRPr="00BD6094">
        <w:rPr>
          <w:b/>
          <w:bCs/>
          <w:lang w:val="es-ES"/>
        </w:rPr>
        <w:t>:</w:t>
      </w:r>
    </w:p>
    <w:p w:rsidRPr="00BD6094" w:rsidR="008417F2" w:rsidP="00AB5C95" w:rsidRDefault="008417F2" w14:paraId="5DF76DE3" w14:textId="77777777">
      <w:pPr>
        <w:pStyle w:val="VA"/>
        <w:rPr>
          <w:b/>
          <w:bCs/>
          <w:lang w:val="es-ES"/>
        </w:rPr>
      </w:pPr>
    </w:p>
    <w:p w:rsidRPr="00BD6094" w:rsidR="008417F2" w:rsidP="00AB5C95" w:rsidRDefault="00AB5C95" w14:paraId="783F902D" w14:textId="6AD333E4">
      <w:pPr>
        <w:pStyle w:val="VA"/>
        <w:rPr>
          <w:b/>
          <w:bCs/>
          <w:lang w:val="es-ES"/>
        </w:rPr>
      </w:pPr>
      <w:r w:rsidRPr="00BD6094">
        <w:rPr>
          <w:b/>
          <w:bCs/>
          <w:lang w:val="es-ES"/>
        </w:rPr>
        <w:t xml:space="preserve">   </w:t>
      </w:r>
      <w:r w:rsidRPr="00BD6094" w:rsidR="008417F2">
        <w:rPr>
          <w:b/>
          <w:bCs/>
          <w:lang w:val="es-ES"/>
        </w:rPr>
        <w:t xml:space="preserve">. Cena especial con </w:t>
      </w:r>
      <w:proofErr w:type="gramStart"/>
      <w:r w:rsidRPr="00BD6094" w:rsidR="008417F2">
        <w:rPr>
          <w:b/>
          <w:bCs/>
          <w:lang w:val="es-ES"/>
        </w:rPr>
        <w:t>show</w:t>
      </w:r>
      <w:proofErr w:type="gramEnd"/>
      <w:r w:rsidRPr="00BD6094" w:rsidR="008417F2">
        <w:rPr>
          <w:b/>
          <w:bCs/>
          <w:lang w:val="es-ES"/>
        </w:rPr>
        <w:t xml:space="preserve"> de Fado en Lisboa </w:t>
      </w:r>
      <w:r w:rsidRPr="00BD6094" w:rsidR="00E01428">
        <w:rPr>
          <w:b/>
          <w:bCs/>
          <w:lang w:val="es-ES"/>
        </w:rPr>
        <w:t xml:space="preserve">con agua y vino </w:t>
      </w:r>
      <w:r w:rsidRPr="00BD6094" w:rsidR="008417F2">
        <w:rPr>
          <w:b/>
          <w:bCs/>
          <w:lang w:val="es-ES"/>
        </w:rPr>
        <w:t>(día 2)</w:t>
      </w:r>
    </w:p>
    <w:p w:rsidRPr="00BD6094" w:rsidR="008417F2" w:rsidP="00AB5C95" w:rsidRDefault="00AB5C95" w14:paraId="398B1213" w14:textId="5AA14815">
      <w:pPr>
        <w:pStyle w:val="VA"/>
        <w:rPr>
          <w:b/>
          <w:bCs/>
          <w:lang w:val="es-ES"/>
        </w:rPr>
      </w:pPr>
      <w:r w:rsidRPr="00BD6094">
        <w:rPr>
          <w:b/>
          <w:bCs/>
          <w:lang w:val="es-ES"/>
        </w:rPr>
        <w:t xml:space="preserve">   </w:t>
      </w:r>
      <w:r w:rsidRPr="00BD6094" w:rsidR="008417F2">
        <w:rPr>
          <w:b/>
          <w:bCs/>
          <w:lang w:val="es-ES"/>
        </w:rPr>
        <w:t xml:space="preserve">. </w:t>
      </w:r>
      <w:r w:rsidRPr="00BD6094" w:rsidR="00E01428">
        <w:rPr>
          <w:b/>
          <w:bCs/>
          <w:lang w:val="es-ES"/>
        </w:rPr>
        <w:t>4</w:t>
      </w:r>
      <w:r w:rsidRPr="00BD6094" w:rsidR="008417F2">
        <w:rPr>
          <w:b/>
          <w:bCs/>
          <w:lang w:val="es-ES"/>
        </w:rPr>
        <w:t xml:space="preserve"> cenas</w:t>
      </w:r>
      <w:r w:rsidRPr="00BD6094" w:rsidR="00E01428">
        <w:rPr>
          <w:b/>
          <w:bCs/>
          <w:lang w:val="es-ES"/>
        </w:rPr>
        <w:t xml:space="preserve"> con agua</w:t>
      </w:r>
      <w:r w:rsidRPr="00BD6094" w:rsidR="008417F2">
        <w:rPr>
          <w:b/>
          <w:bCs/>
          <w:lang w:val="es-ES"/>
        </w:rPr>
        <w:t xml:space="preserve"> (días </w:t>
      </w:r>
      <w:r w:rsidRPr="00BD6094" w:rsidR="00E01428">
        <w:rPr>
          <w:b/>
          <w:bCs/>
          <w:lang w:val="es-ES"/>
        </w:rPr>
        <w:t>1,</w:t>
      </w:r>
      <w:r w:rsidRPr="00BD6094" w:rsidR="000578EC">
        <w:rPr>
          <w:b/>
          <w:bCs/>
          <w:lang w:val="es-ES"/>
        </w:rPr>
        <w:t xml:space="preserve"> </w:t>
      </w:r>
      <w:r w:rsidRPr="00BD6094" w:rsidR="008417F2">
        <w:rPr>
          <w:b/>
          <w:bCs/>
          <w:lang w:val="es-ES"/>
        </w:rPr>
        <w:t>3,</w:t>
      </w:r>
      <w:r w:rsidRPr="00BD6094" w:rsidR="000578EC">
        <w:rPr>
          <w:b/>
          <w:bCs/>
          <w:lang w:val="es-ES"/>
        </w:rPr>
        <w:t xml:space="preserve"> </w:t>
      </w:r>
      <w:r w:rsidRPr="00BD6094" w:rsidR="008417F2">
        <w:rPr>
          <w:b/>
          <w:bCs/>
          <w:lang w:val="es-ES"/>
        </w:rPr>
        <w:t xml:space="preserve">6 y 7) </w:t>
      </w:r>
    </w:p>
    <w:p w:rsidRPr="00BD6094" w:rsidR="008417F2" w:rsidP="00AB5C95" w:rsidRDefault="00AB5C95" w14:paraId="274122F8" w14:textId="5FC2E6D7">
      <w:pPr>
        <w:pStyle w:val="VA"/>
        <w:rPr>
          <w:b/>
          <w:bCs/>
          <w:lang w:val="es-ES"/>
        </w:rPr>
      </w:pPr>
      <w:r w:rsidRPr="00BD6094">
        <w:rPr>
          <w:b/>
          <w:bCs/>
          <w:lang w:val="es-ES"/>
        </w:rPr>
        <w:t xml:space="preserve">   </w:t>
      </w:r>
      <w:r w:rsidRPr="00BD6094" w:rsidR="008417F2">
        <w:rPr>
          <w:b/>
          <w:bCs/>
          <w:lang w:val="es-ES"/>
        </w:rPr>
        <w:t xml:space="preserve">. 1 almuerzo </w:t>
      </w:r>
      <w:r w:rsidRPr="00BD6094" w:rsidR="00E01428">
        <w:rPr>
          <w:b/>
          <w:bCs/>
          <w:lang w:val="es-ES"/>
        </w:rPr>
        <w:t xml:space="preserve">con agua </w:t>
      </w:r>
      <w:r w:rsidRPr="00BD6094" w:rsidR="008417F2">
        <w:rPr>
          <w:b/>
          <w:bCs/>
          <w:lang w:val="es-ES"/>
        </w:rPr>
        <w:t>(día 5)</w:t>
      </w:r>
    </w:p>
    <w:p w:rsidR="005078F6" w:rsidRDefault="005078F6" w14:paraId="08E74330" w14:textId="77777777">
      <w:pPr>
        <w:rPr>
          <w:rFonts w:ascii="Calibri" w:hAnsi="Calibri" w:cs="Calibri"/>
        </w:rPr>
      </w:pPr>
    </w:p>
    <w:p w:rsidR="00267A1E" w:rsidRDefault="00267A1E" w14:paraId="2B0939AB" w14:textId="77777777">
      <w:pPr>
        <w:rPr>
          <w:rFonts w:ascii="Calibri" w:hAnsi="Calibri" w:cs="Calibri"/>
        </w:rPr>
      </w:pPr>
    </w:p>
    <w:p w:rsidR="00267A1E" w:rsidP="00AB5C95" w:rsidRDefault="00267A1E" w14:paraId="18DDF4A8" w14:textId="77777777">
      <w:pPr>
        <w:pStyle w:val="Ttulo"/>
      </w:pPr>
      <w:r w:rsidRPr="00AB5C95">
        <w:t>Fechas de inicio</w:t>
      </w:r>
      <w:r w:rsidRPr="00AB5C95" w:rsidR="00425960">
        <w:t>:</w:t>
      </w:r>
    </w:p>
    <w:p w:rsidRPr="002B10C3" w:rsidR="0011608E" w:rsidP="00423EB5" w:rsidRDefault="0011608E" w14:paraId="16FE7074" w14:textId="77777777">
      <w:pPr>
        <w:pStyle w:val="Ttulo"/>
        <w:spacing w:after="0"/>
        <w:rPr>
          <w:sz w:val="10"/>
          <w:szCs w:val="28"/>
        </w:rPr>
      </w:pPr>
    </w:p>
    <w:p w:rsidRPr="00E83D05" w:rsidR="00425960" w:rsidP="00423EB5" w:rsidRDefault="00425960" w14:paraId="15FF8FAD" w14:textId="6575EAA1">
      <w:pPr>
        <w:pStyle w:val="Ttulo"/>
        <w:spacing w:after="0"/>
      </w:pPr>
      <w:r w:rsidRPr="00E83D05">
        <w:t>202</w:t>
      </w:r>
      <w:r w:rsidRPr="00E83D05" w:rsidR="00BB1121">
        <w:t>6</w:t>
      </w:r>
    </w:p>
    <w:p w:rsidRPr="00E83D05" w:rsidR="00425960" w:rsidP="00423EB5" w:rsidRDefault="00425960" w14:paraId="08378DA2" w14:textId="31D50931">
      <w:pPr>
        <w:numPr>
          <w:ilvl w:val="0"/>
          <w:numId w:val="1"/>
        </w:numPr>
        <w:rPr>
          <w:rFonts w:ascii="Calibri" w:hAnsi="Calibri" w:cs="Calibri"/>
          <w:color w:val="000000"/>
          <w:sz w:val="18"/>
          <w:szCs w:val="18"/>
          <w:lang w:val="pt-PT" w:eastAsia="en-US"/>
        </w:rPr>
      </w:pPr>
      <w:r w:rsidRPr="00E83D05">
        <w:rPr>
          <w:rFonts w:ascii="Calibri" w:hAnsi="Calibri" w:cs="Calibri"/>
          <w:b/>
          <w:bCs/>
          <w:color w:val="000000"/>
          <w:sz w:val="18"/>
          <w:szCs w:val="18"/>
          <w:lang w:val="pt-PT"/>
        </w:rPr>
        <w:t>Abr      </w:t>
      </w:r>
      <w:r w:rsidRPr="00E83D05" w:rsidR="003E0A21">
        <w:rPr>
          <w:rFonts w:ascii="Calibri" w:hAnsi="Calibri" w:cs="Calibri"/>
          <w:color w:val="000000"/>
          <w:sz w:val="18"/>
          <w:szCs w:val="18"/>
          <w:lang w:val="pt-PT"/>
        </w:rPr>
        <w:t>12, 26</w:t>
      </w:r>
    </w:p>
    <w:p w:rsidRPr="00E83D05" w:rsidR="00425960" w:rsidP="00423EB5" w:rsidRDefault="00425960" w14:paraId="564132A7" w14:textId="303C0F17">
      <w:pPr>
        <w:numPr>
          <w:ilvl w:val="0"/>
          <w:numId w:val="1"/>
        </w:numPr>
        <w:rPr>
          <w:rFonts w:ascii="Calibri" w:hAnsi="Calibri" w:cs="Calibri"/>
          <w:b/>
          <w:bCs/>
          <w:color w:val="000000"/>
          <w:sz w:val="18"/>
          <w:szCs w:val="18"/>
          <w:lang w:val="pt-PT"/>
        </w:rPr>
      </w:pPr>
      <w:r w:rsidRPr="00E83D05">
        <w:rPr>
          <w:rFonts w:ascii="Calibri" w:hAnsi="Calibri" w:cs="Calibri"/>
          <w:b/>
          <w:bCs/>
          <w:color w:val="000000"/>
          <w:sz w:val="18"/>
          <w:szCs w:val="18"/>
          <w:lang w:val="pt-PT"/>
        </w:rPr>
        <w:t>May    </w:t>
      </w:r>
      <w:r w:rsidRPr="00E83D05">
        <w:rPr>
          <w:rFonts w:ascii="Calibri" w:hAnsi="Calibri" w:cs="Calibri"/>
          <w:color w:val="000000"/>
          <w:sz w:val="18"/>
          <w:szCs w:val="18"/>
          <w:lang w:val="pt-PT"/>
        </w:rPr>
        <w:t>1</w:t>
      </w:r>
      <w:r w:rsidRPr="00E83D05" w:rsidR="003E0A21">
        <w:rPr>
          <w:rFonts w:ascii="Calibri" w:hAnsi="Calibri" w:cs="Calibri"/>
          <w:color w:val="000000"/>
          <w:sz w:val="18"/>
          <w:szCs w:val="18"/>
          <w:lang w:val="pt-PT"/>
        </w:rPr>
        <w:t>0</w:t>
      </w:r>
      <w:r w:rsidRPr="00E83D05">
        <w:rPr>
          <w:rFonts w:ascii="Calibri" w:hAnsi="Calibri" w:cs="Calibri"/>
          <w:color w:val="000000"/>
          <w:sz w:val="18"/>
          <w:szCs w:val="18"/>
          <w:lang w:val="pt-PT"/>
        </w:rPr>
        <w:t xml:space="preserve">, </w:t>
      </w:r>
      <w:r w:rsidRPr="00E83D05" w:rsidR="0010702D">
        <w:rPr>
          <w:rFonts w:ascii="Calibri" w:hAnsi="Calibri" w:cs="Calibri"/>
          <w:color w:val="000000"/>
          <w:sz w:val="18"/>
          <w:szCs w:val="18"/>
          <w:lang w:val="pt-PT"/>
        </w:rPr>
        <w:t>1</w:t>
      </w:r>
      <w:r w:rsidRPr="00E83D05" w:rsidR="003E0A21">
        <w:rPr>
          <w:rFonts w:ascii="Calibri" w:hAnsi="Calibri" w:cs="Calibri"/>
          <w:color w:val="000000"/>
          <w:sz w:val="18"/>
          <w:szCs w:val="18"/>
          <w:lang w:val="pt-PT"/>
        </w:rPr>
        <w:t>7, 24, 31</w:t>
      </w:r>
    </w:p>
    <w:p w:rsidRPr="00E83D05" w:rsidR="00425960" w:rsidP="00423EB5" w:rsidRDefault="00425960" w14:paraId="1E41105B" w14:textId="2E3FE20B">
      <w:pPr>
        <w:numPr>
          <w:ilvl w:val="0"/>
          <w:numId w:val="1"/>
        </w:numPr>
        <w:rPr>
          <w:rFonts w:ascii="Calibri" w:hAnsi="Calibri" w:cs="Calibri"/>
          <w:b/>
          <w:bCs/>
          <w:color w:val="000000"/>
          <w:sz w:val="18"/>
          <w:szCs w:val="18"/>
          <w:lang w:val="pt-PT"/>
        </w:rPr>
      </w:pPr>
      <w:r w:rsidRPr="00E83D05">
        <w:rPr>
          <w:rFonts w:ascii="Calibri" w:hAnsi="Calibri" w:cs="Calibri"/>
          <w:b/>
          <w:bCs/>
          <w:color w:val="000000"/>
          <w:sz w:val="18"/>
          <w:szCs w:val="18"/>
          <w:lang w:val="pt-PT"/>
        </w:rPr>
        <w:t>Jun      </w:t>
      </w:r>
      <w:r w:rsidRPr="00E83D05">
        <w:rPr>
          <w:rFonts w:ascii="Calibri" w:hAnsi="Calibri" w:cs="Calibri"/>
          <w:color w:val="000000"/>
          <w:sz w:val="18"/>
          <w:szCs w:val="18"/>
          <w:lang w:val="pt-PT"/>
        </w:rPr>
        <w:t>0</w:t>
      </w:r>
      <w:r w:rsidRPr="00E83D05" w:rsidR="00C524CA">
        <w:rPr>
          <w:rFonts w:ascii="Calibri" w:hAnsi="Calibri" w:cs="Calibri"/>
          <w:color w:val="000000"/>
          <w:sz w:val="18"/>
          <w:szCs w:val="18"/>
          <w:lang w:val="pt-PT"/>
        </w:rPr>
        <w:t>7</w:t>
      </w:r>
      <w:r w:rsidRPr="00E83D05">
        <w:rPr>
          <w:rFonts w:ascii="Calibri" w:hAnsi="Calibri" w:cs="Calibri"/>
          <w:color w:val="000000"/>
          <w:sz w:val="18"/>
          <w:szCs w:val="18"/>
          <w:lang w:val="pt-PT"/>
        </w:rPr>
        <w:t xml:space="preserve">, </w:t>
      </w:r>
      <w:r w:rsidRPr="00E83D05" w:rsidR="006B45B7">
        <w:rPr>
          <w:rFonts w:ascii="Calibri" w:hAnsi="Calibri" w:cs="Calibri"/>
          <w:color w:val="000000"/>
          <w:sz w:val="18"/>
          <w:szCs w:val="18"/>
          <w:lang w:val="pt-PT"/>
        </w:rPr>
        <w:t>2</w:t>
      </w:r>
      <w:r w:rsidRPr="00E83D05" w:rsidR="00C524CA">
        <w:rPr>
          <w:rFonts w:ascii="Calibri" w:hAnsi="Calibri" w:cs="Calibri"/>
          <w:color w:val="000000"/>
          <w:sz w:val="18"/>
          <w:szCs w:val="18"/>
          <w:lang w:val="pt-PT"/>
        </w:rPr>
        <w:t>1</w:t>
      </w:r>
    </w:p>
    <w:p w:rsidRPr="00E83D05" w:rsidR="00425960" w:rsidP="00423EB5" w:rsidRDefault="00425960" w14:paraId="411D24D0" w14:textId="3E338E0D">
      <w:pPr>
        <w:numPr>
          <w:ilvl w:val="0"/>
          <w:numId w:val="1"/>
        </w:numPr>
        <w:rPr>
          <w:rFonts w:ascii="Calibri" w:hAnsi="Calibri" w:cs="Calibri"/>
          <w:color w:val="000000"/>
          <w:sz w:val="18"/>
          <w:szCs w:val="18"/>
          <w:lang w:val="pt-PT"/>
        </w:rPr>
      </w:pPr>
      <w:r w:rsidRPr="00E83D05">
        <w:rPr>
          <w:rFonts w:ascii="Calibri" w:hAnsi="Calibri" w:cs="Calibri"/>
          <w:b/>
          <w:bCs/>
          <w:color w:val="000000"/>
          <w:sz w:val="18"/>
          <w:szCs w:val="18"/>
          <w:lang w:val="pt-PT"/>
        </w:rPr>
        <w:t>Jul       </w:t>
      </w:r>
      <w:r w:rsidRPr="00E83D05">
        <w:rPr>
          <w:rFonts w:ascii="Calibri" w:hAnsi="Calibri" w:cs="Calibri"/>
          <w:color w:val="000000"/>
          <w:sz w:val="18"/>
          <w:szCs w:val="18"/>
          <w:lang w:val="pt-PT"/>
        </w:rPr>
        <w:t>0</w:t>
      </w:r>
      <w:r w:rsidRPr="00E83D05" w:rsidR="00C524CA">
        <w:rPr>
          <w:rFonts w:ascii="Calibri" w:hAnsi="Calibri" w:cs="Calibri"/>
          <w:color w:val="000000"/>
          <w:sz w:val="18"/>
          <w:szCs w:val="18"/>
          <w:lang w:val="pt-PT"/>
        </w:rPr>
        <w:t>5</w:t>
      </w:r>
      <w:r w:rsidRPr="00E83D05">
        <w:rPr>
          <w:rFonts w:ascii="Calibri" w:hAnsi="Calibri" w:cs="Calibri"/>
          <w:color w:val="000000"/>
          <w:sz w:val="18"/>
          <w:szCs w:val="18"/>
          <w:lang w:val="pt-PT"/>
        </w:rPr>
        <w:t xml:space="preserve">, </w:t>
      </w:r>
      <w:r w:rsidRPr="00E83D05" w:rsidR="00C524CA">
        <w:rPr>
          <w:rFonts w:ascii="Calibri" w:hAnsi="Calibri" w:cs="Calibri"/>
          <w:color w:val="000000"/>
          <w:sz w:val="18"/>
          <w:szCs w:val="18"/>
          <w:lang w:val="pt-PT"/>
        </w:rPr>
        <w:t>19</w:t>
      </w:r>
    </w:p>
    <w:p w:rsidRPr="00E83D05" w:rsidR="00425960" w:rsidP="00423EB5" w:rsidRDefault="00425960" w14:paraId="161A0A6B" w14:textId="480223D8">
      <w:pPr>
        <w:numPr>
          <w:ilvl w:val="0"/>
          <w:numId w:val="1"/>
        </w:numPr>
        <w:rPr>
          <w:rFonts w:ascii="Calibri" w:hAnsi="Calibri" w:cs="Calibri"/>
          <w:color w:val="000000"/>
          <w:sz w:val="18"/>
          <w:szCs w:val="18"/>
          <w:lang w:val="pt-PT"/>
        </w:rPr>
      </w:pPr>
      <w:r w:rsidRPr="00E83D05">
        <w:rPr>
          <w:rFonts w:ascii="Calibri" w:hAnsi="Calibri" w:cs="Calibri"/>
          <w:b/>
          <w:bCs/>
          <w:color w:val="000000"/>
          <w:sz w:val="18"/>
          <w:szCs w:val="18"/>
          <w:lang w:val="pt-PT"/>
        </w:rPr>
        <w:t>Ago     </w:t>
      </w:r>
      <w:r w:rsidRPr="00E83D05" w:rsidR="003471CC">
        <w:rPr>
          <w:rFonts w:ascii="Calibri" w:hAnsi="Calibri" w:cs="Calibri"/>
          <w:color w:val="000000"/>
          <w:sz w:val="18"/>
          <w:szCs w:val="18"/>
          <w:lang w:val="pt-PT"/>
        </w:rPr>
        <w:t>0</w:t>
      </w:r>
      <w:r w:rsidRPr="00E83D05" w:rsidR="00C524CA">
        <w:rPr>
          <w:rFonts w:ascii="Calibri" w:hAnsi="Calibri" w:cs="Calibri"/>
          <w:color w:val="000000"/>
          <w:sz w:val="18"/>
          <w:szCs w:val="18"/>
          <w:lang w:val="pt-PT"/>
        </w:rPr>
        <w:t>2</w:t>
      </w:r>
      <w:r w:rsidRPr="00E83D05">
        <w:rPr>
          <w:rFonts w:ascii="Calibri" w:hAnsi="Calibri" w:cs="Calibri"/>
          <w:color w:val="000000"/>
          <w:sz w:val="18"/>
          <w:szCs w:val="18"/>
          <w:lang w:val="pt-PT"/>
        </w:rPr>
        <w:t xml:space="preserve">, </w:t>
      </w:r>
      <w:r w:rsidRPr="00E83D05" w:rsidR="003471CC">
        <w:rPr>
          <w:rFonts w:ascii="Calibri" w:hAnsi="Calibri" w:cs="Calibri"/>
          <w:color w:val="000000"/>
          <w:sz w:val="18"/>
          <w:szCs w:val="18"/>
          <w:lang w:val="pt-PT"/>
        </w:rPr>
        <w:t>1</w:t>
      </w:r>
      <w:r w:rsidRPr="00E83D05" w:rsidR="00C524CA">
        <w:rPr>
          <w:rFonts w:ascii="Calibri" w:hAnsi="Calibri" w:cs="Calibri"/>
          <w:color w:val="000000"/>
          <w:sz w:val="18"/>
          <w:szCs w:val="18"/>
          <w:lang w:val="pt-PT"/>
        </w:rPr>
        <w:t>6</w:t>
      </w:r>
      <w:r w:rsidRPr="00E83D05" w:rsidR="006B45B7">
        <w:rPr>
          <w:rFonts w:ascii="Calibri" w:hAnsi="Calibri" w:cs="Calibri"/>
          <w:color w:val="000000"/>
          <w:sz w:val="18"/>
          <w:szCs w:val="18"/>
          <w:lang w:val="pt-PT"/>
        </w:rPr>
        <w:t>, 3</w:t>
      </w:r>
      <w:r w:rsidRPr="00E83D05" w:rsidR="00C524CA">
        <w:rPr>
          <w:rFonts w:ascii="Calibri" w:hAnsi="Calibri" w:cs="Calibri"/>
          <w:color w:val="000000"/>
          <w:sz w:val="18"/>
          <w:szCs w:val="18"/>
          <w:lang w:val="pt-PT"/>
        </w:rPr>
        <w:t>0</w:t>
      </w:r>
    </w:p>
    <w:p w:rsidRPr="00E83D05" w:rsidR="00425960" w:rsidP="00423EB5" w:rsidRDefault="00425960" w14:paraId="000E6FF6" w14:textId="548DBBC0">
      <w:pPr>
        <w:numPr>
          <w:ilvl w:val="0"/>
          <w:numId w:val="1"/>
        </w:numPr>
        <w:rPr>
          <w:rFonts w:ascii="Calibri" w:hAnsi="Calibri" w:cs="Calibri"/>
          <w:b/>
          <w:bCs/>
          <w:color w:val="000000"/>
          <w:sz w:val="18"/>
          <w:szCs w:val="18"/>
          <w:lang w:val="pt-PT"/>
        </w:rPr>
      </w:pPr>
      <w:r w:rsidRPr="00E83D05">
        <w:rPr>
          <w:rFonts w:ascii="Calibri" w:hAnsi="Calibri" w:cs="Calibri"/>
          <w:b/>
          <w:bCs/>
          <w:color w:val="000000"/>
          <w:sz w:val="18"/>
          <w:szCs w:val="18"/>
          <w:lang w:val="pt-PT"/>
        </w:rPr>
        <w:t>Sep     </w:t>
      </w:r>
      <w:r w:rsidRPr="00E83D05" w:rsidR="00EE397B">
        <w:rPr>
          <w:rFonts w:ascii="Calibri" w:hAnsi="Calibri" w:cs="Calibri"/>
          <w:color w:val="000000"/>
          <w:sz w:val="18"/>
          <w:szCs w:val="18"/>
          <w:lang w:val="pt-PT"/>
        </w:rPr>
        <w:t>0</w:t>
      </w:r>
      <w:r w:rsidRPr="00E83D05" w:rsidR="008B6E72">
        <w:rPr>
          <w:rFonts w:ascii="Calibri" w:hAnsi="Calibri" w:cs="Calibri"/>
          <w:color w:val="000000"/>
          <w:sz w:val="18"/>
          <w:szCs w:val="18"/>
          <w:lang w:val="pt-PT"/>
        </w:rPr>
        <w:t>6</w:t>
      </w:r>
      <w:r w:rsidRPr="00E83D05" w:rsidR="00EE397B">
        <w:rPr>
          <w:rFonts w:ascii="Calibri" w:hAnsi="Calibri" w:cs="Calibri"/>
          <w:color w:val="000000"/>
          <w:sz w:val="18"/>
          <w:szCs w:val="18"/>
          <w:lang w:val="pt-PT"/>
        </w:rPr>
        <w:t xml:space="preserve">, </w:t>
      </w:r>
      <w:r w:rsidRPr="00E83D05">
        <w:rPr>
          <w:rFonts w:ascii="Calibri" w:hAnsi="Calibri" w:cs="Calibri"/>
          <w:color w:val="000000"/>
          <w:sz w:val="18"/>
          <w:szCs w:val="18"/>
          <w:lang w:val="pt-PT"/>
        </w:rPr>
        <w:t>1</w:t>
      </w:r>
      <w:r w:rsidRPr="00E83D05" w:rsidR="008B6E72">
        <w:rPr>
          <w:rFonts w:ascii="Calibri" w:hAnsi="Calibri" w:cs="Calibri"/>
          <w:color w:val="000000"/>
          <w:sz w:val="18"/>
          <w:szCs w:val="18"/>
          <w:lang w:val="pt-PT"/>
        </w:rPr>
        <w:t>3</w:t>
      </w:r>
      <w:r w:rsidRPr="00E83D05">
        <w:rPr>
          <w:rFonts w:ascii="Calibri" w:hAnsi="Calibri" w:cs="Calibri"/>
          <w:color w:val="000000"/>
          <w:sz w:val="18"/>
          <w:szCs w:val="18"/>
          <w:lang w:val="pt-PT"/>
        </w:rPr>
        <w:t xml:space="preserve">, </w:t>
      </w:r>
      <w:r w:rsidRPr="00E83D05" w:rsidR="003471CC">
        <w:rPr>
          <w:rFonts w:ascii="Calibri" w:hAnsi="Calibri" w:cs="Calibri"/>
          <w:color w:val="000000"/>
          <w:sz w:val="18"/>
          <w:szCs w:val="18"/>
          <w:lang w:val="pt-PT"/>
        </w:rPr>
        <w:t>2</w:t>
      </w:r>
      <w:r w:rsidRPr="00E83D05" w:rsidR="008B6E72">
        <w:rPr>
          <w:rFonts w:ascii="Calibri" w:hAnsi="Calibri" w:cs="Calibri"/>
          <w:color w:val="000000"/>
          <w:sz w:val="18"/>
          <w:szCs w:val="18"/>
          <w:lang w:val="pt-PT"/>
        </w:rPr>
        <w:t>0</w:t>
      </w:r>
      <w:r w:rsidRPr="00E83D05">
        <w:rPr>
          <w:rFonts w:ascii="Calibri" w:hAnsi="Calibri" w:cs="Calibri"/>
          <w:color w:val="000000"/>
          <w:sz w:val="18"/>
          <w:szCs w:val="18"/>
          <w:lang w:val="pt-PT"/>
        </w:rPr>
        <w:t>, 2</w:t>
      </w:r>
      <w:r w:rsidRPr="00E83D05" w:rsidR="008B6E72">
        <w:rPr>
          <w:rFonts w:ascii="Calibri" w:hAnsi="Calibri" w:cs="Calibri"/>
          <w:color w:val="000000"/>
          <w:sz w:val="18"/>
          <w:szCs w:val="18"/>
          <w:lang w:val="pt-PT"/>
        </w:rPr>
        <w:t>7</w:t>
      </w:r>
    </w:p>
    <w:p w:rsidRPr="00E83D05" w:rsidR="00425960" w:rsidP="00423EB5" w:rsidRDefault="00425960" w14:paraId="44E9CF9D" w14:textId="4DABB5D9">
      <w:pPr>
        <w:numPr>
          <w:ilvl w:val="0"/>
          <w:numId w:val="1"/>
        </w:numPr>
        <w:rPr>
          <w:rFonts w:ascii="Calibri" w:hAnsi="Calibri" w:cs="Calibri"/>
          <w:color w:val="000000"/>
          <w:sz w:val="18"/>
          <w:szCs w:val="18"/>
          <w:lang w:val="pt-PT"/>
        </w:rPr>
      </w:pPr>
      <w:r w:rsidRPr="00E83D05">
        <w:rPr>
          <w:rFonts w:ascii="Calibri" w:hAnsi="Calibri" w:cs="Calibri"/>
          <w:b/>
          <w:bCs/>
          <w:color w:val="000000"/>
          <w:sz w:val="18"/>
          <w:szCs w:val="18"/>
          <w:lang w:val="pt-PT"/>
        </w:rPr>
        <w:t>Oct     </w:t>
      </w:r>
      <w:r w:rsidRPr="00E83D05" w:rsidR="00EE397B">
        <w:rPr>
          <w:rFonts w:ascii="Calibri" w:hAnsi="Calibri" w:cs="Calibri"/>
          <w:color w:val="000000"/>
          <w:sz w:val="18"/>
          <w:szCs w:val="18"/>
          <w:lang w:val="pt-PT"/>
        </w:rPr>
        <w:t>0</w:t>
      </w:r>
      <w:r w:rsidRPr="00E83D05" w:rsidR="008B6E72">
        <w:rPr>
          <w:rFonts w:ascii="Calibri" w:hAnsi="Calibri" w:cs="Calibri"/>
          <w:color w:val="000000"/>
          <w:sz w:val="18"/>
          <w:szCs w:val="18"/>
          <w:lang w:val="pt-PT"/>
        </w:rPr>
        <w:t>4</w:t>
      </w:r>
      <w:r w:rsidRPr="00E83D05">
        <w:rPr>
          <w:rFonts w:ascii="Calibri" w:hAnsi="Calibri" w:cs="Calibri"/>
          <w:color w:val="000000"/>
          <w:sz w:val="18"/>
          <w:szCs w:val="18"/>
          <w:lang w:val="pt-PT"/>
        </w:rPr>
        <w:t xml:space="preserve">, </w:t>
      </w:r>
      <w:r w:rsidRPr="00E83D05" w:rsidR="00EE397B">
        <w:rPr>
          <w:rFonts w:ascii="Calibri" w:hAnsi="Calibri" w:cs="Calibri"/>
          <w:color w:val="000000"/>
          <w:sz w:val="18"/>
          <w:szCs w:val="18"/>
          <w:lang w:val="pt-PT"/>
        </w:rPr>
        <w:t>1</w:t>
      </w:r>
      <w:r w:rsidRPr="00E83D05" w:rsidR="008B6E72">
        <w:rPr>
          <w:rFonts w:ascii="Calibri" w:hAnsi="Calibri" w:cs="Calibri"/>
          <w:color w:val="000000"/>
          <w:sz w:val="18"/>
          <w:szCs w:val="18"/>
          <w:lang w:val="pt-PT"/>
        </w:rPr>
        <w:t>1</w:t>
      </w:r>
      <w:r w:rsidRPr="00E83D05">
        <w:rPr>
          <w:rFonts w:ascii="Calibri" w:hAnsi="Calibri" w:cs="Calibri"/>
          <w:color w:val="000000"/>
          <w:sz w:val="18"/>
          <w:szCs w:val="18"/>
          <w:lang w:val="pt-PT"/>
        </w:rPr>
        <w:t xml:space="preserve">, </w:t>
      </w:r>
      <w:r w:rsidRPr="00E83D05" w:rsidR="00EE397B">
        <w:rPr>
          <w:rFonts w:ascii="Calibri" w:hAnsi="Calibri" w:cs="Calibri"/>
          <w:color w:val="000000"/>
          <w:sz w:val="18"/>
          <w:szCs w:val="18"/>
          <w:lang w:val="pt-PT"/>
        </w:rPr>
        <w:t>1</w:t>
      </w:r>
      <w:r w:rsidRPr="00E83D05" w:rsidR="001C1BF0">
        <w:rPr>
          <w:rFonts w:ascii="Calibri" w:hAnsi="Calibri" w:cs="Calibri"/>
          <w:color w:val="000000"/>
          <w:sz w:val="18"/>
          <w:szCs w:val="18"/>
          <w:lang w:val="pt-PT"/>
        </w:rPr>
        <w:t>8, 25</w:t>
      </w:r>
    </w:p>
    <w:p w:rsidRPr="00E83D05" w:rsidR="00425960" w:rsidP="00423EB5" w:rsidRDefault="00425960" w14:paraId="58CE8A0F" w14:textId="3FF2C48F">
      <w:pPr>
        <w:numPr>
          <w:ilvl w:val="0"/>
          <w:numId w:val="1"/>
        </w:numPr>
        <w:rPr>
          <w:b/>
          <w:bCs/>
          <w:color w:val="FF0000"/>
        </w:rPr>
      </w:pPr>
      <w:r w:rsidRPr="00E83D05">
        <w:rPr>
          <w:rFonts w:ascii="Calibri" w:hAnsi="Calibri" w:cs="Calibri"/>
          <w:b/>
          <w:bCs/>
          <w:color w:val="000000"/>
          <w:sz w:val="18"/>
          <w:szCs w:val="18"/>
          <w:lang w:val="pt-PT"/>
        </w:rPr>
        <w:t>Nov    </w:t>
      </w:r>
      <w:r w:rsidRPr="00E83D05" w:rsidR="00770E27">
        <w:rPr>
          <w:rFonts w:ascii="Calibri" w:hAnsi="Calibri" w:cs="Calibri"/>
          <w:color w:val="000000"/>
          <w:sz w:val="18"/>
          <w:szCs w:val="18"/>
          <w:lang w:val="pt-PT"/>
        </w:rPr>
        <w:t>0</w:t>
      </w:r>
      <w:r w:rsidRPr="00E83D05" w:rsidR="001C1BF0">
        <w:rPr>
          <w:rFonts w:ascii="Calibri" w:hAnsi="Calibri" w:cs="Calibri"/>
          <w:color w:val="000000"/>
          <w:sz w:val="18"/>
          <w:szCs w:val="18"/>
          <w:lang w:val="pt-PT"/>
        </w:rPr>
        <w:t>1</w:t>
      </w:r>
      <w:r w:rsidRPr="00E83D05" w:rsidR="00770E27">
        <w:rPr>
          <w:rFonts w:ascii="Calibri" w:hAnsi="Calibri" w:cs="Calibri"/>
          <w:color w:val="000000"/>
          <w:sz w:val="18"/>
          <w:szCs w:val="18"/>
          <w:lang w:val="pt-PT"/>
        </w:rPr>
        <w:t xml:space="preserve">, </w:t>
      </w:r>
      <w:r w:rsidRPr="00E83D05" w:rsidR="00770E27">
        <w:rPr>
          <w:rFonts w:ascii="Calibri" w:hAnsi="Calibri" w:cs="Calibri"/>
          <w:b/>
          <w:bCs/>
          <w:color w:val="FF0000"/>
          <w:sz w:val="18"/>
          <w:szCs w:val="18"/>
          <w:lang w:val="pt-PT"/>
        </w:rPr>
        <w:t>1</w:t>
      </w:r>
      <w:r w:rsidRPr="00E83D05" w:rsidR="001C1BF0">
        <w:rPr>
          <w:rFonts w:ascii="Calibri" w:hAnsi="Calibri" w:cs="Calibri"/>
          <w:b/>
          <w:bCs/>
          <w:color w:val="FF0000"/>
          <w:sz w:val="18"/>
          <w:szCs w:val="18"/>
          <w:lang w:val="pt-PT"/>
        </w:rPr>
        <w:t>5</w:t>
      </w:r>
    </w:p>
    <w:p w:rsidRPr="00E83D05" w:rsidR="00423EB5" w:rsidP="00423EB5" w:rsidRDefault="00423EB5" w14:paraId="60DEBF6C" w14:textId="77777777">
      <w:pPr>
        <w:pStyle w:val="Ttulo"/>
        <w:spacing w:after="0"/>
        <w:rPr>
          <w:sz w:val="12"/>
          <w:szCs w:val="32"/>
        </w:rPr>
      </w:pPr>
    </w:p>
    <w:p w:rsidRPr="00E83D05" w:rsidR="00423EB5" w:rsidP="00423EB5" w:rsidRDefault="00423EB5" w14:paraId="523C5C46" w14:textId="450E90C1">
      <w:pPr>
        <w:pStyle w:val="Ttulo"/>
        <w:spacing w:after="0"/>
      </w:pPr>
      <w:r w:rsidRPr="00E83D05">
        <w:t>202</w:t>
      </w:r>
      <w:r w:rsidRPr="00E83D05" w:rsidR="00BB1121">
        <w:t>7</w:t>
      </w:r>
    </w:p>
    <w:p w:rsidRPr="00E83D05" w:rsidR="00423EB5" w:rsidP="00423EB5" w:rsidRDefault="004A3236" w14:paraId="70ACD7CC" w14:textId="077701E5">
      <w:pPr>
        <w:numPr>
          <w:ilvl w:val="0"/>
          <w:numId w:val="1"/>
        </w:numPr>
        <w:rPr>
          <w:rFonts w:ascii="Calibri" w:hAnsi="Calibri" w:cs="Calibri"/>
          <w:b/>
          <w:bCs/>
          <w:color w:val="FF0000"/>
          <w:sz w:val="18"/>
          <w:szCs w:val="18"/>
          <w:lang w:val="pt-PT" w:eastAsia="en-US"/>
        </w:rPr>
      </w:pPr>
      <w:r w:rsidRPr="00E83D05">
        <w:rPr>
          <w:rFonts w:ascii="Calibri" w:hAnsi="Calibri" w:cs="Calibri"/>
          <w:b/>
          <w:bCs/>
          <w:color w:val="000000"/>
          <w:sz w:val="18"/>
          <w:szCs w:val="18"/>
          <w:lang w:val="pt-PT"/>
        </w:rPr>
        <w:t>Feb</w:t>
      </w:r>
      <w:r w:rsidRPr="00E83D05" w:rsidR="00423EB5">
        <w:rPr>
          <w:rFonts w:ascii="Calibri" w:hAnsi="Calibri" w:cs="Calibri"/>
          <w:b/>
          <w:bCs/>
          <w:color w:val="000000"/>
          <w:sz w:val="18"/>
          <w:szCs w:val="18"/>
          <w:lang w:val="pt-PT"/>
        </w:rPr>
        <w:t>      </w:t>
      </w:r>
      <w:r w:rsidRPr="00E83D05" w:rsidR="0042471B">
        <w:rPr>
          <w:rFonts w:ascii="Calibri" w:hAnsi="Calibri" w:cs="Calibri"/>
          <w:b/>
          <w:bCs/>
          <w:color w:val="FF0000"/>
          <w:sz w:val="18"/>
          <w:szCs w:val="18"/>
          <w:lang w:val="pt-PT"/>
        </w:rPr>
        <w:t>07</w:t>
      </w:r>
    </w:p>
    <w:p w:rsidRPr="00E83D05" w:rsidR="00423EB5" w:rsidP="008B5731" w:rsidRDefault="00423EB5" w14:paraId="54D159CA" w14:textId="0CA981EA">
      <w:pPr>
        <w:numPr>
          <w:ilvl w:val="0"/>
          <w:numId w:val="1"/>
        </w:numPr>
        <w:rPr>
          <w:sz w:val="12"/>
          <w:szCs w:val="12"/>
        </w:rPr>
      </w:pPr>
      <w:r w:rsidRPr="00E83D05">
        <w:rPr>
          <w:rFonts w:ascii="Calibri" w:hAnsi="Calibri" w:cs="Calibri"/>
          <w:b/>
          <w:bCs/>
          <w:color w:val="000000"/>
          <w:sz w:val="18"/>
          <w:szCs w:val="18"/>
          <w:lang w:val="pt-PT"/>
        </w:rPr>
        <w:t>Ma</w:t>
      </w:r>
      <w:r w:rsidRPr="00E83D05" w:rsidR="004A3236">
        <w:rPr>
          <w:rFonts w:ascii="Calibri" w:hAnsi="Calibri" w:cs="Calibri"/>
          <w:b/>
          <w:bCs/>
          <w:color w:val="000000"/>
          <w:sz w:val="18"/>
          <w:szCs w:val="18"/>
          <w:lang w:val="pt-PT"/>
        </w:rPr>
        <w:t>r</w:t>
      </w:r>
      <w:r w:rsidRPr="00E83D05">
        <w:rPr>
          <w:rFonts w:ascii="Calibri" w:hAnsi="Calibri" w:cs="Calibri"/>
          <w:b/>
          <w:bCs/>
          <w:color w:val="000000"/>
          <w:sz w:val="18"/>
          <w:szCs w:val="18"/>
          <w:lang w:val="pt-PT"/>
        </w:rPr>
        <w:t>    </w:t>
      </w:r>
      <w:r w:rsidRPr="00E83D05">
        <w:rPr>
          <w:rFonts w:ascii="Calibri" w:hAnsi="Calibri" w:cs="Calibri"/>
          <w:color w:val="000000"/>
          <w:sz w:val="18"/>
          <w:szCs w:val="18"/>
          <w:lang w:val="pt-PT"/>
        </w:rPr>
        <w:t xml:space="preserve"> </w:t>
      </w:r>
      <w:r w:rsidRPr="00E83D05" w:rsidR="0042471B">
        <w:rPr>
          <w:rFonts w:ascii="Calibri" w:hAnsi="Calibri" w:cs="Calibri"/>
          <w:b/>
          <w:bCs/>
          <w:color w:val="FF0000"/>
          <w:sz w:val="18"/>
          <w:szCs w:val="18"/>
          <w:lang w:val="pt-PT"/>
        </w:rPr>
        <w:t>07, 21</w:t>
      </w:r>
    </w:p>
    <w:p w:rsidRPr="00E83D05" w:rsidR="0042471B" w:rsidP="008B5731" w:rsidRDefault="0042471B" w14:paraId="683AF454" w14:textId="77777777">
      <w:pPr>
        <w:numPr>
          <w:ilvl w:val="0"/>
          <w:numId w:val="1"/>
        </w:numPr>
        <w:rPr>
          <w:sz w:val="12"/>
          <w:szCs w:val="12"/>
        </w:rPr>
      </w:pPr>
    </w:p>
    <w:p w:rsidRPr="00E83D05" w:rsidR="005139BA" w:rsidP="008A77D9" w:rsidRDefault="005139BA" w14:paraId="7BB42B58" w14:textId="536D584B">
      <w:pPr>
        <w:numPr>
          <w:ilvl w:val="0"/>
          <w:numId w:val="1"/>
        </w:numPr>
        <w:snapToGrid w:val="0"/>
        <w:rPr>
          <w:rFonts w:ascii="Calibri" w:hAnsi="Calibri" w:cs="Calibri"/>
          <w:b/>
          <w:bCs/>
          <w:color w:val="FF0000"/>
          <w:sz w:val="18"/>
          <w:szCs w:val="18"/>
        </w:rPr>
      </w:pPr>
      <w:r w:rsidRPr="00E83D05">
        <w:rPr>
          <w:rFonts w:ascii="Calibri" w:hAnsi="Calibri" w:cs="Calibri"/>
          <w:b/>
          <w:bCs/>
          <w:sz w:val="18"/>
          <w:szCs w:val="18"/>
        </w:rPr>
        <w:t>Temporada alta</w:t>
      </w:r>
      <w:r w:rsidRPr="00E83D05" w:rsidR="00A62B62">
        <w:rPr>
          <w:rFonts w:ascii="Calibri" w:hAnsi="Calibri" w:cs="Calibri"/>
          <w:b/>
          <w:bCs/>
          <w:sz w:val="18"/>
          <w:szCs w:val="18"/>
        </w:rPr>
        <w:t xml:space="preserve"> // </w:t>
      </w:r>
      <w:r w:rsidRPr="00E83D05">
        <w:rPr>
          <w:rFonts w:ascii="Calibri" w:hAnsi="Calibri" w:cs="Calibri"/>
          <w:b/>
          <w:bCs/>
          <w:color w:val="FF0000"/>
          <w:sz w:val="18"/>
          <w:szCs w:val="18"/>
        </w:rPr>
        <w:t>Temporada baja</w:t>
      </w:r>
    </w:p>
    <w:p w:rsidRPr="00E83D05" w:rsidR="005139BA" w:rsidP="005139BA" w:rsidRDefault="005139BA" w14:paraId="49EFD35E" w14:textId="77777777">
      <w:pPr>
        <w:numPr>
          <w:ilvl w:val="0"/>
          <w:numId w:val="1"/>
        </w:numPr>
        <w:snapToGrid w:val="0"/>
        <w:rPr>
          <w:rFonts w:ascii="Calibri" w:hAnsi="Calibri" w:cs="Calibri"/>
          <w:b/>
          <w:bCs/>
          <w:color w:val="FF0000"/>
          <w:sz w:val="18"/>
          <w:szCs w:val="18"/>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3402"/>
        <w:gridCol w:w="993"/>
        <w:gridCol w:w="850"/>
        <w:gridCol w:w="851"/>
        <w:gridCol w:w="850"/>
      </w:tblGrid>
      <w:tr w:rsidRPr="00E83D05" w:rsidR="005139BA" w:rsidTr="00BF5568" w14:paraId="0B729291" w14:textId="77777777">
        <w:tc>
          <w:tcPr>
            <w:tcW w:w="3402" w:type="dxa"/>
            <w:tcBorders>
              <w:top w:val="nil"/>
              <w:left w:val="nil"/>
              <w:bottom w:val="single" w:color="000000" w:sz="2" w:space="0"/>
              <w:right w:val="single" w:color="000000" w:sz="2" w:space="0"/>
            </w:tcBorders>
          </w:tcPr>
          <w:p w:rsidRPr="00E83D05" w:rsidR="005139BA" w:rsidP="00BF5568" w:rsidRDefault="005139BA" w14:paraId="108C957E" w14:textId="77777777">
            <w:pPr>
              <w:pStyle w:val="Contenidodelatabla"/>
              <w:snapToGrid w:val="0"/>
              <w:rPr>
                <w:b/>
                <w:bCs/>
                <w:sz w:val="19"/>
                <w:szCs w:val="19"/>
              </w:rPr>
            </w:pPr>
          </w:p>
        </w:tc>
        <w:tc>
          <w:tcPr>
            <w:tcW w:w="1843" w:type="dxa"/>
            <w:gridSpan w:val="2"/>
            <w:tcBorders>
              <w:top w:val="single" w:color="000000" w:sz="2" w:space="0"/>
              <w:left w:val="single" w:color="000000" w:sz="2" w:space="0"/>
              <w:bottom w:val="single" w:color="000000" w:sz="2" w:space="0"/>
              <w:right w:val="nil"/>
            </w:tcBorders>
            <w:hideMark/>
          </w:tcPr>
          <w:p w:rsidRPr="00E83D05" w:rsidR="005139BA" w:rsidP="00BF5568" w:rsidRDefault="005139BA" w14:paraId="7C4FBC2A" w14:textId="77777777">
            <w:pPr>
              <w:pStyle w:val="Contenidodelatabla"/>
              <w:snapToGrid w:val="0"/>
              <w:jc w:val="center"/>
              <w:rPr>
                <w:rFonts w:ascii="Calibri" w:hAnsi="Calibri" w:cs="Arial"/>
                <w:b/>
                <w:bCs/>
                <w:sz w:val="19"/>
                <w:szCs w:val="19"/>
              </w:rPr>
            </w:pPr>
            <w:r w:rsidRPr="00E83D05">
              <w:rPr>
                <w:rFonts w:ascii="Calibri" w:hAnsi="Calibri" w:cs="Arial"/>
                <w:b/>
                <w:bCs/>
                <w:sz w:val="19"/>
                <w:szCs w:val="19"/>
              </w:rPr>
              <w:t>Temp. Alta</w:t>
            </w:r>
          </w:p>
        </w:tc>
        <w:tc>
          <w:tcPr>
            <w:tcW w:w="1701" w:type="dxa"/>
            <w:gridSpan w:val="2"/>
            <w:tcBorders>
              <w:top w:val="single" w:color="000000" w:sz="2" w:space="0"/>
              <w:left w:val="single" w:color="000000" w:sz="2" w:space="0"/>
              <w:bottom w:val="single" w:color="000000" w:sz="2" w:space="0"/>
              <w:right w:val="single" w:color="000000" w:sz="2" w:space="0"/>
            </w:tcBorders>
            <w:hideMark/>
          </w:tcPr>
          <w:p w:rsidRPr="00E83D05" w:rsidR="005139BA" w:rsidP="00BF5568" w:rsidRDefault="005139BA" w14:paraId="19F29CB5" w14:textId="77777777">
            <w:pPr>
              <w:pStyle w:val="Contenidodelatabla"/>
              <w:snapToGrid w:val="0"/>
              <w:jc w:val="center"/>
              <w:rPr>
                <w:rFonts w:ascii="Calibri" w:hAnsi="Calibri" w:cs="Arial"/>
                <w:b/>
                <w:bCs/>
                <w:color w:val="FF0000"/>
                <w:sz w:val="19"/>
                <w:szCs w:val="19"/>
              </w:rPr>
            </w:pPr>
            <w:r w:rsidRPr="00E83D05">
              <w:rPr>
                <w:rFonts w:ascii="Calibri" w:hAnsi="Calibri" w:cs="Arial"/>
                <w:b/>
                <w:bCs/>
                <w:color w:val="FF0000"/>
                <w:sz w:val="19"/>
                <w:szCs w:val="19"/>
              </w:rPr>
              <w:t>Temp. Baja</w:t>
            </w:r>
          </w:p>
        </w:tc>
      </w:tr>
      <w:tr w:rsidRPr="00E83D05" w:rsidR="005139BA" w:rsidTr="00BB2B9F" w14:paraId="79F4ECBA" w14:textId="77777777">
        <w:trPr>
          <w:trHeight w:val="322"/>
        </w:trPr>
        <w:tc>
          <w:tcPr>
            <w:tcW w:w="3402" w:type="dxa"/>
            <w:tcBorders>
              <w:top w:val="single" w:color="000000" w:sz="2" w:space="0"/>
              <w:left w:val="single" w:color="000000" w:sz="2" w:space="0"/>
              <w:bottom w:val="single" w:color="000000" w:sz="2" w:space="0"/>
              <w:right w:val="nil"/>
            </w:tcBorders>
            <w:hideMark/>
          </w:tcPr>
          <w:p w:rsidRPr="00E83D05" w:rsidR="005139BA" w:rsidP="00BF5568" w:rsidRDefault="005139BA" w14:paraId="456D6ABD" w14:textId="77777777">
            <w:pPr>
              <w:pStyle w:val="Ttulo"/>
            </w:pPr>
            <w:r w:rsidRPr="00E83D05">
              <w:t xml:space="preserve">Precios por persona en </w:t>
            </w:r>
            <w:proofErr w:type="gramStart"/>
            <w:r w:rsidRPr="00E83D05">
              <w:t>Euros</w:t>
            </w:r>
            <w:proofErr w:type="gramEnd"/>
          </w:p>
        </w:tc>
        <w:tc>
          <w:tcPr>
            <w:tcW w:w="993" w:type="dxa"/>
            <w:tcBorders>
              <w:top w:val="single" w:color="000000" w:sz="2" w:space="0"/>
              <w:left w:val="single" w:color="000000" w:sz="2" w:space="0"/>
              <w:bottom w:val="single" w:color="000000" w:sz="2" w:space="0"/>
              <w:right w:val="nil"/>
            </w:tcBorders>
            <w:vAlign w:val="center"/>
            <w:hideMark/>
          </w:tcPr>
          <w:p w:rsidRPr="00E83D05" w:rsidR="005139BA" w:rsidP="00BB2B9F" w:rsidRDefault="005139BA" w14:paraId="11A4B8FE" w14:textId="77777777">
            <w:pPr>
              <w:pStyle w:val="Contenidodelatabla"/>
              <w:snapToGrid w:val="0"/>
              <w:jc w:val="center"/>
              <w:rPr>
                <w:rFonts w:ascii="Calibri" w:hAnsi="Calibri"/>
                <w:b/>
                <w:bCs/>
                <w:sz w:val="18"/>
                <w:szCs w:val="18"/>
              </w:rPr>
            </w:pPr>
            <w:r w:rsidRPr="00E83D05">
              <w:rPr>
                <w:rFonts w:ascii="Calibri" w:hAnsi="Calibri"/>
                <w:b/>
                <w:bCs/>
                <w:sz w:val="18"/>
                <w:szCs w:val="18"/>
              </w:rPr>
              <w:t>Dbl</w:t>
            </w:r>
          </w:p>
        </w:tc>
        <w:tc>
          <w:tcPr>
            <w:tcW w:w="850" w:type="dxa"/>
            <w:tcBorders>
              <w:top w:val="single" w:color="000000" w:sz="2" w:space="0"/>
              <w:left w:val="single" w:color="000000" w:sz="2" w:space="0"/>
              <w:bottom w:val="single" w:color="000000" w:sz="2" w:space="0"/>
              <w:right w:val="nil"/>
            </w:tcBorders>
            <w:vAlign w:val="center"/>
            <w:hideMark/>
          </w:tcPr>
          <w:p w:rsidRPr="00E83D05" w:rsidR="005139BA" w:rsidP="00BB2B9F" w:rsidRDefault="005139BA" w14:paraId="7759A410" w14:textId="77777777">
            <w:pPr>
              <w:pStyle w:val="Contenidodelatabla"/>
              <w:snapToGrid w:val="0"/>
              <w:jc w:val="center"/>
              <w:rPr>
                <w:rFonts w:ascii="Calibri" w:hAnsi="Calibri"/>
                <w:b/>
                <w:bCs/>
                <w:sz w:val="18"/>
                <w:szCs w:val="18"/>
              </w:rPr>
            </w:pPr>
            <w:r w:rsidRPr="00E83D05">
              <w:rPr>
                <w:rFonts w:ascii="Calibri" w:hAnsi="Calibri"/>
                <w:b/>
                <w:bCs/>
                <w:sz w:val="18"/>
                <w:szCs w:val="18"/>
              </w:rPr>
              <w:t>S. Sgl</w:t>
            </w:r>
          </w:p>
        </w:tc>
        <w:tc>
          <w:tcPr>
            <w:tcW w:w="851" w:type="dxa"/>
            <w:tcBorders>
              <w:top w:val="single" w:color="000000" w:sz="2" w:space="0"/>
              <w:left w:val="single" w:color="000000" w:sz="2" w:space="0"/>
              <w:bottom w:val="single" w:color="000000" w:sz="2" w:space="0"/>
              <w:right w:val="nil"/>
            </w:tcBorders>
            <w:vAlign w:val="center"/>
            <w:hideMark/>
          </w:tcPr>
          <w:p w:rsidRPr="00E83D05" w:rsidR="005139BA" w:rsidP="00BB2B9F" w:rsidRDefault="005139BA" w14:paraId="44F7F811" w14:textId="77777777">
            <w:pPr>
              <w:pStyle w:val="Contenidodelatabla"/>
              <w:snapToGrid w:val="0"/>
              <w:jc w:val="center"/>
              <w:rPr>
                <w:rFonts w:ascii="Calibri" w:hAnsi="Calibri"/>
                <w:b/>
                <w:bCs/>
                <w:sz w:val="18"/>
                <w:szCs w:val="18"/>
              </w:rPr>
            </w:pPr>
            <w:r w:rsidRPr="00E83D05">
              <w:rPr>
                <w:rFonts w:ascii="Calibri" w:hAnsi="Calibri"/>
                <w:b/>
                <w:bCs/>
                <w:sz w:val="18"/>
                <w:szCs w:val="18"/>
              </w:rPr>
              <w:t>Dbl</w:t>
            </w:r>
          </w:p>
        </w:tc>
        <w:tc>
          <w:tcPr>
            <w:tcW w:w="850" w:type="dxa"/>
            <w:tcBorders>
              <w:top w:val="single" w:color="000000" w:sz="2" w:space="0"/>
              <w:left w:val="single" w:color="000000" w:sz="2" w:space="0"/>
              <w:bottom w:val="single" w:color="000000" w:sz="2" w:space="0"/>
              <w:right w:val="single" w:color="000000" w:sz="2" w:space="0"/>
            </w:tcBorders>
            <w:vAlign w:val="center"/>
            <w:hideMark/>
          </w:tcPr>
          <w:p w:rsidRPr="00E83D05" w:rsidR="005139BA" w:rsidP="00BB2B9F" w:rsidRDefault="005139BA" w14:paraId="77F4808F" w14:textId="77777777">
            <w:pPr>
              <w:pStyle w:val="Contenidodelatabla"/>
              <w:snapToGrid w:val="0"/>
              <w:jc w:val="center"/>
              <w:rPr>
                <w:rFonts w:ascii="Calibri" w:hAnsi="Calibri"/>
                <w:b/>
                <w:bCs/>
                <w:sz w:val="18"/>
                <w:szCs w:val="18"/>
              </w:rPr>
            </w:pPr>
            <w:r w:rsidRPr="00E83D05">
              <w:rPr>
                <w:rFonts w:ascii="Calibri" w:hAnsi="Calibri"/>
                <w:b/>
                <w:bCs/>
                <w:sz w:val="18"/>
                <w:szCs w:val="18"/>
              </w:rPr>
              <w:t>S. Sgl</w:t>
            </w:r>
          </w:p>
        </w:tc>
      </w:tr>
      <w:tr w:rsidRPr="00E83D05" w:rsidR="005139BA" w:rsidTr="00BF5568" w14:paraId="489A6E5C"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rsidRPr="00E83D05" w:rsidR="005139BA" w:rsidP="00BF5568" w:rsidRDefault="005139BA" w14:paraId="442A824C" w14:textId="16D0EADC">
            <w:pPr>
              <w:rPr>
                <w:rFonts w:ascii="Calibri" w:hAnsi="Calibri" w:cs="Calibri"/>
                <w:b/>
                <w:bCs/>
                <w:color w:val="262626"/>
                <w:sz w:val="18"/>
                <w:szCs w:val="18"/>
              </w:rPr>
            </w:pPr>
            <w:r w:rsidRPr="00E83D05">
              <w:rPr>
                <w:rFonts w:ascii="Calibri" w:hAnsi="Calibri" w:cs="Calibri"/>
                <w:b/>
                <w:bCs/>
                <w:color w:val="262626"/>
                <w:sz w:val="18"/>
                <w:szCs w:val="18"/>
              </w:rPr>
              <w:t>Recorrido completo Lis/Lis (</w:t>
            </w:r>
            <w:r w:rsidRPr="00E83D05" w:rsidR="00C74064">
              <w:rPr>
                <w:rFonts w:ascii="Calibri" w:hAnsi="Calibri" w:cs="Calibri"/>
                <w:b/>
                <w:bCs/>
                <w:color w:val="262626"/>
                <w:sz w:val="18"/>
                <w:szCs w:val="18"/>
              </w:rPr>
              <w:t>9</w:t>
            </w:r>
            <w:r w:rsidRPr="00E83D05">
              <w:rPr>
                <w:rFonts w:ascii="Calibri" w:hAnsi="Calibri" w:cs="Calibri"/>
                <w:b/>
                <w:bCs/>
                <w:color w:val="262626"/>
                <w:sz w:val="18"/>
                <w:szCs w:val="18"/>
              </w:rPr>
              <w:t xml:space="preserve"> días)</w:t>
            </w:r>
          </w:p>
        </w:tc>
        <w:tc>
          <w:tcPr>
            <w:tcW w:w="993" w:type="dxa"/>
          </w:tcPr>
          <w:p w:rsidRPr="00E83D05" w:rsidR="005139BA" w:rsidP="00BF5568" w:rsidRDefault="00C74064" w14:paraId="2DD578A6" w14:textId="27787A5B">
            <w:pPr>
              <w:jc w:val="center"/>
              <w:rPr>
                <w:rFonts w:ascii="Calibri" w:hAnsi="Calibri" w:cs="Calibri"/>
                <w:bCs/>
                <w:color w:val="262626"/>
                <w:sz w:val="18"/>
                <w:szCs w:val="18"/>
              </w:rPr>
            </w:pPr>
            <w:r w:rsidRPr="00E83D05">
              <w:rPr>
                <w:rFonts w:ascii="Calibri" w:hAnsi="Calibri" w:cs="Calibri"/>
                <w:bCs/>
                <w:color w:val="262626"/>
                <w:sz w:val="18"/>
                <w:szCs w:val="18"/>
              </w:rPr>
              <w:t>1.</w:t>
            </w:r>
            <w:r w:rsidRPr="00E83D05" w:rsidR="00FA0694">
              <w:rPr>
                <w:rFonts w:ascii="Calibri" w:hAnsi="Calibri" w:cs="Calibri"/>
                <w:bCs/>
                <w:color w:val="262626"/>
                <w:sz w:val="18"/>
                <w:szCs w:val="18"/>
              </w:rPr>
              <w:t>400</w:t>
            </w:r>
          </w:p>
        </w:tc>
        <w:tc>
          <w:tcPr>
            <w:tcW w:w="850" w:type="dxa"/>
          </w:tcPr>
          <w:p w:rsidRPr="00E83D05" w:rsidR="005139BA" w:rsidP="00BF5568" w:rsidRDefault="00CB5455" w14:paraId="71824661" w14:textId="1BC79D68">
            <w:pPr>
              <w:jc w:val="center"/>
              <w:rPr>
                <w:rFonts w:ascii="Calibri" w:hAnsi="Calibri" w:cs="Calibri"/>
                <w:bCs/>
                <w:color w:val="262626"/>
                <w:sz w:val="18"/>
                <w:szCs w:val="18"/>
              </w:rPr>
            </w:pPr>
            <w:r w:rsidRPr="00E83D05">
              <w:rPr>
                <w:rFonts w:ascii="Calibri" w:hAnsi="Calibri" w:cs="Calibri"/>
                <w:bCs/>
                <w:color w:val="262626"/>
                <w:sz w:val="18"/>
                <w:szCs w:val="18"/>
              </w:rPr>
              <w:t>515</w:t>
            </w:r>
          </w:p>
        </w:tc>
        <w:tc>
          <w:tcPr>
            <w:tcW w:w="851" w:type="dxa"/>
          </w:tcPr>
          <w:p w:rsidRPr="00E83D05" w:rsidR="005139BA" w:rsidP="00BF5568" w:rsidRDefault="005F141E" w14:paraId="2DD2DB6B" w14:textId="3621D6E3">
            <w:pPr>
              <w:jc w:val="center"/>
              <w:rPr>
                <w:rFonts w:ascii="Calibri" w:hAnsi="Calibri" w:cs="Calibri"/>
                <w:bCs/>
                <w:color w:val="262626"/>
                <w:sz w:val="18"/>
                <w:szCs w:val="18"/>
              </w:rPr>
            </w:pPr>
            <w:r w:rsidRPr="00E83D05">
              <w:rPr>
                <w:rFonts w:ascii="Calibri" w:hAnsi="Calibri" w:cs="Calibri"/>
                <w:bCs/>
                <w:color w:val="262626"/>
                <w:sz w:val="18"/>
                <w:szCs w:val="18"/>
              </w:rPr>
              <w:t>1.</w:t>
            </w:r>
            <w:r w:rsidRPr="00E83D05" w:rsidR="00BB2B9F">
              <w:rPr>
                <w:rFonts w:ascii="Calibri" w:hAnsi="Calibri" w:cs="Calibri"/>
                <w:bCs/>
                <w:color w:val="262626"/>
                <w:sz w:val="18"/>
                <w:szCs w:val="18"/>
              </w:rPr>
              <w:t>3</w:t>
            </w:r>
            <w:r w:rsidRPr="00E83D05" w:rsidR="00CB5455">
              <w:rPr>
                <w:rFonts w:ascii="Calibri" w:hAnsi="Calibri" w:cs="Calibri"/>
                <w:bCs/>
                <w:color w:val="262626"/>
                <w:sz w:val="18"/>
                <w:szCs w:val="18"/>
              </w:rPr>
              <w:t>7</w:t>
            </w:r>
            <w:r w:rsidRPr="00E83D05" w:rsidR="00BB2B9F">
              <w:rPr>
                <w:rFonts w:ascii="Calibri" w:hAnsi="Calibri" w:cs="Calibri"/>
                <w:bCs/>
                <w:color w:val="262626"/>
                <w:sz w:val="18"/>
                <w:szCs w:val="18"/>
              </w:rPr>
              <w:t>0</w:t>
            </w:r>
          </w:p>
        </w:tc>
        <w:tc>
          <w:tcPr>
            <w:tcW w:w="850" w:type="dxa"/>
          </w:tcPr>
          <w:p w:rsidRPr="00E83D05" w:rsidR="00C74064" w:rsidP="00C74064" w:rsidRDefault="00C7695A" w14:paraId="0D386C2B" w14:textId="6423B854">
            <w:pPr>
              <w:jc w:val="center"/>
              <w:rPr>
                <w:rFonts w:ascii="Calibri" w:hAnsi="Calibri" w:cs="Calibri"/>
                <w:bCs/>
                <w:color w:val="262626"/>
                <w:sz w:val="18"/>
                <w:szCs w:val="18"/>
              </w:rPr>
            </w:pPr>
            <w:r w:rsidRPr="00E83D05">
              <w:rPr>
                <w:rFonts w:ascii="Calibri" w:hAnsi="Calibri" w:cs="Calibri"/>
                <w:bCs/>
                <w:color w:val="262626"/>
                <w:sz w:val="18"/>
                <w:szCs w:val="18"/>
              </w:rPr>
              <w:t>4</w:t>
            </w:r>
            <w:r w:rsidRPr="00E83D05" w:rsidR="00CB5455">
              <w:rPr>
                <w:rFonts w:ascii="Calibri" w:hAnsi="Calibri" w:cs="Calibri"/>
                <w:bCs/>
                <w:color w:val="262626"/>
                <w:sz w:val="18"/>
                <w:szCs w:val="18"/>
              </w:rPr>
              <w:t>95</w:t>
            </w:r>
          </w:p>
        </w:tc>
      </w:tr>
      <w:tr w:rsidRPr="00B54BBD" w:rsidR="005139BA" w:rsidTr="00BF5568" w14:paraId="20438B7F"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02" w:type="dxa"/>
          </w:tcPr>
          <w:p w:rsidRPr="00E83D05" w:rsidR="005139BA" w:rsidP="00BF5568" w:rsidRDefault="005139BA" w14:paraId="678896DC" w14:textId="77777777">
            <w:pPr>
              <w:rPr>
                <w:rFonts w:ascii="Calibri" w:hAnsi="Calibri" w:cs="Calibri"/>
                <w:bCs/>
                <w:color w:val="262626"/>
                <w:sz w:val="18"/>
                <w:szCs w:val="18"/>
              </w:rPr>
            </w:pPr>
            <w:r w:rsidRPr="00E83D05">
              <w:rPr>
                <w:rFonts w:ascii="Calibri" w:hAnsi="Calibri" w:cs="Calibri"/>
                <w:bCs/>
                <w:color w:val="262626"/>
                <w:sz w:val="18"/>
                <w:szCs w:val="18"/>
              </w:rPr>
              <w:t>Servicios “valor añadido”</w:t>
            </w:r>
          </w:p>
        </w:tc>
        <w:tc>
          <w:tcPr>
            <w:tcW w:w="1843" w:type="dxa"/>
            <w:gridSpan w:val="2"/>
          </w:tcPr>
          <w:p w:rsidRPr="00E83D05" w:rsidR="005139BA" w:rsidP="00BF5568" w:rsidRDefault="00CB5455" w14:paraId="7E107526" w14:textId="3F2925DF">
            <w:pPr>
              <w:jc w:val="center"/>
              <w:rPr>
                <w:rFonts w:ascii="Calibri" w:hAnsi="Calibri" w:cs="Calibri"/>
                <w:bCs/>
                <w:color w:val="262626"/>
                <w:sz w:val="18"/>
                <w:szCs w:val="18"/>
              </w:rPr>
            </w:pPr>
            <w:r w:rsidRPr="00E83D05">
              <w:rPr>
                <w:rFonts w:ascii="Calibri" w:hAnsi="Calibri" w:cs="Calibri"/>
                <w:bCs/>
                <w:color w:val="262626"/>
                <w:sz w:val="18"/>
                <w:szCs w:val="18"/>
              </w:rPr>
              <w:t>300</w:t>
            </w:r>
          </w:p>
        </w:tc>
        <w:tc>
          <w:tcPr>
            <w:tcW w:w="1701" w:type="dxa"/>
            <w:gridSpan w:val="2"/>
          </w:tcPr>
          <w:p w:rsidRPr="00E83D05" w:rsidR="005139BA" w:rsidP="00BF5568" w:rsidRDefault="00CB5455" w14:paraId="586B1CFA" w14:textId="0781D7A6">
            <w:pPr>
              <w:jc w:val="center"/>
              <w:rPr>
                <w:rFonts w:ascii="Calibri" w:hAnsi="Calibri" w:cs="Calibri"/>
                <w:bCs/>
                <w:color w:val="262626"/>
                <w:sz w:val="18"/>
                <w:szCs w:val="18"/>
              </w:rPr>
            </w:pPr>
            <w:r w:rsidRPr="00E83D05">
              <w:rPr>
                <w:rFonts w:ascii="Calibri" w:hAnsi="Calibri" w:cs="Calibri"/>
                <w:bCs/>
                <w:color w:val="262626"/>
                <w:sz w:val="18"/>
                <w:szCs w:val="18"/>
              </w:rPr>
              <w:t>300</w:t>
            </w:r>
          </w:p>
        </w:tc>
      </w:tr>
    </w:tbl>
    <w:p w:rsidRPr="00984C2E" w:rsidR="00425960" w:rsidP="00425960" w:rsidRDefault="00425960" w14:paraId="069348A1" w14:textId="77777777">
      <w:pPr>
        <w:rPr>
          <w:sz w:val="12"/>
          <w:szCs w:val="12"/>
        </w:rPr>
      </w:pPr>
    </w:p>
    <w:p w:rsidR="0011608E" w:rsidP="00425960" w:rsidRDefault="0011608E" w14:paraId="1DBD042E" w14:textId="77777777"/>
    <w:p w:rsidRPr="00AB5C95" w:rsidR="00057DE2" w:rsidP="00AB5C95" w:rsidRDefault="00057DE2" w14:paraId="7F67F290" w14:textId="11DB3946">
      <w:pPr>
        <w:pStyle w:val="Ttulo"/>
      </w:pPr>
      <w:r w:rsidRPr="00AB5C95">
        <w:t>El precio Incluye</w:t>
      </w:r>
      <w:r w:rsidR="0058735D">
        <w:t>:</w:t>
      </w:r>
    </w:p>
    <w:p w:rsidRPr="00E83D05" w:rsidR="00FD70E1" w:rsidP="00FD70E1" w:rsidRDefault="00FD70E1" w14:paraId="51D17107" w14:textId="46757E51">
      <w:pPr>
        <w:rPr>
          <w:rFonts w:ascii="Calibri" w:hAnsi="Calibri"/>
          <w:sz w:val="18"/>
          <w:szCs w:val="18"/>
          <w:lang w:eastAsia="en-US"/>
        </w:rPr>
      </w:pPr>
      <w:r w:rsidRPr="3844EF1F" w:rsidR="00FD70E1">
        <w:rPr>
          <w:rFonts w:ascii="Calibri" w:hAnsi="Calibri"/>
          <w:sz w:val="18"/>
          <w:szCs w:val="18"/>
        </w:rPr>
        <w:t xml:space="preserve">- Transporte en bus con guía </w:t>
      </w:r>
      <w:r w:rsidRPr="3844EF1F" w:rsidR="00FD70E1">
        <w:rPr>
          <w:rFonts w:ascii="Calibri" w:hAnsi="Calibri"/>
          <w:sz w:val="18"/>
          <w:szCs w:val="18"/>
        </w:rPr>
        <w:t>acompañante (</w:t>
      </w:r>
      <w:r w:rsidRPr="3844EF1F" w:rsidR="00EB2964">
        <w:rPr>
          <w:rFonts w:ascii="Calibri" w:hAnsi="Calibri"/>
          <w:sz w:val="18"/>
          <w:szCs w:val="18"/>
        </w:rPr>
        <w:t>b</w:t>
      </w:r>
      <w:r w:rsidRPr="3844EF1F" w:rsidR="00FD70E1">
        <w:rPr>
          <w:rFonts w:ascii="Calibri" w:hAnsi="Calibri"/>
          <w:sz w:val="18"/>
          <w:szCs w:val="18"/>
        </w:rPr>
        <w:t xml:space="preserve">ilingüe </w:t>
      </w:r>
      <w:r w:rsidRPr="3844EF1F" w:rsidR="00FD70E1">
        <w:rPr>
          <w:rFonts w:ascii="Calibri" w:hAnsi="Calibri"/>
          <w:sz w:val="18"/>
          <w:szCs w:val="18"/>
        </w:rPr>
        <w:t>Portugués</w:t>
      </w:r>
      <w:r w:rsidRPr="3844EF1F" w:rsidR="00FD70E1">
        <w:rPr>
          <w:rFonts w:ascii="Calibri" w:hAnsi="Calibri"/>
          <w:sz w:val="18"/>
          <w:szCs w:val="18"/>
        </w:rPr>
        <w:t>-</w:t>
      </w:r>
      <w:r w:rsidRPr="3844EF1F" w:rsidR="00FD70E1">
        <w:rPr>
          <w:rFonts w:ascii="Calibri" w:hAnsi="Calibri"/>
          <w:sz w:val="18"/>
          <w:szCs w:val="18"/>
        </w:rPr>
        <w:t>Español</w:t>
      </w:r>
      <w:r w:rsidRPr="3844EF1F" w:rsidR="00FD70E1">
        <w:rPr>
          <w:rFonts w:ascii="Calibri" w:hAnsi="Calibri"/>
          <w:sz w:val="18"/>
          <w:szCs w:val="18"/>
        </w:rPr>
        <w:t>)</w:t>
      </w:r>
      <w:r w:rsidRPr="3844EF1F" w:rsidR="00BC5CCF">
        <w:rPr>
          <w:rFonts w:ascii="Calibri" w:hAnsi="Calibri"/>
          <w:sz w:val="18"/>
          <w:szCs w:val="18"/>
        </w:rPr>
        <w:t>.</w:t>
      </w:r>
    </w:p>
    <w:p w:rsidRPr="00E83D05" w:rsidR="00DD583B" w:rsidRDefault="00DD583B" w14:paraId="6AE9F6FA" w14:textId="0DF8DCDF">
      <w:pPr>
        <w:rPr>
          <w:rFonts w:ascii="Calibri" w:hAnsi="Calibri" w:cs="Calibri"/>
          <w:sz w:val="18"/>
          <w:szCs w:val="19"/>
        </w:rPr>
      </w:pPr>
      <w:r w:rsidRPr="00E83D05">
        <w:rPr>
          <w:rFonts w:ascii="Calibri" w:hAnsi="Calibri" w:cs="Calibri"/>
          <w:sz w:val="18"/>
          <w:szCs w:val="19"/>
        </w:rPr>
        <w:t>- Traslados de llegada y salida</w:t>
      </w:r>
      <w:r w:rsidRPr="00E83D05" w:rsidR="00BC5CCF">
        <w:rPr>
          <w:rFonts w:ascii="Calibri" w:hAnsi="Calibri" w:cs="Calibri"/>
          <w:sz w:val="18"/>
          <w:szCs w:val="19"/>
        </w:rPr>
        <w:t>.</w:t>
      </w:r>
    </w:p>
    <w:p w:rsidRPr="00E83D05" w:rsidR="00DD583B" w:rsidRDefault="00DD583B" w14:paraId="2CB4C211" w14:textId="1F3E1B46">
      <w:pPr>
        <w:rPr>
          <w:rFonts w:ascii="Calibri" w:hAnsi="Calibri" w:cs="Calibri"/>
          <w:sz w:val="18"/>
          <w:szCs w:val="19"/>
        </w:rPr>
      </w:pPr>
      <w:r w:rsidRPr="00E83D05">
        <w:rPr>
          <w:rFonts w:ascii="Calibri" w:hAnsi="Calibri" w:cs="Calibri"/>
          <w:sz w:val="18"/>
          <w:szCs w:val="19"/>
        </w:rPr>
        <w:t xml:space="preserve">- Alojamiento en los hoteles </w:t>
      </w:r>
      <w:r w:rsidRPr="00E83D05" w:rsidR="009632A1">
        <w:rPr>
          <w:rFonts w:ascii="Calibri" w:hAnsi="Calibri" w:cs="Calibri"/>
          <w:sz w:val="18"/>
          <w:szCs w:val="19"/>
        </w:rPr>
        <w:t>previstos</w:t>
      </w:r>
      <w:r w:rsidRPr="00E83D05">
        <w:rPr>
          <w:rFonts w:ascii="Calibri" w:hAnsi="Calibri" w:cs="Calibri"/>
          <w:sz w:val="18"/>
          <w:szCs w:val="19"/>
        </w:rPr>
        <w:t xml:space="preserve"> o similares</w:t>
      </w:r>
      <w:r w:rsidRPr="00E83D05" w:rsidR="009F595E">
        <w:rPr>
          <w:rFonts w:ascii="Calibri" w:hAnsi="Calibri" w:cs="Calibri"/>
          <w:sz w:val="18"/>
          <w:szCs w:val="19"/>
        </w:rPr>
        <w:t xml:space="preserve"> con desayuno incluido</w:t>
      </w:r>
      <w:r w:rsidRPr="00E83D05" w:rsidR="00BC5CCF">
        <w:rPr>
          <w:rFonts w:ascii="Calibri" w:hAnsi="Calibri" w:cs="Calibri"/>
          <w:sz w:val="18"/>
          <w:szCs w:val="19"/>
        </w:rPr>
        <w:t>.</w:t>
      </w:r>
    </w:p>
    <w:p w:rsidRPr="00E83D05" w:rsidR="005B79E2" w:rsidP="005B79E2" w:rsidRDefault="005B79E2" w14:paraId="0F225DC1" w14:textId="4E624576">
      <w:pPr>
        <w:rPr>
          <w:rFonts w:ascii="Calibri" w:hAnsi="Calibri" w:cs="Calibri"/>
          <w:sz w:val="18"/>
          <w:szCs w:val="19"/>
        </w:rPr>
      </w:pPr>
      <w:r w:rsidRPr="00E83D05">
        <w:rPr>
          <w:rFonts w:ascii="Calibri" w:hAnsi="Calibri" w:cs="Calibri"/>
          <w:sz w:val="18"/>
          <w:szCs w:val="19"/>
        </w:rPr>
        <w:t xml:space="preserve">- </w:t>
      </w:r>
      <w:r w:rsidRPr="00E83D05" w:rsidR="00A81F70">
        <w:rPr>
          <w:rFonts w:ascii="Calibri" w:hAnsi="Calibri" w:cs="Calibri"/>
          <w:sz w:val="18"/>
          <w:szCs w:val="19"/>
        </w:rPr>
        <w:t xml:space="preserve">Excursión Sintra, Cascais y </w:t>
      </w:r>
      <w:r w:rsidRPr="00E83D05" w:rsidR="00CF0E04">
        <w:rPr>
          <w:rFonts w:ascii="Calibri" w:hAnsi="Calibri" w:cs="Calibri"/>
          <w:sz w:val="18"/>
          <w:szCs w:val="19"/>
        </w:rPr>
        <w:t>Estoril</w:t>
      </w:r>
      <w:r w:rsidRPr="00E83D05" w:rsidR="00A81F70">
        <w:rPr>
          <w:rFonts w:ascii="Calibri" w:hAnsi="Calibri" w:cs="Calibri"/>
          <w:sz w:val="18"/>
          <w:szCs w:val="19"/>
        </w:rPr>
        <w:t xml:space="preserve"> con guía local (día 2)</w:t>
      </w:r>
      <w:r w:rsidRPr="00E83D05" w:rsidR="00BC5CCF">
        <w:rPr>
          <w:rFonts w:ascii="Calibri" w:hAnsi="Calibri" w:cs="Calibri"/>
          <w:sz w:val="18"/>
          <w:szCs w:val="19"/>
        </w:rPr>
        <w:t>.</w:t>
      </w:r>
    </w:p>
    <w:p w:rsidRPr="00E83D05" w:rsidR="008850F1" w:rsidP="005B79E2" w:rsidRDefault="008850F1" w14:paraId="1D6920BF" w14:textId="7CD67282">
      <w:pPr>
        <w:rPr>
          <w:rFonts w:ascii="Calibri" w:hAnsi="Calibri" w:cs="Calibri"/>
          <w:sz w:val="18"/>
          <w:szCs w:val="19"/>
        </w:rPr>
      </w:pPr>
      <w:r w:rsidRPr="00E83D05">
        <w:rPr>
          <w:rFonts w:ascii="Calibri" w:hAnsi="Calibri" w:cs="Calibri"/>
          <w:sz w:val="18"/>
          <w:szCs w:val="19"/>
        </w:rPr>
        <w:t xml:space="preserve">- Visita al </w:t>
      </w:r>
      <w:r w:rsidRPr="00E83D05" w:rsidR="005E30D3">
        <w:rPr>
          <w:rFonts w:ascii="Calibri" w:hAnsi="Calibri" w:cs="Calibri"/>
          <w:sz w:val="18"/>
          <w:szCs w:val="19"/>
        </w:rPr>
        <w:t>Palacio Nacional de Queluz (día 2)</w:t>
      </w:r>
    </w:p>
    <w:p w:rsidRPr="00E83D05" w:rsidR="00A4643E" w:rsidP="005B79E2" w:rsidRDefault="00A4643E" w14:paraId="2B06396F" w14:textId="33DE21B7">
      <w:pPr>
        <w:rPr>
          <w:rFonts w:ascii="Calibri" w:hAnsi="Calibri" w:cs="Calibri"/>
          <w:sz w:val="18"/>
          <w:szCs w:val="19"/>
        </w:rPr>
      </w:pPr>
      <w:r w:rsidRPr="00E83D05">
        <w:rPr>
          <w:rFonts w:ascii="Calibri" w:hAnsi="Calibri" w:cs="Calibri"/>
          <w:sz w:val="18"/>
          <w:szCs w:val="19"/>
        </w:rPr>
        <w:t>- Visita a la iglesia y tumbas de Don Pedro y Doña Inés</w:t>
      </w:r>
      <w:r w:rsidRPr="00E83D05" w:rsidR="00682089">
        <w:rPr>
          <w:rFonts w:ascii="Calibri" w:hAnsi="Calibri" w:cs="Calibri"/>
          <w:sz w:val="18"/>
          <w:szCs w:val="19"/>
        </w:rPr>
        <w:t xml:space="preserve"> en Alcobaça</w:t>
      </w:r>
      <w:r w:rsidRPr="00E83D05">
        <w:rPr>
          <w:rFonts w:ascii="Calibri" w:hAnsi="Calibri" w:cs="Calibri"/>
          <w:sz w:val="18"/>
          <w:szCs w:val="19"/>
        </w:rPr>
        <w:t xml:space="preserve"> (</w:t>
      </w:r>
      <w:r w:rsidRPr="00E83D05" w:rsidR="007A170D">
        <w:rPr>
          <w:rFonts w:ascii="Calibri" w:hAnsi="Calibri" w:cs="Calibri"/>
          <w:sz w:val="18"/>
          <w:szCs w:val="19"/>
        </w:rPr>
        <w:t>día 3).</w:t>
      </w:r>
    </w:p>
    <w:p w:rsidRPr="00E83D05" w:rsidR="005C0C6C" w:rsidP="005B79E2" w:rsidRDefault="005C0C6C" w14:paraId="7D2BD40F" w14:textId="72D3495E">
      <w:pPr>
        <w:rPr>
          <w:rFonts w:ascii="Calibri" w:hAnsi="Calibri" w:cs="Calibri"/>
          <w:sz w:val="18"/>
          <w:szCs w:val="19"/>
        </w:rPr>
      </w:pPr>
      <w:r w:rsidRPr="00E83D05">
        <w:rPr>
          <w:rFonts w:ascii="Calibri" w:hAnsi="Calibri" w:cs="Calibri"/>
          <w:sz w:val="18"/>
          <w:szCs w:val="19"/>
        </w:rPr>
        <w:t xml:space="preserve">- Visita a la Universidad de </w:t>
      </w:r>
      <w:r w:rsidRPr="00E83D05" w:rsidR="00C46E77">
        <w:rPr>
          <w:rFonts w:ascii="Calibri" w:hAnsi="Calibri" w:cs="Calibri"/>
          <w:sz w:val="18"/>
          <w:szCs w:val="19"/>
        </w:rPr>
        <w:t>Coímbra</w:t>
      </w:r>
      <w:r w:rsidRPr="00E83D05">
        <w:rPr>
          <w:rFonts w:ascii="Calibri" w:hAnsi="Calibri" w:cs="Calibri"/>
          <w:sz w:val="18"/>
          <w:szCs w:val="19"/>
        </w:rPr>
        <w:t xml:space="preserve"> (día 4)</w:t>
      </w:r>
      <w:r w:rsidRPr="00E83D05" w:rsidR="00BC5CCF">
        <w:rPr>
          <w:rFonts w:ascii="Calibri" w:hAnsi="Calibri" w:cs="Calibri"/>
          <w:sz w:val="18"/>
          <w:szCs w:val="19"/>
        </w:rPr>
        <w:t>.</w:t>
      </w:r>
    </w:p>
    <w:p w:rsidRPr="00E83D05" w:rsidR="00E8217C" w:rsidP="005B79E2" w:rsidRDefault="00E8217C" w14:paraId="0EBB2CAC" w14:textId="2D5B1C9B">
      <w:pPr>
        <w:rPr>
          <w:rFonts w:ascii="Calibri" w:hAnsi="Calibri" w:cs="Calibri"/>
          <w:sz w:val="18"/>
          <w:szCs w:val="19"/>
        </w:rPr>
      </w:pPr>
      <w:r w:rsidRPr="00E83D05">
        <w:rPr>
          <w:rFonts w:ascii="Calibri" w:hAnsi="Calibri" w:cs="Calibri"/>
          <w:sz w:val="18"/>
          <w:szCs w:val="19"/>
        </w:rPr>
        <w:t xml:space="preserve">- Visita </w:t>
      </w:r>
      <w:r w:rsidRPr="00E83D05" w:rsidR="006E1591">
        <w:rPr>
          <w:rFonts w:ascii="Calibri" w:hAnsi="Calibri" w:cs="Calibri"/>
          <w:sz w:val="18"/>
          <w:szCs w:val="19"/>
        </w:rPr>
        <w:t xml:space="preserve">con </w:t>
      </w:r>
      <w:r w:rsidRPr="00E83D05">
        <w:rPr>
          <w:rFonts w:ascii="Calibri" w:hAnsi="Calibri" w:cs="Calibri"/>
          <w:sz w:val="18"/>
          <w:szCs w:val="19"/>
        </w:rPr>
        <w:t>guía en: Oporto (día 5)</w:t>
      </w:r>
      <w:r w:rsidRPr="00E83D05" w:rsidR="00BC5CCF">
        <w:rPr>
          <w:rFonts w:ascii="Calibri" w:hAnsi="Calibri" w:cs="Calibri"/>
          <w:sz w:val="18"/>
          <w:szCs w:val="19"/>
        </w:rPr>
        <w:t>.</w:t>
      </w:r>
    </w:p>
    <w:p w:rsidRPr="00E83D05" w:rsidR="00FA1787" w:rsidRDefault="00FA1787" w14:paraId="0F0F6AA7" w14:textId="06A6E7C1">
      <w:pPr>
        <w:rPr>
          <w:rFonts w:ascii="Calibri" w:hAnsi="Calibri" w:cs="Calibri"/>
          <w:sz w:val="18"/>
          <w:szCs w:val="19"/>
        </w:rPr>
      </w:pPr>
      <w:r w:rsidRPr="00E83D05">
        <w:rPr>
          <w:rFonts w:ascii="Calibri" w:hAnsi="Calibri" w:cs="Calibri"/>
          <w:sz w:val="18"/>
          <w:szCs w:val="19"/>
        </w:rPr>
        <w:t>- Paseo en barco por el río Duero</w:t>
      </w:r>
      <w:r w:rsidRPr="00E83D05" w:rsidR="0082371C">
        <w:rPr>
          <w:rFonts w:ascii="Calibri" w:hAnsi="Calibri" w:cs="Calibri"/>
          <w:sz w:val="18"/>
          <w:szCs w:val="19"/>
        </w:rPr>
        <w:t xml:space="preserve"> (día 5)</w:t>
      </w:r>
      <w:r w:rsidRPr="00E83D05" w:rsidR="00BC5CCF">
        <w:rPr>
          <w:rFonts w:ascii="Calibri" w:hAnsi="Calibri" w:cs="Calibri"/>
          <w:sz w:val="18"/>
          <w:szCs w:val="19"/>
        </w:rPr>
        <w:t>.</w:t>
      </w:r>
    </w:p>
    <w:p w:rsidRPr="00E83D05" w:rsidR="00B405D9" w:rsidRDefault="00EB2964" w14:paraId="5C5C5CEF" w14:textId="091B30E3">
      <w:pPr>
        <w:rPr>
          <w:rFonts w:ascii="Calibri" w:hAnsi="Calibri" w:cs="Calibri"/>
          <w:sz w:val="18"/>
          <w:szCs w:val="19"/>
        </w:rPr>
      </w:pPr>
      <w:r w:rsidRPr="00E83D05">
        <w:rPr>
          <w:rFonts w:ascii="Calibri" w:hAnsi="Calibri" w:cs="Calibri"/>
          <w:sz w:val="18"/>
          <w:szCs w:val="19"/>
        </w:rPr>
        <w:t>- Visita a bodega con cata incluida en Oporto</w:t>
      </w:r>
      <w:r w:rsidRPr="00E83D05" w:rsidR="008B0EBC">
        <w:rPr>
          <w:rFonts w:ascii="Calibri" w:hAnsi="Calibri" w:cs="Calibri"/>
          <w:sz w:val="18"/>
          <w:szCs w:val="19"/>
        </w:rPr>
        <w:t xml:space="preserve"> (día 5)</w:t>
      </w:r>
      <w:r w:rsidRPr="00E83D05" w:rsidR="00BC5CCF">
        <w:rPr>
          <w:rFonts w:ascii="Calibri" w:hAnsi="Calibri" w:cs="Calibri"/>
          <w:sz w:val="18"/>
          <w:szCs w:val="19"/>
        </w:rPr>
        <w:t>.</w:t>
      </w:r>
    </w:p>
    <w:p w:rsidRPr="00E83D05" w:rsidR="00B405D9" w:rsidRDefault="00B405D9" w14:paraId="76385665" w14:textId="3277FABB">
      <w:pPr>
        <w:rPr>
          <w:rFonts w:ascii="Calibri" w:hAnsi="Calibri" w:cs="Calibri"/>
          <w:sz w:val="18"/>
          <w:szCs w:val="19"/>
        </w:rPr>
      </w:pPr>
      <w:r w:rsidRPr="00E83D05">
        <w:rPr>
          <w:rFonts w:ascii="Calibri" w:hAnsi="Calibri" w:cs="Calibri"/>
          <w:sz w:val="18"/>
          <w:szCs w:val="19"/>
        </w:rPr>
        <w:t xml:space="preserve">- Subida </w:t>
      </w:r>
      <w:r w:rsidRPr="00E83D05" w:rsidR="008F6EDC">
        <w:rPr>
          <w:rFonts w:ascii="Calibri" w:hAnsi="Calibri" w:cs="Calibri"/>
          <w:sz w:val="18"/>
          <w:szCs w:val="19"/>
        </w:rPr>
        <w:t>en Elevador de Bom Jesús (día 6).</w:t>
      </w:r>
    </w:p>
    <w:p w:rsidRPr="00E83D05" w:rsidR="005D5D83" w:rsidRDefault="005D5D83" w14:paraId="391D9BA9" w14:textId="73302BFA">
      <w:pPr>
        <w:rPr>
          <w:rFonts w:ascii="Calibri" w:hAnsi="Calibri" w:cs="Calibri"/>
          <w:sz w:val="18"/>
          <w:szCs w:val="19"/>
        </w:rPr>
      </w:pPr>
      <w:r w:rsidRPr="00E83D05">
        <w:rPr>
          <w:rFonts w:ascii="Calibri" w:hAnsi="Calibri" w:cs="Calibri"/>
          <w:sz w:val="18"/>
          <w:szCs w:val="19"/>
        </w:rPr>
        <w:t>- Visita al Santuario de Bom Jesús (día 6)</w:t>
      </w:r>
      <w:r w:rsidRPr="00E83D05" w:rsidR="00BC5CCF">
        <w:rPr>
          <w:rFonts w:ascii="Calibri" w:hAnsi="Calibri" w:cs="Calibri"/>
          <w:sz w:val="18"/>
          <w:szCs w:val="19"/>
        </w:rPr>
        <w:t>.</w:t>
      </w:r>
    </w:p>
    <w:p w:rsidRPr="00E83D05" w:rsidR="00F53E10" w:rsidRDefault="00F53E10" w14:paraId="3938306F" w14:textId="1A1403AB">
      <w:pPr>
        <w:rPr>
          <w:rFonts w:ascii="Calibri" w:hAnsi="Calibri" w:cs="Calibri"/>
          <w:sz w:val="18"/>
          <w:szCs w:val="19"/>
        </w:rPr>
      </w:pPr>
      <w:r w:rsidRPr="00E83D05">
        <w:rPr>
          <w:rFonts w:ascii="Calibri" w:hAnsi="Calibri" w:cs="Calibri"/>
          <w:sz w:val="18"/>
          <w:szCs w:val="19"/>
        </w:rPr>
        <w:t>- Visita al Castillo de Guimarães (día 6)</w:t>
      </w:r>
      <w:r w:rsidRPr="00E83D05" w:rsidR="00BC5CCF">
        <w:rPr>
          <w:rFonts w:ascii="Calibri" w:hAnsi="Calibri" w:cs="Calibri"/>
          <w:sz w:val="18"/>
          <w:szCs w:val="19"/>
        </w:rPr>
        <w:t>.</w:t>
      </w:r>
    </w:p>
    <w:p w:rsidRPr="00E83D05" w:rsidR="00614B93" w:rsidRDefault="00614B93" w14:paraId="6ED2302C" w14:textId="0CDD75B1">
      <w:pPr>
        <w:rPr>
          <w:rFonts w:ascii="Calibri" w:hAnsi="Calibri" w:cs="Calibri"/>
          <w:sz w:val="18"/>
          <w:szCs w:val="19"/>
        </w:rPr>
      </w:pPr>
      <w:r w:rsidRPr="00E83D05">
        <w:rPr>
          <w:rFonts w:ascii="Calibri" w:hAnsi="Calibri" w:cs="Calibri"/>
          <w:sz w:val="18"/>
          <w:szCs w:val="19"/>
        </w:rPr>
        <w:t>- Visita al Santuario de Fátima (día 7)</w:t>
      </w:r>
      <w:r w:rsidRPr="00E83D05" w:rsidR="00BC5CCF">
        <w:rPr>
          <w:rFonts w:ascii="Calibri" w:hAnsi="Calibri" w:cs="Calibri"/>
          <w:sz w:val="18"/>
          <w:szCs w:val="19"/>
        </w:rPr>
        <w:t>.</w:t>
      </w:r>
    </w:p>
    <w:p w:rsidRPr="00A70CEE" w:rsidR="00E96CEC" w:rsidP="00E96CEC" w:rsidRDefault="00E96CEC" w14:paraId="1BCDF321" w14:textId="77777777">
      <w:pPr>
        <w:rPr>
          <w:rFonts w:ascii="Calibri" w:hAnsi="Calibri" w:cs="Calibri"/>
          <w:sz w:val="18"/>
          <w:szCs w:val="19"/>
        </w:rPr>
      </w:pPr>
      <w:r w:rsidRPr="00E83D05">
        <w:rPr>
          <w:rFonts w:ascii="Calibri" w:hAnsi="Calibri" w:cs="Calibri"/>
          <w:sz w:val="18"/>
          <w:szCs w:val="19"/>
        </w:rPr>
        <w:t>- Visita al Monasterio de Batalha (día 8).</w:t>
      </w:r>
    </w:p>
    <w:p w:rsidRPr="006E2497" w:rsidR="00EB737D" w:rsidRDefault="00EB737D" w14:paraId="727F03CB" w14:textId="5B229770">
      <w:pPr>
        <w:rPr>
          <w:rFonts w:ascii="Calibri" w:hAnsi="Calibri" w:cs="Calibri"/>
          <w:sz w:val="18"/>
          <w:szCs w:val="19"/>
        </w:rPr>
      </w:pPr>
      <w:r w:rsidRPr="006E2497">
        <w:rPr>
          <w:rFonts w:ascii="Calibri" w:hAnsi="Calibri" w:cs="Calibri"/>
          <w:sz w:val="18"/>
          <w:szCs w:val="19"/>
        </w:rPr>
        <w:t>- Visita al Monasterio de los Jerónimos (día 8)</w:t>
      </w:r>
      <w:r w:rsidRPr="006E2497" w:rsidR="00BC5CCF">
        <w:rPr>
          <w:rFonts w:ascii="Calibri" w:hAnsi="Calibri" w:cs="Calibri"/>
          <w:sz w:val="18"/>
          <w:szCs w:val="19"/>
        </w:rPr>
        <w:t>.</w:t>
      </w:r>
    </w:p>
    <w:p w:rsidR="00863EF1" w:rsidP="00863EF1" w:rsidRDefault="00863EF1" w14:paraId="3FE581FD" w14:textId="0201369A">
      <w:pPr>
        <w:rPr>
          <w:rFonts w:ascii="Calibri" w:hAnsi="Calibri" w:cs="Calibri"/>
          <w:sz w:val="18"/>
          <w:szCs w:val="19"/>
        </w:rPr>
      </w:pPr>
      <w:r w:rsidRPr="006E2497">
        <w:rPr>
          <w:rFonts w:ascii="Calibri" w:hAnsi="Calibri" w:cs="Calibri"/>
          <w:sz w:val="18"/>
          <w:szCs w:val="19"/>
        </w:rPr>
        <w:t>- Tasas hoteleras</w:t>
      </w:r>
      <w:r w:rsidRPr="006E2497" w:rsidR="00BC5CCF">
        <w:rPr>
          <w:rFonts w:ascii="Calibri" w:hAnsi="Calibri" w:cs="Calibri"/>
          <w:sz w:val="18"/>
          <w:szCs w:val="19"/>
        </w:rPr>
        <w:t>.</w:t>
      </w:r>
    </w:p>
    <w:p w:rsidR="002024D2" w:rsidP="002024D2" w:rsidRDefault="002024D2" w14:paraId="7AF97DEC" w14:textId="3016651A">
      <w:pPr>
        <w:rPr>
          <w:rFonts w:ascii="Calibri" w:hAnsi="Calibri" w:cs="Calibri"/>
          <w:sz w:val="18"/>
          <w:szCs w:val="18"/>
        </w:rPr>
      </w:pPr>
      <w:r>
        <w:rPr>
          <w:rFonts w:ascii="Calibri" w:hAnsi="Calibri" w:cs="Calibri"/>
          <w:sz w:val="18"/>
          <w:szCs w:val="19"/>
        </w:rPr>
        <w:t>-</w:t>
      </w:r>
      <w:r w:rsidRPr="002024D2">
        <w:rPr>
          <w:rFonts w:ascii="Calibri" w:hAnsi="Calibri" w:cs="Calibri"/>
          <w:sz w:val="18"/>
          <w:szCs w:val="18"/>
        </w:rPr>
        <w:t xml:space="preserve"> </w:t>
      </w:r>
      <w:r w:rsidRPr="002024D2">
        <w:rPr>
          <w:rFonts w:ascii="Calibri" w:hAnsi="Calibri" w:cs="Calibri"/>
          <w:b/>
          <w:bCs/>
          <w:sz w:val="18"/>
          <w:szCs w:val="18"/>
        </w:rPr>
        <w:t>Nota</w:t>
      </w:r>
      <w:r w:rsidRPr="002024D2">
        <w:rPr>
          <w:rFonts w:ascii="Calibri" w:hAnsi="Calibri" w:cs="Calibri"/>
          <w:sz w:val="18"/>
          <w:szCs w:val="18"/>
        </w:rPr>
        <w:t>: Las visitas con gu</w:t>
      </w:r>
      <w:r w:rsidR="00BC5CCF">
        <w:rPr>
          <w:rFonts w:ascii="Calibri" w:hAnsi="Calibri" w:cs="Calibri"/>
          <w:sz w:val="18"/>
          <w:szCs w:val="18"/>
        </w:rPr>
        <w:t>í</w:t>
      </w:r>
      <w:r w:rsidRPr="002024D2">
        <w:rPr>
          <w:rFonts w:ascii="Calibri" w:hAnsi="Calibri" w:cs="Calibri"/>
          <w:sz w:val="18"/>
          <w:szCs w:val="18"/>
        </w:rPr>
        <w:t>a local pueden ser solo en idioma portugués. Gu</w:t>
      </w:r>
      <w:r w:rsidR="00BC5CCF">
        <w:rPr>
          <w:rFonts w:ascii="Calibri" w:hAnsi="Calibri" w:cs="Calibri"/>
          <w:sz w:val="18"/>
          <w:szCs w:val="18"/>
        </w:rPr>
        <w:t>í</w:t>
      </w:r>
      <w:r w:rsidRPr="002024D2">
        <w:rPr>
          <w:rFonts w:ascii="Calibri" w:hAnsi="Calibri" w:cs="Calibri"/>
          <w:sz w:val="18"/>
          <w:szCs w:val="18"/>
        </w:rPr>
        <w:t xml:space="preserve">a acompañante ayuda con la traducción. </w:t>
      </w:r>
    </w:p>
    <w:p w:rsidR="00307CF4" w:rsidP="002024D2" w:rsidRDefault="00307CF4" w14:paraId="08BD4062" w14:textId="77777777">
      <w:pPr>
        <w:rPr>
          <w:rFonts w:ascii="Calibri" w:hAnsi="Calibri" w:cs="Calibri"/>
          <w:sz w:val="18"/>
          <w:szCs w:val="18"/>
        </w:rPr>
      </w:pPr>
    </w:p>
    <w:p w:rsidR="00307CF4" w:rsidP="002024D2" w:rsidRDefault="00307CF4" w14:paraId="5AB6FA7C" w14:textId="77777777">
      <w:pPr>
        <w:rPr>
          <w:rFonts w:ascii="Calibri" w:hAnsi="Calibri" w:cs="Calibri"/>
          <w:sz w:val="18"/>
          <w:szCs w:val="18"/>
        </w:rPr>
      </w:pPr>
    </w:p>
    <w:p w:rsidR="00307CF4" w:rsidP="002024D2" w:rsidRDefault="00307CF4" w14:paraId="7ADBA013" w14:textId="77777777">
      <w:pPr>
        <w:rPr>
          <w:rFonts w:ascii="Calibri" w:hAnsi="Calibri" w:cs="Calibri"/>
          <w:sz w:val="18"/>
          <w:szCs w:val="18"/>
        </w:rPr>
      </w:pPr>
    </w:p>
    <w:p w:rsidR="00307CF4" w:rsidP="002024D2" w:rsidRDefault="00307CF4" w14:paraId="4617CCDD" w14:textId="77777777">
      <w:pPr>
        <w:rPr>
          <w:rFonts w:ascii="Calibri" w:hAnsi="Calibri" w:cs="Calibri"/>
          <w:sz w:val="18"/>
          <w:szCs w:val="18"/>
        </w:rPr>
      </w:pPr>
    </w:p>
    <w:p w:rsidR="00307CF4" w:rsidP="002024D2" w:rsidRDefault="00307CF4" w14:paraId="1E6C63F1" w14:textId="77777777">
      <w:pPr>
        <w:rPr>
          <w:rFonts w:ascii="Calibri" w:hAnsi="Calibri" w:cs="Calibri"/>
          <w:sz w:val="18"/>
          <w:szCs w:val="18"/>
        </w:rPr>
      </w:pPr>
    </w:p>
    <w:p w:rsidR="00307CF4" w:rsidP="002024D2" w:rsidRDefault="00307CF4" w14:paraId="0378BE42" w14:textId="77777777">
      <w:pPr>
        <w:rPr>
          <w:rFonts w:ascii="Calibri" w:hAnsi="Calibri" w:cs="Calibri"/>
          <w:sz w:val="18"/>
          <w:szCs w:val="18"/>
        </w:rPr>
      </w:pPr>
    </w:p>
    <w:p w:rsidR="00307CF4" w:rsidP="002024D2" w:rsidRDefault="00307CF4" w14:paraId="6BA26A64" w14:textId="77777777">
      <w:pPr>
        <w:rPr>
          <w:rFonts w:ascii="Calibri" w:hAnsi="Calibri" w:cs="Calibri"/>
          <w:sz w:val="18"/>
          <w:szCs w:val="18"/>
        </w:rPr>
      </w:pPr>
    </w:p>
    <w:p w:rsidR="00307CF4" w:rsidP="002024D2" w:rsidRDefault="00307CF4" w14:paraId="18450994" w14:textId="77777777">
      <w:pPr>
        <w:rPr>
          <w:rFonts w:ascii="Calibri" w:hAnsi="Calibri" w:cs="Calibri"/>
          <w:sz w:val="18"/>
          <w:szCs w:val="18"/>
        </w:rPr>
      </w:pPr>
    </w:p>
    <w:p w:rsidR="00307CF4" w:rsidP="002024D2" w:rsidRDefault="00307CF4" w14:paraId="62907838" w14:textId="77777777">
      <w:pPr>
        <w:rPr>
          <w:rFonts w:ascii="Calibri" w:hAnsi="Calibri" w:cs="Calibri"/>
          <w:sz w:val="18"/>
          <w:szCs w:val="18"/>
        </w:rPr>
      </w:pPr>
    </w:p>
    <w:p w:rsidRPr="002024D2" w:rsidR="00307CF4" w:rsidP="002024D2" w:rsidRDefault="00307CF4" w14:paraId="2D58F6FF" w14:textId="77777777">
      <w:pPr>
        <w:rPr>
          <w:rFonts w:ascii="Calibri" w:hAnsi="Calibri" w:cs="Calibri"/>
          <w:sz w:val="16"/>
          <w:szCs w:val="16"/>
          <w:lang w:eastAsia="en-US"/>
        </w:rPr>
      </w:pPr>
    </w:p>
    <w:p w:rsidRPr="00AE7256" w:rsidR="00A52998" w:rsidRDefault="00A52998" w14:paraId="62B88AA5" w14:textId="77777777">
      <w:pPr>
        <w:rPr>
          <w:rFonts w:ascii="Calibri" w:hAnsi="Calibri" w:cs="Calibri"/>
          <w:sz w:val="19"/>
          <w:szCs w:val="19"/>
          <w:highlight w:val="yellow"/>
        </w:rPr>
      </w:pPr>
    </w:p>
    <w:p w:rsidRPr="00AB5C95" w:rsidR="00A52998" w:rsidP="00AB5C95" w:rsidRDefault="00A52998" w14:paraId="5CABBD92" w14:textId="13D9493C">
      <w:pPr>
        <w:pStyle w:val="Ttulo"/>
      </w:pPr>
      <w:r w:rsidRPr="00AB5C95">
        <w:t>Hoteles previstos</w:t>
      </w:r>
      <w:r w:rsidR="0058735D">
        <w:t>:</w:t>
      </w:r>
    </w:p>
    <w:tbl>
      <w:tblPr>
        <w:tblW w:w="3585" w:type="dxa"/>
        <w:tblLayout w:type="fixed"/>
        <w:tblCellMar>
          <w:left w:w="70" w:type="dxa"/>
          <w:right w:w="70" w:type="dxa"/>
        </w:tblCellMar>
        <w:tblLook w:val="04A0" w:firstRow="1" w:lastRow="0" w:firstColumn="1" w:lastColumn="0" w:noHBand="0" w:noVBand="1"/>
      </w:tblPr>
      <w:tblGrid>
        <w:gridCol w:w="2480"/>
        <w:gridCol w:w="1105"/>
      </w:tblGrid>
      <w:tr w:rsidRPr="004670ED" w:rsidR="00A52998" w:rsidTr="00A52998" w14:paraId="56649D98" w14:textId="77777777">
        <w:tc>
          <w:tcPr>
            <w:tcW w:w="2480" w:type="dxa"/>
            <w:tcBorders>
              <w:top w:val="single" w:color="000000" w:sz="2" w:space="0"/>
              <w:left w:val="single" w:color="000000" w:sz="2" w:space="0"/>
              <w:bottom w:val="single" w:color="000000" w:sz="2" w:space="0"/>
              <w:right w:val="nil"/>
            </w:tcBorders>
            <w:hideMark/>
          </w:tcPr>
          <w:p w:rsidRPr="004670ED" w:rsidR="00A52998" w:rsidP="001B321C" w:rsidRDefault="00A52998" w14:paraId="43947DE1" w14:textId="77777777">
            <w:pPr>
              <w:rPr>
                <w:rFonts w:ascii="Calibri" w:hAnsi="Calibri" w:eastAsia="Calibri" w:cs="Calibri"/>
                <w:b/>
                <w:bCs/>
                <w:kern w:val="2"/>
                <w:sz w:val="19"/>
                <w:szCs w:val="19"/>
              </w:rPr>
            </w:pPr>
            <w:r w:rsidRPr="004670ED">
              <w:rPr>
                <w:rFonts w:ascii="Calibri" w:hAnsi="Calibri" w:cs="Calibri"/>
                <w:b/>
                <w:bCs/>
                <w:sz w:val="19"/>
                <w:szCs w:val="19"/>
              </w:rPr>
              <w:t>CIUDAD/HOTEL</w:t>
            </w:r>
          </w:p>
        </w:tc>
        <w:tc>
          <w:tcPr>
            <w:tcW w:w="1105" w:type="dxa"/>
            <w:tcBorders>
              <w:top w:val="single" w:color="000000" w:sz="2" w:space="0"/>
              <w:left w:val="single" w:color="000000" w:sz="2" w:space="0"/>
              <w:bottom w:val="single" w:color="000000" w:sz="2" w:space="0"/>
              <w:right w:val="single" w:color="000000" w:sz="2" w:space="0"/>
            </w:tcBorders>
            <w:hideMark/>
          </w:tcPr>
          <w:p w:rsidRPr="004670ED" w:rsidR="00A52998" w:rsidP="001B321C" w:rsidRDefault="00A52998" w14:paraId="32ADF389" w14:textId="77777777">
            <w:pPr>
              <w:jc w:val="center"/>
              <w:rPr>
                <w:rFonts w:ascii="Calibri" w:hAnsi="Calibri" w:eastAsia="Calibri" w:cs="Calibri"/>
                <w:b/>
                <w:bCs/>
                <w:kern w:val="2"/>
                <w:sz w:val="19"/>
                <w:szCs w:val="19"/>
              </w:rPr>
            </w:pPr>
            <w:r w:rsidRPr="004670ED">
              <w:rPr>
                <w:rFonts w:ascii="Calibri" w:hAnsi="Calibri" w:cs="Calibri"/>
                <w:b/>
                <w:bCs/>
                <w:sz w:val="19"/>
                <w:szCs w:val="19"/>
              </w:rPr>
              <w:t>SITUACIÓN</w:t>
            </w:r>
          </w:p>
        </w:tc>
      </w:tr>
      <w:tr w:rsidRPr="00E83D05" w:rsidR="00A52998" w:rsidTr="00A52998" w14:paraId="443B1176" w14:textId="77777777">
        <w:tc>
          <w:tcPr>
            <w:tcW w:w="2480" w:type="dxa"/>
            <w:tcBorders>
              <w:top w:val="single" w:color="000000" w:sz="2" w:space="0"/>
              <w:left w:val="single" w:color="000000" w:sz="2" w:space="0"/>
              <w:bottom w:val="single" w:color="000000" w:sz="2" w:space="0"/>
              <w:right w:val="nil"/>
            </w:tcBorders>
            <w:hideMark/>
          </w:tcPr>
          <w:p w:rsidRPr="00E83D05" w:rsidR="00A52998" w:rsidP="001B321C" w:rsidRDefault="00A52998" w14:paraId="6CFEAD5A" w14:textId="77777777">
            <w:pPr>
              <w:rPr>
                <w:rFonts w:ascii="Calibri" w:hAnsi="Calibri" w:cs="Calibri"/>
                <w:b/>
                <w:bCs/>
                <w:sz w:val="18"/>
                <w:szCs w:val="18"/>
              </w:rPr>
            </w:pPr>
            <w:r w:rsidRPr="00E83D05">
              <w:rPr>
                <w:rFonts w:ascii="Calibri" w:hAnsi="Calibri" w:cs="Calibri"/>
                <w:b/>
                <w:bCs/>
                <w:sz w:val="18"/>
                <w:szCs w:val="18"/>
              </w:rPr>
              <w:t>Lisboa</w:t>
            </w:r>
          </w:p>
          <w:p w:rsidRPr="00E83D05" w:rsidR="00A52998" w:rsidP="001B321C" w:rsidRDefault="00A52998" w14:paraId="014D4D6F" w14:textId="77777777">
            <w:pPr>
              <w:rPr>
                <w:rFonts w:ascii="Calibri" w:hAnsi="Calibri" w:cs="Calibri"/>
                <w:bCs/>
                <w:sz w:val="18"/>
                <w:szCs w:val="18"/>
              </w:rPr>
            </w:pPr>
            <w:r w:rsidRPr="00E83D05">
              <w:rPr>
                <w:rFonts w:ascii="Calibri" w:hAnsi="Calibri" w:cs="Calibri"/>
                <w:bCs/>
                <w:sz w:val="18"/>
                <w:szCs w:val="18"/>
              </w:rPr>
              <w:t>Lut</w:t>
            </w:r>
            <w:r w:rsidRPr="00E83D05" w:rsidR="00494450">
              <w:rPr>
                <w:rFonts w:ascii="Calibri" w:hAnsi="Calibri" w:cs="Calibri"/>
                <w:bCs/>
                <w:sz w:val="18"/>
                <w:szCs w:val="18"/>
              </w:rPr>
              <w:t>é</w:t>
            </w:r>
            <w:r w:rsidRPr="00E83D05">
              <w:rPr>
                <w:rFonts w:ascii="Calibri" w:hAnsi="Calibri" w:cs="Calibri"/>
                <w:bCs/>
                <w:sz w:val="18"/>
                <w:szCs w:val="18"/>
              </w:rPr>
              <w:t>cia ****</w:t>
            </w:r>
          </w:p>
        </w:tc>
        <w:tc>
          <w:tcPr>
            <w:tcW w:w="1105" w:type="dxa"/>
            <w:tcBorders>
              <w:top w:val="single" w:color="000000" w:sz="2" w:space="0"/>
              <w:left w:val="single" w:color="000000" w:sz="2" w:space="0"/>
              <w:bottom w:val="single" w:color="000000" w:sz="2" w:space="0"/>
              <w:right w:val="single" w:color="000000" w:sz="2" w:space="0"/>
            </w:tcBorders>
          </w:tcPr>
          <w:p w:rsidRPr="00E83D05" w:rsidR="00A52998" w:rsidP="001B321C" w:rsidRDefault="00A52998" w14:paraId="0DA058FE" w14:textId="77777777">
            <w:pPr>
              <w:jc w:val="center"/>
              <w:rPr>
                <w:rFonts w:ascii="Calibri" w:hAnsi="Calibri" w:cs="Calibri"/>
                <w:sz w:val="18"/>
                <w:szCs w:val="18"/>
              </w:rPr>
            </w:pPr>
          </w:p>
          <w:p w:rsidRPr="00E83D05" w:rsidR="00A52998" w:rsidP="001B321C" w:rsidRDefault="00A52998" w14:paraId="5B82CE8E" w14:textId="6EFE20E1">
            <w:pPr>
              <w:jc w:val="center"/>
              <w:rPr>
                <w:rFonts w:ascii="Calibri" w:hAnsi="Calibri" w:cs="Calibri"/>
                <w:sz w:val="18"/>
                <w:szCs w:val="18"/>
              </w:rPr>
            </w:pPr>
            <w:r w:rsidRPr="00E83D05">
              <w:rPr>
                <w:rFonts w:ascii="Calibri" w:hAnsi="Calibri" w:cs="Calibri"/>
                <w:sz w:val="18"/>
                <w:szCs w:val="18"/>
              </w:rPr>
              <w:t>(C</w:t>
            </w:r>
            <w:r w:rsidRPr="00E83D05" w:rsidR="003F2EA9">
              <w:rPr>
                <w:rFonts w:ascii="Calibri" w:hAnsi="Calibri" w:cs="Calibri"/>
                <w:sz w:val="18"/>
                <w:szCs w:val="18"/>
              </w:rPr>
              <w:t>iudad</w:t>
            </w:r>
            <w:r w:rsidRPr="00E83D05">
              <w:rPr>
                <w:rFonts w:ascii="Calibri" w:hAnsi="Calibri" w:cs="Calibri"/>
                <w:sz w:val="18"/>
                <w:szCs w:val="18"/>
              </w:rPr>
              <w:t>)</w:t>
            </w:r>
          </w:p>
        </w:tc>
      </w:tr>
      <w:tr w:rsidRPr="00E83D05" w:rsidR="00A52998" w:rsidTr="00A52998" w14:paraId="78DD4E96" w14:textId="77777777">
        <w:tc>
          <w:tcPr>
            <w:tcW w:w="2480" w:type="dxa"/>
            <w:tcBorders>
              <w:top w:val="nil"/>
              <w:left w:val="single" w:color="000000" w:sz="2" w:space="0"/>
              <w:bottom w:val="single" w:color="000000" w:sz="2" w:space="0"/>
              <w:right w:val="nil"/>
            </w:tcBorders>
            <w:hideMark/>
          </w:tcPr>
          <w:p w:rsidRPr="00E83D05" w:rsidR="00A52998" w:rsidP="001B321C" w:rsidRDefault="00A52998" w14:paraId="2919C55E" w14:textId="77777777">
            <w:pPr>
              <w:autoSpaceDE w:val="0"/>
              <w:snapToGrid w:val="0"/>
              <w:spacing w:line="200" w:lineRule="atLeast"/>
              <w:rPr>
                <w:rFonts w:ascii="Calibri" w:hAnsi="Calibri" w:cs="Calibri"/>
                <w:b/>
                <w:bCs/>
                <w:sz w:val="18"/>
                <w:szCs w:val="18"/>
              </w:rPr>
            </w:pPr>
            <w:proofErr w:type="spellStart"/>
            <w:r w:rsidRPr="00E83D05">
              <w:rPr>
                <w:rFonts w:ascii="Calibri" w:hAnsi="Calibri" w:cs="Calibri"/>
                <w:b/>
                <w:bCs/>
                <w:sz w:val="18"/>
                <w:szCs w:val="18"/>
              </w:rPr>
              <w:t>Coimbra</w:t>
            </w:r>
            <w:proofErr w:type="spellEnd"/>
          </w:p>
          <w:p w:rsidRPr="00E83D05" w:rsidR="00A52998" w:rsidP="001B321C" w:rsidRDefault="00A52998" w14:paraId="5CB57765" w14:textId="77777777">
            <w:pPr>
              <w:autoSpaceDE w:val="0"/>
              <w:spacing w:line="200" w:lineRule="atLeast"/>
              <w:rPr>
                <w:rFonts w:ascii="Calibri" w:hAnsi="Calibri" w:cs="Calibri"/>
                <w:sz w:val="18"/>
                <w:szCs w:val="18"/>
              </w:rPr>
            </w:pPr>
            <w:r w:rsidRPr="00E83D05">
              <w:rPr>
                <w:rFonts w:ascii="Calibri" w:hAnsi="Calibri" w:cs="Calibri"/>
                <w:sz w:val="18"/>
                <w:szCs w:val="18"/>
              </w:rPr>
              <w:t xml:space="preserve">Vila </w:t>
            </w:r>
            <w:proofErr w:type="spellStart"/>
            <w:r w:rsidRPr="00E83D05">
              <w:rPr>
                <w:rFonts w:ascii="Calibri" w:hAnsi="Calibri" w:cs="Calibri"/>
                <w:sz w:val="18"/>
                <w:szCs w:val="18"/>
              </w:rPr>
              <w:t>Galé</w:t>
            </w:r>
            <w:proofErr w:type="spellEnd"/>
            <w:r w:rsidRPr="00E83D05">
              <w:rPr>
                <w:rFonts w:ascii="Calibri" w:hAnsi="Calibri" w:cs="Calibri"/>
                <w:sz w:val="18"/>
                <w:szCs w:val="18"/>
              </w:rPr>
              <w:t xml:space="preserve"> </w:t>
            </w:r>
            <w:proofErr w:type="spellStart"/>
            <w:r w:rsidRPr="00E83D05">
              <w:rPr>
                <w:rFonts w:ascii="Calibri" w:hAnsi="Calibri" w:cs="Calibri"/>
                <w:sz w:val="18"/>
                <w:szCs w:val="18"/>
              </w:rPr>
              <w:t>Coimbra</w:t>
            </w:r>
            <w:proofErr w:type="spellEnd"/>
            <w:r w:rsidRPr="00E83D05">
              <w:rPr>
                <w:rFonts w:ascii="Calibri" w:hAnsi="Calibri" w:cs="Calibri"/>
                <w:sz w:val="18"/>
                <w:szCs w:val="18"/>
              </w:rPr>
              <w:t xml:space="preserve"> ****</w:t>
            </w:r>
          </w:p>
        </w:tc>
        <w:tc>
          <w:tcPr>
            <w:tcW w:w="1105" w:type="dxa"/>
            <w:tcBorders>
              <w:top w:val="nil"/>
              <w:left w:val="single" w:color="000000" w:sz="2" w:space="0"/>
              <w:bottom w:val="single" w:color="000000" w:sz="2" w:space="0"/>
              <w:right w:val="single" w:color="000000" w:sz="2" w:space="0"/>
            </w:tcBorders>
          </w:tcPr>
          <w:p w:rsidRPr="00E83D05" w:rsidR="00A52998" w:rsidP="001B321C" w:rsidRDefault="00A52998" w14:paraId="38B24C23" w14:textId="77777777">
            <w:pPr>
              <w:autoSpaceDE w:val="0"/>
              <w:snapToGrid w:val="0"/>
              <w:spacing w:line="200" w:lineRule="atLeast"/>
              <w:jc w:val="center"/>
              <w:rPr>
                <w:rFonts w:ascii="Calibri" w:hAnsi="Calibri" w:eastAsia="Comic Sans MS" w:cs="Calibri"/>
                <w:sz w:val="18"/>
                <w:szCs w:val="18"/>
              </w:rPr>
            </w:pPr>
          </w:p>
          <w:p w:rsidRPr="00E83D05" w:rsidR="00A52998" w:rsidP="00A52998" w:rsidRDefault="00A52998" w14:paraId="2B1FAA84" w14:textId="77777777">
            <w:pPr>
              <w:jc w:val="center"/>
              <w:rPr>
                <w:rFonts w:ascii="Calibri" w:hAnsi="Calibri" w:cs="Calibri"/>
                <w:sz w:val="18"/>
                <w:szCs w:val="18"/>
              </w:rPr>
            </w:pPr>
            <w:r w:rsidRPr="00E83D05">
              <w:rPr>
                <w:rFonts w:ascii="Calibri" w:hAnsi="Calibri" w:cs="Calibri"/>
                <w:sz w:val="18"/>
                <w:szCs w:val="18"/>
              </w:rPr>
              <w:t>(Centro)</w:t>
            </w:r>
          </w:p>
        </w:tc>
      </w:tr>
      <w:tr w:rsidRPr="00E83D05" w:rsidR="00A52998" w:rsidTr="00A52998" w14:paraId="4C771BBA" w14:textId="77777777">
        <w:tc>
          <w:tcPr>
            <w:tcW w:w="2480" w:type="dxa"/>
            <w:tcBorders>
              <w:top w:val="nil"/>
              <w:left w:val="single" w:color="000000" w:sz="2" w:space="0"/>
              <w:bottom w:val="single" w:color="000000" w:sz="2" w:space="0"/>
              <w:right w:val="nil"/>
            </w:tcBorders>
            <w:hideMark/>
          </w:tcPr>
          <w:p w:rsidRPr="00E83D05" w:rsidR="00A52998" w:rsidP="001B321C" w:rsidRDefault="00A52998" w14:paraId="5D1CB904" w14:textId="77777777">
            <w:pPr>
              <w:autoSpaceDE w:val="0"/>
              <w:snapToGrid w:val="0"/>
              <w:spacing w:line="200" w:lineRule="atLeast"/>
              <w:rPr>
                <w:rFonts w:ascii="Calibri" w:hAnsi="Calibri" w:cs="Calibri"/>
                <w:b/>
                <w:bCs/>
                <w:sz w:val="18"/>
                <w:szCs w:val="18"/>
                <w:lang w:val="pt-BR"/>
              </w:rPr>
            </w:pPr>
            <w:r w:rsidRPr="00E83D05">
              <w:rPr>
                <w:rFonts w:ascii="Calibri" w:hAnsi="Calibri" w:cs="Calibri"/>
                <w:b/>
                <w:bCs/>
                <w:sz w:val="18"/>
                <w:szCs w:val="18"/>
                <w:lang w:val="pt-BR"/>
              </w:rPr>
              <w:t>Oporto</w:t>
            </w:r>
          </w:p>
          <w:p w:rsidRPr="00E83D05" w:rsidR="009631CA" w:rsidP="00A52998" w:rsidRDefault="00A52998" w14:paraId="31F2B747" w14:textId="77777777">
            <w:pPr>
              <w:autoSpaceDE w:val="0"/>
              <w:snapToGrid w:val="0"/>
              <w:spacing w:line="200" w:lineRule="atLeast"/>
              <w:rPr>
                <w:rFonts w:ascii="Calibri" w:hAnsi="Calibri" w:cs="Calibri"/>
                <w:bCs/>
                <w:sz w:val="18"/>
                <w:szCs w:val="18"/>
                <w:lang w:val="pt-BR"/>
              </w:rPr>
            </w:pPr>
            <w:r w:rsidRPr="00E83D05">
              <w:rPr>
                <w:rFonts w:ascii="Calibri" w:hAnsi="Calibri" w:cs="Calibri"/>
                <w:bCs/>
                <w:sz w:val="18"/>
                <w:szCs w:val="18"/>
                <w:lang w:val="pt-BR"/>
              </w:rPr>
              <w:t>Vila Galé Porto ****</w:t>
            </w:r>
          </w:p>
          <w:p w:rsidRPr="00E83D05" w:rsidR="004670ED" w:rsidP="00A52998" w:rsidRDefault="004670ED" w14:paraId="476DFD0D" w14:textId="77777777">
            <w:pPr>
              <w:autoSpaceDE w:val="0"/>
              <w:snapToGrid w:val="0"/>
              <w:spacing w:line="200" w:lineRule="atLeast"/>
              <w:rPr>
                <w:rFonts w:ascii="Calibri" w:hAnsi="Calibri" w:cs="Calibri"/>
                <w:bCs/>
                <w:sz w:val="18"/>
                <w:szCs w:val="18"/>
                <w:lang w:val="pt-BR"/>
              </w:rPr>
            </w:pPr>
            <w:r w:rsidRPr="00E83D05">
              <w:rPr>
                <w:rFonts w:ascii="Calibri" w:hAnsi="Calibri" w:cs="Calibri"/>
                <w:bCs/>
                <w:sz w:val="18"/>
                <w:szCs w:val="18"/>
                <w:lang w:val="pt-BR"/>
              </w:rPr>
              <w:t>H</w:t>
            </w:r>
            <w:r w:rsidRPr="00E83D05" w:rsidR="00494450">
              <w:rPr>
                <w:rFonts w:ascii="Calibri" w:hAnsi="Calibri" w:cs="Calibri"/>
                <w:bCs/>
                <w:sz w:val="18"/>
                <w:szCs w:val="18"/>
                <w:lang w:val="pt-BR"/>
              </w:rPr>
              <w:t xml:space="preserve">oliday </w:t>
            </w:r>
            <w:r w:rsidRPr="00E83D05">
              <w:rPr>
                <w:rFonts w:ascii="Calibri" w:hAnsi="Calibri" w:cs="Calibri"/>
                <w:bCs/>
                <w:sz w:val="18"/>
                <w:szCs w:val="18"/>
                <w:lang w:val="pt-BR"/>
              </w:rPr>
              <w:t>Inn Porto Gaia ****</w:t>
            </w:r>
          </w:p>
        </w:tc>
        <w:tc>
          <w:tcPr>
            <w:tcW w:w="1105" w:type="dxa"/>
            <w:tcBorders>
              <w:top w:val="nil"/>
              <w:left w:val="single" w:color="000000" w:sz="2" w:space="0"/>
              <w:bottom w:val="single" w:color="000000" w:sz="2" w:space="0"/>
              <w:right w:val="single" w:color="000000" w:sz="2" w:space="0"/>
            </w:tcBorders>
          </w:tcPr>
          <w:p w:rsidRPr="00E83D05" w:rsidR="00A52998" w:rsidP="001B321C" w:rsidRDefault="00A52998" w14:paraId="6191C8E4" w14:textId="77777777">
            <w:pPr>
              <w:autoSpaceDE w:val="0"/>
              <w:snapToGrid w:val="0"/>
              <w:spacing w:line="200" w:lineRule="atLeast"/>
              <w:jc w:val="center"/>
              <w:rPr>
                <w:rFonts w:ascii="Calibri" w:hAnsi="Calibri" w:eastAsia="Comic Sans MS" w:cs="Calibri"/>
                <w:sz w:val="18"/>
                <w:szCs w:val="18"/>
                <w:lang w:val="pt-BR"/>
              </w:rPr>
            </w:pPr>
          </w:p>
          <w:p w:rsidRPr="00E83D05" w:rsidR="009631CA" w:rsidP="0016282B" w:rsidRDefault="00A52998" w14:paraId="30D4C59F" w14:textId="77777777">
            <w:pPr>
              <w:autoSpaceDE w:val="0"/>
              <w:snapToGrid w:val="0"/>
              <w:spacing w:line="200" w:lineRule="atLeast"/>
              <w:jc w:val="center"/>
              <w:rPr>
                <w:rFonts w:ascii="Calibri" w:hAnsi="Calibri" w:cs="Calibri"/>
                <w:sz w:val="18"/>
                <w:szCs w:val="18"/>
              </w:rPr>
            </w:pPr>
            <w:r w:rsidRPr="00E83D05">
              <w:rPr>
                <w:rFonts w:ascii="Calibri" w:hAnsi="Calibri" w:cs="Calibri"/>
                <w:sz w:val="18"/>
                <w:szCs w:val="18"/>
              </w:rPr>
              <w:t>(Centro)</w:t>
            </w:r>
          </w:p>
          <w:p w:rsidRPr="00E83D05" w:rsidR="004670ED" w:rsidP="0016282B" w:rsidRDefault="004670ED" w14:paraId="6DAE22BA" w14:textId="77777777">
            <w:pPr>
              <w:autoSpaceDE w:val="0"/>
              <w:snapToGrid w:val="0"/>
              <w:spacing w:line="200" w:lineRule="atLeast"/>
              <w:jc w:val="center"/>
              <w:rPr>
                <w:rFonts w:ascii="Calibri" w:hAnsi="Calibri" w:cs="Calibri"/>
                <w:sz w:val="18"/>
                <w:szCs w:val="18"/>
              </w:rPr>
            </w:pPr>
            <w:r w:rsidRPr="00E83D05">
              <w:rPr>
                <w:rFonts w:ascii="Calibri" w:hAnsi="Calibri" w:cs="Calibri"/>
                <w:sz w:val="18"/>
                <w:szCs w:val="18"/>
              </w:rPr>
              <w:t>(Gaia)</w:t>
            </w:r>
          </w:p>
        </w:tc>
      </w:tr>
      <w:tr w:rsidRPr="004670ED" w:rsidR="00A52998" w:rsidTr="00A52998" w14:paraId="65D0BA90" w14:textId="77777777">
        <w:tc>
          <w:tcPr>
            <w:tcW w:w="2480" w:type="dxa"/>
            <w:tcBorders>
              <w:top w:val="nil"/>
              <w:left w:val="single" w:color="000000" w:sz="2" w:space="0"/>
              <w:bottom w:val="single" w:color="000000" w:sz="2" w:space="0"/>
              <w:right w:val="nil"/>
            </w:tcBorders>
            <w:hideMark/>
          </w:tcPr>
          <w:p w:rsidRPr="004670ED" w:rsidR="00A52998" w:rsidP="001B321C" w:rsidRDefault="00494450" w14:paraId="106F869D" w14:textId="77777777">
            <w:pPr>
              <w:autoSpaceDE w:val="0"/>
              <w:snapToGrid w:val="0"/>
              <w:spacing w:line="200" w:lineRule="atLeast"/>
              <w:rPr>
                <w:rFonts w:ascii="Calibri" w:hAnsi="Calibri" w:cs="Calibri"/>
                <w:b/>
                <w:bCs/>
                <w:sz w:val="18"/>
                <w:szCs w:val="18"/>
              </w:rPr>
            </w:pPr>
            <w:r>
              <w:rPr>
                <w:rFonts w:ascii="Calibri" w:hAnsi="Calibri" w:cs="Calibri"/>
                <w:b/>
                <w:bCs/>
                <w:sz w:val="18"/>
                <w:szCs w:val="18"/>
              </w:rPr>
              <w:t xml:space="preserve">Vila Real </w:t>
            </w:r>
          </w:p>
          <w:p w:rsidRPr="004670ED" w:rsidR="00A52998" w:rsidP="00A52998" w:rsidRDefault="00494450" w14:paraId="218BF8EC" w14:textId="77777777">
            <w:pPr>
              <w:autoSpaceDE w:val="0"/>
              <w:snapToGrid w:val="0"/>
              <w:spacing w:line="200" w:lineRule="atLeast"/>
              <w:rPr>
                <w:rFonts w:ascii="Calibri" w:hAnsi="Calibri" w:cs="Calibri"/>
                <w:bCs/>
                <w:sz w:val="18"/>
                <w:szCs w:val="18"/>
              </w:rPr>
            </w:pPr>
            <w:r>
              <w:rPr>
                <w:rFonts w:ascii="Calibri" w:hAnsi="Calibri" w:cs="Calibri"/>
                <w:bCs/>
                <w:sz w:val="18"/>
                <w:szCs w:val="18"/>
              </w:rPr>
              <w:t xml:space="preserve">Mira Corgo </w:t>
            </w:r>
            <w:r w:rsidRPr="004670ED" w:rsidR="00A52998">
              <w:rPr>
                <w:rFonts w:ascii="Calibri" w:hAnsi="Calibri" w:cs="Calibri"/>
                <w:bCs/>
                <w:sz w:val="18"/>
                <w:szCs w:val="18"/>
              </w:rPr>
              <w:t>****</w:t>
            </w:r>
          </w:p>
        </w:tc>
        <w:tc>
          <w:tcPr>
            <w:tcW w:w="1105" w:type="dxa"/>
            <w:tcBorders>
              <w:top w:val="nil"/>
              <w:left w:val="single" w:color="000000" w:sz="2" w:space="0"/>
              <w:bottom w:val="single" w:color="000000" w:sz="2" w:space="0"/>
              <w:right w:val="single" w:color="000000" w:sz="2" w:space="0"/>
            </w:tcBorders>
          </w:tcPr>
          <w:p w:rsidRPr="004670ED" w:rsidR="00A52998" w:rsidP="001B321C" w:rsidRDefault="00A52998" w14:paraId="11D93EF1" w14:textId="77777777">
            <w:pPr>
              <w:autoSpaceDE w:val="0"/>
              <w:snapToGrid w:val="0"/>
              <w:spacing w:line="200" w:lineRule="atLeast"/>
              <w:jc w:val="center"/>
              <w:rPr>
                <w:rFonts w:ascii="Calibri" w:hAnsi="Calibri" w:eastAsia="Comic Sans MS" w:cs="Calibri"/>
                <w:sz w:val="18"/>
                <w:szCs w:val="18"/>
              </w:rPr>
            </w:pPr>
          </w:p>
          <w:p w:rsidRPr="004670ED" w:rsidR="00A52998" w:rsidP="00A52998" w:rsidRDefault="00A52998" w14:paraId="565068C9" w14:textId="77777777">
            <w:pPr>
              <w:autoSpaceDE w:val="0"/>
              <w:snapToGrid w:val="0"/>
              <w:spacing w:line="200" w:lineRule="atLeast"/>
              <w:jc w:val="center"/>
              <w:rPr>
                <w:rFonts w:ascii="Calibri" w:hAnsi="Calibri" w:eastAsia="Comic Sans MS" w:cs="Calibri"/>
                <w:sz w:val="18"/>
                <w:szCs w:val="18"/>
              </w:rPr>
            </w:pPr>
            <w:r w:rsidRPr="004670ED">
              <w:rPr>
                <w:rFonts w:ascii="Calibri" w:hAnsi="Calibri" w:cs="Calibri"/>
                <w:sz w:val="18"/>
                <w:szCs w:val="18"/>
              </w:rPr>
              <w:t>(Centro)</w:t>
            </w:r>
          </w:p>
        </w:tc>
      </w:tr>
      <w:tr w:rsidRPr="000C039A" w:rsidR="00A52998" w:rsidTr="00A52998" w14:paraId="1D3A1C8A" w14:textId="77777777">
        <w:tc>
          <w:tcPr>
            <w:tcW w:w="2480" w:type="dxa"/>
            <w:tcBorders>
              <w:top w:val="nil"/>
              <w:left w:val="single" w:color="000000" w:sz="2" w:space="0"/>
              <w:bottom w:val="single" w:color="000000" w:sz="2" w:space="0"/>
              <w:right w:val="nil"/>
            </w:tcBorders>
            <w:hideMark/>
          </w:tcPr>
          <w:p w:rsidRPr="004670ED" w:rsidR="00A52998" w:rsidP="001B321C" w:rsidRDefault="00A52998" w14:paraId="13921476" w14:textId="77777777">
            <w:pPr>
              <w:autoSpaceDE w:val="0"/>
              <w:snapToGrid w:val="0"/>
              <w:spacing w:line="200" w:lineRule="atLeast"/>
              <w:rPr>
                <w:rFonts w:ascii="Calibri" w:hAnsi="Calibri" w:cs="Calibri"/>
                <w:b/>
                <w:bCs/>
                <w:sz w:val="18"/>
                <w:szCs w:val="18"/>
              </w:rPr>
            </w:pPr>
            <w:r w:rsidRPr="004670ED">
              <w:rPr>
                <w:rFonts w:ascii="Calibri" w:hAnsi="Calibri" w:cs="Calibri"/>
                <w:b/>
                <w:bCs/>
                <w:sz w:val="18"/>
                <w:szCs w:val="18"/>
              </w:rPr>
              <w:t>Fátima</w:t>
            </w:r>
          </w:p>
          <w:p w:rsidRPr="004670ED" w:rsidR="00A52998" w:rsidP="001B321C" w:rsidRDefault="00A52998" w14:paraId="6627A6CA" w14:textId="77777777">
            <w:pPr>
              <w:autoSpaceDE w:val="0"/>
              <w:snapToGrid w:val="0"/>
              <w:spacing w:line="200" w:lineRule="atLeast"/>
              <w:rPr>
                <w:rFonts w:ascii="Calibri" w:hAnsi="Calibri" w:cs="Calibri"/>
                <w:bCs/>
                <w:sz w:val="18"/>
                <w:szCs w:val="18"/>
              </w:rPr>
            </w:pPr>
            <w:r w:rsidRPr="004670ED">
              <w:rPr>
                <w:rFonts w:ascii="Calibri" w:hAnsi="Calibri" w:cs="Calibri"/>
                <w:bCs/>
                <w:sz w:val="18"/>
                <w:szCs w:val="18"/>
              </w:rPr>
              <w:t>Santa Maria ****</w:t>
            </w:r>
          </w:p>
        </w:tc>
        <w:tc>
          <w:tcPr>
            <w:tcW w:w="1105" w:type="dxa"/>
            <w:tcBorders>
              <w:top w:val="nil"/>
              <w:left w:val="single" w:color="000000" w:sz="2" w:space="0"/>
              <w:bottom w:val="single" w:color="000000" w:sz="2" w:space="0"/>
              <w:right w:val="single" w:color="000000" w:sz="2" w:space="0"/>
            </w:tcBorders>
          </w:tcPr>
          <w:p w:rsidRPr="004670ED" w:rsidR="00A52998" w:rsidP="001B321C" w:rsidRDefault="00A52998" w14:paraId="1A368EDE" w14:textId="77777777">
            <w:pPr>
              <w:autoSpaceDE w:val="0"/>
              <w:snapToGrid w:val="0"/>
              <w:spacing w:line="200" w:lineRule="atLeast"/>
              <w:jc w:val="center"/>
              <w:rPr>
                <w:rFonts w:ascii="Calibri" w:hAnsi="Calibri" w:eastAsia="Comic Sans MS" w:cs="Calibri"/>
                <w:sz w:val="18"/>
                <w:szCs w:val="18"/>
              </w:rPr>
            </w:pPr>
          </w:p>
          <w:p w:rsidRPr="007E7A32" w:rsidR="00A52998" w:rsidP="001B321C" w:rsidRDefault="00A52998" w14:paraId="3A139B50" w14:textId="77777777">
            <w:pPr>
              <w:autoSpaceDE w:val="0"/>
              <w:snapToGrid w:val="0"/>
              <w:spacing w:line="200" w:lineRule="atLeast"/>
              <w:jc w:val="center"/>
              <w:rPr>
                <w:rFonts w:ascii="Calibri" w:hAnsi="Calibri" w:eastAsia="Comic Sans MS" w:cs="Calibri"/>
                <w:sz w:val="18"/>
                <w:szCs w:val="18"/>
              </w:rPr>
            </w:pPr>
            <w:r w:rsidRPr="004670ED">
              <w:rPr>
                <w:rFonts w:ascii="Calibri" w:hAnsi="Calibri" w:cs="Calibri"/>
                <w:sz w:val="18"/>
                <w:szCs w:val="18"/>
              </w:rPr>
              <w:t>(Centro</w:t>
            </w:r>
            <w:r w:rsidRPr="004670ED">
              <w:rPr>
                <w:rFonts w:ascii="Calibri" w:hAnsi="Calibri" w:eastAsia="Comic Sans MS" w:cs="Calibri"/>
                <w:sz w:val="18"/>
                <w:szCs w:val="18"/>
              </w:rPr>
              <w:t>)</w:t>
            </w:r>
          </w:p>
        </w:tc>
      </w:tr>
    </w:tbl>
    <w:p w:rsidR="004772F9" w:rsidP="005F29E4" w:rsidRDefault="004772F9" w14:paraId="0A4E17CC" w14:textId="77777777">
      <w:pPr>
        <w:pStyle w:val="Ttulo"/>
      </w:pPr>
    </w:p>
    <w:p w:rsidRPr="002B10C3" w:rsidR="005F29E4" w:rsidP="00C46E77" w:rsidRDefault="005F29E4" w14:paraId="2C6044AC" w14:textId="3DD0B21F">
      <w:pPr>
        <w:pStyle w:val="Ttulo"/>
        <w:spacing w:after="0"/>
        <w:contextualSpacing w:val="0"/>
      </w:pPr>
      <w:r w:rsidRPr="002B10C3">
        <w:t>Notas importantes:</w:t>
      </w:r>
    </w:p>
    <w:p w:rsidRPr="002B10C3" w:rsidR="00EE2044" w:rsidP="00993B04" w:rsidRDefault="00054D03" w14:paraId="54E647F5" w14:textId="691D24C8">
      <w:pPr>
        <w:pStyle w:val="Prrafodelista"/>
        <w:numPr>
          <w:ilvl w:val="0"/>
          <w:numId w:val="1"/>
        </w:numPr>
        <w:ind w:left="0" w:firstLine="0"/>
        <w:contextualSpacing w:val="0"/>
        <w:rPr>
          <w:rFonts w:ascii="Calibri" w:hAnsi="Calibri" w:cs="Calibri"/>
          <w:sz w:val="19"/>
          <w:szCs w:val="19"/>
        </w:rPr>
      </w:pPr>
      <w:r w:rsidRPr="002B10C3">
        <w:rPr>
          <w:rFonts w:ascii="Calibri" w:hAnsi="Calibri" w:cs="Calibri"/>
          <w:sz w:val="19"/>
          <w:szCs w:val="19"/>
        </w:rPr>
        <w:t xml:space="preserve">- </w:t>
      </w:r>
      <w:r w:rsidRPr="002B10C3" w:rsidR="00EE2044">
        <w:rPr>
          <w:rFonts w:ascii="Calibri" w:hAnsi="Calibri" w:cs="Calibri"/>
          <w:sz w:val="19"/>
          <w:szCs w:val="19"/>
        </w:rPr>
        <w:t>Existen restricciones al tráfico en el centro de Oporto, por lo que la vista panorámica de la ciudad se ajustará a las limitaciones que informará el ayuntamiento local durante toda la temporada.</w:t>
      </w:r>
    </w:p>
    <w:p w:rsidRPr="002B10C3" w:rsidR="005F29E4" w:rsidP="00993B04" w:rsidRDefault="005F29E4" w14:paraId="5F4BDE7E" w14:textId="18D8EC19">
      <w:pPr>
        <w:pStyle w:val="Prrafodelista"/>
        <w:numPr>
          <w:ilvl w:val="0"/>
          <w:numId w:val="1"/>
        </w:numPr>
        <w:ind w:left="0" w:firstLine="0"/>
        <w:contextualSpacing w:val="0"/>
        <w:rPr>
          <w:rFonts w:ascii="Calibri" w:hAnsi="Calibri" w:cs="Calibri"/>
          <w:sz w:val="19"/>
          <w:szCs w:val="19"/>
        </w:rPr>
      </w:pPr>
      <w:r w:rsidRPr="002B10C3">
        <w:rPr>
          <w:rFonts w:ascii="Calibri" w:hAnsi="Calibri"/>
          <w:sz w:val="18"/>
          <w:szCs w:val="18"/>
        </w:rPr>
        <w:t xml:space="preserve">- Debido a la celebración de ferias y congresos, o algún evento especial, podemos sustituir alguno de los hoteles previstos por otro de la misma categoría, incluso en localización diferente a la ciudad indicada en el itinerario. </w:t>
      </w:r>
    </w:p>
    <w:p w:rsidR="00DD583B" w:rsidP="0011608E" w:rsidRDefault="00DD583B" w14:paraId="596590C1" w14:textId="77777777">
      <w:pPr>
        <w:rPr>
          <w:rFonts w:ascii="Calibri" w:hAnsi="Calibri" w:cs="Calibri"/>
          <w:sz w:val="19"/>
          <w:szCs w:val="19"/>
        </w:rPr>
      </w:pPr>
    </w:p>
    <w:sectPr w:rsidR="00DD583B" w:rsidSect="005F3777">
      <w:headerReference w:type="default" r:id="rId10"/>
      <w:footerReference w:type="default" r:id="rId11"/>
      <w:pgSz w:w="11906" w:h="16838" w:orient="portrait"/>
      <w:pgMar w:top="426" w:right="849" w:bottom="426" w:left="567"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35698" w:rsidP="005E112C" w:rsidRDefault="00535698" w14:paraId="37DAD9CF" w14:textId="77777777">
      <w:r>
        <w:separator/>
      </w:r>
    </w:p>
  </w:endnote>
  <w:endnote w:type="continuationSeparator" w:id="0">
    <w:p w:rsidR="00535698" w:rsidP="005E112C" w:rsidRDefault="00535698" w14:paraId="4F69E91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Myriad-Roman">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radleyHandITC">
    <w:altName w:val="Arial"/>
    <w:charset w:val="00"/>
    <w:family w:val="swiss"/>
    <w:pitch w:val="default"/>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95"/>
      <w:gridCol w:w="3495"/>
      <w:gridCol w:w="3495"/>
    </w:tblGrid>
    <w:tr w:rsidR="5463D973" w:rsidTr="5463D973" w14:paraId="3CA78BB3" w14:textId="77777777">
      <w:trPr>
        <w:trHeight w:val="300"/>
      </w:trPr>
      <w:tc>
        <w:tcPr>
          <w:tcW w:w="3495" w:type="dxa"/>
        </w:tcPr>
        <w:p w:rsidR="5463D973" w:rsidP="5463D973" w:rsidRDefault="5463D973" w14:paraId="08CC4D3D" w14:textId="05FF2864">
          <w:pPr>
            <w:pStyle w:val="Encabezado"/>
            <w:ind w:left="-115"/>
          </w:pPr>
        </w:p>
      </w:tc>
      <w:tc>
        <w:tcPr>
          <w:tcW w:w="3495" w:type="dxa"/>
        </w:tcPr>
        <w:p w:rsidR="5463D973" w:rsidP="5463D973" w:rsidRDefault="5463D973" w14:paraId="23F51437" w14:textId="624C0AF8">
          <w:pPr>
            <w:pStyle w:val="Encabezado"/>
            <w:jc w:val="center"/>
          </w:pPr>
        </w:p>
      </w:tc>
      <w:tc>
        <w:tcPr>
          <w:tcW w:w="3495" w:type="dxa"/>
        </w:tcPr>
        <w:p w:rsidR="5463D973" w:rsidP="5463D973" w:rsidRDefault="5463D973" w14:paraId="1A029665" w14:textId="751C4C4A">
          <w:pPr>
            <w:pStyle w:val="Encabezado"/>
            <w:ind w:right="-115"/>
            <w:jc w:val="right"/>
          </w:pPr>
        </w:p>
      </w:tc>
    </w:tr>
  </w:tbl>
  <w:p w:rsidR="5463D973" w:rsidP="5463D973" w:rsidRDefault="5463D973" w14:paraId="301D2DC5" w14:textId="4EE2CCB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35698" w:rsidP="005E112C" w:rsidRDefault="00535698" w14:paraId="6028B16E" w14:textId="77777777">
      <w:r>
        <w:separator/>
      </w:r>
    </w:p>
  </w:footnote>
  <w:footnote w:type="continuationSeparator" w:id="0">
    <w:p w:rsidR="00535698" w:rsidP="005E112C" w:rsidRDefault="00535698" w14:paraId="6DF3CBE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E112C" w:rsidRDefault="00000000" w14:paraId="3CF4045E" w14:textId="2130895D">
    <w:pPr>
      <w:pStyle w:val="Encabezado"/>
    </w:pPr>
    <w:r>
      <w:rPr>
        <w:noProof/>
      </w:rPr>
      <w:pict w14:anchorId="1AE01273">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n 1" style="position:absolute;margin-left:412.05pt;margin-top:-12.75pt;width:105pt;height:20.25pt;z-index:1;visibility:visible;mso-position-horizontal-relative:char;mso-position-vertical-relative:line" alt="Imagen que contiene Logotipo&#10;&#10;Descripción generada automáticamente" o:spid="_x0000_s1026" type="#_x0000_t75">
          <v:imagedata o:title="Imagen que contiene Logotipo&#10;&#10;Descripción generada automáticamente" r:id="rId1"/>
          <w10:wrap type="squar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16cid:durableId="782311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oNotTrackMoves/>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E7FCD"/>
    <w:rsid w:val="00017E68"/>
    <w:rsid w:val="000239A1"/>
    <w:rsid w:val="000310F2"/>
    <w:rsid w:val="00037A65"/>
    <w:rsid w:val="0004207A"/>
    <w:rsid w:val="00042DA2"/>
    <w:rsid w:val="00052260"/>
    <w:rsid w:val="00054D03"/>
    <w:rsid w:val="00056443"/>
    <w:rsid w:val="000578EC"/>
    <w:rsid w:val="00057DE2"/>
    <w:rsid w:val="00060459"/>
    <w:rsid w:val="00060FB6"/>
    <w:rsid w:val="000657F9"/>
    <w:rsid w:val="000A27DB"/>
    <w:rsid w:val="000B64F3"/>
    <w:rsid w:val="000D0725"/>
    <w:rsid w:val="000E64BD"/>
    <w:rsid w:val="000E7A32"/>
    <w:rsid w:val="0010702D"/>
    <w:rsid w:val="0011221B"/>
    <w:rsid w:val="0011608E"/>
    <w:rsid w:val="00124B6F"/>
    <w:rsid w:val="00126AE7"/>
    <w:rsid w:val="00151627"/>
    <w:rsid w:val="0016282B"/>
    <w:rsid w:val="001661FB"/>
    <w:rsid w:val="001A2C9D"/>
    <w:rsid w:val="001B321C"/>
    <w:rsid w:val="001C1BF0"/>
    <w:rsid w:val="001C65DD"/>
    <w:rsid w:val="001D0BFA"/>
    <w:rsid w:val="001D3390"/>
    <w:rsid w:val="001E5AE8"/>
    <w:rsid w:val="001E7FCD"/>
    <w:rsid w:val="001F2D8B"/>
    <w:rsid w:val="00200B89"/>
    <w:rsid w:val="002024D2"/>
    <w:rsid w:val="0020785C"/>
    <w:rsid w:val="00216D1D"/>
    <w:rsid w:val="002408C8"/>
    <w:rsid w:val="0025159A"/>
    <w:rsid w:val="00253065"/>
    <w:rsid w:val="00267A1E"/>
    <w:rsid w:val="00272747"/>
    <w:rsid w:val="00276C35"/>
    <w:rsid w:val="00277B9D"/>
    <w:rsid w:val="002971A2"/>
    <w:rsid w:val="002B05AE"/>
    <w:rsid w:val="002B10C3"/>
    <w:rsid w:val="002D1C23"/>
    <w:rsid w:val="002D6783"/>
    <w:rsid w:val="002D7EB1"/>
    <w:rsid w:val="002E1E68"/>
    <w:rsid w:val="002F61D3"/>
    <w:rsid w:val="00307CF4"/>
    <w:rsid w:val="003314AE"/>
    <w:rsid w:val="003414E8"/>
    <w:rsid w:val="00342311"/>
    <w:rsid w:val="003471CC"/>
    <w:rsid w:val="00352BCF"/>
    <w:rsid w:val="00371D50"/>
    <w:rsid w:val="003A6A0D"/>
    <w:rsid w:val="003A6BF4"/>
    <w:rsid w:val="003B1D59"/>
    <w:rsid w:val="003E0A21"/>
    <w:rsid w:val="003E21DE"/>
    <w:rsid w:val="003E25AD"/>
    <w:rsid w:val="003F2EA9"/>
    <w:rsid w:val="003F4145"/>
    <w:rsid w:val="00404BDD"/>
    <w:rsid w:val="00416831"/>
    <w:rsid w:val="00420678"/>
    <w:rsid w:val="00423EB5"/>
    <w:rsid w:val="0042471B"/>
    <w:rsid w:val="00425960"/>
    <w:rsid w:val="004360DA"/>
    <w:rsid w:val="0044118A"/>
    <w:rsid w:val="00445410"/>
    <w:rsid w:val="00445AF1"/>
    <w:rsid w:val="004559AE"/>
    <w:rsid w:val="0046357C"/>
    <w:rsid w:val="004670ED"/>
    <w:rsid w:val="004751D0"/>
    <w:rsid w:val="004772F9"/>
    <w:rsid w:val="00494450"/>
    <w:rsid w:val="0049560E"/>
    <w:rsid w:val="004A3236"/>
    <w:rsid w:val="004B3D85"/>
    <w:rsid w:val="004C7A29"/>
    <w:rsid w:val="0050080F"/>
    <w:rsid w:val="005078F6"/>
    <w:rsid w:val="00507F37"/>
    <w:rsid w:val="005139BA"/>
    <w:rsid w:val="00514780"/>
    <w:rsid w:val="00523724"/>
    <w:rsid w:val="0053212D"/>
    <w:rsid w:val="00535698"/>
    <w:rsid w:val="00535DFF"/>
    <w:rsid w:val="00540961"/>
    <w:rsid w:val="00581AA6"/>
    <w:rsid w:val="00582B3A"/>
    <w:rsid w:val="00586F85"/>
    <w:rsid w:val="0058735D"/>
    <w:rsid w:val="00593282"/>
    <w:rsid w:val="005B434B"/>
    <w:rsid w:val="005B6561"/>
    <w:rsid w:val="005B782C"/>
    <w:rsid w:val="005B79E2"/>
    <w:rsid w:val="005C0C6C"/>
    <w:rsid w:val="005D5D83"/>
    <w:rsid w:val="005E112C"/>
    <w:rsid w:val="005E30D3"/>
    <w:rsid w:val="005E65BD"/>
    <w:rsid w:val="005F0E35"/>
    <w:rsid w:val="005F141E"/>
    <w:rsid w:val="005F29E4"/>
    <w:rsid w:val="005F3777"/>
    <w:rsid w:val="006047F4"/>
    <w:rsid w:val="006113F3"/>
    <w:rsid w:val="00614B93"/>
    <w:rsid w:val="00620A9A"/>
    <w:rsid w:val="0063332D"/>
    <w:rsid w:val="00633817"/>
    <w:rsid w:val="0063532A"/>
    <w:rsid w:val="00640348"/>
    <w:rsid w:val="00665C88"/>
    <w:rsid w:val="00682089"/>
    <w:rsid w:val="00692D8B"/>
    <w:rsid w:val="00693955"/>
    <w:rsid w:val="00695197"/>
    <w:rsid w:val="006977DE"/>
    <w:rsid w:val="006A0E6D"/>
    <w:rsid w:val="006A4068"/>
    <w:rsid w:val="006B0EEB"/>
    <w:rsid w:val="006B45B7"/>
    <w:rsid w:val="006C7EE7"/>
    <w:rsid w:val="006E1591"/>
    <w:rsid w:val="006E2497"/>
    <w:rsid w:val="006E6D7C"/>
    <w:rsid w:val="006F2264"/>
    <w:rsid w:val="00733B8B"/>
    <w:rsid w:val="00742063"/>
    <w:rsid w:val="00770E27"/>
    <w:rsid w:val="0079161D"/>
    <w:rsid w:val="007932E4"/>
    <w:rsid w:val="007A170D"/>
    <w:rsid w:val="007A645D"/>
    <w:rsid w:val="007E05B1"/>
    <w:rsid w:val="007E7A32"/>
    <w:rsid w:val="007F0C1D"/>
    <w:rsid w:val="00812E8A"/>
    <w:rsid w:val="0081412E"/>
    <w:rsid w:val="0081759F"/>
    <w:rsid w:val="0082371C"/>
    <w:rsid w:val="00827996"/>
    <w:rsid w:val="00831136"/>
    <w:rsid w:val="00836580"/>
    <w:rsid w:val="008417F2"/>
    <w:rsid w:val="00842DEE"/>
    <w:rsid w:val="008502C9"/>
    <w:rsid w:val="00863EF1"/>
    <w:rsid w:val="00873ADB"/>
    <w:rsid w:val="0088473D"/>
    <w:rsid w:val="008850F1"/>
    <w:rsid w:val="008947EC"/>
    <w:rsid w:val="008A4AA2"/>
    <w:rsid w:val="008B0EBC"/>
    <w:rsid w:val="008B29DC"/>
    <w:rsid w:val="008B6102"/>
    <w:rsid w:val="008B6E72"/>
    <w:rsid w:val="008B6FFE"/>
    <w:rsid w:val="008C625A"/>
    <w:rsid w:val="008E5149"/>
    <w:rsid w:val="008F4135"/>
    <w:rsid w:val="008F6EDC"/>
    <w:rsid w:val="009001A2"/>
    <w:rsid w:val="00915511"/>
    <w:rsid w:val="00917E82"/>
    <w:rsid w:val="00925144"/>
    <w:rsid w:val="00926D61"/>
    <w:rsid w:val="00932DF0"/>
    <w:rsid w:val="00933B99"/>
    <w:rsid w:val="00937A4F"/>
    <w:rsid w:val="00947111"/>
    <w:rsid w:val="0095684A"/>
    <w:rsid w:val="0096049C"/>
    <w:rsid w:val="009631CA"/>
    <w:rsid w:val="009632A1"/>
    <w:rsid w:val="00971D7E"/>
    <w:rsid w:val="009729A6"/>
    <w:rsid w:val="00984C2E"/>
    <w:rsid w:val="00993B04"/>
    <w:rsid w:val="009B121E"/>
    <w:rsid w:val="009C468B"/>
    <w:rsid w:val="009C666B"/>
    <w:rsid w:val="009D7BF4"/>
    <w:rsid w:val="009F595E"/>
    <w:rsid w:val="00A22B2E"/>
    <w:rsid w:val="00A3290F"/>
    <w:rsid w:val="00A340BA"/>
    <w:rsid w:val="00A4643E"/>
    <w:rsid w:val="00A51BB8"/>
    <w:rsid w:val="00A52998"/>
    <w:rsid w:val="00A62B62"/>
    <w:rsid w:val="00A65F50"/>
    <w:rsid w:val="00A66336"/>
    <w:rsid w:val="00A70CEE"/>
    <w:rsid w:val="00A77A12"/>
    <w:rsid w:val="00A81F70"/>
    <w:rsid w:val="00AB0F44"/>
    <w:rsid w:val="00AB1E27"/>
    <w:rsid w:val="00AB5C95"/>
    <w:rsid w:val="00AB6472"/>
    <w:rsid w:val="00AC1CE2"/>
    <w:rsid w:val="00AC608C"/>
    <w:rsid w:val="00AD0354"/>
    <w:rsid w:val="00AD5EC8"/>
    <w:rsid w:val="00AE45CE"/>
    <w:rsid w:val="00AE7256"/>
    <w:rsid w:val="00B3343A"/>
    <w:rsid w:val="00B405D9"/>
    <w:rsid w:val="00B43A9C"/>
    <w:rsid w:val="00B45FFC"/>
    <w:rsid w:val="00B52F42"/>
    <w:rsid w:val="00B54BBD"/>
    <w:rsid w:val="00B5623C"/>
    <w:rsid w:val="00B73672"/>
    <w:rsid w:val="00B7694C"/>
    <w:rsid w:val="00BB1121"/>
    <w:rsid w:val="00BB2B9F"/>
    <w:rsid w:val="00BB3DD3"/>
    <w:rsid w:val="00BB72BE"/>
    <w:rsid w:val="00BC5CCF"/>
    <w:rsid w:val="00BD5A46"/>
    <w:rsid w:val="00BD5CF5"/>
    <w:rsid w:val="00BD6094"/>
    <w:rsid w:val="00BE1E3C"/>
    <w:rsid w:val="00BE6E25"/>
    <w:rsid w:val="00C31899"/>
    <w:rsid w:val="00C46E77"/>
    <w:rsid w:val="00C524CA"/>
    <w:rsid w:val="00C57179"/>
    <w:rsid w:val="00C72F8F"/>
    <w:rsid w:val="00C74064"/>
    <w:rsid w:val="00C76336"/>
    <w:rsid w:val="00C7695A"/>
    <w:rsid w:val="00C91ABB"/>
    <w:rsid w:val="00CA0BD2"/>
    <w:rsid w:val="00CB5455"/>
    <w:rsid w:val="00CC3BDF"/>
    <w:rsid w:val="00CE0BEA"/>
    <w:rsid w:val="00CE5F87"/>
    <w:rsid w:val="00CF0E04"/>
    <w:rsid w:val="00CF2DAA"/>
    <w:rsid w:val="00CF5954"/>
    <w:rsid w:val="00D33134"/>
    <w:rsid w:val="00D64BAD"/>
    <w:rsid w:val="00D71187"/>
    <w:rsid w:val="00DA3BE8"/>
    <w:rsid w:val="00DB5B10"/>
    <w:rsid w:val="00DD583B"/>
    <w:rsid w:val="00DD5BE2"/>
    <w:rsid w:val="00DE4B9E"/>
    <w:rsid w:val="00E01428"/>
    <w:rsid w:val="00E107F5"/>
    <w:rsid w:val="00E20EF5"/>
    <w:rsid w:val="00E23870"/>
    <w:rsid w:val="00E31461"/>
    <w:rsid w:val="00E62289"/>
    <w:rsid w:val="00E7455B"/>
    <w:rsid w:val="00E752D8"/>
    <w:rsid w:val="00E8217C"/>
    <w:rsid w:val="00E83D05"/>
    <w:rsid w:val="00E90B92"/>
    <w:rsid w:val="00E96CEC"/>
    <w:rsid w:val="00EB2964"/>
    <w:rsid w:val="00EB737D"/>
    <w:rsid w:val="00EC5E19"/>
    <w:rsid w:val="00EE2044"/>
    <w:rsid w:val="00EE397B"/>
    <w:rsid w:val="00F1404F"/>
    <w:rsid w:val="00F25A0D"/>
    <w:rsid w:val="00F33AE7"/>
    <w:rsid w:val="00F53E10"/>
    <w:rsid w:val="00F703BD"/>
    <w:rsid w:val="00F71A29"/>
    <w:rsid w:val="00F8170D"/>
    <w:rsid w:val="00F8272B"/>
    <w:rsid w:val="00F8588A"/>
    <w:rsid w:val="00F95575"/>
    <w:rsid w:val="00FA0694"/>
    <w:rsid w:val="00FA1787"/>
    <w:rsid w:val="00FB2529"/>
    <w:rsid w:val="00FB264D"/>
    <w:rsid w:val="00FD5217"/>
    <w:rsid w:val="00FD70E1"/>
    <w:rsid w:val="00FE1FBD"/>
    <w:rsid w:val="3844EF1F"/>
    <w:rsid w:val="5463D97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12D9892"/>
  <w15:chartTrackingRefBased/>
  <w15:docId w15:val="{C0648E93-6908-4218-97C6-D67BEEE9D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9"/>
    <w:lsdException w:name="heading 4" w:uiPriority="9" w:semiHidden="1" w:unhideWhenUsed="1" w:qFormat="1"/>
    <w:lsdException w:name="heading 5" w:uiPriority="9" w:semiHidden="1" w:unhideWhenUsed="1" w:qFormat="1"/>
    <w:lsdException w:name="heading 6" w:uiPriority="9" w:semiHidden="1" w:unhideWhenUsed="1"/>
    <w:lsdException w:name="heading 7" w:uiPriority="9" w:semiHidden="1" w:unhideWhenUsed="1"/>
    <w:lsdException w:name="heading 8" w:uiPriority="9" w:semiHidden="1" w:unhideWhenUsed="1" w:qFormat="1"/>
    <w:lsdException w:name="heading 9" w:uiPriority="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pPr>
      <w:suppressAutoHyphens/>
    </w:pPr>
    <w:rPr>
      <w:sz w:val="24"/>
      <w:szCs w:val="24"/>
      <w:lang w:eastAsia="ar-SA"/>
    </w:rPr>
  </w:style>
  <w:style w:type="paragraph" w:styleId="Ttulo1">
    <w:name w:val="heading 1"/>
    <w:basedOn w:val="Normal"/>
    <w:next w:val="Normal"/>
    <w:link w:val="Ttulo1Car"/>
    <w:uiPriority w:val="9"/>
    <w:qFormat/>
    <w:rsid w:val="00836580"/>
    <w:pPr>
      <w:keepNext/>
      <w:keepLines/>
      <w:spacing w:before="240"/>
      <w:outlineLvl w:val="0"/>
    </w:pPr>
    <w:rPr>
      <w:rFonts w:ascii="VAGRundschriftDLig" w:hAnsi="VAGRundschriftDLig"/>
      <w:b/>
      <w:color w:val="16515C"/>
      <w:sz w:val="72"/>
      <w:szCs w:val="32"/>
    </w:rPr>
  </w:style>
  <w:style w:type="paragraph" w:styleId="Ttulo2">
    <w:name w:val="heading 2"/>
    <w:basedOn w:val="Normal"/>
    <w:next w:val="Normal"/>
    <w:pPr>
      <w:keepNext/>
      <w:numPr>
        <w:ilvl w:val="1"/>
        <w:numId w:val="1"/>
      </w:numPr>
      <w:outlineLvl w:val="1"/>
    </w:pPr>
    <w:rPr>
      <w:rFonts w:ascii="Arial" w:hAnsi="Arial" w:cs="Arial"/>
      <w:b/>
      <w:bCs/>
      <w:i/>
      <w:iCs/>
      <w:sz w:val="60"/>
    </w:rPr>
  </w:style>
  <w:style w:type="paragraph" w:styleId="Ttulo3">
    <w:name w:val="heading 3"/>
    <w:basedOn w:val="Normal"/>
    <w:next w:val="Normal"/>
    <w:pPr>
      <w:keepNext/>
      <w:numPr>
        <w:ilvl w:val="2"/>
        <w:numId w:val="1"/>
      </w:numPr>
      <w:outlineLvl w:val="2"/>
    </w:pPr>
    <w:rPr>
      <w:rFonts w:ascii="Arial" w:hAnsi="Arial" w:cs="Arial"/>
      <w:b/>
      <w:bCs/>
      <w:sz w:val="18"/>
    </w:rPr>
  </w:style>
  <w:style w:type="paragraph" w:styleId="Ttulo4">
    <w:name w:val="heading 4"/>
    <w:basedOn w:val="Normal"/>
    <w:next w:val="Normal"/>
    <w:uiPriority w:val="9"/>
    <w:semiHidden/>
    <w:unhideWhenUsed/>
    <w:qFormat/>
    <w:pPr>
      <w:keepNext/>
      <w:keepLines/>
      <w:spacing w:before="40" w:line="276" w:lineRule="auto"/>
      <w:outlineLvl w:val="3"/>
    </w:pPr>
    <w:rPr>
      <w:rFonts w:ascii="Calibri Light" w:hAnsi="Calibri Light"/>
      <w:i/>
      <w:iCs/>
      <w:color w:val="2F5496"/>
      <w:kern w:val="1"/>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Fuentedeprrafopredeter4" w:customStyle="1">
    <w:name w:val="Fuente de párrafo predeter.4"/>
  </w:style>
  <w:style w:type="character" w:styleId="Absatz-Standardschriftart" w:customStyle="1">
    <w:name w:val="Absatz-Standardschriftart"/>
  </w:style>
  <w:style w:type="character" w:styleId="Fuentedeprrafopredeter3" w:customStyle="1">
    <w:name w:val="Fuente de párrafo predeter.3"/>
  </w:style>
  <w:style w:type="character" w:styleId="WW-Absatz-Standardschriftart" w:customStyle="1">
    <w:name w:val="WW-Absatz-Standardschriftart"/>
  </w:style>
  <w:style w:type="character" w:styleId="Fuentedeprrafopredeter2" w:customStyle="1">
    <w:name w:val="Fuente de párrafo predeter.2"/>
  </w:style>
  <w:style w:type="character" w:styleId="WW-Absatz-Standardschriftart1" w:customStyle="1">
    <w:name w:val="WW-Absatz-Standardschriftart1"/>
  </w:style>
  <w:style w:type="character" w:styleId="WW-Absatz-Standardschriftart11" w:customStyle="1">
    <w:name w:val="WW-Absatz-Standardschriftart11"/>
  </w:style>
  <w:style w:type="character" w:styleId="WW-Absatz-Standardschriftart111" w:customStyle="1">
    <w:name w:val="WW-Absatz-Standardschriftart111"/>
  </w:style>
  <w:style w:type="character" w:styleId="WW-Absatz-Standardschriftart1111" w:customStyle="1">
    <w:name w:val="WW-Absatz-Standardschriftart1111"/>
  </w:style>
  <w:style w:type="character" w:styleId="WW-Absatz-Standardschriftart11111" w:customStyle="1">
    <w:name w:val="WW-Absatz-Standardschriftart11111"/>
  </w:style>
  <w:style w:type="character" w:styleId="WW-Absatz-Standardschriftart111111" w:customStyle="1">
    <w:name w:val="WW-Absatz-Standardschriftart111111"/>
  </w:style>
  <w:style w:type="character" w:styleId="WW-Absatz-Standardschriftart1111111" w:customStyle="1">
    <w:name w:val="WW-Absatz-Standardschriftart1111111"/>
  </w:style>
  <w:style w:type="character" w:styleId="Fuentedeprrafopredeter1" w:customStyle="1">
    <w:name w:val="Fuente de párrafo predeter.1"/>
  </w:style>
  <w:style w:type="paragraph" w:styleId="Encabezado4" w:customStyle="1">
    <w:name w:val="Encabezado4"/>
    <w:basedOn w:val="Normal"/>
    <w:next w:val="Textoindependiente"/>
    <w:pPr>
      <w:keepNext/>
      <w:spacing w:before="240" w:after="120"/>
    </w:pPr>
    <w:rPr>
      <w:rFonts w:ascii="Arial" w:hAnsi="Arial" w:eastAsia="Microsoft YaHei" w:cs="Mangal"/>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styleId="Etiqueta" w:customStyle="1">
    <w:name w:val="Etiqueta"/>
    <w:basedOn w:val="Normal"/>
    <w:pPr>
      <w:suppressLineNumbers/>
      <w:spacing w:before="120" w:after="120"/>
    </w:pPr>
    <w:rPr>
      <w:rFonts w:cs="Tahoma"/>
      <w:i/>
      <w:iCs/>
    </w:rPr>
  </w:style>
  <w:style w:type="paragraph" w:styleId="ndice" w:customStyle="1">
    <w:name w:val="Índice"/>
    <w:basedOn w:val="Normal"/>
    <w:pPr>
      <w:suppressLineNumbers/>
    </w:pPr>
    <w:rPr>
      <w:rFonts w:cs="Tahoma"/>
    </w:rPr>
  </w:style>
  <w:style w:type="paragraph" w:styleId="Encabezado3" w:customStyle="1">
    <w:name w:val="Encabezado3"/>
    <w:basedOn w:val="Normal"/>
    <w:next w:val="Textoindependiente"/>
    <w:pPr>
      <w:keepNext/>
      <w:spacing w:before="240" w:after="120"/>
    </w:pPr>
    <w:rPr>
      <w:rFonts w:ascii="Arial" w:hAnsi="Arial" w:eastAsia="Lucida Sans Unicode" w:cs="Mangal"/>
      <w:sz w:val="28"/>
      <w:szCs w:val="28"/>
    </w:rPr>
  </w:style>
  <w:style w:type="paragraph" w:styleId="Encabezado2" w:customStyle="1">
    <w:name w:val="Encabezado2"/>
    <w:basedOn w:val="Normal"/>
    <w:next w:val="Textoindependiente"/>
    <w:pPr>
      <w:keepNext/>
      <w:spacing w:before="240" w:after="120"/>
    </w:pPr>
    <w:rPr>
      <w:rFonts w:ascii="Arial" w:hAnsi="Arial" w:eastAsia="MS Mincho" w:cs="Tahoma"/>
      <w:sz w:val="28"/>
      <w:szCs w:val="28"/>
    </w:rPr>
  </w:style>
  <w:style w:type="paragraph" w:styleId="Encabezado1" w:customStyle="1">
    <w:name w:val="Encabezado1"/>
    <w:basedOn w:val="Normal"/>
    <w:next w:val="Textoindependiente"/>
    <w:pPr>
      <w:keepNext/>
      <w:spacing w:before="240" w:after="120"/>
    </w:pPr>
    <w:rPr>
      <w:rFonts w:ascii="Arial" w:hAnsi="Arial" w:eastAsia="MS Mincho" w:cs="Tahoma"/>
      <w:sz w:val="28"/>
      <w:szCs w:val="28"/>
    </w:rPr>
  </w:style>
  <w:style w:type="paragraph" w:styleId="Epgrafe1" w:customStyle="1">
    <w:name w:val="Epígrafe1"/>
    <w:basedOn w:val="Normal"/>
    <w:next w:val="Normal"/>
    <w:rPr>
      <w:rFonts w:ascii="Arial" w:hAnsi="Arial" w:cs="Arial"/>
      <w:b/>
      <w:bCs/>
      <w:sz w:val="18"/>
    </w:rPr>
  </w:style>
  <w:style w:type="paragraph" w:styleId="Contenidodelatabla" w:customStyle="1">
    <w:name w:val="Contenido de la tabla"/>
    <w:basedOn w:val="Normal"/>
    <w:pPr>
      <w:suppressLineNumbers/>
    </w:pPr>
  </w:style>
  <w:style w:type="paragraph" w:styleId="Encabezadodelatabla" w:customStyle="1">
    <w:name w:val="Encabezado de la tabla"/>
    <w:basedOn w:val="Contenidodelatabla"/>
    <w:pPr>
      <w:jc w:val="center"/>
    </w:pPr>
    <w:rPr>
      <w:b/>
      <w:bCs/>
    </w:rPr>
  </w:style>
  <w:style w:type="paragraph" w:styleId="HTMLconformatoprevio">
    <w:name w:val="HTML Preformatted"/>
    <w:basedOn w:val="Normal"/>
    <w:link w:val="HTMLconformatoprevioCar"/>
    <w:uiPriority w:val="99"/>
    <w:unhideWhenUsed/>
    <w:rsid w:val="00B769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es-ES"/>
    </w:rPr>
  </w:style>
  <w:style w:type="character" w:styleId="HTMLconformatoprevioCar" w:customStyle="1">
    <w:name w:val="HTML con formato previo Car"/>
    <w:link w:val="HTMLconformatoprevio"/>
    <w:uiPriority w:val="99"/>
    <w:rsid w:val="00B7694C"/>
    <w:rPr>
      <w:rFonts w:ascii="Courier New" w:hAnsi="Courier New" w:cs="Courier New"/>
    </w:rPr>
  </w:style>
  <w:style w:type="character" w:styleId="y2iqfc" w:customStyle="1">
    <w:name w:val="y2iqfc"/>
    <w:basedOn w:val="Fuentedeprrafopredeter"/>
    <w:rsid w:val="00B7694C"/>
  </w:style>
  <w:style w:type="paragraph" w:styleId="02c-Txt-TxtItin-AB-100k-8a9" w:customStyle="1">
    <w:name w:val="02c-Txt-TxtItin-AB-100k-8a9"/>
    <w:basedOn w:val="Normal"/>
    <w:uiPriority w:val="99"/>
    <w:rsid w:val="000E64BD"/>
    <w:pPr>
      <w:widowControl w:val="0"/>
      <w:suppressAutoHyphens w:val="0"/>
      <w:autoSpaceDE w:val="0"/>
      <w:autoSpaceDN w:val="0"/>
      <w:adjustRightInd w:val="0"/>
      <w:spacing w:line="180" w:lineRule="atLeast"/>
      <w:jc w:val="both"/>
      <w:textAlignment w:val="center"/>
    </w:pPr>
    <w:rPr>
      <w:rFonts w:ascii="Myriad-Roman" w:hAnsi="Myriad-Roman" w:cs="Myriad-Roman"/>
      <w:color w:val="000000"/>
      <w:sz w:val="16"/>
      <w:szCs w:val="16"/>
      <w:lang w:val="pt-PT" w:eastAsia="en-US"/>
    </w:rPr>
  </w:style>
  <w:style w:type="paragraph" w:styleId="Encabezado">
    <w:name w:val="header"/>
    <w:basedOn w:val="Normal"/>
    <w:link w:val="EncabezadoCar"/>
    <w:uiPriority w:val="99"/>
    <w:unhideWhenUsed/>
    <w:rsid w:val="005E112C"/>
    <w:pPr>
      <w:tabs>
        <w:tab w:val="center" w:pos="4252"/>
        <w:tab w:val="right" w:pos="8504"/>
      </w:tabs>
    </w:pPr>
  </w:style>
  <w:style w:type="character" w:styleId="EncabezadoCar" w:customStyle="1">
    <w:name w:val="Encabezado Car"/>
    <w:link w:val="Encabezado"/>
    <w:uiPriority w:val="99"/>
    <w:rsid w:val="005E112C"/>
    <w:rPr>
      <w:sz w:val="24"/>
      <w:szCs w:val="24"/>
      <w:lang w:eastAsia="ar-SA"/>
    </w:rPr>
  </w:style>
  <w:style w:type="paragraph" w:styleId="Piedepgina">
    <w:name w:val="footer"/>
    <w:basedOn w:val="Normal"/>
    <w:link w:val="PiedepginaCar"/>
    <w:uiPriority w:val="99"/>
    <w:unhideWhenUsed/>
    <w:rsid w:val="005E112C"/>
    <w:pPr>
      <w:tabs>
        <w:tab w:val="center" w:pos="4252"/>
        <w:tab w:val="right" w:pos="8504"/>
      </w:tabs>
    </w:pPr>
  </w:style>
  <w:style w:type="character" w:styleId="PiedepginaCar" w:customStyle="1">
    <w:name w:val="Pie de página Car"/>
    <w:link w:val="Piedepgina"/>
    <w:uiPriority w:val="99"/>
    <w:rsid w:val="005E112C"/>
    <w:rPr>
      <w:sz w:val="24"/>
      <w:szCs w:val="24"/>
      <w:lang w:eastAsia="ar-SA"/>
    </w:rPr>
  </w:style>
  <w:style w:type="paragraph" w:styleId="TITULOVA" w:customStyle="1">
    <w:name w:val="TITULO VA"/>
    <w:basedOn w:val="Sinespaciado"/>
    <w:qFormat/>
    <w:rsid w:val="00836580"/>
    <w:pPr>
      <w:shd w:val="clear" w:color="auto" w:fill="119CA3"/>
      <w:jc w:val="center"/>
    </w:pPr>
    <w:rPr>
      <w:rFonts w:ascii="VAGRundschriftDLig" w:hAnsi="VAGRundschriftDLig"/>
      <w:spacing w:val="20"/>
    </w:rPr>
  </w:style>
  <w:style w:type="paragraph" w:styleId="Sinespaciado">
    <w:name w:val="No Spacing"/>
    <w:aliases w:val="valor añadido"/>
    <w:uiPriority w:val="1"/>
    <w:qFormat/>
    <w:rsid w:val="00836580"/>
    <w:pPr>
      <w:suppressAutoHyphens/>
    </w:pPr>
    <w:rPr>
      <w:rFonts w:ascii="Calibri" w:hAnsi="Calibri" w:eastAsia="Calibri" w:cs="Calibri"/>
      <w:color w:val="FFFFFF"/>
      <w:sz w:val="18"/>
      <w:szCs w:val="22"/>
      <w:lang w:eastAsia="ar-SA"/>
    </w:rPr>
  </w:style>
  <w:style w:type="paragraph" w:styleId="VA" w:customStyle="1">
    <w:name w:val="VA"/>
    <w:basedOn w:val="Sinespaciado"/>
    <w:qFormat/>
    <w:rsid w:val="00836580"/>
    <w:pPr>
      <w:shd w:val="clear" w:color="auto" w:fill="119CA3"/>
    </w:pPr>
    <w:rPr>
      <w:lang w:val="pt-BR"/>
    </w:rPr>
  </w:style>
  <w:style w:type="paragraph" w:styleId="Precio" w:customStyle="1">
    <w:name w:val="Precio"/>
    <w:basedOn w:val="Normal"/>
    <w:link w:val="PrecioCar"/>
    <w:autoRedefine/>
    <w:qFormat/>
    <w:rsid w:val="00CC3BDF"/>
    <w:pPr>
      <w:pBdr>
        <w:top w:val="single" w:color="auto" w:sz="4" w:space="1"/>
        <w:left w:val="single" w:color="auto" w:sz="4" w:space="4"/>
        <w:bottom w:val="single" w:color="auto" w:sz="4" w:space="1"/>
        <w:right w:val="single" w:color="auto" w:sz="4" w:space="4"/>
      </w:pBdr>
      <w:shd w:val="clear" w:color="auto" w:fill="119CA3"/>
      <w:contextualSpacing/>
    </w:pPr>
    <w:rPr>
      <w:rFonts w:ascii="VAGRundschriftDLig" w:hAnsi="VAGRundschriftDLig"/>
      <w:b/>
      <w:color w:val="FFFFFF"/>
      <w:spacing w:val="10"/>
      <w:kern w:val="28"/>
      <w:szCs w:val="56"/>
    </w:rPr>
  </w:style>
  <w:style w:type="character" w:styleId="PrecioCar" w:customStyle="1">
    <w:name w:val="Precio Car"/>
    <w:link w:val="Precio"/>
    <w:rsid w:val="00CC3BDF"/>
    <w:rPr>
      <w:rFonts w:ascii="VAGRundschriftDLig" w:hAnsi="VAGRundschriftDLig"/>
      <w:b/>
      <w:color w:val="FFFFFF"/>
      <w:spacing w:val="10"/>
      <w:kern w:val="28"/>
      <w:sz w:val="24"/>
      <w:szCs w:val="56"/>
      <w:shd w:val="clear" w:color="auto" w:fill="119CA3"/>
      <w:lang w:eastAsia="ar-SA"/>
    </w:rPr>
  </w:style>
  <w:style w:type="character" w:styleId="Ttulo1Car" w:customStyle="1">
    <w:name w:val="Título 1 Car"/>
    <w:link w:val="Ttulo1"/>
    <w:uiPriority w:val="9"/>
    <w:rsid w:val="00836580"/>
    <w:rPr>
      <w:rFonts w:ascii="VAGRundschriftDLig" w:hAnsi="VAGRundschriftDLig"/>
      <w:b/>
      <w:color w:val="16515C"/>
      <w:sz w:val="72"/>
      <w:szCs w:val="32"/>
      <w:lang w:eastAsia="ar-SA"/>
    </w:rPr>
  </w:style>
  <w:style w:type="paragraph" w:styleId="Ttulo">
    <w:name w:val="Title"/>
    <w:aliases w:val="Ref"/>
    <w:basedOn w:val="Normal"/>
    <w:next w:val="Normal"/>
    <w:link w:val="TtuloCar"/>
    <w:uiPriority w:val="10"/>
    <w:qFormat/>
    <w:rsid w:val="00836580"/>
    <w:pPr>
      <w:spacing w:after="120"/>
      <w:contextualSpacing/>
    </w:pPr>
    <w:rPr>
      <w:rFonts w:ascii="VAGRundschriftDLig" w:hAnsi="VAGRundschriftDLig"/>
      <w:b/>
      <w:color w:val="119CA3"/>
      <w:spacing w:val="10"/>
      <w:kern w:val="28"/>
      <w:szCs w:val="56"/>
    </w:rPr>
  </w:style>
  <w:style w:type="character" w:styleId="TtuloCar" w:customStyle="1">
    <w:name w:val="Título Car"/>
    <w:aliases w:val="Ref Car"/>
    <w:link w:val="Ttulo"/>
    <w:uiPriority w:val="10"/>
    <w:rsid w:val="00836580"/>
    <w:rPr>
      <w:rFonts w:ascii="VAGRundschriftDLig" w:hAnsi="VAGRundschriftDLig"/>
      <w:b/>
      <w:color w:val="119CA3"/>
      <w:spacing w:val="10"/>
      <w:kern w:val="28"/>
      <w:sz w:val="24"/>
      <w:szCs w:val="56"/>
      <w:lang w:eastAsia="ar-SA"/>
    </w:rPr>
  </w:style>
  <w:style w:type="paragraph" w:styleId="Subttulo">
    <w:name w:val="Subtitle"/>
    <w:aliases w:val="Días iti"/>
    <w:basedOn w:val="Normal"/>
    <w:next w:val="Normal"/>
    <w:link w:val="SubttuloCar"/>
    <w:uiPriority w:val="11"/>
    <w:qFormat/>
    <w:rsid w:val="00836580"/>
    <w:pPr>
      <w:numPr>
        <w:ilvl w:val="1"/>
      </w:numPr>
    </w:pPr>
    <w:rPr>
      <w:rFonts w:ascii="Calibri" w:hAnsi="Calibri"/>
      <w:b/>
      <w:sz w:val="20"/>
      <w:szCs w:val="22"/>
    </w:rPr>
  </w:style>
  <w:style w:type="character" w:styleId="SubttuloCar" w:customStyle="1">
    <w:name w:val="Subtítulo Car"/>
    <w:aliases w:val="Días iti Car"/>
    <w:link w:val="Subttulo"/>
    <w:uiPriority w:val="11"/>
    <w:rsid w:val="00836580"/>
    <w:rPr>
      <w:rFonts w:ascii="Calibri" w:hAnsi="Calibri"/>
      <w:b/>
      <w:szCs w:val="22"/>
      <w:lang w:eastAsia="ar-SA"/>
    </w:rPr>
  </w:style>
  <w:style w:type="character" w:styleId="Textoennegrita">
    <w:name w:val="Strong"/>
    <w:aliases w:val="Opcionales"/>
    <w:qFormat/>
    <w:rsid w:val="00836580"/>
    <w:rPr>
      <w:rFonts w:ascii="Calibri" w:hAnsi="Calibri"/>
      <w:b/>
      <w:bCs/>
      <w:i/>
      <w:color w:val="119CA3"/>
      <w:sz w:val="18"/>
    </w:rPr>
  </w:style>
  <w:style w:type="character" w:styleId="nfasissutil">
    <w:name w:val="Subtle Emphasis"/>
    <w:aliases w:val="Cursiva"/>
    <w:uiPriority w:val="19"/>
    <w:qFormat/>
    <w:rsid w:val="00836580"/>
    <w:rPr>
      <w:rFonts w:ascii="Calibri" w:hAnsi="Calibri"/>
      <w:b/>
      <w:i/>
      <w:iCs/>
      <w:color w:val="000000"/>
      <w:sz w:val="18"/>
    </w:rPr>
  </w:style>
  <w:style w:type="paragraph" w:styleId="Prrafodelista">
    <w:name w:val="List Paragraph"/>
    <w:basedOn w:val="Normal"/>
    <w:uiPriority w:val="34"/>
    <w:rsid w:val="005F29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259684">
      <w:bodyDiv w:val="1"/>
      <w:marLeft w:val="0"/>
      <w:marRight w:val="0"/>
      <w:marTop w:val="0"/>
      <w:marBottom w:val="0"/>
      <w:divBdr>
        <w:top w:val="none" w:sz="0" w:space="0" w:color="auto"/>
        <w:left w:val="none" w:sz="0" w:space="0" w:color="auto"/>
        <w:bottom w:val="none" w:sz="0" w:space="0" w:color="auto"/>
        <w:right w:val="none" w:sz="0" w:space="0" w:color="auto"/>
      </w:divBdr>
    </w:div>
    <w:div w:id="417747680">
      <w:bodyDiv w:val="1"/>
      <w:marLeft w:val="0"/>
      <w:marRight w:val="0"/>
      <w:marTop w:val="0"/>
      <w:marBottom w:val="0"/>
      <w:divBdr>
        <w:top w:val="none" w:sz="0" w:space="0" w:color="auto"/>
        <w:left w:val="none" w:sz="0" w:space="0" w:color="auto"/>
        <w:bottom w:val="none" w:sz="0" w:space="0" w:color="auto"/>
        <w:right w:val="none" w:sz="0" w:space="0" w:color="auto"/>
      </w:divBdr>
    </w:div>
    <w:div w:id="431240732">
      <w:bodyDiv w:val="1"/>
      <w:marLeft w:val="0"/>
      <w:marRight w:val="0"/>
      <w:marTop w:val="0"/>
      <w:marBottom w:val="0"/>
      <w:divBdr>
        <w:top w:val="none" w:sz="0" w:space="0" w:color="auto"/>
        <w:left w:val="none" w:sz="0" w:space="0" w:color="auto"/>
        <w:bottom w:val="none" w:sz="0" w:space="0" w:color="auto"/>
        <w:right w:val="none" w:sz="0" w:space="0" w:color="auto"/>
      </w:divBdr>
    </w:div>
    <w:div w:id="628324126">
      <w:bodyDiv w:val="1"/>
      <w:marLeft w:val="0"/>
      <w:marRight w:val="0"/>
      <w:marTop w:val="0"/>
      <w:marBottom w:val="0"/>
      <w:divBdr>
        <w:top w:val="none" w:sz="0" w:space="0" w:color="auto"/>
        <w:left w:val="none" w:sz="0" w:space="0" w:color="auto"/>
        <w:bottom w:val="none" w:sz="0" w:space="0" w:color="auto"/>
        <w:right w:val="none" w:sz="0" w:space="0" w:color="auto"/>
      </w:divBdr>
    </w:div>
    <w:div w:id="942420571">
      <w:bodyDiv w:val="1"/>
      <w:marLeft w:val="0"/>
      <w:marRight w:val="0"/>
      <w:marTop w:val="0"/>
      <w:marBottom w:val="0"/>
      <w:divBdr>
        <w:top w:val="none" w:sz="0" w:space="0" w:color="auto"/>
        <w:left w:val="none" w:sz="0" w:space="0" w:color="auto"/>
        <w:bottom w:val="none" w:sz="0" w:space="0" w:color="auto"/>
        <w:right w:val="none" w:sz="0" w:space="0" w:color="auto"/>
      </w:divBdr>
    </w:div>
    <w:div w:id="1212883052">
      <w:bodyDiv w:val="1"/>
      <w:marLeft w:val="0"/>
      <w:marRight w:val="0"/>
      <w:marTop w:val="0"/>
      <w:marBottom w:val="0"/>
      <w:divBdr>
        <w:top w:val="none" w:sz="0" w:space="0" w:color="auto"/>
        <w:left w:val="none" w:sz="0" w:space="0" w:color="auto"/>
        <w:bottom w:val="none" w:sz="0" w:space="0" w:color="auto"/>
        <w:right w:val="none" w:sz="0" w:space="0" w:color="auto"/>
      </w:divBdr>
    </w:div>
    <w:div w:id="1411342170">
      <w:bodyDiv w:val="1"/>
      <w:marLeft w:val="0"/>
      <w:marRight w:val="0"/>
      <w:marTop w:val="0"/>
      <w:marBottom w:val="0"/>
      <w:divBdr>
        <w:top w:val="none" w:sz="0" w:space="0" w:color="auto"/>
        <w:left w:val="none" w:sz="0" w:space="0" w:color="auto"/>
        <w:bottom w:val="none" w:sz="0" w:space="0" w:color="auto"/>
        <w:right w:val="none" w:sz="0" w:space="0" w:color="auto"/>
      </w:divBdr>
    </w:div>
    <w:div w:id="1446773300">
      <w:bodyDiv w:val="1"/>
      <w:marLeft w:val="0"/>
      <w:marRight w:val="0"/>
      <w:marTop w:val="0"/>
      <w:marBottom w:val="0"/>
      <w:divBdr>
        <w:top w:val="none" w:sz="0" w:space="0" w:color="auto"/>
        <w:left w:val="none" w:sz="0" w:space="0" w:color="auto"/>
        <w:bottom w:val="none" w:sz="0" w:space="0" w:color="auto"/>
        <w:right w:val="none" w:sz="0" w:space="0" w:color="auto"/>
      </w:divBdr>
    </w:div>
    <w:div w:id="1744139692">
      <w:bodyDiv w:val="1"/>
      <w:marLeft w:val="0"/>
      <w:marRight w:val="0"/>
      <w:marTop w:val="0"/>
      <w:marBottom w:val="0"/>
      <w:divBdr>
        <w:top w:val="none" w:sz="0" w:space="0" w:color="auto"/>
        <w:left w:val="none" w:sz="0" w:space="0" w:color="auto"/>
        <w:bottom w:val="none" w:sz="0" w:space="0" w:color="auto"/>
        <w:right w:val="none" w:sz="0" w:space="0" w:color="auto"/>
      </w:divBdr>
    </w:div>
    <w:div w:id="1848014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EDC4ED-FC79-4C79-9AED-637CC96EFAA7}"/>
</file>

<file path=customXml/itemProps2.xml><?xml version="1.0" encoding="utf-8"?>
<ds:datastoreItem xmlns:ds="http://schemas.openxmlformats.org/officeDocument/2006/customXml" ds:itemID="{8E29E34E-186D-441A-9034-AB11DC18F990}">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3.xml><?xml version="1.0" encoding="utf-8"?>
<ds:datastoreItem xmlns:ds="http://schemas.openxmlformats.org/officeDocument/2006/customXml" ds:itemID="{B90BADA2-F260-43A7-8F72-5E3F8F0D53B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Las 7 Maravillas de Portugal</dc:title>
  <dc:subject/>
  <dc:creator>srey</dc:creator>
  <cp:keywords/>
  <cp:lastModifiedBy>Sonia Rey</cp:lastModifiedBy>
  <cp:revision>188</cp:revision>
  <cp:lastPrinted>1899-12-31T23:00:00Z</cp:lastPrinted>
  <dcterms:created xsi:type="dcterms:W3CDTF">2022-10-14T14:55:00Z</dcterms:created>
  <dcterms:modified xsi:type="dcterms:W3CDTF">2026-01-23T08:48:00Z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