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DA2303" w:rsidP="00BB3C22" w:rsidRDefault="0079689A" w14:paraId="7A14B18C" w14:textId="258C21C2">
      <w:pPr>
        <w:pStyle w:val="Ttulo1"/>
        <w:spacing w:before="0"/>
      </w:pPr>
      <w:r w:rsidRPr="00161E7C">
        <w:t>Grandes Santuarios Ibéricos con Lourdes</w:t>
      </w:r>
    </w:p>
    <w:p w:rsidRPr="00AD7E03" w:rsidR="00AD7E03" w:rsidP="00BB3C22" w:rsidRDefault="00AD7E03" w14:paraId="42D150D2" w14:textId="77777777"/>
    <w:p w:rsidRPr="00161E7C" w:rsidR="00DA2303" w:rsidP="00BB3C22" w:rsidRDefault="00DA2303" w14:paraId="06EC35EF" w14:textId="7610E51D">
      <w:pPr>
        <w:pStyle w:val="Ttulo"/>
        <w:spacing w:after="0"/>
      </w:pPr>
      <w:r w:rsidRPr="00161E7C">
        <w:t>Ref: S</w:t>
      </w:r>
      <w:r w:rsidRPr="00161E7C" w:rsidR="001C120C">
        <w:t>E</w:t>
      </w:r>
      <w:r w:rsidRPr="00161E7C">
        <w:t xml:space="preserve"> 502</w:t>
      </w:r>
      <w:r w:rsidRPr="00161E7C" w:rsidR="0079689A">
        <w:t>1</w:t>
      </w:r>
    </w:p>
    <w:p w:rsidRPr="00161E7C" w:rsidR="00A10A81" w:rsidP="00A10A81" w:rsidRDefault="00E14E01" w14:paraId="0F653F4D" w14:textId="715E8AC6">
      <w:pPr>
        <w:pStyle w:val="Ttulo"/>
        <w:spacing w:after="0"/>
      </w:pPr>
      <w:r w:rsidRPr="0044299A">
        <w:t>6</w:t>
      </w:r>
      <w:r w:rsidRPr="0044299A" w:rsidR="0087591A">
        <w:t xml:space="preserve"> m.p</w:t>
      </w:r>
    </w:p>
    <w:p w:rsidR="00692B6D" w:rsidP="00BB3C22" w:rsidRDefault="00692B6D" w14:paraId="0BEFB7C5" w14:textId="77777777">
      <w:pPr>
        <w:rPr>
          <w:rFonts w:ascii="Calibri" w:hAnsi="Calibri" w:cs="Courier New"/>
          <w:b/>
          <w:bCs/>
          <w:i/>
          <w:iCs/>
          <w:color w:val="92B54B"/>
          <w:sz w:val="10"/>
          <w:szCs w:val="22"/>
        </w:rPr>
      </w:pPr>
    </w:p>
    <w:p w:rsidRPr="00FC16CC" w:rsidR="00881DB2" w:rsidP="00BB3C22" w:rsidRDefault="00881DB2" w14:paraId="5FB9A09C" w14:textId="77777777">
      <w:pPr>
        <w:rPr>
          <w:rFonts w:ascii="Calibri" w:hAnsi="Calibri" w:cs="Courier New"/>
          <w:b/>
          <w:bCs/>
          <w:i/>
          <w:iCs/>
          <w:color w:val="92B54B"/>
          <w:sz w:val="10"/>
          <w:szCs w:val="22"/>
        </w:rPr>
      </w:pPr>
    </w:p>
    <w:p w:rsidRPr="00DB29D8" w:rsidR="00692B6D" w:rsidP="00DB29D8" w:rsidRDefault="00DA2303" w14:paraId="0669BCBD" w14:textId="7E0014E6">
      <w:pPr>
        <w:pStyle w:val="Precio"/>
      </w:pPr>
      <w:r w:rsidRPr="00DB29D8">
        <w:t xml:space="preserve">10 días </w:t>
      </w:r>
      <w:r w:rsidRPr="00DB29D8" w:rsidR="00C96371">
        <w:t xml:space="preserve">desde </w:t>
      </w:r>
      <w:r w:rsidRPr="00DB29D8" w:rsidR="006C2AEB">
        <w:t>1.</w:t>
      </w:r>
      <w:r w:rsidRPr="00DB29D8" w:rsidR="00BB121B">
        <w:t>6</w:t>
      </w:r>
      <w:r w:rsidRPr="00DB29D8" w:rsidR="00B91AE5">
        <w:t>75</w:t>
      </w:r>
      <w:r w:rsidRPr="00DB29D8" w:rsidR="00C96371">
        <w:t xml:space="preserve"> </w:t>
      </w:r>
      <w:r w:rsidRPr="00DB29D8" w:rsidR="007676C6">
        <w:t>€ur</w:t>
      </w:r>
      <w:r w:rsidRPr="00DB29D8">
        <w:t xml:space="preserve"> </w:t>
      </w:r>
    </w:p>
    <w:p w:rsidR="002C12F4" w:rsidP="001B2D59" w:rsidRDefault="002C12F4" w14:paraId="217A4CAB" w14:textId="77777777">
      <w:pPr>
        <w:pStyle w:val="Ttulo3"/>
        <w:numPr>
          <w:ilvl w:val="0"/>
          <w:numId w:val="0"/>
        </w:numPr>
        <w:ind w:left="720" w:hanging="720"/>
        <w:rPr>
          <w:color w:val="000000"/>
          <w:sz w:val="19"/>
          <w:szCs w:val="19"/>
        </w:rPr>
      </w:pPr>
    </w:p>
    <w:p w:rsidRPr="00DB29D8" w:rsidR="00FD4CDC" w:rsidP="001B2D59" w:rsidRDefault="00FD4CDC" w14:paraId="6BDC03D3" w14:textId="0A0CB05E">
      <w:pPr>
        <w:pStyle w:val="Ttulo3"/>
        <w:numPr>
          <w:ilvl w:val="0"/>
          <w:numId w:val="0"/>
        </w:numPr>
        <w:ind w:left="720" w:hanging="720"/>
        <w:rPr>
          <w:rFonts w:ascii="Calibri" w:hAnsi="Calibri" w:cs="Calibri"/>
          <w:color w:val="000000"/>
          <w:sz w:val="20"/>
          <w:szCs w:val="20"/>
        </w:rPr>
      </w:pPr>
      <w:r w:rsidRPr="00DB29D8">
        <w:rPr>
          <w:rFonts w:ascii="Calibri" w:hAnsi="Calibri" w:cs="Calibri"/>
          <w:color w:val="000000"/>
          <w:sz w:val="20"/>
          <w:szCs w:val="20"/>
        </w:rPr>
        <w:t>Día 01 (</w:t>
      </w:r>
      <w:r w:rsidRPr="00DB29D8" w:rsidR="00094B76">
        <w:rPr>
          <w:rFonts w:ascii="Calibri" w:hAnsi="Calibri" w:cs="Calibri"/>
          <w:color w:val="000000"/>
          <w:sz w:val="20"/>
          <w:szCs w:val="20"/>
        </w:rPr>
        <w:t>Domingo</w:t>
      </w:r>
      <w:r w:rsidRPr="00DB29D8">
        <w:rPr>
          <w:rFonts w:ascii="Calibri" w:hAnsi="Calibri" w:cs="Calibri"/>
          <w:color w:val="000000"/>
          <w:sz w:val="20"/>
          <w:szCs w:val="20"/>
        </w:rPr>
        <w:t xml:space="preserve">) Lisboa </w:t>
      </w:r>
    </w:p>
    <w:p w:rsidRPr="00DB29D8" w:rsidR="00ED3AEC" w:rsidP="002B430B" w:rsidRDefault="00ED3AEC" w14:paraId="728BAF55" w14:textId="667195D1">
      <w:pPr>
        <w:numPr>
          <w:ilvl w:val="0"/>
          <w:numId w:val="1"/>
        </w:numPr>
        <w:tabs>
          <w:tab w:val="clear" w:pos="432"/>
          <w:tab w:val="num" w:pos="0"/>
        </w:tabs>
        <w:autoSpaceDE w:val="0"/>
        <w:ind w:left="0" w:firstLine="0"/>
        <w:rPr>
          <w:rFonts w:ascii="Calibri" w:hAnsi="Calibri" w:eastAsia="BradleyHandITC" w:cs="Calibri"/>
          <w:bCs/>
          <w:sz w:val="18"/>
          <w:szCs w:val="18"/>
        </w:rPr>
      </w:pPr>
      <w:r w:rsidRPr="00DB29D8">
        <w:rPr>
          <w:rFonts w:ascii="Calibri" w:hAnsi="Calibri" w:eastAsia="BradleyHandITC" w:cs="Calibri"/>
          <w:sz w:val="18"/>
          <w:szCs w:val="18"/>
        </w:rPr>
        <w:t xml:space="preserve">Llegada al aeropuerto de Lisboa y </w:t>
      </w:r>
      <w:r w:rsidRPr="00DB29D8">
        <w:rPr>
          <w:rFonts w:ascii="Calibri" w:hAnsi="Calibri" w:eastAsia="BradleyHandITC" w:cs="Calibri"/>
          <w:b/>
          <w:bCs/>
          <w:sz w:val="18"/>
          <w:szCs w:val="18"/>
        </w:rPr>
        <w:t>traslado</w:t>
      </w:r>
      <w:r w:rsidRPr="00DB29D8">
        <w:rPr>
          <w:rFonts w:ascii="Calibri" w:hAnsi="Calibri" w:eastAsia="BradleyHandITC" w:cs="Calibri"/>
          <w:sz w:val="18"/>
          <w:szCs w:val="18"/>
        </w:rPr>
        <w:t xml:space="preserve"> al hotel. </w:t>
      </w:r>
      <w:r w:rsidRPr="00DB29D8">
        <w:rPr>
          <w:rFonts w:ascii="Calibri" w:hAnsi="Calibri" w:eastAsia="BradleyHandITC" w:cs="Calibri"/>
          <w:bCs/>
          <w:sz w:val="18"/>
          <w:szCs w:val="18"/>
        </w:rPr>
        <w:t xml:space="preserve">A las </w:t>
      </w:r>
      <w:r w:rsidRPr="00DB29D8" w:rsidR="006C2851">
        <w:rPr>
          <w:rFonts w:ascii="Calibri" w:hAnsi="Calibri" w:eastAsia="BradleyHandITC" w:cs="Calibri"/>
          <w:bCs/>
          <w:sz w:val="18"/>
          <w:szCs w:val="18"/>
        </w:rPr>
        <w:t>19.30 hrs</w:t>
      </w:r>
      <w:r w:rsidRPr="00DB29D8">
        <w:rPr>
          <w:rFonts w:ascii="Calibri" w:hAnsi="Calibri" w:eastAsia="BradleyHandITC" w:cs="Calibri"/>
          <w:bCs/>
          <w:sz w:val="18"/>
          <w:szCs w:val="18"/>
        </w:rPr>
        <w:t>, tendrá lugar la reunión con</w:t>
      </w:r>
      <w:r w:rsidRPr="00DB29D8" w:rsidR="00F7447A">
        <w:rPr>
          <w:rFonts w:ascii="Calibri" w:hAnsi="Calibri" w:eastAsia="BradleyHandITC" w:cs="Calibri"/>
          <w:bCs/>
          <w:sz w:val="18"/>
          <w:szCs w:val="18"/>
        </w:rPr>
        <w:t xml:space="preserve"> </w:t>
      </w:r>
      <w:r w:rsidRPr="00DB29D8">
        <w:rPr>
          <w:rFonts w:ascii="Calibri" w:hAnsi="Calibri" w:eastAsia="BradleyHandITC" w:cs="Calibri"/>
          <w:bCs/>
          <w:sz w:val="18"/>
          <w:szCs w:val="18"/>
        </w:rPr>
        <w:t>el guía en la recepción del</w:t>
      </w:r>
      <w:r w:rsidRPr="00DB29D8" w:rsidR="004C6687">
        <w:rPr>
          <w:rFonts w:ascii="Calibri" w:hAnsi="Calibri" w:eastAsia="BradleyHandITC" w:cs="Calibri"/>
          <w:bCs/>
          <w:sz w:val="18"/>
          <w:szCs w:val="18"/>
        </w:rPr>
        <w:t xml:space="preserve"> </w:t>
      </w:r>
      <w:r w:rsidRPr="00DB29D8">
        <w:rPr>
          <w:rFonts w:ascii="Calibri" w:hAnsi="Calibri" w:eastAsia="BradleyHandITC" w:cs="Calibri"/>
          <w:bCs/>
          <w:sz w:val="18"/>
          <w:szCs w:val="18"/>
        </w:rPr>
        <w:t>hotel donde conoceremos al resto de participantes</w:t>
      </w:r>
      <w:r w:rsidRPr="00DB29D8" w:rsidR="0079689A">
        <w:rPr>
          <w:rFonts w:ascii="Calibri" w:hAnsi="Calibri" w:eastAsia="BradleyHandITC" w:cs="Calibri"/>
          <w:b/>
          <w:sz w:val="18"/>
          <w:szCs w:val="18"/>
        </w:rPr>
        <w:t xml:space="preserve">. </w:t>
      </w:r>
      <w:r w:rsidRPr="00DB29D8" w:rsidR="0079689A">
        <w:rPr>
          <w:rFonts w:ascii="Calibri" w:hAnsi="Calibri" w:eastAsia="BradleyHandITC" w:cs="Calibri"/>
          <w:bCs/>
          <w:sz w:val="18"/>
          <w:szCs w:val="18"/>
        </w:rPr>
        <w:t xml:space="preserve"> </w:t>
      </w:r>
      <w:r w:rsidRPr="00DB29D8" w:rsidR="0079689A">
        <w:rPr>
          <w:rFonts w:ascii="Calibri" w:hAnsi="Calibri" w:eastAsia="BradleyHandITC" w:cs="Calibri"/>
          <w:b/>
          <w:sz w:val="18"/>
          <w:szCs w:val="18"/>
        </w:rPr>
        <w:t>Alojamiento</w:t>
      </w:r>
      <w:r w:rsidRPr="00DB29D8" w:rsidR="00600253">
        <w:rPr>
          <w:rFonts w:ascii="Calibri" w:hAnsi="Calibri" w:eastAsia="BradleyHandITC" w:cs="Calibri"/>
          <w:b/>
          <w:sz w:val="18"/>
          <w:szCs w:val="18"/>
        </w:rPr>
        <w:t>.</w:t>
      </w:r>
    </w:p>
    <w:p w:rsidRPr="00DB29D8" w:rsidR="00FD4CDC" w:rsidP="001B2D59" w:rsidRDefault="00FD4CDC" w14:paraId="73D24F7B" w14:textId="77777777">
      <w:pPr>
        <w:rPr>
          <w:rFonts w:ascii="Calibri" w:hAnsi="Calibri" w:cs="Calibri"/>
          <w:sz w:val="18"/>
          <w:szCs w:val="18"/>
        </w:rPr>
      </w:pPr>
    </w:p>
    <w:p w:rsidRPr="00DB29D8" w:rsidR="0025709E" w:rsidP="0025709E" w:rsidRDefault="00A10120" w14:paraId="66400869" w14:textId="4E376738">
      <w:pPr>
        <w:pStyle w:val="Ttulo3"/>
        <w:numPr>
          <w:ilvl w:val="2"/>
          <w:numId w:val="2"/>
        </w:numPr>
        <w:tabs>
          <w:tab w:val="clear" w:pos="720"/>
          <w:tab w:val="num" w:pos="0"/>
        </w:tabs>
        <w:rPr>
          <w:rFonts w:ascii="Calibri" w:hAnsi="Calibri" w:cs="Calibri"/>
          <w:color w:val="000000"/>
          <w:sz w:val="20"/>
          <w:szCs w:val="20"/>
        </w:rPr>
      </w:pPr>
      <w:r w:rsidRPr="00DB29D8">
        <w:rPr>
          <w:rFonts w:ascii="Calibri" w:hAnsi="Calibri" w:cs="Calibri"/>
          <w:color w:val="000000"/>
          <w:sz w:val="20"/>
          <w:szCs w:val="20"/>
        </w:rPr>
        <w:t>Día 02 (</w:t>
      </w:r>
      <w:proofErr w:type="gramStart"/>
      <w:r w:rsidRPr="00DB29D8" w:rsidR="00094B76">
        <w:rPr>
          <w:rFonts w:ascii="Calibri" w:hAnsi="Calibri" w:cs="Calibri"/>
          <w:color w:val="000000"/>
          <w:sz w:val="20"/>
          <w:szCs w:val="20"/>
        </w:rPr>
        <w:t>Lunes</w:t>
      </w:r>
      <w:proofErr w:type="gramEnd"/>
      <w:r w:rsidRPr="00DB29D8">
        <w:rPr>
          <w:rFonts w:ascii="Calibri" w:hAnsi="Calibri" w:cs="Calibri"/>
          <w:color w:val="000000"/>
          <w:sz w:val="20"/>
          <w:szCs w:val="20"/>
        </w:rPr>
        <w:t xml:space="preserve">) Lisboa </w:t>
      </w:r>
      <w:r w:rsidRPr="00DB29D8" w:rsidR="0079689A">
        <w:rPr>
          <w:rFonts w:ascii="Calibri" w:hAnsi="Calibri" w:cs="Calibri"/>
          <w:color w:val="000000"/>
          <w:sz w:val="20"/>
          <w:szCs w:val="20"/>
        </w:rPr>
        <w:t>- Fátima</w:t>
      </w:r>
    </w:p>
    <w:p w:rsidRPr="00DB29D8" w:rsidR="005A20DB" w:rsidP="00DD0BE5" w:rsidRDefault="005F0038" w14:paraId="28ED0E7E" w14:textId="131BF54A">
      <w:pPr>
        <w:jc w:val="both"/>
        <w:rPr>
          <w:rFonts w:ascii="Calibri" w:hAnsi="Calibri" w:cs="Calibri"/>
          <w:b/>
          <w:sz w:val="18"/>
          <w:szCs w:val="18"/>
        </w:rPr>
      </w:pPr>
      <w:r w:rsidRPr="00DB29D8">
        <w:rPr>
          <w:rFonts w:ascii="Calibri" w:hAnsi="Calibri" w:cs="Calibri"/>
          <w:b/>
          <w:sz w:val="18"/>
          <w:szCs w:val="18"/>
        </w:rPr>
        <w:t>D</w:t>
      </w:r>
      <w:r w:rsidRPr="00DB29D8" w:rsidR="0025709E">
        <w:rPr>
          <w:rFonts w:ascii="Calibri" w:hAnsi="Calibri" w:cs="Calibri"/>
          <w:b/>
          <w:sz w:val="18"/>
          <w:szCs w:val="18"/>
        </w:rPr>
        <w:t xml:space="preserve">esayuno. </w:t>
      </w:r>
      <w:r w:rsidRPr="00DB29D8" w:rsidR="00DD0BE5">
        <w:rPr>
          <w:rFonts w:ascii="Calibri" w:hAnsi="Calibri" w:cs="Calibri"/>
          <w:bCs/>
          <w:sz w:val="18"/>
          <w:szCs w:val="18"/>
        </w:rPr>
        <w:t>Salida para una</w:t>
      </w:r>
      <w:r w:rsidRPr="00DB29D8" w:rsidR="00DD0BE5">
        <w:rPr>
          <w:rFonts w:ascii="Calibri" w:hAnsi="Calibri" w:cs="Calibri"/>
          <w:b/>
          <w:sz w:val="18"/>
          <w:szCs w:val="18"/>
        </w:rPr>
        <w:t xml:space="preserve"> visita panorámica </w:t>
      </w:r>
      <w:r w:rsidRPr="00DB29D8" w:rsidR="00DD0BE5">
        <w:rPr>
          <w:rFonts w:ascii="Calibri" w:hAnsi="Calibri" w:cs="Calibri"/>
          <w:bCs/>
          <w:sz w:val="18"/>
          <w:szCs w:val="18"/>
        </w:rPr>
        <w:t>de la ciudad, para conocer el exterior de los principales puntos turísticos como la Torre de Belém, el Monasterio de los Jerónimos con tiempo para degustar</w:t>
      </w:r>
      <w:r w:rsidRPr="00DB29D8" w:rsidR="005A20DB">
        <w:rPr>
          <w:rFonts w:ascii="Calibri" w:hAnsi="Calibri" w:cs="Calibri"/>
          <w:bCs/>
          <w:sz w:val="18"/>
          <w:szCs w:val="18"/>
        </w:rPr>
        <w:t>,</w:t>
      </w:r>
      <w:r w:rsidRPr="00DB29D8" w:rsidR="00DD0BE5">
        <w:rPr>
          <w:rFonts w:ascii="Calibri" w:hAnsi="Calibri" w:cs="Calibri"/>
          <w:bCs/>
          <w:sz w:val="18"/>
          <w:szCs w:val="18"/>
        </w:rPr>
        <w:t xml:space="preserve"> opcionalmente</w:t>
      </w:r>
      <w:r w:rsidRPr="00DB29D8" w:rsidR="005A20DB">
        <w:rPr>
          <w:rFonts w:ascii="Calibri" w:hAnsi="Calibri" w:cs="Calibri"/>
          <w:bCs/>
          <w:sz w:val="18"/>
          <w:szCs w:val="18"/>
        </w:rPr>
        <w:t>, de</w:t>
      </w:r>
      <w:r w:rsidRPr="00DB29D8" w:rsidR="00DD0BE5">
        <w:rPr>
          <w:rFonts w:ascii="Calibri" w:hAnsi="Calibri" w:cs="Calibri"/>
          <w:bCs/>
          <w:sz w:val="18"/>
          <w:szCs w:val="18"/>
        </w:rPr>
        <w:t xml:space="preserve"> los famosos pasteles de Belém</w:t>
      </w:r>
      <w:r w:rsidRPr="00DB29D8" w:rsidR="00FC16CC">
        <w:rPr>
          <w:rFonts w:ascii="Calibri" w:hAnsi="Calibri" w:cs="Calibri"/>
          <w:bCs/>
          <w:sz w:val="18"/>
          <w:szCs w:val="18"/>
        </w:rPr>
        <w:t xml:space="preserve"> y también</w:t>
      </w:r>
      <w:r w:rsidRPr="00DB29D8" w:rsidR="00F11270">
        <w:rPr>
          <w:rFonts w:ascii="Calibri" w:hAnsi="Calibri" w:cs="Calibri"/>
          <w:bCs/>
          <w:sz w:val="18"/>
          <w:szCs w:val="18"/>
        </w:rPr>
        <w:t xml:space="preserve"> pasaremos por</w:t>
      </w:r>
      <w:r w:rsidRPr="00DB29D8" w:rsidR="00FC16CC">
        <w:rPr>
          <w:rFonts w:ascii="Calibri" w:hAnsi="Calibri" w:cs="Calibri"/>
          <w:bCs/>
          <w:sz w:val="18"/>
          <w:szCs w:val="18"/>
        </w:rPr>
        <w:t xml:space="preserve"> varios puntos del centro de la ciudad.</w:t>
      </w:r>
      <w:r w:rsidRPr="00DB29D8" w:rsidR="00DD0BE5">
        <w:rPr>
          <w:rFonts w:ascii="Calibri" w:hAnsi="Calibri" w:cs="Calibri"/>
          <w:bCs/>
          <w:sz w:val="18"/>
          <w:szCs w:val="18"/>
        </w:rPr>
        <w:t xml:space="preserve"> </w:t>
      </w:r>
      <w:r w:rsidRPr="00DB29D8" w:rsidR="003348A2">
        <w:rPr>
          <w:rFonts w:ascii="Calibri" w:hAnsi="Calibri" w:cs="Calibri"/>
          <w:bCs/>
          <w:sz w:val="18"/>
          <w:szCs w:val="18"/>
        </w:rPr>
        <w:t>Salida</w:t>
      </w:r>
      <w:r w:rsidRPr="00DB29D8" w:rsidR="00DD0BE5">
        <w:rPr>
          <w:rFonts w:ascii="Calibri" w:hAnsi="Calibri" w:cs="Calibri"/>
          <w:bCs/>
          <w:sz w:val="18"/>
          <w:szCs w:val="18"/>
        </w:rPr>
        <w:t xml:space="preserve"> hacia</w:t>
      </w:r>
      <w:r w:rsidRPr="00DB29D8" w:rsidR="00DD0BE5">
        <w:rPr>
          <w:rFonts w:ascii="Calibri" w:hAnsi="Calibri" w:cs="Calibri"/>
          <w:b/>
          <w:sz w:val="18"/>
          <w:szCs w:val="18"/>
        </w:rPr>
        <w:t xml:space="preserve"> </w:t>
      </w:r>
      <w:r w:rsidRPr="00DB29D8" w:rsidR="00DD0BE5">
        <w:rPr>
          <w:rFonts w:ascii="Calibri" w:hAnsi="Calibri" w:cs="Calibri"/>
          <w:bCs/>
          <w:sz w:val="18"/>
          <w:szCs w:val="18"/>
        </w:rPr>
        <w:t>Fátima.</w:t>
      </w:r>
      <w:r w:rsidRPr="00DB29D8" w:rsidR="00DD0BE5">
        <w:rPr>
          <w:rFonts w:ascii="Calibri" w:hAnsi="Calibri" w:cs="Calibri"/>
          <w:b/>
          <w:sz w:val="18"/>
          <w:szCs w:val="18"/>
        </w:rPr>
        <w:t xml:space="preserve"> Visita </w:t>
      </w:r>
      <w:r w:rsidRPr="00DB29D8" w:rsidR="00DD0BE5">
        <w:rPr>
          <w:rFonts w:ascii="Calibri" w:hAnsi="Calibri" w:cs="Calibri"/>
          <w:bCs/>
          <w:sz w:val="18"/>
          <w:szCs w:val="18"/>
        </w:rPr>
        <w:t xml:space="preserve">a Valinhos y Casa dos </w:t>
      </w:r>
      <w:proofErr w:type="spellStart"/>
      <w:r w:rsidRPr="00DB29D8" w:rsidR="00DD0BE5">
        <w:rPr>
          <w:rFonts w:ascii="Calibri" w:hAnsi="Calibri" w:cs="Calibri"/>
          <w:bCs/>
          <w:sz w:val="18"/>
          <w:szCs w:val="18"/>
        </w:rPr>
        <w:t>Pastorinhos</w:t>
      </w:r>
      <w:proofErr w:type="spellEnd"/>
      <w:r w:rsidRPr="00DB29D8" w:rsidR="005A20DB">
        <w:rPr>
          <w:rFonts w:ascii="Calibri" w:hAnsi="Calibri" w:cs="Calibri"/>
          <w:bCs/>
          <w:sz w:val="18"/>
          <w:szCs w:val="18"/>
        </w:rPr>
        <w:t>, lugares de culto y al Santuario, destacando la Capilla de las Apariciones y la Basílica donde se encuentran las tumbas de Lucía, Jacinta y Francisco. Posibilidad de asistir a la misa vespertina y por la noche aconsejamos no perderse la procesión de velas</w:t>
      </w:r>
      <w:r w:rsidRPr="00DB29D8" w:rsidR="00BF7E4C">
        <w:rPr>
          <w:rFonts w:ascii="Calibri" w:hAnsi="Calibri" w:cs="Calibri"/>
          <w:bCs/>
          <w:sz w:val="18"/>
          <w:szCs w:val="18"/>
        </w:rPr>
        <w:t>.</w:t>
      </w:r>
      <w:r w:rsidRPr="00DB29D8" w:rsidR="005A20DB">
        <w:rPr>
          <w:rFonts w:ascii="Calibri" w:hAnsi="Calibri" w:cs="Calibri"/>
          <w:bCs/>
          <w:sz w:val="18"/>
          <w:szCs w:val="18"/>
        </w:rPr>
        <w:t xml:space="preserve"> </w:t>
      </w:r>
      <w:r w:rsidRPr="00DB29D8" w:rsidR="005A20DB">
        <w:rPr>
          <w:rFonts w:ascii="Calibri" w:hAnsi="Calibri" w:cs="Calibri"/>
          <w:b/>
          <w:sz w:val="18"/>
          <w:szCs w:val="18"/>
        </w:rPr>
        <w:t>Cena y alojamiento</w:t>
      </w:r>
      <w:r w:rsidRPr="00DB29D8" w:rsidR="00600253">
        <w:rPr>
          <w:rFonts w:ascii="Calibri" w:hAnsi="Calibri" w:cs="Calibri"/>
          <w:b/>
          <w:sz w:val="18"/>
          <w:szCs w:val="18"/>
        </w:rPr>
        <w:t>.</w:t>
      </w:r>
    </w:p>
    <w:p w:rsidRPr="00DB29D8" w:rsidR="00D73B32" w:rsidRDefault="00D73B32" w14:paraId="390EFC26" w14:textId="06D0DCFF">
      <w:pPr>
        <w:jc w:val="both"/>
        <w:rPr>
          <w:rFonts w:ascii="Calibri" w:hAnsi="Calibri" w:cs="Calibri"/>
          <w:sz w:val="18"/>
          <w:szCs w:val="18"/>
          <w:lang w:val="es-ES_tradnl"/>
        </w:rPr>
      </w:pPr>
    </w:p>
    <w:p w:rsidRPr="00DB29D8" w:rsidR="00FD4CDC" w:rsidP="009D5BD9" w:rsidRDefault="00FD4CDC" w14:paraId="0EEC21FD" w14:textId="287420B1">
      <w:pPr>
        <w:pStyle w:val="Ttulo3"/>
        <w:numPr>
          <w:ilvl w:val="0"/>
          <w:numId w:val="0"/>
        </w:numPr>
        <w:ind w:left="720" w:hanging="720"/>
        <w:rPr>
          <w:rFonts w:ascii="Calibri" w:hAnsi="Calibri" w:cs="Calibri"/>
          <w:sz w:val="20"/>
          <w:szCs w:val="20"/>
        </w:rPr>
      </w:pPr>
      <w:r w:rsidRPr="00DB29D8">
        <w:rPr>
          <w:rFonts w:ascii="Calibri" w:hAnsi="Calibri" w:cs="Calibri"/>
          <w:sz w:val="20"/>
          <w:szCs w:val="20"/>
        </w:rPr>
        <w:t>Día 03 (</w:t>
      </w:r>
      <w:proofErr w:type="gramStart"/>
      <w:r w:rsidRPr="00DB29D8" w:rsidR="0037781D">
        <w:rPr>
          <w:rFonts w:ascii="Calibri" w:hAnsi="Calibri" w:cs="Calibri"/>
          <w:sz w:val="20"/>
          <w:szCs w:val="20"/>
        </w:rPr>
        <w:t>Martes</w:t>
      </w:r>
      <w:proofErr w:type="gramEnd"/>
      <w:r w:rsidRPr="00DB29D8">
        <w:rPr>
          <w:rFonts w:ascii="Calibri" w:hAnsi="Calibri" w:cs="Calibri"/>
          <w:sz w:val="20"/>
          <w:szCs w:val="20"/>
        </w:rPr>
        <w:t xml:space="preserve">) </w:t>
      </w:r>
      <w:r w:rsidRPr="00DB29D8" w:rsidR="0079689A">
        <w:rPr>
          <w:rFonts w:ascii="Calibri" w:hAnsi="Calibri" w:cs="Calibri"/>
          <w:sz w:val="20"/>
          <w:szCs w:val="20"/>
        </w:rPr>
        <w:t>Fátima – Braga – Santiago de Compostela</w:t>
      </w:r>
      <w:r w:rsidRPr="00DB29D8">
        <w:rPr>
          <w:rFonts w:ascii="Calibri" w:hAnsi="Calibri" w:cs="Calibri"/>
          <w:sz w:val="20"/>
          <w:szCs w:val="20"/>
        </w:rPr>
        <w:t xml:space="preserve"> </w:t>
      </w:r>
    </w:p>
    <w:p w:rsidRPr="00DB29D8" w:rsidR="008910EB" w:rsidRDefault="00FD4CDC" w14:paraId="1E42A174" w14:textId="1B696518">
      <w:pPr>
        <w:jc w:val="both"/>
        <w:rPr>
          <w:rFonts w:ascii="Calibri" w:hAnsi="Calibri" w:cs="Calibri"/>
          <w:sz w:val="18"/>
          <w:szCs w:val="19"/>
        </w:rPr>
      </w:pPr>
      <w:r w:rsidRPr="00DB29D8">
        <w:rPr>
          <w:rFonts w:ascii="Calibri" w:hAnsi="Calibri" w:cs="Calibri"/>
          <w:b/>
          <w:bCs/>
          <w:sz w:val="18"/>
          <w:szCs w:val="18"/>
          <w:lang w:val="es-ES_tradnl"/>
        </w:rPr>
        <w:t>Desayuno</w:t>
      </w:r>
      <w:r w:rsidRPr="00DB29D8" w:rsidR="003B38D4">
        <w:rPr>
          <w:rFonts w:ascii="Calibri" w:hAnsi="Calibri" w:cs="Calibri"/>
          <w:sz w:val="18"/>
          <w:szCs w:val="18"/>
          <w:lang w:val="es-ES_tradnl"/>
        </w:rPr>
        <w:t xml:space="preserve">. </w:t>
      </w:r>
      <w:r w:rsidRPr="00DB29D8" w:rsidR="008910EB">
        <w:rPr>
          <w:rFonts w:ascii="Calibri" w:hAnsi="Calibri" w:cs="Calibri"/>
          <w:sz w:val="18"/>
          <w:szCs w:val="18"/>
          <w:lang w:val="es-ES_tradnl"/>
        </w:rPr>
        <w:t xml:space="preserve">Salida hacia </w:t>
      </w:r>
      <w:r w:rsidRPr="00DB29D8" w:rsidR="008910EB">
        <w:rPr>
          <w:rFonts w:ascii="Calibri" w:hAnsi="Calibri" w:cs="Calibri"/>
          <w:sz w:val="18"/>
          <w:szCs w:val="19"/>
        </w:rPr>
        <w:t>Braga, ciudad de los arzobispos y capital del Miño</w:t>
      </w:r>
      <w:r w:rsidRPr="00DB29D8" w:rsidR="00D93E9F">
        <w:rPr>
          <w:rFonts w:ascii="Calibri" w:hAnsi="Calibri" w:cs="Calibri"/>
          <w:sz w:val="18"/>
          <w:szCs w:val="19"/>
        </w:rPr>
        <w:t xml:space="preserve">. Breve </w:t>
      </w:r>
      <w:r w:rsidRPr="00DB29D8" w:rsidR="00E53A70">
        <w:rPr>
          <w:rFonts w:ascii="Calibri" w:hAnsi="Calibri" w:cs="Calibri"/>
          <w:sz w:val="18"/>
          <w:szCs w:val="19"/>
        </w:rPr>
        <w:t>panorámica</w:t>
      </w:r>
      <w:r w:rsidRPr="00DB29D8" w:rsidR="00D93E9F">
        <w:rPr>
          <w:rFonts w:ascii="Calibri" w:hAnsi="Calibri" w:cs="Calibri"/>
          <w:sz w:val="18"/>
          <w:szCs w:val="19"/>
        </w:rPr>
        <w:t xml:space="preserve"> </w:t>
      </w:r>
      <w:r w:rsidRPr="00DB29D8" w:rsidR="00E53A70">
        <w:rPr>
          <w:rFonts w:ascii="Calibri" w:hAnsi="Calibri" w:cs="Calibri"/>
          <w:sz w:val="18"/>
          <w:szCs w:val="19"/>
        </w:rPr>
        <w:t>de la ciudad</w:t>
      </w:r>
      <w:r w:rsidRPr="00DB29D8" w:rsidR="00E36734">
        <w:rPr>
          <w:rFonts w:ascii="Calibri" w:hAnsi="Calibri" w:cs="Calibri"/>
          <w:sz w:val="18"/>
          <w:szCs w:val="19"/>
        </w:rPr>
        <w:t xml:space="preserve"> </w:t>
      </w:r>
      <w:r w:rsidRPr="00DB29D8" w:rsidR="00E53A70">
        <w:rPr>
          <w:rFonts w:ascii="Calibri" w:hAnsi="Calibri" w:cs="Calibri"/>
          <w:sz w:val="18"/>
          <w:szCs w:val="19"/>
        </w:rPr>
        <w:t>y</w:t>
      </w:r>
      <w:r w:rsidRPr="00DB29D8" w:rsidR="00E36734">
        <w:rPr>
          <w:rFonts w:ascii="Calibri" w:hAnsi="Calibri" w:cs="Calibri"/>
          <w:sz w:val="18"/>
          <w:szCs w:val="19"/>
        </w:rPr>
        <w:t xml:space="preserve"> </w:t>
      </w:r>
      <w:r w:rsidRPr="00DB29D8" w:rsidR="00E36734">
        <w:rPr>
          <w:rFonts w:ascii="Calibri" w:hAnsi="Calibri" w:cs="Calibri"/>
          <w:b/>
          <w:bCs/>
          <w:sz w:val="18"/>
          <w:szCs w:val="19"/>
        </w:rPr>
        <w:t>visita</w:t>
      </w:r>
      <w:r w:rsidRPr="00DB29D8" w:rsidR="00E36734">
        <w:rPr>
          <w:rFonts w:ascii="Calibri" w:hAnsi="Calibri" w:cs="Calibri"/>
          <w:sz w:val="18"/>
          <w:szCs w:val="19"/>
        </w:rPr>
        <w:t xml:space="preserve"> al </w:t>
      </w:r>
      <w:r w:rsidRPr="00DB29D8" w:rsidR="008910EB">
        <w:rPr>
          <w:rFonts w:ascii="Calibri" w:hAnsi="Calibri" w:cs="Calibri"/>
          <w:sz w:val="18"/>
          <w:szCs w:val="19"/>
        </w:rPr>
        <w:t xml:space="preserve">Santuario de Bom </w:t>
      </w:r>
      <w:r w:rsidRPr="00DB29D8" w:rsidR="0003707B">
        <w:rPr>
          <w:rFonts w:ascii="Calibri" w:hAnsi="Calibri" w:cs="Calibri"/>
          <w:sz w:val="18"/>
          <w:szCs w:val="19"/>
        </w:rPr>
        <w:t>Jesús</w:t>
      </w:r>
      <w:r w:rsidRPr="00DB29D8" w:rsidR="008910EB">
        <w:rPr>
          <w:rFonts w:ascii="Calibri" w:hAnsi="Calibri" w:cs="Calibri"/>
          <w:sz w:val="18"/>
          <w:szCs w:val="19"/>
        </w:rPr>
        <w:t xml:space="preserve"> </w:t>
      </w:r>
      <w:r w:rsidRPr="00DB29D8" w:rsidR="004F74CA">
        <w:rPr>
          <w:rFonts w:ascii="Calibri" w:hAnsi="Calibri" w:cs="Calibri"/>
          <w:sz w:val="18"/>
          <w:szCs w:val="19"/>
        </w:rPr>
        <w:t>con su frondosa escalinata y jardines</w:t>
      </w:r>
      <w:r w:rsidRPr="00DB29D8" w:rsidR="000D5EAB">
        <w:rPr>
          <w:rFonts w:ascii="Calibri" w:hAnsi="Calibri" w:cs="Calibri"/>
          <w:sz w:val="18"/>
          <w:szCs w:val="19"/>
        </w:rPr>
        <w:t>.</w:t>
      </w:r>
      <w:r w:rsidRPr="00DB29D8" w:rsidR="007A6B1B">
        <w:rPr>
          <w:rFonts w:ascii="Calibri" w:hAnsi="Calibri" w:cs="Calibri"/>
          <w:sz w:val="18"/>
          <w:szCs w:val="19"/>
        </w:rPr>
        <w:t xml:space="preserve"> </w:t>
      </w:r>
      <w:r w:rsidRPr="00DB29D8" w:rsidR="008910EB">
        <w:rPr>
          <w:rFonts w:ascii="Calibri" w:hAnsi="Calibri" w:cs="Calibri"/>
          <w:sz w:val="18"/>
          <w:szCs w:val="19"/>
        </w:rPr>
        <w:t xml:space="preserve">Salida </w:t>
      </w:r>
      <w:r w:rsidRPr="00DB29D8" w:rsidR="00381FB6">
        <w:rPr>
          <w:rFonts w:ascii="Calibri" w:hAnsi="Calibri" w:cs="Calibri"/>
          <w:sz w:val="18"/>
          <w:szCs w:val="19"/>
        </w:rPr>
        <w:t>por</w:t>
      </w:r>
      <w:r w:rsidRPr="00DB29D8" w:rsidR="008910EB">
        <w:rPr>
          <w:rFonts w:ascii="Calibri" w:hAnsi="Calibri" w:cs="Calibri"/>
          <w:sz w:val="18"/>
          <w:szCs w:val="19"/>
        </w:rPr>
        <w:t xml:space="preserve"> </w:t>
      </w:r>
      <w:proofErr w:type="spellStart"/>
      <w:r w:rsidRPr="00DB29D8" w:rsidR="008910EB">
        <w:rPr>
          <w:rFonts w:ascii="Calibri" w:hAnsi="Calibri" w:cs="Calibri"/>
          <w:sz w:val="18"/>
          <w:szCs w:val="19"/>
        </w:rPr>
        <w:t>Valença</w:t>
      </w:r>
      <w:proofErr w:type="spellEnd"/>
      <w:r w:rsidRPr="00DB29D8" w:rsidR="008910EB">
        <w:rPr>
          <w:rFonts w:ascii="Calibri" w:hAnsi="Calibri" w:cs="Calibri"/>
          <w:sz w:val="18"/>
          <w:szCs w:val="19"/>
        </w:rPr>
        <w:t xml:space="preserve"> y </w:t>
      </w:r>
      <w:r w:rsidRPr="00DB29D8" w:rsidR="00465E4B">
        <w:rPr>
          <w:rFonts w:ascii="Calibri" w:hAnsi="Calibri" w:cs="Calibri"/>
          <w:sz w:val="18"/>
          <w:szCs w:val="19"/>
        </w:rPr>
        <w:t xml:space="preserve">entrada en la provincia española de Galicia por Tuy, </w:t>
      </w:r>
      <w:r w:rsidRPr="00DB29D8" w:rsidR="008910EB">
        <w:rPr>
          <w:rFonts w:ascii="Calibri" w:hAnsi="Calibri" w:cs="Calibri"/>
          <w:sz w:val="18"/>
          <w:szCs w:val="19"/>
        </w:rPr>
        <w:t>Pontevedra</w:t>
      </w:r>
      <w:r w:rsidRPr="00DB29D8" w:rsidR="00B06F9D">
        <w:rPr>
          <w:rFonts w:ascii="Calibri" w:hAnsi="Calibri" w:cs="Calibri"/>
          <w:sz w:val="18"/>
          <w:szCs w:val="19"/>
        </w:rPr>
        <w:t xml:space="preserve">, para llegar a </w:t>
      </w:r>
      <w:r w:rsidRPr="00DB29D8" w:rsidR="008910EB">
        <w:rPr>
          <w:rFonts w:ascii="Calibri" w:hAnsi="Calibri" w:cs="Calibri"/>
          <w:sz w:val="18"/>
          <w:szCs w:val="19"/>
        </w:rPr>
        <w:t xml:space="preserve">Santiago de Compostela. </w:t>
      </w:r>
      <w:r w:rsidRPr="00DB29D8" w:rsidR="008910EB">
        <w:rPr>
          <w:rFonts w:ascii="Calibri" w:hAnsi="Calibri" w:cs="Calibri"/>
          <w:b/>
          <w:bCs/>
          <w:sz w:val="18"/>
          <w:szCs w:val="19"/>
        </w:rPr>
        <w:t>Cena y alojamiento</w:t>
      </w:r>
      <w:r w:rsidRPr="00DB29D8" w:rsidR="008910EB">
        <w:rPr>
          <w:rFonts w:ascii="Calibri" w:hAnsi="Calibri" w:cs="Calibri"/>
          <w:sz w:val="18"/>
          <w:szCs w:val="19"/>
        </w:rPr>
        <w:t>.</w:t>
      </w:r>
    </w:p>
    <w:p w:rsidRPr="00DB29D8" w:rsidR="008910EB" w:rsidRDefault="008910EB" w14:paraId="75A5266E" w14:textId="2B110642">
      <w:pPr>
        <w:jc w:val="both"/>
        <w:rPr>
          <w:rFonts w:ascii="Calibri" w:hAnsi="Calibri" w:cs="Calibri"/>
          <w:b/>
          <w:bCs/>
          <w:sz w:val="18"/>
          <w:szCs w:val="18"/>
          <w:lang w:val="es-ES_tradnl"/>
        </w:rPr>
      </w:pPr>
    </w:p>
    <w:p w:rsidRPr="00DB29D8" w:rsidR="00FD4CDC" w:rsidP="00B24C03" w:rsidRDefault="00FD4CDC" w14:paraId="1E6B1854" w14:textId="347C1AAD">
      <w:pPr>
        <w:pStyle w:val="Ttulo3"/>
        <w:numPr>
          <w:ilvl w:val="0"/>
          <w:numId w:val="0"/>
        </w:numPr>
        <w:ind w:left="720" w:hanging="720"/>
        <w:rPr>
          <w:rFonts w:ascii="Calibri" w:hAnsi="Calibri" w:cs="Calibri"/>
          <w:sz w:val="20"/>
          <w:szCs w:val="20"/>
        </w:rPr>
      </w:pPr>
      <w:r w:rsidRPr="00DB29D8">
        <w:rPr>
          <w:rFonts w:ascii="Calibri" w:hAnsi="Calibri" w:cs="Calibri"/>
          <w:sz w:val="20"/>
          <w:szCs w:val="20"/>
        </w:rPr>
        <w:t>Día 04 (</w:t>
      </w:r>
      <w:proofErr w:type="gramStart"/>
      <w:r w:rsidRPr="00DB29D8">
        <w:rPr>
          <w:rFonts w:ascii="Calibri" w:hAnsi="Calibri" w:cs="Calibri"/>
          <w:sz w:val="20"/>
          <w:szCs w:val="20"/>
        </w:rPr>
        <w:t>M</w:t>
      </w:r>
      <w:r w:rsidRPr="00DB29D8" w:rsidR="0037781D">
        <w:rPr>
          <w:rFonts w:ascii="Calibri" w:hAnsi="Calibri" w:cs="Calibri"/>
          <w:sz w:val="20"/>
          <w:szCs w:val="20"/>
        </w:rPr>
        <w:t>iércoles</w:t>
      </w:r>
      <w:proofErr w:type="gramEnd"/>
      <w:r w:rsidRPr="00DB29D8">
        <w:rPr>
          <w:rFonts w:ascii="Calibri" w:hAnsi="Calibri" w:cs="Calibri"/>
          <w:sz w:val="20"/>
          <w:szCs w:val="20"/>
        </w:rPr>
        <w:t>) S</w:t>
      </w:r>
      <w:r w:rsidRPr="00DB29D8" w:rsidR="0079689A">
        <w:rPr>
          <w:rFonts w:ascii="Calibri" w:hAnsi="Calibri" w:cs="Calibri"/>
          <w:sz w:val="20"/>
          <w:szCs w:val="20"/>
        </w:rPr>
        <w:t>antiago de Compostela</w:t>
      </w:r>
    </w:p>
    <w:p w:rsidRPr="00DB29D8" w:rsidR="00B24C03" w:rsidP="00B24C03" w:rsidRDefault="00B24C03" w14:paraId="38CAEC59" w14:textId="188B2B26">
      <w:pPr>
        <w:rPr>
          <w:rFonts w:ascii="Calibri" w:hAnsi="Calibri" w:cs="Calibri"/>
          <w:bCs/>
          <w:sz w:val="18"/>
          <w:szCs w:val="18"/>
        </w:rPr>
      </w:pPr>
      <w:r w:rsidRPr="00DB29D8">
        <w:rPr>
          <w:rFonts w:ascii="Calibri" w:hAnsi="Calibri" w:cs="Calibri"/>
          <w:b/>
          <w:sz w:val="18"/>
          <w:szCs w:val="18"/>
        </w:rPr>
        <w:t xml:space="preserve">Desayuno. Visita </w:t>
      </w:r>
      <w:r w:rsidRPr="00DB29D8">
        <w:rPr>
          <w:rFonts w:ascii="Calibri" w:hAnsi="Calibri" w:cs="Calibri"/>
          <w:bCs/>
          <w:sz w:val="18"/>
          <w:szCs w:val="18"/>
        </w:rPr>
        <w:t xml:space="preserve">panorámica de la ciudad con recorrido peatonal. La entrada a la ciudad se realiza por la Puerta de </w:t>
      </w:r>
      <w:proofErr w:type="spellStart"/>
      <w:r w:rsidRPr="00DB29D8">
        <w:rPr>
          <w:rFonts w:ascii="Calibri" w:hAnsi="Calibri" w:cs="Calibri"/>
          <w:bCs/>
          <w:sz w:val="18"/>
          <w:szCs w:val="18"/>
        </w:rPr>
        <w:t>Mazarelos</w:t>
      </w:r>
      <w:proofErr w:type="spellEnd"/>
      <w:r w:rsidRPr="00DB29D8">
        <w:rPr>
          <w:rFonts w:ascii="Calibri" w:hAnsi="Calibri" w:cs="Calibri"/>
          <w:bCs/>
          <w:sz w:val="18"/>
          <w:szCs w:val="18"/>
        </w:rPr>
        <w:t xml:space="preserve">, la única que queda de la antigua muralla de la ciudad, continuando con la </w:t>
      </w:r>
      <w:r w:rsidRPr="00DB29D8">
        <w:rPr>
          <w:rFonts w:ascii="Calibri" w:hAnsi="Calibri" w:cs="Calibri"/>
          <w:b/>
          <w:sz w:val="18"/>
          <w:szCs w:val="18"/>
        </w:rPr>
        <w:t>visita</w:t>
      </w:r>
      <w:r w:rsidRPr="00DB29D8">
        <w:rPr>
          <w:rFonts w:ascii="Calibri" w:hAnsi="Calibri" w:cs="Calibri"/>
          <w:bCs/>
          <w:sz w:val="18"/>
          <w:szCs w:val="18"/>
        </w:rPr>
        <w:t xml:space="preserve"> al centro histórico y religioso hasta la Catedral, donde acuden diariamente numerosos peregrinos. Este grandioso monumento se encuentra en la Plaza del Obradoiro, lugar de encuentro para todos los que vienen aquí. Tiempo libre para citas religiosas, visitar la Catedral a su propio ritmo, degustación de la gastronomía local y compra de souvenirs. Por la tarde, aconsejamos opcional a la excursión al Santuario de la Virgen de la Barca en Muxía y </w:t>
      </w:r>
      <w:proofErr w:type="spellStart"/>
      <w:r w:rsidRPr="00DB29D8">
        <w:rPr>
          <w:rFonts w:ascii="Calibri" w:hAnsi="Calibri" w:cs="Calibri"/>
          <w:bCs/>
          <w:sz w:val="18"/>
          <w:szCs w:val="18"/>
        </w:rPr>
        <w:t>Finisterra</w:t>
      </w:r>
      <w:proofErr w:type="spellEnd"/>
      <w:r w:rsidRPr="00DB29D8">
        <w:rPr>
          <w:rFonts w:ascii="Calibri" w:hAnsi="Calibri" w:cs="Calibri"/>
          <w:bCs/>
          <w:sz w:val="18"/>
          <w:szCs w:val="18"/>
        </w:rPr>
        <w:t xml:space="preserve">, final histórico del Camino de Santiago.  </w:t>
      </w:r>
      <w:r w:rsidRPr="00DB29D8">
        <w:rPr>
          <w:rFonts w:ascii="Calibri" w:hAnsi="Calibri" w:cs="Calibri"/>
          <w:b/>
          <w:sz w:val="18"/>
          <w:szCs w:val="18"/>
        </w:rPr>
        <w:t>Cena</w:t>
      </w:r>
      <w:r w:rsidRPr="00DB29D8">
        <w:rPr>
          <w:rFonts w:ascii="Calibri" w:hAnsi="Calibri" w:cs="Calibri"/>
          <w:bCs/>
          <w:sz w:val="18"/>
          <w:szCs w:val="18"/>
        </w:rPr>
        <w:t xml:space="preserve"> y </w:t>
      </w:r>
      <w:r w:rsidRPr="00DB29D8">
        <w:rPr>
          <w:rFonts w:ascii="Calibri" w:hAnsi="Calibri" w:cs="Calibri"/>
          <w:b/>
          <w:sz w:val="18"/>
          <w:szCs w:val="18"/>
        </w:rPr>
        <w:t>alojamiento</w:t>
      </w:r>
      <w:r w:rsidRPr="00DB29D8">
        <w:rPr>
          <w:rFonts w:ascii="Calibri" w:hAnsi="Calibri" w:cs="Calibri"/>
          <w:bCs/>
          <w:sz w:val="18"/>
          <w:szCs w:val="18"/>
        </w:rPr>
        <w:t>.</w:t>
      </w:r>
    </w:p>
    <w:p w:rsidRPr="00DB29D8" w:rsidR="00FD4CDC" w:rsidRDefault="00FD4CDC" w14:paraId="0D9115DA" w14:textId="77777777">
      <w:pPr>
        <w:jc w:val="both"/>
        <w:rPr>
          <w:rFonts w:ascii="Calibri" w:hAnsi="Calibri" w:cs="Calibri"/>
          <w:sz w:val="18"/>
          <w:szCs w:val="18"/>
          <w:lang w:val="es-ES_tradnl"/>
        </w:rPr>
      </w:pPr>
    </w:p>
    <w:p w:rsidRPr="00DB29D8" w:rsidR="00FD4CDC" w:rsidP="009D5BD9" w:rsidRDefault="00FD4CDC" w14:paraId="11FFFCAD" w14:textId="72D34A1B">
      <w:pPr>
        <w:pStyle w:val="Ttulo3"/>
        <w:numPr>
          <w:ilvl w:val="0"/>
          <w:numId w:val="0"/>
        </w:numPr>
        <w:ind w:left="720" w:hanging="720"/>
        <w:rPr>
          <w:rFonts w:ascii="Calibri" w:hAnsi="Calibri" w:cs="Calibri"/>
          <w:sz w:val="20"/>
          <w:szCs w:val="20"/>
        </w:rPr>
      </w:pPr>
      <w:r w:rsidRPr="00DB29D8">
        <w:rPr>
          <w:rFonts w:ascii="Calibri" w:hAnsi="Calibri" w:cs="Calibri"/>
          <w:sz w:val="20"/>
          <w:szCs w:val="20"/>
        </w:rPr>
        <w:t>Día 05 (</w:t>
      </w:r>
      <w:proofErr w:type="gramStart"/>
      <w:r w:rsidRPr="00DB29D8" w:rsidR="0037781D">
        <w:rPr>
          <w:rFonts w:ascii="Calibri" w:hAnsi="Calibri" w:cs="Calibri"/>
          <w:sz w:val="20"/>
          <w:szCs w:val="20"/>
        </w:rPr>
        <w:t>Jueves</w:t>
      </w:r>
      <w:proofErr w:type="gramEnd"/>
      <w:r w:rsidRPr="00DB29D8">
        <w:rPr>
          <w:rFonts w:ascii="Calibri" w:hAnsi="Calibri" w:cs="Calibri"/>
          <w:sz w:val="20"/>
          <w:szCs w:val="20"/>
        </w:rPr>
        <w:t xml:space="preserve">) </w:t>
      </w:r>
      <w:r w:rsidRPr="00DB29D8" w:rsidR="0079689A">
        <w:rPr>
          <w:rFonts w:ascii="Calibri" w:hAnsi="Calibri" w:cs="Calibri"/>
          <w:sz w:val="20"/>
          <w:szCs w:val="20"/>
        </w:rPr>
        <w:t xml:space="preserve">Santiago de Compostela – Covadonga </w:t>
      </w:r>
      <w:r w:rsidRPr="00DB29D8" w:rsidR="00F21F45">
        <w:rPr>
          <w:rFonts w:ascii="Calibri" w:hAnsi="Calibri" w:cs="Calibri"/>
          <w:sz w:val="20"/>
          <w:szCs w:val="20"/>
        </w:rPr>
        <w:t>–</w:t>
      </w:r>
      <w:r w:rsidRPr="00DB29D8" w:rsidR="0079689A">
        <w:rPr>
          <w:rFonts w:ascii="Calibri" w:hAnsi="Calibri" w:cs="Calibri"/>
          <w:sz w:val="20"/>
          <w:szCs w:val="20"/>
        </w:rPr>
        <w:t xml:space="preserve"> </w:t>
      </w:r>
      <w:r w:rsidRPr="00DB29D8" w:rsidR="00EA4F56">
        <w:rPr>
          <w:rFonts w:ascii="Calibri" w:hAnsi="Calibri" w:cs="Calibri"/>
          <w:sz w:val="20"/>
          <w:szCs w:val="20"/>
        </w:rPr>
        <w:t>Comill</w:t>
      </w:r>
      <w:r w:rsidRPr="00DB29D8" w:rsidR="00F21F45">
        <w:rPr>
          <w:rFonts w:ascii="Calibri" w:hAnsi="Calibri" w:cs="Calibri"/>
          <w:sz w:val="20"/>
          <w:szCs w:val="20"/>
        </w:rPr>
        <w:t xml:space="preserve">as o </w:t>
      </w:r>
      <w:r w:rsidRPr="00DB29D8" w:rsidR="0079689A">
        <w:rPr>
          <w:rFonts w:ascii="Calibri" w:hAnsi="Calibri" w:cs="Calibri"/>
          <w:sz w:val="20"/>
          <w:szCs w:val="20"/>
        </w:rPr>
        <w:t>Villacarriedo</w:t>
      </w:r>
    </w:p>
    <w:p w:rsidRPr="00DB29D8" w:rsidR="00FD4CDC" w:rsidRDefault="00FD4CDC" w14:paraId="248D4055" w14:textId="17853FB7">
      <w:pPr>
        <w:jc w:val="both"/>
        <w:rPr>
          <w:rFonts w:ascii="Calibri" w:hAnsi="Calibri" w:cs="Calibri"/>
          <w:sz w:val="18"/>
          <w:szCs w:val="18"/>
          <w:lang w:val="es-ES_tradnl"/>
        </w:rPr>
      </w:pPr>
      <w:r w:rsidRPr="00DB29D8">
        <w:rPr>
          <w:rFonts w:ascii="Calibri" w:hAnsi="Calibri" w:cs="Calibri"/>
          <w:b/>
          <w:bCs/>
          <w:sz w:val="18"/>
          <w:szCs w:val="18"/>
        </w:rPr>
        <w:t>Desayuno</w:t>
      </w:r>
      <w:r w:rsidRPr="00DB29D8" w:rsidR="00755785">
        <w:rPr>
          <w:rFonts w:ascii="Calibri" w:hAnsi="Calibri" w:cs="Calibri"/>
          <w:b/>
          <w:bCs/>
          <w:sz w:val="18"/>
          <w:szCs w:val="18"/>
        </w:rPr>
        <w:t>.</w:t>
      </w:r>
      <w:r w:rsidRPr="00DB29D8">
        <w:rPr>
          <w:rFonts w:ascii="Calibri" w:hAnsi="Calibri" w:cs="Calibri"/>
          <w:sz w:val="18"/>
          <w:szCs w:val="18"/>
        </w:rPr>
        <w:t xml:space="preserve"> </w:t>
      </w:r>
      <w:r w:rsidRPr="00DB29D8" w:rsidR="00755785">
        <w:rPr>
          <w:rFonts w:ascii="Calibri" w:hAnsi="Calibri" w:cs="Calibri"/>
          <w:sz w:val="18"/>
          <w:szCs w:val="18"/>
        </w:rPr>
        <w:t>Salida por Betanzos, Ribadeo con</w:t>
      </w:r>
      <w:r w:rsidRPr="00DB29D8" w:rsidR="00F468B2">
        <w:rPr>
          <w:rFonts w:ascii="Calibri" w:hAnsi="Calibri" w:cs="Calibri"/>
          <w:sz w:val="18"/>
          <w:szCs w:val="18"/>
        </w:rPr>
        <w:t xml:space="preserve"> </w:t>
      </w:r>
      <w:r w:rsidRPr="00DB29D8" w:rsidR="00755785">
        <w:rPr>
          <w:rFonts w:ascii="Calibri" w:hAnsi="Calibri" w:cs="Calibri"/>
          <w:sz w:val="18"/>
          <w:szCs w:val="18"/>
        </w:rPr>
        <w:t>vista</w:t>
      </w:r>
      <w:r w:rsidRPr="00DB29D8" w:rsidR="00F468B2">
        <w:rPr>
          <w:rFonts w:ascii="Calibri" w:hAnsi="Calibri" w:cs="Calibri"/>
          <w:sz w:val="18"/>
          <w:szCs w:val="18"/>
        </w:rPr>
        <w:t xml:space="preserve">s </w:t>
      </w:r>
      <w:r w:rsidRPr="00DB29D8" w:rsidR="00755785">
        <w:rPr>
          <w:rFonts w:ascii="Calibri" w:hAnsi="Calibri" w:cs="Calibri"/>
          <w:sz w:val="18"/>
          <w:szCs w:val="18"/>
        </w:rPr>
        <w:t>a su ría, continuamos próximos a Avilés hasta Gijón</w:t>
      </w:r>
      <w:r w:rsidRPr="00DB29D8" w:rsidR="00F468B2">
        <w:rPr>
          <w:rFonts w:ascii="Calibri" w:hAnsi="Calibri" w:cs="Calibri"/>
          <w:sz w:val="18"/>
          <w:szCs w:val="18"/>
        </w:rPr>
        <w:t xml:space="preserve">, encantadora ciudad frente al Mar Cantábrico. Tiempo en esta ciudad portuaria cuya playa de “San Lorenzo” es un atractivo especial durante la temporada de </w:t>
      </w:r>
      <w:r w:rsidRPr="00DB29D8" w:rsidR="00435FF7">
        <w:rPr>
          <w:rFonts w:ascii="Calibri" w:hAnsi="Calibri" w:cs="Calibri"/>
          <w:sz w:val="18"/>
          <w:szCs w:val="18"/>
        </w:rPr>
        <w:t>baño</w:t>
      </w:r>
      <w:r w:rsidRPr="00DB29D8" w:rsidR="00F468B2">
        <w:rPr>
          <w:rFonts w:ascii="Calibri" w:hAnsi="Calibri" w:cs="Calibri"/>
          <w:sz w:val="18"/>
          <w:szCs w:val="18"/>
        </w:rPr>
        <w:t xml:space="preserve">. Por la tarde continuación por Arriondas y Cangas de Onís, ciudad asturiana a los pies de los Picos de Europa, para </w:t>
      </w:r>
      <w:r w:rsidRPr="00DB29D8" w:rsidR="00F468B2">
        <w:rPr>
          <w:rFonts w:ascii="Calibri" w:hAnsi="Calibri" w:cs="Calibri"/>
          <w:b/>
          <w:bCs/>
          <w:sz w:val="18"/>
          <w:szCs w:val="18"/>
        </w:rPr>
        <w:t>visitar</w:t>
      </w:r>
      <w:r w:rsidRPr="00DB29D8" w:rsidR="00F468B2">
        <w:rPr>
          <w:rFonts w:ascii="Calibri" w:hAnsi="Calibri" w:cs="Calibri"/>
          <w:sz w:val="18"/>
          <w:szCs w:val="18"/>
        </w:rPr>
        <w:t xml:space="preserve"> el Santuario de Covadonga con la cueva de Pelayo. Salida con un paisaje natural extraordinario por Arenas de Cabrales, de donde es originario el famoso queso de Cabrales, siguiendo el río Cares y el bello paisaje que ofrece el entorno de los Picos de Europa y los valles de los ríos Cares y Deva por Panes </w:t>
      </w:r>
      <w:r w:rsidRPr="00DB29D8" w:rsidR="000A3E95">
        <w:rPr>
          <w:rFonts w:ascii="Calibri" w:hAnsi="Calibri" w:cs="Calibri"/>
          <w:sz w:val="18"/>
          <w:szCs w:val="18"/>
        </w:rPr>
        <w:t xml:space="preserve">continuando </w:t>
      </w:r>
      <w:r w:rsidRPr="00DB29D8" w:rsidR="009C4AA1">
        <w:rPr>
          <w:rFonts w:ascii="Calibri" w:hAnsi="Calibri" w:cs="Calibri"/>
          <w:sz w:val="18"/>
          <w:szCs w:val="18"/>
        </w:rPr>
        <w:t xml:space="preserve">para Comillas o Villacarriedo. </w:t>
      </w:r>
      <w:r w:rsidRPr="00DB29D8" w:rsidR="00BE11F8">
        <w:rPr>
          <w:rFonts w:ascii="Calibri" w:hAnsi="Calibri" w:cs="Calibri"/>
          <w:b/>
          <w:bCs/>
          <w:sz w:val="18"/>
          <w:szCs w:val="18"/>
        </w:rPr>
        <w:t>Cena</w:t>
      </w:r>
      <w:r w:rsidRPr="00DB29D8" w:rsidR="00BE11F8">
        <w:rPr>
          <w:rFonts w:ascii="Calibri" w:hAnsi="Calibri" w:cs="Calibri"/>
          <w:sz w:val="18"/>
          <w:szCs w:val="18"/>
        </w:rPr>
        <w:t xml:space="preserve"> y </w:t>
      </w:r>
      <w:r w:rsidRPr="00DB29D8">
        <w:rPr>
          <w:rFonts w:ascii="Calibri" w:hAnsi="Calibri" w:cs="Calibri"/>
          <w:b/>
          <w:bCs/>
          <w:sz w:val="18"/>
          <w:szCs w:val="18"/>
          <w:lang w:val="es-ES_tradnl"/>
        </w:rPr>
        <w:t>Alojamiento</w:t>
      </w:r>
      <w:r w:rsidRPr="00DB29D8">
        <w:rPr>
          <w:rFonts w:ascii="Calibri" w:hAnsi="Calibri" w:cs="Calibri"/>
          <w:sz w:val="18"/>
          <w:szCs w:val="18"/>
          <w:lang w:val="es-ES_tradnl"/>
        </w:rPr>
        <w:t>.</w:t>
      </w:r>
    </w:p>
    <w:p w:rsidRPr="00DB29D8" w:rsidR="00FD4CDC" w:rsidRDefault="00FD4CDC" w14:paraId="59E9BB4B" w14:textId="77777777">
      <w:pPr>
        <w:jc w:val="both"/>
        <w:rPr>
          <w:rFonts w:ascii="Calibri" w:hAnsi="Calibri" w:cs="Calibri"/>
          <w:b/>
          <w:sz w:val="18"/>
          <w:szCs w:val="18"/>
          <w:lang w:val="es-ES_tradnl"/>
        </w:rPr>
      </w:pPr>
    </w:p>
    <w:p w:rsidRPr="00FC16CC" w:rsidR="00FD4CDC" w:rsidP="009D5BD9" w:rsidRDefault="00FD4CDC" w14:paraId="76C311D9" w14:textId="6052270C">
      <w:pPr>
        <w:pStyle w:val="Ttulo3"/>
        <w:numPr>
          <w:ilvl w:val="0"/>
          <w:numId w:val="0"/>
        </w:numPr>
        <w:ind w:left="720" w:hanging="720"/>
        <w:rPr>
          <w:rFonts w:ascii="Calibri" w:hAnsi="Calibri" w:cs="Calibri"/>
          <w:sz w:val="20"/>
          <w:szCs w:val="20"/>
        </w:rPr>
      </w:pPr>
      <w:r w:rsidRPr="00DB29D8">
        <w:rPr>
          <w:rFonts w:ascii="Calibri" w:hAnsi="Calibri" w:cs="Calibri"/>
          <w:sz w:val="20"/>
          <w:szCs w:val="20"/>
        </w:rPr>
        <w:t>Día 06 (</w:t>
      </w:r>
      <w:proofErr w:type="gramStart"/>
      <w:r w:rsidRPr="00DB29D8" w:rsidR="0037781D">
        <w:rPr>
          <w:rFonts w:ascii="Calibri" w:hAnsi="Calibri" w:cs="Calibri"/>
          <w:sz w:val="20"/>
          <w:szCs w:val="20"/>
        </w:rPr>
        <w:t>Viernes</w:t>
      </w:r>
      <w:proofErr w:type="gramEnd"/>
      <w:r w:rsidRPr="00DB29D8">
        <w:rPr>
          <w:rFonts w:ascii="Calibri" w:hAnsi="Calibri" w:cs="Calibri"/>
          <w:sz w:val="20"/>
          <w:szCs w:val="20"/>
        </w:rPr>
        <w:t xml:space="preserve">) </w:t>
      </w:r>
      <w:r w:rsidRPr="00DB29D8" w:rsidR="00F21F45">
        <w:rPr>
          <w:rFonts w:ascii="Calibri" w:hAnsi="Calibri" w:cs="Calibri"/>
          <w:sz w:val="20"/>
          <w:szCs w:val="20"/>
        </w:rPr>
        <w:t xml:space="preserve">Comillas o </w:t>
      </w:r>
      <w:r w:rsidRPr="00DB29D8">
        <w:rPr>
          <w:rFonts w:ascii="Calibri" w:hAnsi="Calibri" w:cs="Calibri"/>
          <w:sz w:val="20"/>
          <w:szCs w:val="20"/>
        </w:rPr>
        <w:t>V</w:t>
      </w:r>
      <w:r w:rsidRPr="00DB29D8" w:rsidR="0079689A">
        <w:rPr>
          <w:rFonts w:ascii="Calibri" w:hAnsi="Calibri" w:cs="Calibri"/>
          <w:sz w:val="20"/>
          <w:szCs w:val="20"/>
        </w:rPr>
        <w:t>illacarriedo – Bilbao –</w:t>
      </w:r>
      <w:r w:rsidRPr="00DB29D8" w:rsidR="00FC16CC">
        <w:rPr>
          <w:rFonts w:ascii="Calibri" w:hAnsi="Calibri" w:cs="Calibri"/>
          <w:sz w:val="20"/>
          <w:szCs w:val="20"/>
        </w:rPr>
        <w:t xml:space="preserve"> </w:t>
      </w:r>
      <w:r w:rsidRPr="00DB29D8" w:rsidR="0079689A">
        <w:rPr>
          <w:rFonts w:ascii="Calibri" w:hAnsi="Calibri" w:cs="Calibri"/>
          <w:sz w:val="20"/>
          <w:szCs w:val="20"/>
        </w:rPr>
        <w:t>Lourdes</w:t>
      </w:r>
    </w:p>
    <w:p w:rsidRPr="00DB29D8" w:rsidR="00971C15" w:rsidP="001B2D59" w:rsidRDefault="00E31161" w14:paraId="2962D4E0" w14:textId="4008C54D">
      <w:pPr>
        <w:rPr>
          <w:rFonts w:ascii="Calibri" w:hAnsi="Calibri" w:cs="Calibri"/>
          <w:b/>
          <w:bCs/>
          <w:sz w:val="18"/>
          <w:szCs w:val="18"/>
        </w:rPr>
      </w:pPr>
      <w:r w:rsidRPr="00FC16CC">
        <w:rPr>
          <w:rFonts w:ascii="Calibri" w:hAnsi="Calibri" w:cs="Calibri"/>
          <w:b/>
          <w:bCs/>
          <w:sz w:val="18"/>
          <w:szCs w:val="18"/>
        </w:rPr>
        <w:t>Desayuno</w:t>
      </w:r>
      <w:r w:rsidRPr="00FC16CC">
        <w:rPr>
          <w:rFonts w:ascii="Calibri" w:hAnsi="Calibri" w:cs="Calibri"/>
          <w:sz w:val="18"/>
          <w:szCs w:val="18"/>
        </w:rPr>
        <w:t xml:space="preserve">. Salida </w:t>
      </w:r>
      <w:r w:rsidRPr="00FC16CC" w:rsidR="007C7D28">
        <w:rPr>
          <w:rFonts w:ascii="Calibri" w:hAnsi="Calibri" w:cs="Calibri"/>
          <w:sz w:val="18"/>
          <w:szCs w:val="18"/>
        </w:rPr>
        <w:t>hacia Bilbao</w:t>
      </w:r>
      <w:r w:rsidRPr="00FC16CC">
        <w:rPr>
          <w:rFonts w:ascii="Calibri" w:hAnsi="Calibri" w:cs="Calibri"/>
          <w:sz w:val="18"/>
          <w:szCs w:val="18"/>
        </w:rPr>
        <w:t xml:space="preserve">. </w:t>
      </w:r>
      <w:r w:rsidRPr="00FC16CC">
        <w:rPr>
          <w:rFonts w:ascii="Calibri" w:hAnsi="Calibri" w:cs="Calibri"/>
          <w:b/>
          <w:bCs/>
          <w:sz w:val="18"/>
          <w:szCs w:val="18"/>
        </w:rPr>
        <w:t>Vista panorámica</w:t>
      </w:r>
      <w:r w:rsidRPr="00FC16CC">
        <w:rPr>
          <w:rFonts w:ascii="Calibri" w:hAnsi="Calibri" w:cs="Calibri"/>
          <w:sz w:val="18"/>
          <w:szCs w:val="18"/>
        </w:rPr>
        <w:t xml:space="preserve"> de la ciudad con un guía local y destacando sus íconos como el exterior del museo Guggenheim, dedicado al arte contemporáneo, ejemplo de arquitectura atrevida diseñada por Frank Gehry, </w:t>
      </w:r>
      <w:r w:rsidRPr="00DB29D8">
        <w:rPr>
          <w:rFonts w:ascii="Calibri" w:hAnsi="Calibri" w:cs="Calibri"/>
          <w:sz w:val="18"/>
          <w:szCs w:val="18"/>
        </w:rPr>
        <w:t xml:space="preserve">así como muchos otros puntos culturales, artísticos y recreativos. Salida hacia Loyola. Visita a la basílica del santuario de San Ignacio de Loyola, uno de los fundadores de los jesuitas. Continuación por los alrededores de San Sebastián, Bayona y Pau para llegar a Lourdes. Por la noche, </w:t>
      </w:r>
      <w:r w:rsidRPr="00DB29D8" w:rsidR="0076288D">
        <w:rPr>
          <w:rFonts w:ascii="Calibri" w:hAnsi="Calibri" w:cs="Calibri"/>
          <w:sz w:val="18"/>
          <w:szCs w:val="18"/>
        </w:rPr>
        <w:t xml:space="preserve">aconsejamos </w:t>
      </w:r>
      <w:r w:rsidRPr="00DB29D8">
        <w:rPr>
          <w:rFonts w:ascii="Calibri" w:hAnsi="Calibri" w:cs="Calibri"/>
          <w:sz w:val="18"/>
          <w:szCs w:val="18"/>
        </w:rPr>
        <w:t xml:space="preserve">no </w:t>
      </w:r>
      <w:r w:rsidRPr="00DB29D8" w:rsidR="0076288D">
        <w:rPr>
          <w:rFonts w:ascii="Calibri" w:hAnsi="Calibri" w:cs="Calibri"/>
          <w:sz w:val="18"/>
          <w:szCs w:val="18"/>
        </w:rPr>
        <w:t>perderse</w:t>
      </w:r>
      <w:r w:rsidRPr="00DB29D8">
        <w:rPr>
          <w:rFonts w:ascii="Calibri" w:hAnsi="Calibri" w:cs="Calibri"/>
          <w:sz w:val="18"/>
          <w:szCs w:val="18"/>
        </w:rPr>
        <w:t xml:space="preserve"> la procesión de velas en el santuario. </w:t>
      </w:r>
      <w:r w:rsidRPr="00DB29D8">
        <w:rPr>
          <w:rFonts w:ascii="Calibri" w:hAnsi="Calibri" w:cs="Calibri"/>
          <w:b/>
          <w:bCs/>
          <w:sz w:val="18"/>
          <w:szCs w:val="18"/>
        </w:rPr>
        <w:t>Cena y alojamiento.</w:t>
      </w:r>
    </w:p>
    <w:p w:rsidRPr="00DB29D8" w:rsidR="00971C15" w:rsidP="001B2D59" w:rsidRDefault="00971C15" w14:paraId="7D0DA3E3" w14:textId="77777777">
      <w:pPr>
        <w:rPr>
          <w:rFonts w:ascii="Calibri" w:hAnsi="Calibri" w:cs="Calibri"/>
          <w:b/>
          <w:bCs/>
          <w:sz w:val="18"/>
          <w:szCs w:val="18"/>
        </w:rPr>
      </w:pPr>
    </w:p>
    <w:p w:rsidRPr="00DB29D8" w:rsidR="00FD4CDC" w:rsidP="009D5BD9" w:rsidRDefault="00FD4CDC" w14:paraId="16AF99BD" w14:textId="5497A789">
      <w:pPr>
        <w:pStyle w:val="Ttulo3"/>
        <w:numPr>
          <w:ilvl w:val="0"/>
          <w:numId w:val="0"/>
        </w:numPr>
        <w:ind w:left="720" w:hanging="720"/>
        <w:rPr>
          <w:rFonts w:ascii="Calibri" w:hAnsi="Calibri" w:cs="Calibri"/>
          <w:sz w:val="20"/>
          <w:szCs w:val="20"/>
        </w:rPr>
      </w:pPr>
      <w:r w:rsidRPr="00DB29D8">
        <w:rPr>
          <w:rFonts w:ascii="Calibri" w:hAnsi="Calibri" w:cs="Calibri"/>
          <w:sz w:val="20"/>
          <w:szCs w:val="20"/>
        </w:rPr>
        <w:t>Día 07 (</w:t>
      </w:r>
      <w:proofErr w:type="gramStart"/>
      <w:r w:rsidRPr="00DB29D8" w:rsidR="0037781D">
        <w:rPr>
          <w:rFonts w:ascii="Calibri" w:hAnsi="Calibri" w:cs="Calibri"/>
          <w:sz w:val="20"/>
          <w:szCs w:val="20"/>
        </w:rPr>
        <w:t>Sábado</w:t>
      </w:r>
      <w:proofErr w:type="gramEnd"/>
      <w:r w:rsidRPr="00DB29D8">
        <w:rPr>
          <w:rFonts w:ascii="Calibri" w:hAnsi="Calibri" w:cs="Calibri"/>
          <w:sz w:val="20"/>
          <w:szCs w:val="20"/>
        </w:rPr>
        <w:t xml:space="preserve">) </w:t>
      </w:r>
      <w:r w:rsidRPr="00DB29D8" w:rsidR="0079689A">
        <w:rPr>
          <w:rFonts w:ascii="Calibri" w:hAnsi="Calibri" w:cs="Calibri"/>
          <w:sz w:val="20"/>
          <w:szCs w:val="20"/>
        </w:rPr>
        <w:t>Lourdes – Jaca - Huesca</w:t>
      </w:r>
    </w:p>
    <w:p w:rsidRPr="00DB29D8" w:rsidR="00FD4CDC" w:rsidRDefault="003B38D4" w14:paraId="69A99F7B" w14:textId="035278E9">
      <w:pPr>
        <w:rPr>
          <w:rFonts w:ascii="Calibri" w:hAnsi="Calibri" w:cs="Calibri"/>
          <w:b/>
          <w:bCs/>
          <w:sz w:val="18"/>
          <w:szCs w:val="18"/>
        </w:rPr>
      </w:pPr>
      <w:r w:rsidRPr="00DB29D8">
        <w:rPr>
          <w:rFonts w:ascii="Calibri" w:hAnsi="Calibri" w:cs="Calibri"/>
          <w:b/>
          <w:sz w:val="18"/>
          <w:szCs w:val="18"/>
        </w:rPr>
        <w:t>Desayuno.</w:t>
      </w:r>
      <w:r w:rsidRPr="00DB29D8" w:rsidR="00926792">
        <w:rPr>
          <w:rFonts w:ascii="Calibri" w:hAnsi="Calibri" w:cs="Calibri"/>
          <w:b/>
          <w:sz w:val="18"/>
          <w:szCs w:val="18"/>
        </w:rPr>
        <w:t xml:space="preserve"> Visita </w:t>
      </w:r>
      <w:r w:rsidRPr="00DB29D8" w:rsidR="00926792">
        <w:rPr>
          <w:rFonts w:ascii="Calibri" w:hAnsi="Calibri" w:cs="Calibri"/>
          <w:sz w:val="18"/>
          <w:szCs w:val="18"/>
        </w:rPr>
        <w:t xml:space="preserve">al Santuario donde los fieles buscan la cura de sus dolencias y cumplen los designios de su fe, destacando la roca de </w:t>
      </w:r>
      <w:proofErr w:type="spellStart"/>
      <w:r w:rsidRPr="00DB29D8" w:rsidR="00926792">
        <w:rPr>
          <w:rFonts w:ascii="Calibri" w:hAnsi="Calibri" w:cs="Calibri"/>
          <w:sz w:val="18"/>
          <w:szCs w:val="18"/>
        </w:rPr>
        <w:t>Massab</w:t>
      </w:r>
      <w:r w:rsidRPr="00DB29D8" w:rsidR="0003707B">
        <w:rPr>
          <w:rFonts w:ascii="Calibri" w:hAnsi="Calibri" w:cs="Calibri"/>
          <w:sz w:val="18"/>
          <w:szCs w:val="18"/>
        </w:rPr>
        <w:t>ielle</w:t>
      </w:r>
      <w:proofErr w:type="spellEnd"/>
      <w:r w:rsidRPr="00DB29D8" w:rsidR="00926792">
        <w:rPr>
          <w:rFonts w:ascii="Calibri" w:hAnsi="Calibri" w:cs="Calibri"/>
          <w:sz w:val="18"/>
          <w:szCs w:val="18"/>
        </w:rPr>
        <w:t xml:space="preserve"> y las casas donde vivió Santa </w:t>
      </w:r>
      <w:r w:rsidRPr="00DB29D8" w:rsidR="0003707B">
        <w:rPr>
          <w:rFonts w:ascii="Calibri" w:hAnsi="Calibri" w:cs="Calibri"/>
          <w:sz w:val="18"/>
          <w:szCs w:val="18"/>
        </w:rPr>
        <w:t>Bernadette</w:t>
      </w:r>
      <w:r w:rsidRPr="00DB29D8" w:rsidR="00926792">
        <w:rPr>
          <w:rFonts w:ascii="Calibri" w:hAnsi="Calibri" w:cs="Calibri"/>
          <w:sz w:val="18"/>
          <w:szCs w:val="18"/>
        </w:rPr>
        <w:t xml:space="preserve">, origen de este sitio </w:t>
      </w:r>
      <w:r w:rsidRPr="00DB29D8" w:rsidR="0003707B">
        <w:rPr>
          <w:rFonts w:ascii="Calibri" w:hAnsi="Calibri" w:cs="Calibri"/>
          <w:sz w:val="18"/>
          <w:szCs w:val="18"/>
        </w:rPr>
        <w:t>M</w:t>
      </w:r>
      <w:r w:rsidRPr="00DB29D8" w:rsidR="00926792">
        <w:rPr>
          <w:rFonts w:ascii="Calibri" w:hAnsi="Calibri" w:cs="Calibri"/>
          <w:sz w:val="18"/>
          <w:szCs w:val="18"/>
        </w:rPr>
        <w:t xml:space="preserve">ariano. Tiempo para citas religiosas y visita libre a los evocadores museos. Por la tarde salida a través de un paisaje idílico proporcionado por los Pirineos por la conocida estación invernal de </w:t>
      </w:r>
      <w:proofErr w:type="spellStart"/>
      <w:r w:rsidRPr="00DB29D8" w:rsidR="00926792">
        <w:rPr>
          <w:rFonts w:ascii="Calibri" w:hAnsi="Calibri" w:cs="Calibri"/>
          <w:sz w:val="18"/>
          <w:szCs w:val="18"/>
        </w:rPr>
        <w:t>Candanchú</w:t>
      </w:r>
      <w:proofErr w:type="spellEnd"/>
      <w:r w:rsidRPr="00DB29D8" w:rsidR="00926792">
        <w:rPr>
          <w:rFonts w:ascii="Calibri" w:hAnsi="Calibri" w:cs="Calibri"/>
          <w:sz w:val="18"/>
          <w:szCs w:val="18"/>
        </w:rPr>
        <w:t xml:space="preserve"> hacia Jaca. Parada en esta ciudad conocida como “la perla de los Pirineos” y pa</w:t>
      </w:r>
      <w:r w:rsidRPr="00DB29D8" w:rsidR="0003707B">
        <w:rPr>
          <w:rFonts w:ascii="Calibri" w:hAnsi="Calibri" w:cs="Calibri"/>
          <w:sz w:val="18"/>
          <w:szCs w:val="18"/>
        </w:rPr>
        <w:t>so</w:t>
      </w:r>
      <w:r w:rsidRPr="00DB29D8" w:rsidR="00926792">
        <w:rPr>
          <w:rFonts w:ascii="Calibri" w:hAnsi="Calibri" w:cs="Calibri"/>
          <w:sz w:val="18"/>
          <w:szCs w:val="18"/>
        </w:rPr>
        <w:t xml:space="preserve"> obliga</w:t>
      </w:r>
      <w:r w:rsidRPr="00DB29D8" w:rsidR="00D35DC5">
        <w:rPr>
          <w:rFonts w:ascii="Calibri" w:hAnsi="Calibri" w:cs="Calibri"/>
          <w:sz w:val="18"/>
          <w:szCs w:val="18"/>
        </w:rPr>
        <w:t>do</w:t>
      </w:r>
      <w:r w:rsidRPr="00DB29D8" w:rsidR="00926792">
        <w:rPr>
          <w:rFonts w:ascii="Calibri" w:hAnsi="Calibri" w:cs="Calibri"/>
          <w:sz w:val="18"/>
          <w:szCs w:val="18"/>
        </w:rPr>
        <w:t xml:space="preserve"> en el “Camino de Santiago”. Continuación por Sabiñánigo hasta Huesca, ciudad protagonista de una historia de más de dos mil años de antigüedad con un interesante trazado urbano presidido por la Catedral. </w:t>
      </w:r>
      <w:r w:rsidRPr="00DB29D8" w:rsidR="00926792">
        <w:rPr>
          <w:rFonts w:ascii="Calibri" w:hAnsi="Calibri" w:cs="Calibri"/>
          <w:b/>
          <w:bCs/>
          <w:sz w:val="18"/>
          <w:szCs w:val="18"/>
        </w:rPr>
        <w:t>Cena y</w:t>
      </w:r>
      <w:r w:rsidRPr="00DB29D8" w:rsidR="00926792">
        <w:rPr>
          <w:rFonts w:ascii="Calibri" w:hAnsi="Calibri" w:cs="Calibri"/>
          <w:sz w:val="18"/>
          <w:szCs w:val="18"/>
        </w:rPr>
        <w:t xml:space="preserve"> </w:t>
      </w:r>
      <w:r w:rsidRPr="00DB29D8">
        <w:rPr>
          <w:rFonts w:ascii="Calibri" w:hAnsi="Calibri" w:cs="Calibri"/>
          <w:b/>
          <w:bCs/>
          <w:sz w:val="18"/>
          <w:szCs w:val="18"/>
        </w:rPr>
        <w:t>Alojamiento</w:t>
      </w:r>
      <w:r w:rsidRPr="00DB29D8" w:rsidR="00600253">
        <w:rPr>
          <w:rFonts w:ascii="Calibri" w:hAnsi="Calibri" w:cs="Calibri"/>
          <w:b/>
          <w:bCs/>
          <w:sz w:val="18"/>
          <w:szCs w:val="18"/>
        </w:rPr>
        <w:t>.</w:t>
      </w:r>
    </w:p>
    <w:p w:rsidRPr="00DB29D8" w:rsidR="00D35DC5" w:rsidP="009D5BD9" w:rsidRDefault="00D35DC5" w14:paraId="0F11626E" w14:textId="77777777">
      <w:pPr>
        <w:pStyle w:val="Ttulo3"/>
        <w:numPr>
          <w:ilvl w:val="0"/>
          <w:numId w:val="0"/>
        </w:numPr>
        <w:ind w:left="720" w:hanging="720"/>
        <w:rPr>
          <w:rFonts w:ascii="Calibri" w:hAnsi="Calibri" w:cs="Calibri"/>
          <w:szCs w:val="18"/>
        </w:rPr>
      </w:pPr>
    </w:p>
    <w:p w:rsidRPr="00DB29D8" w:rsidR="00FD4CDC" w:rsidP="009D5BD9" w:rsidRDefault="00FD4CDC" w14:paraId="6D993003" w14:textId="3C232A14">
      <w:pPr>
        <w:pStyle w:val="Ttulo3"/>
        <w:numPr>
          <w:ilvl w:val="0"/>
          <w:numId w:val="0"/>
        </w:numPr>
        <w:ind w:left="720" w:hanging="720"/>
        <w:rPr>
          <w:rFonts w:ascii="Calibri" w:hAnsi="Calibri" w:cs="Calibri"/>
          <w:sz w:val="20"/>
          <w:szCs w:val="20"/>
        </w:rPr>
      </w:pPr>
      <w:r w:rsidRPr="00DB29D8">
        <w:rPr>
          <w:rFonts w:ascii="Calibri" w:hAnsi="Calibri" w:cs="Calibri"/>
          <w:sz w:val="20"/>
          <w:szCs w:val="20"/>
        </w:rPr>
        <w:t>Día 08 (</w:t>
      </w:r>
      <w:r w:rsidRPr="00DB29D8" w:rsidR="0037781D">
        <w:rPr>
          <w:rFonts w:ascii="Calibri" w:hAnsi="Calibri" w:cs="Calibri"/>
          <w:sz w:val="20"/>
          <w:szCs w:val="20"/>
        </w:rPr>
        <w:t>Domingo</w:t>
      </w:r>
      <w:r w:rsidRPr="00DB29D8" w:rsidR="00577E37">
        <w:rPr>
          <w:rFonts w:ascii="Calibri" w:hAnsi="Calibri" w:cs="Calibri"/>
          <w:sz w:val="20"/>
          <w:szCs w:val="20"/>
        </w:rPr>
        <w:t>) Huesca</w:t>
      </w:r>
      <w:r w:rsidRPr="00DB29D8" w:rsidR="0079689A">
        <w:rPr>
          <w:rFonts w:ascii="Calibri" w:hAnsi="Calibri" w:cs="Calibri"/>
          <w:sz w:val="20"/>
          <w:szCs w:val="20"/>
        </w:rPr>
        <w:t xml:space="preserve"> – Zaragoza - M</w:t>
      </w:r>
      <w:r w:rsidRPr="00DB29D8">
        <w:rPr>
          <w:rFonts w:ascii="Calibri" w:hAnsi="Calibri" w:cs="Calibri"/>
          <w:sz w:val="20"/>
          <w:szCs w:val="20"/>
        </w:rPr>
        <w:t>adrid</w:t>
      </w:r>
    </w:p>
    <w:p w:rsidRPr="00DB29D8" w:rsidR="00FD4CDC" w:rsidRDefault="00FD4CDC" w14:paraId="28D3C70C" w14:textId="7F9300CA">
      <w:pPr>
        <w:rPr>
          <w:rFonts w:ascii="Calibri" w:hAnsi="Calibri" w:cs="Calibri"/>
          <w:b/>
          <w:sz w:val="18"/>
          <w:szCs w:val="18"/>
        </w:rPr>
      </w:pPr>
      <w:r w:rsidRPr="00DB29D8">
        <w:rPr>
          <w:rFonts w:ascii="Calibri" w:hAnsi="Calibri" w:cs="Calibri"/>
          <w:b/>
          <w:sz w:val="18"/>
          <w:szCs w:val="18"/>
        </w:rPr>
        <w:t xml:space="preserve">Desayuno. </w:t>
      </w:r>
      <w:r w:rsidRPr="00DB29D8" w:rsidR="00F06546">
        <w:rPr>
          <w:rFonts w:ascii="Calibri" w:hAnsi="Calibri" w:cs="Calibri"/>
          <w:sz w:val="18"/>
          <w:szCs w:val="18"/>
        </w:rPr>
        <w:t xml:space="preserve">Salida hacia Zaragoza, la capital de la región de Aragón. </w:t>
      </w:r>
      <w:r w:rsidRPr="00DB29D8" w:rsidR="00F06546">
        <w:rPr>
          <w:rFonts w:ascii="Calibri" w:hAnsi="Calibri" w:cs="Calibri"/>
          <w:b/>
          <w:bCs/>
          <w:sz w:val="18"/>
          <w:szCs w:val="18"/>
        </w:rPr>
        <w:t xml:space="preserve">Visita a la Basílica de </w:t>
      </w:r>
      <w:proofErr w:type="spellStart"/>
      <w:r w:rsidRPr="00DB29D8" w:rsidR="00F06546">
        <w:rPr>
          <w:rFonts w:ascii="Calibri" w:hAnsi="Calibri" w:cs="Calibri"/>
          <w:b/>
          <w:bCs/>
          <w:sz w:val="18"/>
          <w:szCs w:val="18"/>
        </w:rPr>
        <w:t>Nª</w:t>
      </w:r>
      <w:proofErr w:type="spellEnd"/>
      <w:r w:rsidRPr="00DB29D8" w:rsidR="00F06546">
        <w:rPr>
          <w:rFonts w:ascii="Calibri" w:hAnsi="Calibri" w:cs="Calibri"/>
          <w:b/>
          <w:bCs/>
          <w:sz w:val="18"/>
          <w:szCs w:val="18"/>
        </w:rPr>
        <w:t xml:space="preserve"> Señora del Pilar</w:t>
      </w:r>
      <w:r w:rsidRPr="00DB29D8" w:rsidR="00F06546">
        <w:rPr>
          <w:rFonts w:ascii="Calibri" w:hAnsi="Calibri" w:cs="Calibri"/>
          <w:sz w:val="18"/>
          <w:szCs w:val="18"/>
        </w:rPr>
        <w:t>, patrona de España</w:t>
      </w:r>
      <w:r w:rsidRPr="00DB29D8" w:rsidR="0055517A">
        <w:rPr>
          <w:rFonts w:ascii="Calibri" w:hAnsi="Calibri" w:cs="Calibri"/>
          <w:sz w:val="18"/>
          <w:szCs w:val="18"/>
        </w:rPr>
        <w:t xml:space="preserve">. En su interior se pueden admirar pinturas de Gonzalez Velázquez, </w:t>
      </w:r>
      <w:proofErr w:type="spellStart"/>
      <w:r w:rsidRPr="00DB29D8" w:rsidR="0055517A">
        <w:rPr>
          <w:rFonts w:ascii="Calibri" w:hAnsi="Calibri" w:cs="Calibri"/>
          <w:sz w:val="18"/>
          <w:szCs w:val="18"/>
        </w:rPr>
        <w:t>Bayeu</w:t>
      </w:r>
      <w:proofErr w:type="spellEnd"/>
      <w:r w:rsidRPr="00DB29D8" w:rsidR="0055517A">
        <w:rPr>
          <w:rFonts w:ascii="Calibri" w:hAnsi="Calibri" w:cs="Calibri"/>
          <w:sz w:val="18"/>
          <w:szCs w:val="18"/>
        </w:rPr>
        <w:t xml:space="preserve"> y Goya. Continuación por Calatayud hasta </w:t>
      </w:r>
      <w:proofErr w:type="spellStart"/>
      <w:r w:rsidRPr="00DB29D8" w:rsidR="0055517A">
        <w:rPr>
          <w:rFonts w:ascii="Calibri" w:hAnsi="Calibri" w:cs="Calibri"/>
          <w:sz w:val="18"/>
          <w:szCs w:val="18"/>
        </w:rPr>
        <w:t>Nuévalos</w:t>
      </w:r>
      <w:proofErr w:type="spellEnd"/>
      <w:r w:rsidRPr="00DB29D8" w:rsidR="0055517A">
        <w:rPr>
          <w:rFonts w:ascii="Calibri" w:hAnsi="Calibri" w:cs="Calibri"/>
          <w:sz w:val="18"/>
          <w:szCs w:val="18"/>
        </w:rPr>
        <w:t xml:space="preserve"> y </w:t>
      </w:r>
      <w:r w:rsidRPr="00DB29D8" w:rsidR="0055517A">
        <w:rPr>
          <w:rFonts w:ascii="Calibri" w:hAnsi="Calibri" w:cs="Calibri"/>
          <w:b/>
          <w:bCs/>
          <w:sz w:val="18"/>
          <w:szCs w:val="18"/>
        </w:rPr>
        <w:t xml:space="preserve">visita </w:t>
      </w:r>
      <w:r w:rsidRPr="00DB29D8" w:rsidR="0055517A">
        <w:rPr>
          <w:rFonts w:ascii="Calibri" w:hAnsi="Calibri" w:cs="Calibri"/>
          <w:sz w:val="18"/>
          <w:szCs w:val="18"/>
        </w:rPr>
        <w:t>al</w:t>
      </w:r>
      <w:r w:rsidRPr="00DB29D8" w:rsidR="00D04BBE">
        <w:rPr>
          <w:rFonts w:ascii="Calibri" w:hAnsi="Calibri" w:cs="Calibri"/>
          <w:sz w:val="18"/>
          <w:szCs w:val="18"/>
        </w:rPr>
        <w:t xml:space="preserve"> cisterciense </w:t>
      </w:r>
      <w:r w:rsidRPr="00DB29D8" w:rsidR="0055517A">
        <w:rPr>
          <w:rFonts w:ascii="Calibri" w:hAnsi="Calibri" w:cs="Calibri"/>
          <w:sz w:val="18"/>
          <w:szCs w:val="18"/>
        </w:rPr>
        <w:t>Monasterio de Piedr</w:t>
      </w:r>
      <w:r w:rsidRPr="00DB29D8" w:rsidR="00D04BBE">
        <w:rPr>
          <w:rFonts w:ascii="Calibri" w:hAnsi="Calibri" w:cs="Calibri"/>
          <w:sz w:val="18"/>
          <w:szCs w:val="18"/>
        </w:rPr>
        <w:t xml:space="preserve">a, protegido por una muralla medieval que aún conserva la Torre del Homenaje. Salida vía Medinaceli y Guadalajara hacia Madrid. </w:t>
      </w:r>
      <w:r w:rsidRPr="00DB29D8" w:rsidR="00D04BBE">
        <w:rPr>
          <w:rFonts w:ascii="Calibri" w:hAnsi="Calibri" w:cs="Calibri"/>
          <w:b/>
          <w:bCs/>
          <w:sz w:val="18"/>
          <w:szCs w:val="18"/>
        </w:rPr>
        <w:t>Visita panorámica</w:t>
      </w:r>
      <w:r w:rsidRPr="00DB29D8" w:rsidR="00D04BBE">
        <w:rPr>
          <w:rFonts w:ascii="Calibri" w:hAnsi="Calibri" w:cs="Calibri"/>
          <w:sz w:val="18"/>
          <w:szCs w:val="18"/>
        </w:rPr>
        <w:t xml:space="preserve"> de la capital de España. </w:t>
      </w:r>
      <w:r w:rsidRPr="00DB29D8">
        <w:rPr>
          <w:rFonts w:ascii="Calibri" w:hAnsi="Calibri" w:cs="Calibri"/>
          <w:b/>
          <w:sz w:val="18"/>
          <w:szCs w:val="18"/>
        </w:rPr>
        <w:t>Alojamiento.</w:t>
      </w:r>
    </w:p>
    <w:p w:rsidRPr="00DB29D8" w:rsidR="00FD4CDC" w:rsidRDefault="00FD4CDC" w14:paraId="5F87D6D2" w14:textId="77777777">
      <w:pPr>
        <w:rPr>
          <w:rFonts w:ascii="Calibri" w:hAnsi="Calibri" w:cs="Calibri"/>
          <w:b/>
          <w:sz w:val="18"/>
          <w:szCs w:val="18"/>
        </w:rPr>
      </w:pPr>
    </w:p>
    <w:p w:rsidR="00591A03" w:rsidP="009D5BD9" w:rsidRDefault="00591A03" w14:paraId="50937D59" w14:textId="77777777">
      <w:pPr>
        <w:pStyle w:val="Ttulo3"/>
        <w:numPr>
          <w:ilvl w:val="0"/>
          <w:numId w:val="0"/>
        </w:numPr>
        <w:ind w:left="720" w:hanging="720"/>
        <w:rPr>
          <w:rFonts w:ascii="Calibri" w:hAnsi="Calibri" w:cs="Calibri"/>
          <w:sz w:val="20"/>
          <w:szCs w:val="20"/>
        </w:rPr>
      </w:pPr>
    </w:p>
    <w:p w:rsidRPr="00DB29D8" w:rsidR="00FD4CDC" w:rsidP="009D5BD9" w:rsidRDefault="00FD4CDC" w14:paraId="794930B8" w14:textId="2FB868A6">
      <w:pPr>
        <w:pStyle w:val="Ttulo3"/>
        <w:numPr>
          <w:ilvl w:val="0"/>
          <w:numId w:val="0"/>
        </w:numPr>
        <w:ind w:left="720" w:hanging="720"/>
        <w:rPr>
          <w:rFonts w:ascii="Calibri" w:hAnsi="Calibri" w:cs="Calibri"/>
          <w:sz w:val="20"/>
          <w:szCs w:val="20"/>
        </w:rPr>
      </w:pPr>
      <w:r w:rsidRPr="00DB29D8">
        <w:rPr>
          <w:rFonts w:ascii="Calibri" w:hAnsi="Calibri" w:cs="Calibri"/>
          <w:sz w:val="20"/>
          <w:szCs w:val="20"/>
        </w:rPr>
        <w:t>Día 09 (</w:t>
      </w:r>
      <w:proofErr w:type="gramStart"/>
      <w:r w:rsidRPr="00DB29D8" w:rsidR="0037781D">
        <w:rPr>
          <w:rFonts w:ascii="Calibri" w:hAnsi="Calibri" w:cs="Calibri"/>
          <w:sz w:val="20"/>
          <w:szCs w:val="20"/>
        </w:rPr>
        <w:t>Lunes</w:t>
      </w:r>
      <w:proofErr w:type="gramEnd"/>
      <w:r w:rsidRPr="00DB29D8">
        <w:rPr>
          <w:rFonts w:ascii="Calibri" w:hAnsi="Calibri" w:cs="Calibri"/>
          <w:sz w:val="20"/>
          <w:szCs w:val="20"/>
        </w:rPr>
        <w:t>) Madrid</w:t>
      </w:r>
      <w:r w:rsidRPr="00DB29D8" w:rsidR="0079689A">
        <w:rPr>
          <w:rFonts w:ascii="Calibri" w:hAnsi="Calibri" w:cs="Calibri"/>
          <w:sz w:val="20"/>
          <w:szCs w:val="20"/>
        </w:rPr>
        <w:t xml:space="preserve"> </w:t>
      </w:r>
    </w:p>
    <w:p w:rsidRPr="00161E7C" w:rsidR="00FD4CDC" w:rsidRDefault="00EC3076" w14:paraId="07DEFB68" w14:textId="0DF5293C">
      <w:pPr>
        <w:rPr>
          <w:rFonts w:ascii="Calibri" w:hAnsi="Calibri" w:cs="Calibri"/>
          <w:b/>
          <w:sz w:val="18"/>
          <w:szCs w:val="18"/>
        </w:rPr>
      </w:pPr>
      <w:r w:rsidRPr="00DB29D8">
        <w:rPr>
          <w:rFonts w:ascii="Calibri" w:hAnsi="Calibri" w:cs="Calibri"/>
          <w:b/>
          <w:sz w:val="18"/>
          <w:szCs w:val="18"/>
        </w:rPr>
        <w:t>D</w:t>
      </w:r>
      <w:r w:rsidRPr="00DB29D8" w:rsidR="007414DD">
        <w:rPr>
          <w:rFonts w:ascii="Calibri" w:hAnsi="Calibri" w:cs="Calibri"/>
          <w:b/>
          <w:sz w:val="18"/>
          <w:szCs w:val="18"/>
        </w:rPr>
        <w:t>esayuno</w:t>
      </w:r>
      <w:r w:rsidRPr="00DB29D8" w:rsidR="001C120C">
        <w:rPr>
          <w:rFonts w:ascii="Calibri" w:hAnsi="Calibri" w:cs="Calibri"/>
          <w:sz w:val="18"/>
          <w:szCs w:val="18"/>
        </w:rPr>
        <w:t xml:space="preserve">. </w:t>
      </w:r>
      <w:r w:rsidRPr="00DB29D8" w:rsidR="00D04BBE">
        <w:rPr>
          <w:rFonts w:ascii="Calibri" w:hAnsi="Calibri" w:cs="Calibri"/>
          <w:sz w:val="18"/>
          <w:szCs w:val="18"/>
        </w:rPr>
        <w:t xml:space="preserve">Día libre en la ciudad para compras o visitas opcionales según gusto personal, nuestro guía podrá </w:t>
      </w:r>
      <w:r w:rsidRPr="00DB29D8" w:rsidR="00027BD5">
        <w:rPr>
          <w:rFonts w:ascii="Calibri" w:hAnsi="Calibri" w:cs="Calibri"/>
          <w:sz w:val="18"/>
          <w:szCs w:val="18"/>
        </w:rPr>
        <w:t xml:space="preserve">asesorarles. </w:t>
      </w:r>
      <w:r w:rsidRPr="00DB29D8" w:rsidR="005F0038">
        <w:rPr>
          <w:rFonts w:ascii="Calibri" w:hAnsi="Calibri" w:cs="Calibri"/>
          <w:b/>
          <w:sz w:val="18"/>
          <w:szCs w:val="18"/>
        </w:rPr>
        <w:t>Alo</w:t>
      </w:r>
      <w:r w:rsidRPr="00DB29D8">
        <w:rPr>
          <w:rFonts w:ascii="Calibri" w:hAnsi="Calibri" w:cs="Calibri"/>
          <w:b/>
          <w:sz w:val="18"/>
          <w:szCs w:val="18"/>
        </w:rPr>
        <w:t>jamiento</w:t>
      </w:r>
      <w:r w:rsidR="00600253">
        <w:rPr>
          <w:rFonts w:ascii="Calibri" w:hAnsi="Calibri" w:cs="Calibri"/>
          <w:b/>
          <w:sz w:val="18"/>
          <w:szCs w:val="18"/>
        </w:rPr>
        <w:t>.</w:t>
      </w:r>
    </w:p>
    <w:p w:rsidRPr="00161E7C" w:rsidR="00FD4CDC" w:rsidRDefault="00FD4CDC" w14:paraId="105F824D" w14:textId="77777777">
      <w:pPr>
        <w:rPr>
          <w:rFonts w:ascii="Calibri" w:hAnsi="Calibri" w:cs="Calibri"/>
          <w:b/>
          <w:sz w:val="18"/>
          <w:szCs w:val="18"/>
        </w:rPr>
      </w:pPr>
    </w:p>
    <w:p w:rsidRPr="00DB29D8" w:rsidR="00FD4CDC" w:rsidP="009D5BD9" w:rsidRDefault="00FD4CDC" w14:paraId="3B167C52" w14:textId="1EE61D59">
      <w:pPr>
        <w:pStyle w:val="Ttulo3"/>
        <w:numPr>
          <w:ilvl w:val="0"/>
          <w:numId w:val="0"/>
        </w:numPr>
        <w:ind w:left="720" w:hanging="720"/>
        <w:rPr>
          <w:rFonts w:ascii="Calibri" w:hAnsi="Calibri" w:cs="Calibri"/>
          <w:color w:val="000000"/>
          <w:sz w:val="20"/>
          <w:szCs w:val="20"/>
        </w:rPr>
      </w:pPr>
      <w:r w:rsidRPr="00DB29D8">
        <w:rPr>
          <w:rFonts w:ascii="Calibri" w:hAnsi="Calibri" w:cs="Calibri"/>
          <w:color w:val="000000"/>
          <w:sz w:val="20"/>
          <w:szCs w:val="20"/>
        </w:rPr>
        <w:t>Día 10 (</w:t>
      </w:r>
      <w:proofErr w:type="gramStart"/>
      <w:r w:rsidRPr="00DB29D8" w:rsidR="0037781D">
        <w:rPr>
          <w:rFonts w:ascii="Calibri" w:hAnsi="Calibri" w:cs="Calibri"/>
          <w:color w:val="000000"/>
          <w:sz w:val="20"/>
          <w:szCs w:val="20"/>
        </w:rPr>
        <w:t>Martes</w:t>
      </w:r>
      <w:proofErr w:type="gramEnd"/>
      <w:r w:rsidRPr="00DB29D8">
        <w:rPr>
          <w:rFonts w:ascii="Calibri" w:hAnsi="Calibri" w:cs="Calibri"/>
          <w:color w:val="000000"/>
          <w:sz w:val="20"/>
          <w:szCs w:val="20"/>
        </w:rPr>
        <w:t>) Madrid – ciudad de origen</w:t>
      </w:r>
    </w:p>
    <w:p w:rsidR="00FD4CDC" w:rsidRDefault="00FD4CDC" w14:paraId="68AC200A" w14:textId="77777777">
      <w:pPr>
        <w:rPr>
          <w:rFonts w:ascii="Calibri" w:hAnsi="Calibri" w:cs="Calibri"/>
          <w:sz w:val="18"/>
          <w:szCs w:val="18"/>
        </w:rPr>
      </w:pPr>
      <w:r w:rsidRPr="00DB29D8">
        <w:rPr>
          <w:rFonts w:ascii="Calibri" w:hAnsi="Calibri" w:cs="Calibri"/>
          <w:b/>
          <w:sz w:val="18"/>
          <w:szCs w:val="18"/>
        </w:rPr>
        <w:t xml:space="preserve">Desayuno </w:t>
      </w:r>
      <w:r w:rsidRPr="00DB29D8">
        <w:rPr>
          <w:rFonts w:ascii="Calibri" w:hAnsi="Calibri" w:cs="Calibri"/>
          <w:sz w:val="18"/>
          <w:szCs w:val="18"/>
        </w:rPr>
        <w:t xml:space="preserve">y tiempo libre hasta la hora del </w:t>
      </w:r>
      <w:r w:rsidRPr="00DB29D8">
        <w:rPr>
          <w:rFonts w:ascii="Calibri" w:hAnsi="Calibri" w:cs="Calibri"/>
          <w:b/>
          <w:bCs/>
          <w:sz w:val="18"/>
          <w:szCs w:val="18"/>
        </w:rPr>
        <w:t>traslado</w:t>
      </w:r>
      <w:r w:rsidRPr="00DB29D8">
        <w:rPr>
          <w:rFonts w:ascii="Calibri" w:hAnsi="Calibri" w:cs="Calibri"/>
          <w:sz w:val="18"/>
          <w:szCs w:val="18"/>
        </w:rPr>
        <w:t xml:space="preserve"> al aeropuerto. Fin de nuestros servicios.</w:t>
      </w:r>
    </w:p>
    <w:p w:rsidRPr="00161E7C" w:rsidR="00591A03" w:rsidRDefault="00591A03" w14:paraId="41BB93EC" w14:textId="77777777">
      <w:pPr>
        <w:rPr>
          <w:rFonts w:ascii="Calibri" w:hAnsi="Calibri" w:cs="Calibri"/>
          <w:sz w:val="18"/>
          <w:szCs w:val="18"/>
        </w:rPr>
      </w:pPr>
    </w:p>
    <w:p w:rsidR="00E2252A" w:rsidRDefault="00E2252A" w14:paraId="2515EC85" w14:textId="77777777">
      <w:pPr>
        <w:rPr>
          <w:rFonts w:ascii="Calibri" w:hAnsi="Calibri" w:cs="Calibri"/>
          <w:sz w:val="19"/>
          <w:szCs w:val="19"/>
        </w:rPr>
      </w:pPr>
    </w:p>
    <w:p w:rsidRPr="00FC16CC" w:rsidR="00CD154A" w:rsidP="00A17000" w:rsidRDefault="00CD154A" w14:paraId="551F5ED7" w14:textId="3CB16581">
      <w:pPr>
        <w:pStyle w:val="Ttulo"/>
      </w:pPr>
      <w:r w:rsidRPr="00FC16CC">
        <w:t>Fechas de inicio</w:t>
      </w:r>
      <w:r w:rsidR="00DE210B">
        <w:t>:</w:t>
      </w:r>
    </w:p>
    <w:p w:rsidRPr="00DB29D8" w:rsidR="005F0038" w:rsidP="007176DF" w:rsidRDefault="005F0038" w14:paraId="2F86449C" w14:textId="57DB11F2">
      <w:pPr>
        <w:pStyle w:val="Ttulo"/>
        <w:spacing w:after="0"/>
      </w:pPr>
      <w:r w:rsidRPr="00DB29D8">
        <w:t>202</w:t>
      </w:r>
      <w:r w:rsidRPr="00DB29D8" w:rsidR="00FB6ABE">
        <w:t>6</w:t>
      </w:r>
    </w:p>
    <w:p w:rsidRPr="00DB29D8" w:rsidR="005F0038" w:rsidP="007176DF" w:rsidRDefault="005F0038" w14:paraId="4D02DABB" w14:textId="6E2231E7">
      <w:pPr>
        <w:rPr>
          <w:rFonts w:ascii="Calibri" w:hAnsi="Calibri" w:cs="Calibri"/>
          <w:b/>
          <w:bCs/>
          <w:color w:val="000000"/>
          <w:sz w:val="18"/>
          <w:szCs w:val="18"/>
        </w:rPr>
      </w:pPr>
      <w:r w:rsidRPr="00DB29D8">
        <w:rPr>
          <w:rFonts w:ascii="Calibri" w:hAnsi="Calibri" w:cs="Calibri"/>
          <w:b/>
          <w:bCs/>
          <w:color w:val="000000"/>
          <w:sz w:val="18"/>
          <w:szCs w:val="18"/>
        </w:rPr>
        <w:t>May    </w:t>
      </w:r>
      <w:r w:rsidRPr="00DB29D8" w:rsidR="00E075E5">
        <w:rPr>
          <w:rFonts w:ascii="Calibri" w:hAnsi="Calibri" w:cs="Calibri"/>
          <w:b/>
          <w:bCs/>
          <w:color w:val="000000"/>
          <w:sz w:val="18"/>
          <w:szCs w:val="18"/>
        </w:rPr>
        <w:t>24</w:t>
      </w:r>
    </w:p>
    <w:p w:rsidRPr="00DB29D8" w:rsidR="005F0038" w:rsidP="007176DF" w:rsidRDefault="005F0038" w14:paraId="018E0B68" w14:textId="05F6F503">
      <w:pPr>
        <w:rPr>
          <w:rFonts w:ascii="Calibri" w:hAnsi="Calibri" w:cs="Calibri"/>
          <w:b/>
          <w:bCs/>
          <w:color w:val="000000"/>
          <w:sz w:val="18"/>
          <w:szCs w:val="18"/>
        </w:rPr>
      </w:pPr>
      <w:r w:rsidRPr="00DB29D8">
        <w:rPr>
          <w:rFonts w:ascii="Calibri" w:hAnsi="Calibri" w:cs="Calibri"/>
          <w:b/>
          <w:bCs/>
          <w:color w:val="000000"/>
          <w:sz w:val="18"/>
          <w:szCs w:val="18"/>
        </w:rPr>
        <w:t>Jun      </w:t>
      </w:r>
      <w:r w:rsidRPr="00DB29D8" w:rsidR="00CF3575">
        <w:rPr>
          <w:rFonts w:ascii="Calibri" w:hAnsi="Calibri" w:cs="Calibri"/>
          <w:b/>
          <w:bCs/>
          <w:color w:val="000000"/>
          <w:sz w:val="18"/>
          <w:szCs w:val="18"/>
        </w:rPr>
        <w:t>21</w:t>
      </w:r>
    </w:p>
    <w:p w:rsidRPr="00DB29D8" w:rsidR="005F0038" w:rsidP="007176DF" w:rsidRDefault="005F0038" w14:paraId="41585598" w14:textId="38F364C4">
      <w:pPr>
        <w:rPr>
          <w:rFonts w:ascii="Calibri" w:hAnsi="Calibri" w:cs="Calibri"/>
          <w:b/>
          <w:bCs/>
          <w:color w:val="000000"/>
          <w:sz w:val="18"/>
          <w:szCs w:val="18"/>
        </w:rPr>
      </w:pPr>
      <w:r w:rsidRPr="00DB29D8">
        <w:rPr>
          <w:rFonts w:ascii="Calibri" w:hAnsi="Calibri" w:cs="Calibri"/>
          <w:b/>
          <w:bCs/>
          <w:color w:val="000000"/>
          <w:sz w:val="18"/>
          <w:szCs w:val="18"/>
        </w:rPr>
        <w:t>Jul       </w:t>
      </w:r>
      <w:r w:rsidRPr="00DB29D8" w:rsidR="00BB121B">
        <w:rPr>
          <w:rFonts w:ascii="Calibri" w:hAnsi="Calibri" w:cs="Calibri"/>
          <w:b/>
          <w:bCs/>
          <w:color w:val="000000"/>
          <w:sz w:val="18"/>
          <w:szCs w:val="18"/>
        </w:rPr>
        <w:t>1</w:t>
      </w:r>
      <w:r w:rsidRPr="00DB29D8" w:rsidR="00CF3575">
        <w:rPr>
          <w:rFonts w:ascii="Calibri" w:hAnsi="Calibri" w:cs="Calibri"/>
          <w:b/>
          <w:bCs/>
          <w:color w:val="000000"/>
          <w:sz w:val="18"/>
          <w:szCs w:val="18"/>
        </w:rPr>
        <w:t>9</w:t>
      </w:r>
    </w:p>
    <w:p w:rsidRPr="00DB29D8" w:rsidR="005F0038" w:rsidP="007176DF" w:rsidRDefault="005F0038" w14:paraId="74D886A0" w14:textId="41305786">
      <w:pPr>
        <w:rPr>
          <w:rFonts w:ascii="Calibri" w:hAnsi="Calibri" w:cs="Calibri"/>
          <w:b/>
          <w:bCs/>
          <w:color w:val="000000"/>
          <w:sz w:val="18"/>
          <w:szCs w:val="18"/>
          <w:lang w:val="en-US"/>
        </w:rPr>
      </w:pPr>
      <w:r w:rsidRPr="00DB29D8">
        <w:rPr>
          <w:rFonts w:ascii="Calibri" w:hAnsi="Calibri" w:cs="Calibri"/>
          <w:b/>
          <w:bCs/>
          <w:color w:val="000000"/>
          <w:sz w:val="18"/>
          <w:szCs w:val="18"/>
          <w:lang w:val="en-US"/>
        </w:rPr>
        <w:t xml:space="preserve">Ago     </w:t>
      </w:r>
      <w:r w:rsidRPr="00DB29D8" w:rsidR="00BB121B">
        <w:rPr>
          <w:rFonts w:ascii="Calibri" w:hAnsi="Calibri" w:cs="Calibri"/>
          <w:b/>
          <w:bCs/>
          <w:color w:val="000000"/>
          <w:sz w:val="18"/>
          <w:szCs w:val="18"/>
          <w:lang w:val="en-US"/>
        </w:rPr>
        <w:t>1</w:t>
      </w:r>
      <w:r w:rsidRPr="00DB29D8" w:rsidR="00CF3575">
        <w:rPr>
          <w:rFonts w:ascii="Calibri" w:hAnsi="Calibri" w:cs="Calibri"/>
          <w:b/>
          <w:bCs/>
          <w:color w:val="000000"/>
          <w:sz w:val="18"/>
          <w:szCs w:val="18"/>
          <w:lang w:val="en-US"/>
        </w:rPr>
        <w:t>6</w:t>
      </w:r>
    </w:p>
    <w:p w:rsidRPr="00DB29D8" w:rsidR="00CF3575" w:rsidP="007176DF" w:rsidRDefault="005F0038" w14:paraId="0CF77845" w14:textId="2AC295BB">
      <w:pPr>
        <w:rPr>
          <w:rFonts w:ascii="Calibri" w:hAnsi="Calibri" w:cs="Calibri"/>
          <w:b/>
          <w:bCs/>
          <w:color w:val="000000"/>
          <w:sz w:val="18"/>
          <w:szCs w:val="18"/>
          <w:lang w:val="en-US"/>
        </w:rPr>
      </w:pPr>
      <w:r w:rsidRPr="00DB29D8">
        <w:rPr>
          <w:rFonts w:ascii="Calibri" w:hAnsi="Calibri" w:cs="Calibri"/>
          <w:b/>
          <w:bCs/>
          <w:color w:val="000000"/>
          <w:sz w:val="18"/>
          <w:szCs w:val="18"/>
          <w:lang w:val="en-US"/>
        </w:rPr>
        <w:t>Sep    </w:t>
      </w:r>
      <w:r w:rsidRPr="00DB29D8" w:rsidR="006D19D4">
        <w:rPr>
          <w:rFonts w:ascii="Calibri" w:hAnsi="Calibri" w:cs="Calibri"/>
          <w:b/>
          <w:bCs/>
          <w:color w:val="000000"/>
          <w:sz w:val="18"/>
          <w:szCs w:val="18"/>
          <w:lang w:val="en-US"/>
        </w:rPr>
        <w:t xml:space="preserve"> </w:t>
      </w:r>
      <w:r w:rsidRPr="00DB29D8" w:rsidR="00CF3575">
        <w:rPr>
          <w:rFonts w:ascii="Calibri" w:hAnsi="Calibri" w:cs="Calibri"/>
          <w:b/>
          <w:bCs/>
          <w:color w:val="000000"/>
          <w:sz w:val="18"/>
          <w:szCs w:val="18"/>
          <w:lang w:val="en-US"/>
        </w:rPr>
        <w:t xml:space="preserve"> </w:t>
      </w:r>
      <w:r w:rsidRPr="00DB29D8" w:rsidR="00E075E5">
        <w:rPr>
          <w:rFonts w:ascii="Calibri" w:hAnsi="Calibri" w:cs="Calibri"/>
          <w:b/>
          <w:bCs/>
          <w:color w:val="000000"/>
          <w:sz w:val="18"/>
          <w:szCs w:val="18"/>
          <w:lang w:val="en-US"/>
        </w:rPr>
        <w:t>13</w:t>
      </w:r>
    </w:p>
    <w:p w:rsidRPr="00DB29D8" w:rsidR="005F0038" w:rsidP="007176DF" w:rsidRDefault="005F0038" w14:paraId="0887C533" w14:textId="63A77865">
      <w:pPr>
        <w:rPr>
          <w:rFonts w:ascii="Calibri" w:hAnsi="Calibri" w:cs="Calibri"/>
          <w:b/>
          <w:bCs/>
          <w:color w:val="000000"/>
          <w:sz w:val="18"/>
          <w:szCs w:val="18"/>
        </w:rPr>
      </w:pPr>
      <w:r w:rsidRPr="00DB29D8">
        <w:rPr>
          <w:rFonts w:ascii="Calibri" w:hAnsi="Calibri" w:cs="Calibri"/>
          <w:b/>
          <w:bCs/>
          <w:color w:val="000000"/>
          <w:sz w:val="18"/>
          <w:szCs w:val="18"/>
        </w:rPr>
        <w:t>Oct     </w:t>
      </w:r>
      <w:r w:rsidRPr="00DB29D8" w:rsidR="006D19D4">
        <w:rPr>
          <w:rFonts w:ascii="Calibri" w:hAnsi="Calibri" w:cs="Calibri"/>
          <w:b/>
          <w:bCs/>
          <w:color w:val="000000"/>
          <w:sz w:val="18"/>
          <w:szCs w:val="18"/>
        </w:rPr>
        <w:t xml:space="preserve"> </w:t>
      </w:r>
      <w:r w:rsidRPr="00DB29D8" w:rsidR="00E075E5">
        <w:rPr>
          <w:rFonts w:ascii="Calibri" w:hAnsi="Calibri" w:cs="Calibri"/>
          <w:b/>
          <w:bCs/>
          <w:color w:val="000000"/>
          <w:sz w:val="18"/>
          <w:szCs w:val="18"/>
        </w:rPr>
        <w:t xml:space="preserve">04, </w:t>
      </w:r>
      <w:r w:rsidRPr="00DB29D8" w:rsidR="00CF3575">
        <w:rPr>
          <w:rFonts w:ascii="Calibri" w:hAnsi="Calibri" w:cs="Calibri"/>
          <w:b/>
          <w:bCs/>
          <w:color w:val="000000"/>
          <w:sz w:val="18"/>
          <w:szCs w:val="18"/>
        </w:rPr>
        <w:t>25</w:t>
      </w:r>
    </w:p>
    <w:p w:rsidRPr="00DB29D8" w:rsidR="00BF6FFA" w:rsidP="007176DF" w:rsidRDefault="00BF6FFA" w14:paraId="552C61C6" w14:textId="77777777">
      <w:pPr>
        <w:snapToGrid w:val="0"/>
        <w:rPr>
          <w:rFonts w:ascii="Calibri" w:hAnsi="Calibri" w:cs="Calibri"/>
          <w:color w:val="008000"/>
          <w:sz w:val="19"/>
          <w:szCs w:val="19"/>
        </w:rPr>
      </w:pPr>
    </w:p>
    <w:p w:rsidRPr="00DB29D8" w:rsidR="00DE210B" w:rsidP="007176DF" w:rsidRDefault="00DE210B" w14:paraId="78E58D33" w14:textId="77777777">
      <w:pPr>
        <w:snapToGrid w:val="0"/>
        <w:rPr>
          <w:rFonts w:ascii="Calibri" w:hAnsi="Calibri" w:cs="Calibri"/>
          <w:color w:val="008000"/>
          <w:sz w:val="19"/>
          <w:szCs w:val="19"/>
        </w:rPr>
      </w:pPr>
    </w:p>
    <w:tbl>
      <w:tblPr>
        <w:tblW w:w="0" w:type="auto"/>
        <w:tblInd w:w="40" w:type="dxa"/>
        <w:tblLayout w:type="fixed"/>
        <w:tblCellMar>
          <w:top w:w="55" w:type="dxa"/>
          <w:left w:w="55" w:type="dxa"/>
          <w:bottom w:w="55" w:type="dxa"/>
          <w:right w:w="55" w:type="dxa"/>
        </w:tblCellMar>
        <w:tblLook w:val="04A0" w:firstRow="1" w:lastRow="0" w:firstColumn="1" w:lastColumn="0" w:noHBand="0" w:noVBand="1"/>
      </w:tblPr>
      <w:tblGrid>
        <w:gridCol w:w="3544"/>
        <w:gridCol w:w="1134"/>
        <w:gridCol w:w="992"/>
      </w:tblGrid>
      <w:tr w:rsidRPr="00DB29D8" w:rsidR="005F0038" w:rsidTr="005F0038" w14:paraId="07B29A4F" w14:textId="77777777">
        <w:trPr>
          <w:trHeight w:val="322"/>
        </w:trPr>
        <w:tc>
          <w:tcPr>
            <w:tcW w:w="3544" w:type="dxa"/>
            <w:tcBorders>
              <w:top w:val="single" w:color="000000" w:sz="2" w:space="0"/>
              <w:left w:val="single" w:color="000000" w:sz="2" w:space="0"/>
              <w:bottom w:val="single" w:color="000000" w:sz="2" w:space="0"/>
              <w:right w:val="single" w:color="auto" w:sz="4" w:space="0"/>
            </w:tcBorders>
            <w:hideMark/>
          </w:tcPr>
          <w:p w:rsidRPr="00DB29D8" w:rsidR="005F0038" w:rsidP="00A17000" w:rsidRDefault="005F0038" w14:paraId="207885A8" w14:textId="77777777">
            <w:pPr>
              <w:pStyle w:val="Ttulo"/>
            </w:pPr>
            <w:r w:rsidRPr="00DB29D8">
              <w:t xml:space="preserve">Precios por persona en </w:t>
            </w:r>
            <w:proofErr w:type="gramStart"/>
            <w:r w:rsidRPr="00DB29D8">
              <w:t>Euros</w:t>
            </w:r>
            <w:proofErr w:type="gramEnd"/>
          </w:p>
        </w:tc>
        <w:tc>
          <w:tcPr>
            <w:tcW w:w="1134" w:type="dxa"/>
            <w:tcBorders>
              <w:top w:val="single" w:color="auto" w:sz="4" w:space="0"/>
              <w:left w:val="single" w:color="auto" w:sz="4" w:space="0"/>
              <w:bottom w:val="single" w:color="auto" w:sz="4" w:space="0"/>
              <w:right w:val="single" w:color="auto" w:sz="4" w:space="0"/>
            </w:tcBorders>
            <w:hideMark/>
          </w:tcPr>
          <w:p w:rsidRPr="00DB29D8" w:rsidR="005F0038" w:rsidP="00950F83" w:rsidRDefault="005F0038" w14:paraId="4AAC32A1" w14:textId="77777777">
            <w:pPr>
              <w:pStyle w:val="Contenidodelatabla"/>
              <w:snapToGrid w:val="0"/>
              <w:jc w:val="center"/>
              <w:rPr>
                <w:rFonts w:ascii="Calibri" w:hAnsi="Calibri"/>
                <w:b/>
                <w:bCs/>
                <w:sz w:val="18"/>
                <w:szCs w:val="18"/>
              </w:rPr>
            </w:pPr>
            <w:r w:rsidRPr="00DB29D8">
              <w:rPr>
                <w:rFonts w:ascii="Calibri" w:hAnsi="Calibri"/>
                <w:b/>
                <w:bCs/>
                <w:sz w:val="18"/>
                <w:szCs w:val="18"/>
              </w:rPr>
              <w:t>Dbl</w:t>
            </w:r>
          </w:p>
        </w:tc>
        <w:tc>
          <w:tcPr>
            <w:tcW w:w="992" w:type="dxa"/>
            <w:tcBorders>
              <w:top w:val="single" w:color="auto" w:sz="4" w:space="0"/>
              <w:left w:val="single" w:color="auto" w:sz="4" w:space="0"/>
              <w:bottom w:val="single" w:color="auto" w:sz="4" w:space="0"/>
              <w:right w:val="single" w:color="auto" w:sz="4" w:space="0"/>
            </w:tcBorders>
            <w:hideMark/>
          </w:tcPr>
          <w:p w:rsidRPr="00DB29D8" w:rsidR="005F0038" w:rsidP="00950F83" w:rsidRDefault="005F0038" w14:paraId="4B1F37F5" w14:textId="77777777">
            <w:pPr>
              <w:pStyle w:val="Contenidodelatabla"/>
              <w:snapToGrid w:val="0"/>
              <w:jc w:val="center"/>
              <w:rPr>
                <w:rFonts w:ascii="Calibri" w:hAnsi="Calibri"/>
                <w:b/>
                <w:bCs/>
                <w:sz w:val="18"/>
                <w:szCs w:val="18"/>
              </w:rPr>
            </w:pPr>
            <w:r w:rsidRPr="00DB29D8">
              <w:rPr>
                <w:rFonts w:ascii="Calibri" w:hAnsi="Calibri"/>
                <w:b/>
                <w:bCs/>
                <w:sz w:val="18"/>
                <w:szCs w:val="18"/>
              </w:rPr>
              <w:t>S. Sgl</w:t>
            </w:r>
          </w:p>
        </w:tc>
      </w:tr>
      <w:tr w:rsidRPr="00DB29D8" w:rsidR="005F0038" w:rsidTr="005F0038" w14:paraId="659EC041"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44" w:type="dxa"/>
          </w:tcPr>
          <w:p w:rsidRPr="00DB29D8" w:rsidR="005F0038" w:rsidP="007644D4" w:rsidRDefault="006C2851" w14:paraId="69D6762E" w14:textId="6119D3D3">
            <w:pPr>
              <w:rPr>
                <w:rFonts w:ascii="Calibri" w:hAnsi="Calibri" w:cs="Calibri"/>
                <w:b/>
                <w:bCs/>
                <w:color w:val="262626"/>
                <w:sz w:val="18"/>
                <w:szCs w:val="18"/>
              </w:rPr>
            </w:pPr>
            <w:r w:rsidRPr="00DB29D8">
              <w:rPr>
                <w:rFonts w:ascii="Calibri" w:hAnsi="Calibri" w:cs="Calibri"/>
                <w:b/>
                <w:bCs/>
                <w:color w:val="262626"/>
                <w:sz w:val="18"/>
                <w:szCs w:val="18"/>
              </w:rPr>
              <w:t>Recorrido completo Lis</w:t>
            </w:r>
            <w:r w:rsidRPr="00DB29D8" w:rsidR="005F0038">
              <w:rPr>
                <w:rFonts w:ascii="Calibri" w:hAnsi="Calibri" w:cs="Calibri"/>
                <w:b/>
                <w:bCs/>
                <w:color w:val="262626"/>
                <w:sz w:val="18"/>
                <w:szCs w:val="18"/>
              </w:rPr>
              <w:t>/Mad (10 días)</w:t>
            </w:r>
          </w:p>
        </w:tc>
        <w:tc>
          <w:tcPr>
            <w:tcW w:w="1134" w:type="dxa"/>
          </w:tcPr>
          <w:p w:rsidRPr="00DB29D8" w:rsidR="005F0038" w:rsidP="00EA706A" w:rsidRDefault="005F0038" w14:paraId="6380A65D" w14:textId="774A49C7">
            <w:pPr>
              <w:jc w:val="center"/>
              <w:rPr>
                <w:rFonts w:ascii="Calibri" w:hAnsi="Calibri" w:cs="Calibri"/>
                <w:bCs/>
                <w:color w:val="262626"/>
                <w:sz w:val="18"/>
                <w:szCs w:val="18"/>
              </w:rPr>
            </w:pPr>
            <w:r w:rsidRPr="00DB29D8">
              <w:rPr>
                <w:rFonts w:ascii="Calibri" w:hAnsi="Calibri" w:cs="Calibri"/>
                <w:bCs/>
                <w:color w:val="262626"/>
                <w:sz w:val="18"/>
                <w:szCs w:val="18"/>
              </w:rPr>
              <w:t>1.</w:t>
            </w:r>
            <w:r w:rsidRPr="00DB29D8" w:rsidR="003F0EAC">
              <w:rPr>
                <w:rFonts w:ascii="Calibri" w:hAnsi="Calibri" w:cs="Calibri"/>
                <w:bCs/>
                <w:color w:val="262626"/>
                <w:sz w:val="18"/>
                <w:szCs w:val="18"/>
              </w:rPr>
              <w:t>6</w:t>
            </w:r>
            <w:r w:rsidRPr="00DB29D8" w:rsidR="004246F5">
              <w:rPr>
                <w:rFonts w:ascii="Calibri" w:hAnsi="Calibri" w:cs="Calibri"/>
                <w:bCs/>
                <w:color w:val="262626"/>
                <w:sz w:val="18"/>
                <w:szCs w:val="18"/>
              </w:rPr>
              <w:t>75</w:t>
            </w:r>
          </w:p>
        </w:tc>
        <w:tc>
          <w:tcPr>
            <w:tcW w:w="992" w:type="dxa"/>
          </w:tcPr>
          <w:p w:rsidRPr="00DB29D8" w:rsidR="005F0038" w:rsidP="00EA706A" w:rsidRDefault="004246F5" w14:paraId="597B2DF4" w14:textId="405B47C5">
            <w:pPr>
              <w:jc w:val="center"/>
              <w:rPr>
                <w:rFonts w:ascii="Calibri" w:hAnsi="Calibri" w:cs="Calibri"/>
                <w:bCs/>
                <w:color w:val="262626"/>
                <w:sz w:val="18"/>
                <w:szCs w:val="18"/>
              </w:rPr>
            </w:pPr>
            <w:r w:rsidRPr="00DB29D8">
              <w:rPr>
                <w:rFonts w:ascii="Calibri" w:hAnsi="Calibri" w:cs="Calibri"/>
                <w:bCs/>
                <w:color w:val="262626"/>
                <w:sz w:val="18"/>
                <w:szCs w:val="18"/>
              </w:rPr>
              <w:t>605</w:t>
            </w:r>
          </w:p>
        </w:tc>
      </w:tr>
    </w:tbl>
    <w:p w:rsidRPr="00DB29D8" w:rsidR="0008660D" w:rsidP="002C12F4" w:rsidRDefault="0008660D" w14:paraId="16427CEB" w14:textId="77777777"/>
    <w:p w:rsidRPr="00A17000" w:rsidR="005502A2" w:rsidP="00591A03" w:rsidRDefault="005502A2" w14:paraId="0FBF0E27" w14:textId="06F44D2C">
      <w:pPr>
        <w:pStyle w:val="Ttulo"/>
        <w:spacing w:after="0"/>
      </w:pPr>
      <w:r w:rsidRPr="00DB29D8">
        <w:t>El precio incluye</w:t>
      </w:r>
      <w:r w:rsidRPr="00DB29D8" w:rsidR="00DE210B">
        <w:t>:</w:t>
      </w:r>
    </w:p>
    <w:p w:rsidRPr="00FC16CC" w:rsidR="00ED0AFA" w:rsidP="00591A03" w:rsidRDefault="00ED0AFA" w14:paraId="2F8EAC49" w14:textId="3770A865">
      <w:pPr>
        <w:rPr>
          <w:rFonts w:ascii="Calibri" w:hAnsi="Calibri"/>
          <w:color w:val="000000"/>
          <w:sz w:val="18"/>
          <w:szCs w:val="18"/>
          <w:lang w:eastAsia="en-US"/>
        </w:rPr>
      </w:pPr>
      <w:r w:rsidRPr="53466EA1" w:rsidR="00ED0AFA">
        <w:rPr>
          <w:rFonts w:ascii="Calibri" w:hAnsi="Calibri"/>
          <w:color w:val="000000" w:themeColor="text1" w:themeTint="FF" w:themeShade="FF"/>
          <w:sz w:val="18"/>
          <w:szCs w:val="18"/>
        </w:rPr>
        <w:t>- Transporte en bus con guía acompañante (</w:t>
      </w:r>
      <w:r w:rsidRPr="53466EA1" w:rsidR="00515FB5">
        <w:rPr>
          <w:rFonts w:ascii="Calibri" w:hAnsi="Calibri"/>
          <w:color w:val="000000" w:themeColor="text1" w:themeTint="FF" w:themeShade="FF"/>
          <w:sz w:val="18"/>
          <w:szCs w:val="18"/>
        </w:rPr>
        <w:t>b</w:t>
      </w:r>
      <w:r w:rsidRPr="53466EA1" w:rsidR="00ED0AFA">
        <w:rPr>
          <w:rFonts w:ascii="Calibri" w:hAnsi="Calibri"/>
          <w:color w:val="000000" w:themeColor="text1" w:themeTint="FF" w:themeShade="FF"/>
          <w:sz w:val="18"/>
          <w:szCs w:val="18"/>
        </w:rPr>
        <w:t xml:space="preserve">ilingüe </w:t>
      </w:r>
      <w:r w:rsidRPr="53466EA1" w:rsidR="00ED0AFA">
        <w:rPr>
          <w:rFonts w:ascii="Calibri" w:hAnsi="Calibri"/>
          <w:color w:val="000000" w:themeColor="text1" w:themeTint="FF" w:themeShade="FF"/>
          <w:sz w:val="18"/>
          <w:szCs w:val="18"/>
        </w:rPr>
        <w:t>Portugués</w:t>
      </w:r>
      <w:r w:rsidRPr="53466EA1" w:rsidR="00ED0AFA">
        <w:rPr>
          <w:rFonts w:ascii="Calibri" w:hAnsi="Calibri"/>
          <w:color w:val="000000" w:themeColor="text1" w:themeTint="FF" w:themeShade="FF"/>
          <w:sz w:val="18"/>
          <w:szCs w:val="18"/>
        </w:rPr>
        <w:t>-</w:t>
      </w:r>
      <w:r w:rsidRPr="53466EA1" w:rsidR="00ED0AFA">
        <w:rPr>
          <w:rFonts w:ascii="Calibri" w:hAnsi="Calibri"/>
          <w:color w:val="000000" w:themeColor="text1" w:themeTint="FF" w:themeShade="FF"/>
          <w:sz w:val="18"/>
          <w:szCs w:val="18"/>
        </w:rPr>
        <w:t>Español</w:t>
      </w:r>
      <w:r w:rsidRPr="53466EA1" w:rsidR="00ED0AFA">
        <w:rPr>
          <w:rFonts w:ascii="Calibri" w:hAnsi="Calibri"/>
          <w:color w:val="000000" w:themeColor="text1" w:themeTint="FF" w:themeShade="FF"/>
          <w:sz w:val="18"/>
          <w:szCs w:val="18"/>
        </w:rPr>
        <w:t>)</w:t>
      </w:r>
      <w:r w:rsidRPr="53466EA1" w:rsidR="005401A1">
        <w:rPr>
          <w:rFonts w:ascii="Calibri" w:hAnsi="Calibri"/>
          <w:color w:val="000000" w:themeColor="text1" w:themeTint="FF" w:themeShade="FF"/>
          <w:sz w:val="18"/>
          <w:szCs w:val="18"/>
        </w:rPr>
        <w:t>.</w:t>
      </w:r>
    </w:p>
    <w:p w:rsidRPr="00FC16CC" w:rsidR="005502A2" w:rsidP="00591A03" w:rsidRDefault="005502A2" w14:paraId="0F743641" w14:textId="19A5D2B3">
      <w:pPr>
        <w:rPr>
          <w:rFonts w:ascii="Calibri" w:hAnsi="Calibri" w:cs="Calibri"/>
          <w:color w:val="000000"/>
          <w:sz w:val="18"/>
          <w:szCs w:val="19"/>
        </w:rPr>
      </w:pPr>
      <w:r w:rsidRPr="00FC16CC">
        <w:rPr>
          <w:rFonts w:ascii="Calibri" w:hAnsi="Calibri" w:cs="Calibri"/>
          <w:color w:val="000000"/>
          <w:sz w:val="18"/>
          <w:szCs w:val="19"/>
        </w:rPr>
        <w:t>- Traslados de llegada y salida</w:t>
      </w:r>
      <w:r w:rsidR="005401A1">
        <w:rPr>
          <w:rFonts w:ascii="Calibri" w:hAnsi="Calibri" w:cs="Calibri"/>
          <w:color w:val="000000"/>
          <w:sz w:val="18"/>
          <w:szCs w:val="19"/>
        </w:rPr>
        <w:t>.</w:t>
      </w:r>
    </w:p>
    <w:p w:rsidRPr="00FC16CC" w:rsidR="005502A2" w:rsidP="005502A2" w:rsidRDefault="005502A2" w14:paraId="785204E5" w14:textId="0990DF1E">
      <w:pPr>
        <w:rPr>
          <w:rFonts w:ascii="Calibri" w:hAnsi="Calibri" w:cs="Calibri"/>
          <w:color w:val="000000"/>
          <w:sz w:val="18"/>
          <w:szCs w:val="19"/>
        </w:rPr>
      </w:pPr>
      <w:r w:rsidRPr="00FC16CC">
        <w:rPr>
          <w:rFonts w:ascii="Calibri" w:hAnsi="Calibri" w:cs="Calibri"/>
          <w:color w:val="000000"/>
          <w:sz w:val="18"/>
          <w:szCs w:val="19"/>
        </w:rPr>
        <w:t>- Alojamiento en los hoteles</w:t>
      </w:r>
      <w:r w:rsidRPr="00FC16CC" w:rsidR="000203B1">
        <w:rPr>
          <w:rFonts w:ascii="Calibri" w:hAnsi="Calibri" w:cs="Calibri"/>
          <w:color w:val="000000"/>
          <w:sz w:val="18"/>
          <w:szCs w:val="19"/>
        </w:rPr>
        <w:t xml:space="preserve"> previstos o similares</w:t>
      </w:r>
      <w:r w:rsidRPr="00FC16CC">
        <w:rPr>
          <w:rFonts w:ascii="Calibri" w:hAnsi="Calibri" w:cs="Calibri"/>
          <w:color w:val="000000"/>
          <w:sz w:val="18"/>
          <w:szCs w:val="19"/>
        </w:rPr>
        <w:t xml:space="preserve"> con desayuno incluido</w:t>
      </w:r>
      <w:r w:rsidR="005401A1">
        <w:rPr>
          <w:rFonts w:ascii="Calibri" w:hAnsi="Calibri" w:cs="Calibri"/>
          <w:color w:val="000000"/>
          <w:sz w:val="18"/>
          <w:szCs w:val="19"/>
        </w:rPr>
        <w:t>.</w:t>
      </w:r>
    </w:p>
    <w:p w:rsidRPr="00FC16CC" w:rsidR="00443923" w:rsidP="00443923" w:rsidRDefault="00443923" w14:paraId="0D20E9DE" w14:textId="6F4CEA37">
      <w:pPr>
        <w:rPr>
          <w:rFonts w:ascii="Calibri" w:hAnsi="Calibri" w:cs="Calibri"/>
          <w:color w:val="000000"/>
          <w:sz w:val="18"/>
          <w:szCs w:val="19"/>
        </w:rPr>
      </w:pPr>
      <w:r w:rsidRPr="00B91AE5">
        <w:rPr>
          <w:rFonts w:ascii="Calibri" w:hAnsi="Calibri" w:cs="Calibri"/>
          <w:color w:val="000000"/>
          <w:sz w:val="18"/>
          <w:szCs w:val="19"/>
        </w:rPr>
        <w:t xml:space="preserve">- </w:t>
      </w:r>
      <w:r w:rsidRPr="00B91AE5" w:rsidR="008958FE">
        <w:rPr>
          <w:rFonts w:ascii="Calibri" w:hAnsi="Calibri" w:cs="Calibri"/>
          <w:color w:val="000000"/>
          <w:sz w:val="18"/>
          <w:szCs w:val="19"/>
        </w:rPr>
        <w:t>6</w:t>
      </w:r>
      <w:r w:rsidRPr="00B91AE5">
        <w:rPr>
          <w:rFonts w:ascii="Calibri" w:hAnsi="Calibri" w:cs="Calibri"/>
          <w:color w:val="000000"/>
          <w:sz w:val="18"/>
          <w:szCs w:val="19"/>
        </w:rPr>
        <w:t xml:space="preserve"> cenas con agua (días 2, 3, 4, 5, 6</w:t>
      </w:r>
      <w:r w:rsidRPr="00B91AE5" w:rsidR="00BC1EFF">
        <w:rPr>
          <w:rFonts w:ascii="Calibri" w:hAnsi="Calibri" w:cs="Calibri"/>
          <w:color w:val="000000"/>
          <w:sz w:val="18"/>
          <w:szCs w:val="19"/>
        </w:rPr>
        <w:t xml:space="preserve"> y </w:t>
      </w:r>
      <w:r w:rsidRPr="00B91AE5">
        <w:rPr>
          <w:rFonts w:ascii="Calibri" w:hAnsi="Calibri" w:cs="Calibri"/>
          <w:color w:val="000000"/>
          <w:sz w:val="18"/>
          <w:szCs w:val="19"/>
        </w:rPr>
        <w:t>7)</w:t>
      </w:r>
      <w:r w:rsidRPr="00B91AE5" w:rsidR="005401A1">
        <w:rPr>
          <w:rFonts w:ascii="Calibri" w:hAnsi="Calibri" w:cs="Calibri"/>
          <w:color w:val="000000"/>
          <w:sz w:val="18"/>
          <w:szCs w:val="19"/>
        </w:rPr>
        <w:t>.</w:t>
      </w:r>
      <w:r w:rsidRPr="00FC16CC">
        <w:rPr>
          <w:rFonts w:ascii="Calibri" w:hAnsi="Calibri" w:cs="Calibri"/>
          <w:color w:val="000000"/>
          <w:sz w:val="18"/>
          <w:szCs w:val="19"/>
        </w:rPr>
        <w:t xml:space="preserve"> </w:t>
      </w:r>
    </w:p>
    <w:p w:rsidRPr="00FC16CC" w:rsidR="008674AC" w:rsidP="008674AC" w:rsidRDefault="008674AC" w14:paraId="391F4FB2" w14:textId="575927D6">
      <w:pPr>
        <w:rPr>
          <w:rFonts w:ascii="Calibri" w:hAnsi="Calibri" w:cs="Calibri"/>
          <w:color w:val="000000"/>
          <w:sz w:val="18"/>
          <w:szCs w:val="19"/>
        </w:rPr>
      </w:pPr>
      <w:r w:rsidRPr="00FC16CC">
        <w:rPr>
          <w:rFonts w:ascii="Calibri" w:hAnsi="Calibri" w:cs="Calibri"/>
          <w:color w:val="000000"/>
          <w:sz w:val="18"/>
          <w:szCs w:val="19"/>
        </w:rPr>
        <w:t>- Visita guiada en Lisboa (día 2)</w:t>
      </w:r>
      <w:r w:rsidR="005401A1">
        <w:rPr>
          <w:rFonts w:ascii="Calibri" w:hAnsi="Calibri" w:cs="Calibri"/>
          <w:color w:val="000000"/>
          <w:sz w:val="18"/>
          <w:szCs w:val="19"/>
        </w:rPr>
        <w:t>.</w:t>
      </w:r>
    </w:p>
    <w:p w:rsidRPr="00FC16CC" w:rsidR="00FE595C" w:rsidP="00443923" w:rsidRDefault="00FE595C" w14:paraId="76DE00B0" w14:textId="125A2DAA">
      <w:pPr>
        <w:rPr>
          <w:rFonts w:ascii="Calibri" w:hAnsi="Calibri" w:cs="Calibri"/>
          <w:color w:val="000000"/>
          <w:sz w:val="18"/>
          <w:szCs w:val="19"/>
        </w:rPr>
      </w:pPr>
      <w:r w:rsidRPr="00FC16CC">
        <w:rPr>
          <w:rFonts w:ascii="Calibri" w:hAnsi="Calibri" w:cs="Calibri"/>
          <w:color w:val="000000"/>
          <w:sz w:val="18"/>
          <w:szCs w:val="19"/>
        </w:rPr>
        <w:t xml:space="preserve">- Visita guiada en Santiago de Compostela (día </w:t>
      </w:r>
      <w:r w:rsidRPr="00FC16CC" w:rsidR="00A909FD">
        <w:rPr>
          <w:rFonts w:ascii="Calibri" w:hAnsi="Calibri" w:cs="Calibri"/>
          <w:color w:val="000000"/>
          <w:sz w:val="18"/>
          <w:szCs w:val="19"/>
        </w:rPr>
        <w:t>4)</w:t>
      </w:r>
      <w:r w:rsidR="005401A1">
        <w:rPr>
          <w:rFonts w:ascii="Calibri" w:hAnsi="Calibri" w:cs="Calibri"/>
          <w:color w:val="000000"/>
          <w:sz w:val="18"/>
          <w:szCs w:val="19"/>
        </w:rPr>
        <w:t>.</w:t>
      </w:r>
    </w:p>
    <w:p w:rsidRPr="00FC16CC" w:rsidR="007A4DEE" w:rsidP="007A4DEE" w:rsidRDefault="007A4DEE" w14:paraId="16BD771C" w14:textId="28967BF8">
      <w:pPr>
        <w:rPr>
          <w:rFonts w:ascii="Calibri" w:hAnsi="Calibri" w:cs="Calibri"/>
          <w:color w:val="000000"/>
          <w:sz w:val="18"/>
          <w:szCs w:val="19"/>
        </w:rPr>
      </w:pPr>
      <w:r w:rsidRPr="00FC16CC">
        <w:rPr>
          <w:rFonts w:ascii="Calibri" w:hAnsi="Calibri" w:cs="Calibri"/>
          <w:color w:val="000000"/>
          <w:sz w:val="18"/>
          <w:szCs w:val="19"/>
        </w:rPr>
        <w:t>- Visita guiada en Bilbao (día 6)</w:t>
      </w:r>
      <w:r w:rsidR="005401A1">
        <w:rPr>
          <w:rFonts w:ascii="Calibri" w:hAnsi="Calibri" w:cs="Calibri"/>
          <w:color w:val="000000"/>
          <w:sz w:val="18"/>
          <w:szCs w:val="19"/>
        </w:rPr>
        <w:t>.</w:t>
      </w:r>
    </w:p>
    <w:p w:rsidRPr="00FC16CC" w:rsidR="00515FB5" w:rsidP="005502A2" w:rsidRDefault="00515FB5" w14:paraId="03271FF5" w14:textId="434BD543">
      <w:pPr>
        <w:rPr>
          <w:rFonts w:ascii="Calibri" w:hAnsi="Calibri" w:cs="Calibri"/>
          <w:color w:val="000000"/>
          <w:sz w:val="18"/>
          <w:szCs w:val="19"/>
        </w:rPr>
      </w:pPr>
      <w:r w:rsidRPr="00FC16CC">
        <w:rPr>
          <w:rFonts w:ascii="Calibri" w:hAnsi="Calibri" w:cs="Calibri"/>
          <w:color w:val="000000"/>
          <w:sz w:val="18"/>
          <w:szCs w:val="19"/>
        </w:rPr>
        <w:t>- Visita a</w:t>
      </w:r>
      <w:r w:rsidRPr="00FC16CC" w:rsidR="000203B1">
        <w:rPr>
          <w:rFonts w:ascii="Calibri" w:hAnsi="Calibri" w:cs="Calibri"/>
          <w:color w:val="000000"/>
          <w:sz w:val="18"/>
          <w:szCs w:val="19"/>
        </w:rPr>
        <w:t xml:space="preserve"> los Santuarios de Fátima</w:t>
      </w:r>
      <w:r w:rsidRPr="00FC16CC" w:rsidR="00905D5B">
        <w:rPr>
          <w:rFonts w:ascii="Calibri" w:hAnsi="Calibri" w:cs="Calibri"/>
          <w:color w:val="000000"/>
          <w:sz w:val="18"/>
          <w:szCs w:val="19"/>
        </w:rPr>
        <w:t xml:space="preserve"> (día </w:t>
      </w:r>
      <w:r w:rsidRPr="00FC16CC" w:rsidR="00B110F8">
        <w:rPr>
          <w:rFonts w:ascii="Calibri" w:hAnsi="Calibri" w:cs="Calibri"/>
          <w:color w:val="000000"/>
          <w:sz w:val="18"/>
          <w:szCs w:val="19"/>
        </w:rPr>
        <w:t>2)</w:t>
      </w:r>
      <w:r w:rsidRPr="00FC16CC" w:rsidR="000203B1">
        <w:rPr>
          <w:rFonts w:ascii="Calibri" w:hAnsi="Calibri" w:cs="Calibri"/>
          <w:color w:val="000000"/>
          <w:sz w:val="18"/>
          <w:szCs w:val="19"/>
        </w:rPr>
        <w:t>;</w:t>
      </w:r>
      <w:r w:rsidRPr="00FC16CC" w:rsidR="00586EFF">
        <w:rPr>
          <w:rFonts w:ascii="Calibri" w:hAnsi="Calibri" w:cs="Calibri"/>
          <w:color w:val="000000"/>
          <w:sz w:val="18"/>
          <w:szCs w:val="19"/>
        </w:rPr>
        <w:t xml:space="preserve"> Braga (</w:t>
      </w:r>
      <w:r w:rsidRPr="00FC16CC" w:rsidR="00EA7EF0">
        <w:rPr>
          <w:rFonts w:ascii="Calibri" w:hAnsi="Calibri" w:cs="Calibri"/>
          <w:color w:val="000000"/>
          <w:sz w:val="18"/>
          <w:szCs w:val="19"/>
        </w:rPr>
        <w:t>día</w:t>
      </w:r>
      <w:r w:rsidRPr="00FC16CC" w:rsidR="00586EFF">
        <w:rPr>
          <w:rFonts w:ascii="Calibri" w:hAnsi="Calibri" w:cs="Calibri"/>
          <w:color w:val="000000"/>
          <w:sz w:val="18"/>
          <w:szCs w:val="19"/>
        </w:rPr>
        <w:t xml:space="preserve"> 3),</w:t>
      </w:r>
      <w:r w:rsidRPr="00FC16CC" w:rsidR="000203B1">
        <w:rPr>
          <w:rFonts w:ascii="Calibri" w:hAnsi="Calibri" w:cs="Calibri"/>
          <w:color w:val="000000"/>
          <w:sz w:val="18"/>
          <w:szCs w:val="19"/>
        </w:rPr>
        <w:t xml:space="preserve"> Covadonga</w:t>
      </w:r>
      <w:r w:rsidRPr="00FC16CC" w:rsidR="00B110F8">
        <w:rPr>
          <w:rFonts w:ascii="Calibri" w:hAnsi="Calibri" w:cs="Calibri"/>
          <w:color w:val="000000"/>
          <w:sz w:val="18"/>
          <w:szCs w:val="19"/>
        </w:rPr>
        <w:t xml:space="preserve"> (día </w:t>
      </w:r>
      <w:r w:rsidRPr="00FC16CC" w:rsidR="00F208F3">
        <w:rPr>
          <w:rFonts w:ascii="Calibri" w:hAnsi="Calibri" w:cs="Calibri"/>
          <w:color w:val="000000"/>
          <w:sz w:val="18"/>
          <w:szCs w:val="19"/>
        </w:rPr>
        <w:t>5)</w:t>
      </w:r>
      <w:r w:rsidRPr="00FC16CC" w:rsidR="000203B1">
        <w:rPr>
          <w:rFonts w:ascii="Calibri" w:hAnsi="Calibri" w:cs="Calibri"/>
          <w:color w:val="000000"/>
          <w:sz w:val="18"/>
          <w:szCs w:val="19"/>
        </w:rPr>
        <w:t xml:space="preserve">; </w:t>
      </w:r>
      <w:r w:rsidRPr="005C7174" w:rsidR="000203B1">
        <w:rPr>
          <w:rFonts w:ascii="Calibri" w:hAnsi="Calibri" w:cs="Calibri"/>
          <w:sz w:val="18"/>
          <w:szCs w:val="19"/>
        </w:rPr>
        <w:t xml:space="preserve">Loyola </w:t>
      </w:r>
      <w:r w:rsidRPr="005C7174" w:rsidR="00FE595C">
        <w:rPr>
          <w:rFonts w:ascii="Calibri" w:hAnsi="Calibri" w:cs="Calibri"/>
          <w:sz w:val="18"/>
          <w:szCs w:val="19"/>
        </w:rPr>
        <w:t>(día 6)</w:t>
      </w:r>
      <w:r w:rsidRPr="00FC16CC" w:rsidR="00FE595C">
        <w:rPr>
          <w:rFonts w:ascii="Calibri" w:hAnsi="Calibri" w:cs="Calibri"/>
          <w:color w:val="000000"/>
          <w:sz w:val="18"/>
          <w:szCs w:val="19"/>
        </w:rPr>
        <w:t xml:space="preserve"> </w:t>
      </w:r>
      <w:r w:rsidRPr="00FC16CC" w:rsidR="000203B1">
        <w:rPr>
          <w:rFonts w:ascii="Calibri" w:hAnsi="Calibri" w:cs="Calibri"/>
          <w:color w:val="000000"/>
          <w:sz w:val="18"/>
          <w:szCs w:val="19"/>
        </w:rPr>
        <w:t>y Lourdes</w:t>
      </w:r>
      <w:r w:rsidRPr="00FC16CC" w:rsidR="00FE595C">
        <w:rPr>
          <w:rFonts w:ascii="Calibri" w:hAnsi="Calibri" w:cs="Calibri"/>
          <w:color w:val="000000"/>
          <w:sz w:val="18"/>
          <w:szCs w:val="19"/>
        </w:rPr>
        <w:t xml:space="preserve"> (día 7)</w:t>
      </w:r>
      <w:r w:rsidR="005401A1">
        <w:rPr>
          <w:rFonts w:ascii="Calibri" w:hAnsi="Calibri" w:cs="Calibri"/>
          <w:color w:val="000000"/>
          <w:sz w:val="18"/>
          <w:szCs w:val="19"/>
        </w:rPr>
        <w:t>.</w:t>
      </w:r>
    </w:p>
    <w:p w:rsidRPr="006C2851" w:rsidR="0036021E" w:rsidP="005502A2" w:rsidRDefault="009D4F28" w14:paraId="0816D3BB" w14:textId="22F668B5">
      <w:pPr>
        <w:rPr>
          <w:rFonts w:ascii="Calibri" w:hAnsi="Calibri" w:cs="Calibri"/>
          <w:color w:val="000000"/>
          <w:sz w:val="18"/>
          <w:szCs w:val="19"/>
        </w:rPr>
      </w:pPr>
      <w:r w:rsidRPr="00FC16CC">
        <w:rPr>
          <w:rFonts w:ascii="Calibri" w:hAnsi="Calibri" w:cs="Calibri"/>
          <w:color w:val="000000"/>
          <w:sz w:val="18"/>
          <w:szCs w:val="19"/>
        </w:rPr>
        <w:t xml:space="preserve">- Visita a la Catedral-Basílica de </w:t>
      </w:r>
      <w:proofErr w:type="spellStart"/>
      <w:r w:rsidRPr="00FC16CC" w:rsidR="006C2851">
        <w:rPr>
          <w:rFonts w:ascii="Calibri" w:hAnsi="Calibri" w:cs="Calibri"/>
          <w:color w:val="000000"/>
          <w:sz w:val="18"/>
          <w:szCs w:val="19"/>
        </w:rPr>
        <w:t>Nª</w:t>
      </w:r>
      <w:proofErr w:type="spellEnd"/>
      <w:r w:rsidR="00E74238">
        <w:rPr>
          <w:rFonts w:ascii="Calibri" w:hAnsi="Calibri" w:cs="Calibri"/>
          <w:color w:val="000000"/>
          <w:sz w:val="18"/>
          <w:szCs w:val="19"/>
        </w:rPr>
        <w:t xml:space="preserve"> </w:t>
      </w:r>
      <w:r w:rsidRPr="00FC16CC" w:rsidR="006C2851">
        <w:rPr>
          <w:rFonts w:ascii="Calibri" w:hAnsi="Calibri" w:cs="Calibri"/>
          <w:color w:val="000000"/>
          <w:sz w:val="18"/>
          <w:szCs w:val="19"/>
        </w:rPr>
        <w:t>Sra. del</w:t>
      </w:r>
      <w:r w:rsidRPr="00FC16CC" w:rsidR="00710044">
        <w:rPr>
          <w:rFonts w:ascii="Calibri" w:hAnsi="Calibri" w:cs="Calibri"/>
          <w:color w:val="000000"/>
          <w:sz w:val="18"/>
          <w:szCs w:val="19"/>
        </w:rPr>
        <w:t xml:space="preserve"> Pilar en Zaragoza (día </w:t>
      </w:r>
      <w:r w:rsidRPr="00FC16CC" w:rsidR="000C6D38">
        <w:rPr>
          <w:rFonts w:ascii="Calibri" w:hAnsi="Calibri" w:cs="Calibri"/>
          <w:color w:val="000000"/>
          <w:sz w:val="18"/>
          <w:szCs w:val="19"/>
        </w:rPr>
        <w:t>8)</w:t>
      </w:r>
      <w:r w:rsidR="005401A1">
        <w:rPr>
          <w:rFonts w:ascii="Calibri" w:hAnsi="Calibri" w:cs="Calibri"/>
          <w:color w:val="000000"/>
          <w:sz w:val="18"/>
          <w:szCs w:val="19"/>
        </w:rPr>
        <w:t>.</w:t>
      </w:r>
    </w:p>
    <w:p w:rsidRPr="006C2851" w:rsidR="000C6D38" w:rsidP="005502A2" w:rsidRDefault="000C6D38" w14:paraId="342A1138" w14:textId="35587C5F">
      <w:pPr>
        <w:rPr>
          <w:rFonts w:ascii="Calibri" w:hAnsi="Calibri" w:cs="Calibri"/>
          <w:color w:val="000000"/>
          <w:sz w:val="18"/>
          <w:szCs w:val="19"/>
        </w:rPr>
      </w:pPr>
      <w:r w:rsidRPr="006C2851">
        <w:rPr>
          <w:rFonts w:ascii="Calibri" w:hAnsi="Calibri" w:cs="Calibri"/>
          <w:color w:val="000000"/>
          <w:sz w:val="18"/>
          <w:szCs w:val="19"/>
        </w:rPr>
        <w:t>- Visita al Monasterio de Piedra (día 8)</w:t>
      </w:r>
      <w:r w:rsidR="005401A1">
        <w:rPr>
          <w:rFonts w:ascii="Calibri" w:hAnsi="Calibri" w:cs="Calibri"/>
          <w:color w:val="000000"/>
          <w:sz w:val="18"/>
          <w:szCs w:val="19"/>
        </w:rPr>
        <w:t>.</w:t>
      </w:r>
    </w:p>
    <w:p w:rsidR="005502A2" w:rsidP="005502A2" w:rsidRDefault="005502A2" w14:paraId="740693B8" w14:textId="1EA80EF2">
      <w:pPr>
        <w:rPr>
          <w:rFonts w:ascii="Calibri" w:hAnsi="Calibri" w:cs="Calibri"/>
          <w:color w:val="000000"/>
          <w:sz w:val="18"/>
          <w:szCs w:val="19"/>
        </w:rPr>
      </w:pPr>
      <w:r w:rsidRPr="006C2851">
        <w:rPr>
          <w:rFonts w:ascii="Calibri" w:hAnsi="Calibri" w:cs="Calibri"/>
          <w:color w:val="000000"/>
          <w:sz w:val="18"/>
          <w:szCs w:val="19"/>
        </w:rPr>
        <w:t xml:space="preserve">- </w:t>
      </w:r>
      <w:r w:rsidRPr="006C2851" w:rsidR="00536154">
        <w:rPr>
          <w:rFonts w:ascii="Calibri" w:hAnsi="Calibri" w:cs="Calibri"/>
          <w:color w:val="000000"/>
          <w:sz w:val="18"/>
          <w:szCs w:val="19"/>
        </w:rPr>
        <w:t>T</w:t>
      </w:r>
      <w:r w:rsidRPr="006C2851" w:rsidR="00515FB5">
        <w:rPr>
          <w:rFonts w:ascii="Calibri" w:hAnsi="Calibri" w:cs="Calibri"/>
          <w:color w:val="000000"/>
          <w:sz w:val="18"/>
          <w:szCs w:val="19"/>
        </w:rPr>
        <w:t>asas hoteleras</w:t>
      </w:r>
      <w:r w:rsidR="005401A1">
        <w:rPr>
          <w:rFonts w:ascii="Calibri" w:hAnsi="Calibri" w:cs="Calibri"/>
          <w:color w:val="000000"/>
          <w:sz w:val="18"/>
          <w:szCs w:val="19"/>
        </w:rPr>
        <w:t>.</w:t>
      </w:r>
    </w:p>
    <w:p w:rsidRPr="00EE7862" w:rsidR="00EE7862" w:rsidP="00EE7862" w:rsidRDefault="00EE7862" w14:paraId="6CF75000" w14:textId="1AED1890">
      <w:pPr>
        <w:rPr>
          <w:rFonts w:ascii="Calibri" w:hAnsi="Calibri" w:cs="Calibri"/>
          <w:sz w:val="16"/>
          <w:szCs w:val="16"/>
          <w:lang w:eastAsia="en-US"/>
        </w:rPr>
      </w:pPr>
      <w:r>
        <w:rPr>
          <w:rFonts w:ascii="Calibri" w:hAnsi="Calibri" w:cs="Calibri"/>
          <w:sz w:val="18"/>
          <w:szCs w:val="19"/>
        </w:rPr>
        <w:t>-</w:t>
      </w:r>
      <w:r w:rsidRPr="00EE7862">
        <w:rPr>
          <w:rFonts w:ascii="Calibri" w:hAnsi="Calibri" w:cs="Calibri"/>
          <w:sz w:val="18"/>
          <w:szCs w:val="18"/>
        </w:rPr>
        <w:t xml:space="preserve"> </w:t>
      </w:r>
      <w:r w:rsidRPr="00EE7862">
        <w:rPr>
          <w:rFonts w:ascii="Calibri" w:hAnsi="Calibri" w:cs="Calibri"/>
          <w:b/>
          <w:bCs/>
          <w:sz w:val="18"/>
          <w:szCs w:val="18"/>
        </w:rPr>
        <w:t>Nota</w:t>
      </w:r>
      <w:r w:rsidRPr="00EE7862">
        <w:rPr>
          <w:rFonts w:ascii="Calibri" w:hAnsi="Calibri" w:cs="Calibri"/>
          <w:sz w:val="18"/>
          <w:szCs w:val="18"/>
        </w:rPr>
        <w:t>: Las visitas con gu</w:t>
      </w:r>
      <w:r w:rsidR="007B5259">
        <w:rPr>
          <w:rFonts w:ascii="Calibri" w:hAnsi="Calibri" w:cs="Calibri"/>
          <w:sz w:val="18"/>
          <w:szCs w:val="18"/>
        </w:rPr>
        <w:t>í</w:t>
      </w:r>
      <w:r w:rsidRPr="00EE7862">
        <w:rPr>
          <w:rFonts w:ascii="Calibri" w:hAnsi="Calibri" w:cs="Calibri"/>
          <w:sz w:val="18"/>
          <w:szCs w:val="18"/>
        </w:rPr>
        <w:t>a local pueden ser solo en idioma portugués. Gu</w:t>
      </w:r>
      <w:r w:rsidR="007B5259">
        <w:rPr>
          <w:rFonts w:ascii="Calibri" w:hAnsi="Calibri" w:cs="Calibri"/>
          <w:sz w:val="18"/>
          <w:szCs w:val="18"/>
        </w:rPr>
        <w:t>í</w:t>
      </w:r>
      <w:r w:rsidRPr="00EE7862">
        <w:rPr>
          <w:rFonts w:ascii="Calibri" w:hAnsi="Calibri" w:cs="Calibri"/>
          <w:sz w:val="18"/>
          <w:szCs w:val="18"/>
        </w:rPr>
        <w:t xml:space="preserve">a acompañante ayuda con la traducción. </w:t>
      </w:r>
    </w:p>
    <w:p w:rsidR="00EE7862" w:rsidP="005502A2" w:rsidRDefault="00EE7862" w14:paraId="12839E0D" w14:textId="77777777">
      <w:pPr>
        <w:rPr>
          <w:rFonts w:ascii="Calibri" w:hAnsi="Calibri" w:cs="Calibri"/>
          <w:color w:val="000000"/>
          <w:sz w:val="18"/>
          <w:szCs w:val="19"/>
        </w:rPr>
      </w:pPr>
    </w:p>
    <w:p w:rsidRPr="00FC16CC" w:rsidR="002C12F4" w:rsidP="00635316" w:rsidRDefault="002C12F4" w14:paraId="201A8700" w14:textId="654157DD">
      <w:pPr>
        <w:pStyle w:val="Ttulo"/>
        <w:spacing w:after="0"/>
      </w:pPr>
      <w:r w:rsidRPr="00FC16CC">
        <w:t>Hoteles previstos</w:t>
      </w:r>
      <w:r w:rsidR="00DE210B">
        <w:t>:</w:t>
      </w:r>
    </w:p>
    <w:tbl>
      <w:tblPr>
        <w:tblW w:w="4181" w:type="dxa"/>
        <w:tblLayout w:type="fixed"/>
        <w:tblCellMar>
          <w:left w:w="70" w:type="dxa"/>
          <w:right w:w="70" w:type="dxa"/>
        </w:tblCellMar>
        <w:tblLook w:val="04A0" w:firstRow="1" w:lastRow="0" w:firstColumn="1" w:lastColumn="0" w:noHBand="0" w:noVBand="1"/>
      </w:tblPr>
      <w:tblGrid>
        <w:gridCol w:w="3047"/>
        <w:gridCol w:w="1134"/>
      </w:tblGrid>
      <w:tr w:rsidRPr="00FC16CC" w:rsidR="002C12F4" w:rsidTr="00702F75" w14:paraId="2C5CA21A" w14:textId="77777777">
        <w:tc>
          <w:tcPr>
            <w:tcW w:w="3047" w:type="dxa"/>
            <w:tcBorders>
              <w:top w:val="single" w:color="000000" w:sz="2" w:space="0"/>
              <w:left w:val="single" w:color="000000" w:sz="2" w:space="0"/>
              <w:bottom w:val="single" w:color="000000" w:sz="2" w:space="0"/>
              <w:right w:val="nil"/>
            </w:tcBorders>
            <w:hideMark/>
          </w:tcPr>
          <w:p w:rsidRPr="00FC16CC" w:rsidR="002C12F4" w:rsidP="00635316" w:rsidRDefault="002C12F4" w14:paraId="34B9DA46" w14:textId="77777777">
            <w:pPr>
              <w:rPr>
                <w:rFonts w:ascii="Calibri" w:hAnsi="Calibri" w:eastAsia="Calibri" w:cs="Calibri"/>
                <w:b/>
                <w:bCs/>
                <w:kern w:val="2"/>
                <w:sz w:val="19"/>
                <w:szCs w:val="19"/>
              </w:rPr>
            </w:pPr>
            <w:r w:rsidRPr="00FC16CC">
              <w:rPr>
                <w:rFonts w:ascii="Calibri" w:hAnsi="Calibri" w:cs="Calibri"/>
                <w:b/>
                <w:bCs/>
                <w:sz w:val="19"/>
                <w:szCs w:val="19"/>
              </w:rPr>
              <w:t>CIUDAD/HOTEL</w:t>
            </w:r>
          </w:p>
        </w:tc>
        <w:tc>
          <w:tcPr>
            <w:tcW w:w="1134" w:type="dxa"/>
            <w:tcBorders>
              <w:top w:val="single" w:color="000000" w:sz="2" w:space="0"/>
              <w:left w:val="single" w:color="000000" w:sz="2" w:space="0"/>
              <w:bottom w:val="single" w:color="000000" w:sz="2" w:space="0"/>
              <w:right w:val="single" w:color="000000" w:sz="2" w:space="0"/>
            </w:tcBorders>
            <w:hideMark/>
          </w:tcPr>
          <w:p w:rsidRPr="00FC16CC" w:rsidR="002C12F4" w:rsidP="00635316" w:rsidRDefault="002C12F4" w14:paraId="58F79003" w14:textId="77777777">
            <w:pPr>
              <w:jc w:val="center"/>
              <w:rPr>
                <w:rFonts w:ascii="Calibri" w:hAnsi="Calibri" w:eastAsia="Calibri" w:cs="Calibri"/>
                <w:b/>
                <w:bCs/>
                <w:kern w:val="2"/>
                <w:sz w:val="19"/>
                <w:szCs w:val="19"/>
              </w:rPr>
            </w:pPr>
            <w:r w:rsidRPr="00FC16CC">
              <w:rPr>
                <w:rFonts w:ascii="Calibri" w:hAnsi="Calibri" w:cs="Calibri"/>
                <w:b/>
                <w:bCs/>
                <w:sz w:val="19"/>
                <w:szCs w:val="19"/>
              </w:rPr>
              <w:t>SITUACIÓN</w:t>
            </w:r>
          </w:p>
        </w:tc>
      </w:tr>
      <w:tr w:rsidRPr="00FC16CC" w:rsidR="002C12F4" w:rsidTr="00702F75" w14:paraId="6A3BC19C" w14:textId="77777777">
        <w:tc>
          <w:tcPr>
            <w:tcW w:w="3047" w:type="dxa"/>
            <w:tcBorders>
              <w:top w:val="single" w:color="000000" w:sz="2" w:space="0"/>
              <w:left w:val="single" w:color="000000" w:sz="2" w:space="0"/>
              <w:bottom w:val="single" w:color="000000" w:sz="2" w:space="0"/>
              <w:right w:val="nil"/>
            </w:tcBorders>
            <w:hideMark/>
          </w:tcPr>
          <w:p w:rsidRPr="00DB29D8" w:rsidR="002C12F4" w:rsidP="00635316" w:rsidRDefault="002C12F4" w14:paraId="78C37F35" w14:textId="77777777">
            <w:pPr>
              <w:rPr>
                <w:rFonts w:ascii="Calibri" w:hAnsi="Calibri" w:cs="Calibri"/>
                <w:b/>
                <w:bCs/>
                <w:sz w:val="18"/>
                <w:szCs w:val="18"/>
              </w:rPr>
            </w:pPr>
            <w:r w:rsidRPr="00DB29D8">
              <w:rPr>
                <w:rFonts w:ascii="Calibri" w:hAnsi="Calibri" w:cs="Calibri"/>
                <w:b/>
                <w:bCs/>
                <w:sz w:val="18"/>
                <w:szCs w:val="18"/>
              </w:rPr>
              <w:t>Lisboa</w:t>
            </w:r>
          </w:p>
          <w:p w:rsidRPr="00DB29D8" w:rsidR="002C12F4" w:rsidP="00635316" w:rsidRDefault="005F0038" w14:paraId="7EF40431" w14:textId="77777777">
            <w:pPr>
              <w:rPr>
                <w:rFonts w:ascii="Calibri" w:hAnsi="Calibri" w:cs="Calibri"/>
                <w:bCs/>
                <w:sz w:val="18"/>
                <w:szCs w:val="18"/>
              </w:rPr>
            </w:pPr>
            <w:r w:rsidRPr="00DB29D8">
              <w:rPr>
                <w:rFonts w:ascii="Calibri" w:hAnsi="Calibri" w:cs="Calibri"/>
                <w:bCs/>
                <w:sz w:val="18"/>
                <w:szCs w:val="18"/>
              </w:rPr>
              <w:t>Lutécia *</w:t>
            </w:r>
            <w:r w:rsidRPr="00DB29D8" w:rsidR="002C12F4">
              <w:rPr>
                <w:rFonts w:ascii="Calibri" w:hAnsi="Calibri" w:cs="Calibri"/>
                <w:bCs/>
                <w:sz w:val="18"/>
                <w:szCs w:val="18"/>
              </w:rPr>
              <w:t>*</w:t>
            </w:r>
            <w:r w:rsidRPr="00DB29D8" w:rsidR="00B3697E">
              <w:rPr>
                <w:rFonts w:ascii="Calibri" w:hAnsi="Calibri" w:cs="Calibri"/>
                <w:bCs/>
                <w:sz w:val="18"/>
                <w:szCs w:val="18"/>
              </w:rPr>
              <w:t>**</w:t>
            </w:r>
          </w:p>
        </w:tc>
        <w:tc>
          <w:tcPr>
            <w:tcW w:w="1134" w:type="dxa"/>
            <w:tcBorders>
              <w:top w:val="single" w:color="000000" w:sz="2" w:space="0"/>
              <w:left w:val="single" w:color="000000" w:sz="2" w:space="0"/>
              <w:bottom w:val="single" w:color="000000" w:sz="2" w:space="0"/>
              <w:right w:val="single" w:color="000000" w:sz="2" w:space="0"/>
            </w:tcBorders>
          </w:tcPr>
          <w:p w:rsidRPr="00DB29D8" w:rsidR="002C12F4" w:rsidP="00635316" w:rsidRDefault="002C12F4" w14:paraId="7251DA63" w14:textId="77777777">
            <w:pPr>
              <w:jc w:val="center"/>
              <w:rPr>
                <w:rFonts w:ascii="Calibri" w:hAnsi="Calibri" w:cs="Calibri"/>
                <w:sz w:val="18"/>
                <w:szCs w:val="18"/>
              </w:rPr>
            </w:pPr>
          </w:p>
          <w:p w:rsidRPr="00DB29D8" w:rsidR="002C12F4" w:rsidP="00635316" w:rsidRDefault="002C12F4" w14:paraId="4933FB47" w14:textId="56DCAB50">
            <w:pPr>
              <w:jc w:val="center"/>
              <w:rPr>
                <w:rFonts w:ascii="Calibri" w:hAnsi="Calibri" w:cs="Calibri"/>
                <w:sz w:val="18"/>
                <w:szCs w:val="18"/>
              </w:rPr>
            </w:pPr>
            <w:r w:rsidRPr="00DB29D8">
              <w:rPr>
                <w:rFonts w:ascii="Calibri" w:hAnsi="Calibri" w:cs="Calibri"/>
                <w:sz w:val="18"/>
                <w:szCs w:val="18"/>
              </w:rPr>
              <w:t>(</w:t>
            </w:r>
            <w:r w:rsidRPr="00DB29D8" w:rsidR="00EA561F">
              <w:rPr>
                <w:rFonts w:ascii="Calibri" w:hAnsi="Calibri" w:cs="Calibri"/>
                <w:sz w:val="18"/>
                <w:szCs w:val="18"/>
              </w:rPr>
              <w:t>C</w:t>
            </w:r>
            <w:r w:rsidRPr="00DB29D8" w:rsidR="00E86451">
              <w:rPr>
                <w:rFonts w:ascii="Calibri" w:hAnsi="Calibri" w:cs="Calibri"/>
                <w:sz w:val="18"/>
                <w:szCs w:val="18"/>
              </w:rPr>
              <w:t>iudad</w:t>
            </w:r>
            <w:r w:rsidRPr="00DB29D8">
              <w:rPr>
                <w:rFonts w:ascii="Calibri" w:hAnsi="Calibri" w:cs="Calibri"/>
                <w:sz w:val="18"/>
                <w:szCs w:val="18"/>
              </w:rPr>
              <w:t>)</w:t>
            </w:r>
          </w:p>
        </w:tc>
      </w:tr>
      <w:tr w:rsidRPr="00FC16CC" w:rsidR="002C12F4" w:rsidTr="00702F75" w14:paraId="3156ECC9" w14:textId="77777777">
        <w:tc>
          <w:tcPr>
            <w:tcW w:w="3047" w:type="dxa"/>
            <w:tcBorders>
              <w:top w:val="nil"/>
              <w:left w:val="single" w:color="000000" w:sz="2" w:space="0"/>
              <w:bottom w:val="single" w:color="000000" w:sz="2" w:space="0"/>
              <w:right w:val="nil"/>
            </w:tcBorders>
            <w:hideMark/>
          </w:tcPr>
          <w:p w:rsidRPr="00DB29D8" w:rsidR="00C12036" w:rsidP="00C12036" w:rsidRDefault="005F0038" w14:paraId="6AA1F6D5" w14:textId="77777777">
            <w:pPr>
              <w:autoSpaceDE w:val="0"/>
              <w:snapToGrid w:val="0"/>
              <w:spacing w:line="200" w:lineRule="atLeast"/>
              <w:rPr>
                <w:rFonts w:ascii="Calibri" w:hAnsi="Calibri" w:cs="Calibri"/>
                <w:b/>
                <w:bCs/>
                <w:sz w:val="18"/>
                <w:szCs w:val="18"/>
              </w:rPr>
            </w:pPr>
            <w:r w:rsidRPr="00DB29D8">
              <w:rPr>
                <w:rFonts w:ascii="Calibri" w:hAnsi="Calibri" w:cs="Calibri"/>
                <w:b/>
                <w:bCs/>
                <w:sz w:val="18"/>
                <w:szCs w:val="18"/>
              </w:rPr>
              <w:t>Fátima</w:t>
            </w:r>
          </w:p>
          <w:p w:rsidRPr="00DB29D8" w:rsidR="002C12F4" w:rsidP="00C12036" w:rsidRDefault="005F0038" w14:paraId="61048374" w14:textId="62873DE4">
            <w:pPr>
              <w:autoSpaceDE w:val="0"/>
              <w:snapToGrid w:val="0"/>
              <w:spacing w:line="200" w:lineRule="atLeast"/>
              <w:rPr>
                <w:rFonts w:ascii="Calibri" w:hAnsi="Calibri" w:cs="Calibri"/>
                <w:b/>
                <w:bCs/>
                <w:sz w:val="18"/>
                <w:szCs w:val="18"/>
              </w:rPr>
            </w:pPr>
            <w:r w:rsidRPr="00DB29D8">
              <w:rPr>
                <w:rFonts w:ascii="Calibri" w:hAnsi="Calibri" w:cs="Calibri"/>
                <w:sz w:val="18"/>
                <w:szCs w:val="18"/>
              </w:rPr>
              <w:t>Santa María</w:t>
            </w:r>
            <w:r w:rsidRPr="00DB29D8" w:rsidR="002C12F4">
              <w:rPr>
                <w:rFonts w:ascii="Calibri" w:hAnsi="Calibri" w:cs="Calibri"/>
                <w:sz w:val="18"/>
                <w:szCs w:val="18"/>
              </w:rPr>
              <w:t xml:space="preserve"> ****</w:t>
            </w:r>
          </w:p>
        </w:tc>
        <w:tc>
          <w:tcPr>
            <w:tcW w:w="1134" w:type="dxa"/>
            <w:tcBorders>
              <w:top w:val="nil"/>
              <w:left w:val="single" w:color="000000" w:sz="2" w:space="0"/>
              <w:bottom w:val="single" w:color="000000" w:sz="2" w:space="0"/>
              <w:right w:val="single" w:color="000000" w:sz="2" w:space="0"/>
            </w:tcBorders>
          </w:tcPr>
          <w:p w:rsidRPr="00DB29D8" w:rsidR="002C12F4" w:rsidP="00021D8A" w:rsidRDefault="002C12F4" w14:paraId="0533E38B" w14:textId="77777777">
            <w:pPr>
              <w:autoSpaceDE w:val="0"/>
              <w:snapToGrid w:val="0"/>
              <w:spacing w:line="200" w:lineRule="atLeast"/>
              <w:jc w:val="center"/>
              <w:rPr>
                <w:rFonts w:ascii="Calibri" w:hAnsi="Calibri" w:eastAsia="Comic Sans MS" w:cs="Calibri"/>
                <w:sz w:val="18"/>
                <w:szCs w:val="18"/>
              </w:rPr>
            </w:pPr>
          </w:p>
          <w:p w:rsidRPr="00DB29D8" w:rsidR="002C12F4" w:rsidP="00021D8A" w:rsidRDefault="002C12F4" w14:paraId="32ACFC47" w14:textId="77777777">
            <w:pPr>
              <w:jc w:val="center"/>
              <w:rPr>
                <w:rFonts w:ascii="Calibri" w:hAnsi="Calibri" w:cs="Calibri"/>
                <w:sz w:val="18"/>
                <w:szCs w:val="18"/>
              </w:rPr>
            </w:pPr>
            <w:r w:rsidRPr="00DB29D8">
              <w:rPr>
                <w:rFonts w:ascii="Calibri" w:hAnsi="Calibri" w:cs="Calibri"/>
                <w:sz w:val="18"/>
                <w:szCs w:val="18"/>
              </w:rPr>
              <w:t>(Centro)</w:t>
            </w:r>
          </w:p>
        </w:tc>
      </w:tr>
      <w:tr w:rsidRPr="00FC16CC" w:rsidR="002C12F4" w:rsidTr="00702F75" w14:paraId="2279E64D" w14:textId="77777777">
        <w:tc>
          <w:tcPr>
            <w:tcW w:w="3047" w:type="dxa"/>
            <w:tcBorders>
              <w:top w:val="nil"/>
              <w:left w:val="single" w:color="000000" w:sz="2" w:space="0"/>
              <w:bottom w:val="single" w:color="000000" w:sz="2" w:space="0"/>
              <w:right w:val="nil"/>
            </w:tcBorders>
            <w:hideMark/>
          </w:tcPr>
          <w:p w:rsidRPr="00DB29D8" w:rsidR="002C12F4" w:rsidP="00021D8A" w:rsidRDefault="005F0038" w14:paraId="6EC6AF50" w14:textId="77777777">
            <w:pPr>
              <w:autoSpaceDE w:val="0"/>
              <w:snapToGrid w:val="0"/>
              <w:spacing w:line="200" w:lineRule="atLeast"/>
              <w:rPr>
                <w:rFonts w:ascii="Calibri" w:hAnsi="Calibri" w:cs="Calibri"/>
                <w:b/>
                <w:bCs/>
                <w:sz w:val="18"/>
                <w:szCs w:val="18"/>
                <w:lang w:val="pt-BR"/>
              </w:rPr>
            </w:pPr>
            <w:r w:rsidRPr="00DB29D8">
              <w:rPr>
                <w:rFonts w:ascii="Calibri" w:hAnsi="Calibri" w:cs="Calibri"/>
                <w:b/>
                <w:bCs/>
                <w:sz w:val="18"/>
                <w:szCs w:val="18"/>
                <w:lang w:val="pt-BR"/>
              </w:rPr>
              <w:t>Santiago de Compostela</w:t>
            </w:r>
          </w:p>
          <w:p w:rsidRPr="00DB29D8" w:rsidR="001C4727" w:rsidP="001C4727" w:rsidRDefault="00B32379" w14:paraId="37A2DF8E" w14:textId="77777777">
            <w:pPr>
              <w:autoSpaceDE w:val="0"/>
              <w:snapToGrid w:val="0"/>
              <w:spacing w:line="200" w:lineRule="atLeast"/>
              <w:rPr>
                <w:rFonts w:ascii="Calibri" w:hAnsi="Calibri" w:cs="Calibri"/>
                <w:bCs/>
                <w:sz w:val="18"/>
                <w:szCs w:val="18"/>
                <w:lang w:val="pt-BR"/>
              </w:rPr>
            </w:pPr>
            <w:proofErr w:type="spellStart"/>
            <w:r w:rsidRPr="00DB29D8">
              <w:rPr>
                <w:rFonts w:ascii="Calibri" w:hAnsi="Calibri" w:cs="Calibri"/>
                <w:bCs/>
                <w:sz w:val="18"/>
                <w:szCs w:val="18"/>
                <w:lang w:val="pt-BR"/>
              </w:rPr>
              <w:t>Exe</w:t>
            </w:r>
            <w:proofErr w:type="spellEnd"/>
            <w:r w:rsidRPr="00DB29D8">
              <w:rPr>
                <w:rFonts w:ascii="Calibri" w:hAnsi="Calibri" w:cs="Calibri"/>
                <w:bCs/>
                <w:sz w:val="18"/>
                <w:szCs w:val="18"/>
                <w:lang w:val="pt-BR"/>
              </w:rPr>
              <w:t xml:space="preserve"> San Lázaro</w:t>
            </w:r>
            <w:r w:rsidRPr="00DB29D8" w:rsidR="001C4727">
              <w:rPr>
                <w:rFonts w:ascii="Calibri" w:hAnsi="Calibri" w:cs="Calibri"/>
                <w:bCs/>
                <w:sz w:val="18"/>
                <w:szCs w:val="18"/>
                <w:lang w:val="pt-BR"/>
              </w:rPr>
              <w:t xml:space="preserve"> ****</w:t>
            </w:r>
          </w:p>
          <w:p w:rsidRPr="00DB29D8" w:rsidR="00702F75" w:rsidP="001C4727" w:rsidRDefault="001C4727" w14:paraId="5F285DB3" w14:textId="7E67192F">
            <w:pPr>
              <w:autoSpaceDE w:val="0"/>
              <w:snapToGrid w:val="0"/>
              <w:spacing w:line="200" w:lineRule="atLeast"/>
              <w:rPr>
                <w:rFonts w:ascii="Calibri" w:hAnsi="Calibri" w:cs="Calibri"/>
                <w:bCs/>
                <w:sz w:val="18"/>
                <w:szCs w:val="18"/>
                <w:lang w:val="pt-BR"/>
              </w:rPr>
            </w:pPr>
            <w:proofErr w:type="spellStart"/>
            <w:r w:rsidRPr="00DB29D8">
              <w:rPr>
                <w:rFonts w:ascii="Calibri" w:hAnsi="Calibri" w:cs="Calibri"/>
                <w:bCs/>
                <w:sz w:val="18"/>
                <w:szCs w:val="18"/>
                <w:lang w:val="pt-BR"/>
              </w:rPr>
              <w:t>E</w:t>
            </w:r>
            <w:r w:rsidRPr="00DB29D8" w:rsidR="002A5598">
              <w:rPr>
                <w:rFonts w:ascii="Calibri" w:hAnsi="Calibri" w:cs="Calibri"/>
                <w:bCs/>
                <w:sz w:val="18"/>
                <w:szCs w:val="18"/>
                <w:lang w:val="pt-BR"/>
              </w:rPr>
              <w:t>xe</w:t>
            </w:r>
            <w:proofErr w:type="spellEnd"/>
            <w:r w:rsidRPr="00DB29D8" w:rsidR="002A5598">
              <w:rPr>
                <w:rFonts w:ascii="Calibri" w:hAnsi="Calibri" w:cs="Calibri"/>
                <w:bCs/>
                <w:sz w:val="18"/>
                <w:szCs w:val="18"/>
                <w:lang w:val="pt-BR"/>
              </w:rPr>
              <w:t xml:space="preserve"> Peregrino</w:t>
            </w:r>
            <w:r w:rsidRPr="00DB29D8" w:rsidR="00702F75">
              <w:rPr>
                <w:rFonts w:ascii="Calibri" w:hAnsi="Calibri" w:cs="Calibri"/>
                <w:bCs/>
                <w:sz w:val="18"/>
                <w:szCs w:val="18"/>
                <w:lang w:val="pt-BR"/>
              </w:rPr>
              <w:t xml:space="preserve"> ****</w:t>
            </w:r>
          </w:p>
        </w:tc>
        <w:tc>
          <w:tcPr>
            <w:tcW w:w="1134" w:type="dxa"/>
            <w:tcBorders>
              <w:top w:val="nil"/>
              <w:left w:val="single" w:color="000000" w:sz="2" w:space="0"/>
              <w:bottom w:val="single" w:color="000000" w:sz="2" w:space="0"/>
              <w:right w:val="single" w:color="000000" w:sz="2" w:space="0"/>
            </w:tcBorders>
          </w:tcPr>
          <w:p w:rsidRPr="00DB29D8" w:rsidR="002C12F4" w:rsidP="00021D8A" w:rsidRDefault="002C12F4" w14:paraId="2A9F74E5" w14:textId="77777777">
            <w:pPr>
              <w:autoSpaceDE w:val="0"/>
              <w:snapToGrid w:val="0"/>
              <w:spacing w:line="200" w:lineRule="atLeast"/>
              <w:jc w:val="center"/>
              <w:rPr>
                <w:rFonts w:ascii="Calibri" w:hAnsi="Calibri" w:eastAsia="Comic Sans MS" w:cs="Calibri"/>
                <w:sz w:val="18"/>
                <w:szCs w:val="18"/>
                <w:lang w:val="pt-BR"/>
              </w:rPr>
            </w:pPr>
          </w:p>
          <w:p w:rsidRPr="00DB29D8" w:rsidR="002C12F4" w:rsidP="00021D8A" w:rsidRDefault="002C12F4" w14:paraId="42543900" w14:textId="77777777">
            <w:pPr>
              <w:autoSpaceDE w:val="0"/>
              <w:snapToGrid w:val="0"/>
              <w:spacing w:line="200" w:lineRule="atLeast"/>
              <w:jc w:val="center"/>
              <w:rPr>
                <w:rFonts w:ascii="Calibri" w:hAnsi="Calibri" w:eastAsia="Comic Sans MS" w:cs="Calibri"/>
                <w:sz w:val="18"/>
                <w:szCs w:val="18"/>
              </w:rPr>
            </w:pPr>
            <w:r w:rsidRPr="00DB29D8">
              <w:rPr>
                <w:rFonts w:ascii="Calibri" w:hAnsi="Calibri" w:eastAsia="Comic Sans MS" w:cs="Calibri"/>
                <w:sz w:val="18"/>
                <w:szCs w:val="18"/>
              </w:rPr>
              <w:t>(C</w:t>
            </w:r>
            <w:r w:rsidRPr="00DB29D8" w:rsidR="00702F75">
              <w:rPr>
                <w:rFonts w:ascii="Calibri" w:hAnsi="Calibri" w:eastAsia="Comic Sans MS" w:cs="Calibri"/>
                <w:sz w:val="18"/>
                <w:szCs w:val="18"/>
              </w:rPr>
              <w:t>iudad</w:t>
            </w:r>
            <w:r w:rsidRPr="00DB29D8">
              <w:rPr>
                <w:rFonts w:ascii="Calibri" w:hAnsi="Calibri" w:eastAsia="Comic Sans MS" w:cs="Calibri"/>
                <w:sz w:val="18"/>
                <w:szCs w:val="18"/>
              </w:rPr>
              <w:t>)</w:t>
            </w:r>
          </w:p>
          <w:p w:rsidRPr="00DB29D8" w:rsidR="00702F75" w:rsidP="00021D8A" w:rsidRDefault="00702F75" w14:paraId="341B9D9A" w14:textId="77777777">
            <w:pPr>
              <w:autoSpaceDE w:val="0"/>
              <w:snapToGrid w:val="0"/>
              <w:spacing w:line="200" w:lineRule="atLeast"/>
              <w:jc w:val="center"/>
              <w:rPr>
                <w:rFonts w:ascii="Calibri" w:hAnsi="Calibri" w:eastAsia="Comic Sans MS" w:cs="Calibri"/>
                <w:sz w:val="18"/>
                <w:szCs w:val="18"/>
              </w:rPr>
            </w:pPr>
            <w:r w:rsidRPr="00DB29D8">
              <w:rPr>
                <w:rFonts w:ascii="Calibri" w:hAnsi="Calibri" w:eastAsia="Comic Sans MS" w:cs="Calibri"/>
                <w:sz w:val="18"/>
                <w:szCs w:val="18"/>
              </w:rPr>
              <w:t>(Ciudad)</w:t>
            </w:r>
          </w:p>
        </w:tc>
      </w:tr>
      <w:tr w:rsidRPr="00FC16CC" w:rsidR="002C12F4" w:rsidTr="00702F75" w14:paraId="673D89AB" w14:textId="77777777">
        <w:tc>
          <w:tcPr>
            <w:tcW w:w="3047" w:type="dxa"/>
            <w:tcBorders>
              <w:top w:val="nil"/>
              <w:left w:val="single" w:color="000000" w:sz="2" w:space="0"/>
              <w:bottom w:val="single" w:color="000000" w:sz="2" w:space="0"/>
              <w:right w:val="nil"/>
            </w:tcBorders>
            <w:hideMark/>
          </w:tcPr>
          <w:p w:rsidRPr="00DB29D8" w:rsidR="002C12F4" w:rsidP="00021D8A" w:rsidRDefault="00C96371" w14:paraId="3984EB25" w14:textId="77777777">
            <w:pPr>
              <w:autoSpaceDE w:val="0"/>
              <w:snapToGrid w:val="0"/>
              <w:spacing w:line="200" w:lineRule="atLeast"/>
              <w:rPr>
                <w:rFonts w:ascii="Calibri" w:hAnsi="Calibri" w:cs="Calibri"/>
                <w:b/>
                <w:bCs/>
                <w:sz w:val="18"/>
                <w:szCs w:val="18"/>
              </w:rPr>
            </w:pPr>
            <w:r w:rsidRPr="00DB29D8">
              <w:rPr>
                <w:rFonts w:ascii="Calibri" w:hAnsi="Calibri" w:cs="Calibri"/>
                <w:b/>
                <w:bCs/>
                <w:sz w:val="18"/>
                <w:szCs w:val="18"/>
              </w:rPr>
              <w:t>V</w:t>
            </w:r>
            <w:r w:rsidRPr="00DB29D8" w:rsidR="00702F75">
              <w:rPr>
                <w:rFonts w:ascii="Calibri" w:hAnsi="Calibri" w:cs="Calibri"/>
                <w:b/>
                <w:bCs/>
                <w:sz w:val="18"/>
                <w:szCs w:val="18"/>
              </w:rPr>
              <w:t>illacarriedo</w:t>
            </w:r>
          </w:p>
          <w:p w:rsidR="00043C44" w:rsidP="00C96371" w:rsidRDefault="00702F75" w14:paraId="4EA36F85" w14:textId="0CCB1E97">
            <w:pPr>
              <w:autoSpaceDE w:val="0"/>
              <w:snapToGrid w:val="0"/>
              <w:spacing w:line="200" w:lineRule="atLeast"/>
              <w:rPr>
                <w:rFonts w:ascii="Calibri" w:hAnsi="Calibri" w:cs="Calibri"/>
                <w:bCs/>
                <w:sz w:val="18"/>
                <w:szCs w:val="18"/>
              </w:rPr>
            </w:pPr>
            <w:r w:rsidRPr="00DB29D8">
              <w:rPr>
                <w:rFonts w:ascii="Calibri" w:hAnsi="Calibri" w:cs="Calibri"/>
                <w:bCs/>
                <w:sz w:val="18"/>
                <w:szCs w:val="18"/>
              </w:rPr>
              <w:t xml:space="preserve">Abba Palacio de </w:t>
            </w:r>
            <w:proofErr w:type="spellStart"/>
            <w:r w:rsidRPr="00DB29D8">
              <w:rPr>
                <w:rFonts w:ascii="Calibri" w:hAnsi="Calibri" w:cs="Calibri"/>
                <w:bCs/>
                <w:sz w:val="18"/>
                <w:szCs w:val="18"/>
              </w:rPr>
              <w:t>Soñanes</w:t>
            </w:r>
            <w:proofErr w:type="spellEnd"/>
            <w:r w:rsidRPr="00DB29D8" w:rsidR="00C96371">
              <w:rPr>
                <w:rFonts w:ascii="Calibri" w:hAnsi="Calibri" w:cs="Calibri"/>
                <w:bCs/>
                <w:sz w:val="18"/>
                <w:szCs w:val="18"/>
              </w:rPr>
              <w:t xml:space="preserve"> </w:t>
            </w:r>
            <w:r w:rsidRPr="00DB29D8" w:rsidR="006C2AEB">
              <w:rPr>
                <w:rFonts w:ascii="Calibri" w:hAnsi="Calibri" w:cs="Calibri"/>
                <w:bCs/>
                <w:sz w:val="18"/>
                <w:szCs w:val="18"/>
              </w:rPr>
              <w:t>*</w:t>
            </w:r>
            <w:r w:rsidRPr="00DB29D8" w:rsidR="00C96371">
              <w:rPr>
                <w:rFonts w:ascii="Calibri" w:hAnsi="Calibri" w:cs="Calibri"/>
                <w:bCs/>
                <w:sz w:val="18"/>
                <w:szCs w:val="18"/>
              </w:rPr>
              <w:t>***</w:t>
            </w:r>
          </w:p>
          <w:p w:rsidRPr="00DB29D8" w:rsidR="00CB5417" w:rsidP="00C96371" w:rsidRDefault="00CB5417" w14:paraId="4DD05929" w14:textId="77777777">
            <w:pPr>
              <w:autoSpaceDE w:val="0"/>
              <w:snapToGrid w:val="0"/>
              <w:spacing w:line="200" w:lineRule="atLeast"/>
              <w:rPr>
                <w:rFonts w:ascii="Calibri" w:hAnsi="Calibri" w:cs="Calibri"/>
                <w:bCs/>
                <w:sz w:val="18"/>
                <w:szCs w:val="18"/>
              </w:rPr>
            </w:pPr>
            <w:r w:rsidRPr="00DB29D8">
              <w:rPr>
                <w:rFonts w:ascii="Calibri" w:hAnsi="Calibri" w:cs="Calibri"/>
                <w:bCs/>
                <w:sz w:val="18"/>
                <w:szCs w:val="18"/>
              </w:rPr>
              <w:t xml:space="preserve">O </w:t>
            </w:r>
          </w:p>
          <w:p w:rsidRPr="00DB29D8" w:rsidR="008E12C1" w:rsidP="00C96371" w:rsidRDefault="00CB5417" w14:paraId="5758E97F" w14:textId="03EA47C7">
            <w:pPr>
              <w:autoSpaceDE w:val="0"/>
              <w:snapToGrid w:val="0"/>
              <w:spacing w:line="200" w:lineRule="atLeast"/>
              <w:rPr>
                <w:rFonts w:ascii="Calibri" w:hAnsi="Calibri" w:cs="Calibri"/>
                <w:b/>
                <w:sz w:val="18"/>
                <w:szCs w:val="18"/>
              </w:rPr>
            </w:pPr>
            <w:r w:rsidRPr="00DB29D8">
              <w:rPr>
                <w:rFonts w:ascii="Calibri" w:hAnsi="Calibri" w:cs="Calibri"/>
                <w:b/>
                <w:sz w:val="18"/>
                <w:szCs w:val="18"/>
              </w:rPr>
              <w:t>Comillas</w:t>
            </w:r>
          </w:p>
          <w:p w:rsidRPr="00DB29D8" w:rsidR="00591A03" w:rsidP="00591A03" w:rsidRDefault="00CB5417" w14:paraId="3B3DB5BF" w14:textId="18B6E2AA">
            <w:pPr>
              <w:autoSpaceDE w:val="0"/>
              <w:snapToGrid w:val="0"/>
              <w:spacing w:line="200" w:lineRule="atLeast"/>
              <w:rPr>
                <w:rFonts w:ascii="Calibri" w:hAnsi="Calibri" w:cs="Calibri"/>
                <w:bCs/>
                <w:sz w:val="18"/>
                <w:szCs w:val="18"/>
              </w:rPr>
            </w:pPr>
            <w:r w:rsidRPr="00DB29D8">
              <w:rPr>
                <w:rFonts w:ascii="Calibri" w:hAnsi="Calibri" w:cs="Calibri"/>
                <w:bCs/>
                <w:sz w:val="18"/>
                <w:szCs w:val="18"/>
              </w:rPr>
              <w:t>Abba Comillas ****</w:t>
            </w:r>
          </w:p>
        </w:tc>
        <w:tc>
          <w:tcPr>
            <w:tcW w:w="1134" w:type="dxa"/>
            <w:tcBorders>
              <w:top w:val="nil"/>
              <w:left w:val="single" w:color="000000" w:sz="2" w:space="0"/>
              <w:bottom w:val="single" w:color="000000" w:sz="2" w:space="0"/>
              <w:right w:val="single" w:color="000000" w:sz="2" w:space="0"/>
            </w:tcBorders>
          </w:tcPr>
          <w:p w:rsidRPr="00DB29D8" w:rsidR="002C12F4" w:rsidP="00021D8A" w:rsidRDefault="002C12F4" w14:paraId="497228EB" w14:textId="77777777">
            <w:pPr>
              <w:autoSpaceDE w:val="0"/>
              <w:snapToGrid w:val="0"/>
              <w:spacing w:line="200" w:lineRule="atLeast"/>
              <w:jc w:val="center"/>
              <w:rPr>
                <w:rFonts w:ascii="Calibri" w:hAnsi="Calibri" w:eastAsia="Comic Sans MS" w:cs="Calibri"/>
                <w:sz w:val="18"/>
                <w:szCs w:val="18"/>
              </w:rPr>
            </w:pPr>
          </w:p>
          <w:p w:rsidRPr="00DB29D8" w:rsidR="002C12F4" w:rsidP="00021D8A" w:rsidRDefault="002C12F4" w14:paraId="14CEBC4F" w14:textId="77777777">
            <w:pPr>
              <w:autoSpaceDE w:val="0"/>
              <w:snapToGrid w:val="0"/>
              <w:spacing w:line="200" w:lineRule="atLeast"/>
              <w:jc w:val="center"/>
              <w:rPr>
                <w:rFonts w:ascii="Calibri" w:hAnsi="Calibri" w:eastAsia="Comic Sans MS" w:cs="Calibri"/>
                <w:sz w:val="18"/>
                <w:szCs w:val="18"/>
              </w:rPr>
            </w:pPr>
            <w:r w:rsidRPr="00DB29D8">
              <w:rPr>
                <w:rFonts w:ascii="Calibri" w:hAnsi="Calibri" w:eastAsia="Comic Sans MS" w:cs="Calibri"/>
                <w:sz w:val="18"/>
                <w:szCs w:val="18"/>
              </w:rPr>
              <w:t>(</w:t>
            </w:r>
            <w:r w:rsidRPr="00DB29D8" w:rsidR="006C2AEB">
              <w:rPr>
                <w:rFonts w:ascii="Calibri" w:hAnsi="Calibri" w:cs="Calibri"/>
                <w:sz w:val="18"/>
                <w:szCs w:val="18"/>
              </w:rPr>
              <w:t>C</w:t>
            </w:r>
            <w:r w:rsidRPr="00DB29D8" w:rsidR="00702F75">
              <w:rPr>
                <w:rFonts w:ascii="Calibri" w:hAnsi="Calibri" w:cs="Calibri"/>
                <w:sz w:val="18"/>
                <w:szCs w:val="18"/>
              </w:rPr>
              <w:t>entro</w:t>
            </w:r>
            <w:r w:rsidRPr="00DB29D8">
              <w:rPr>
                <w:rFonts w:ascii="Calibri" w:hAnsi="Calibri" w:eastAsia="Comic Sans MS" w:cs="Calibri"/>
                <w:sz w:val="18"/>
                <w:szCs w:val="18"/>
              </w:rPr>
              <w:t>)</w:t>
            </w:r>
          </w:p>
          <w:p w:rsidRPr="00DB29D8" w:rsidR="00CB5417" w:rsidP="00021D8A" w:rsidRDefault="00CB5417" w14:paraId="706BD5FF" w14:textId="77777777">
            <w:pPr>
              <w:autoSpaceDE w:val="0"/>
              <w:snapToGrid w:val="0"/>
              <w:spacing w:line="200" w:lineRule="atLeast"/>
              <w:jc w:val="center"/>
              <w:rPr>
                <w:rFonts w:ascii="Calibri" w:hAnsi="Calibri" w:eastAsia="Comic Sans MS" w:cs="Calibri"/>
                <w:sz w:val="18"/>
                <w:szCs w:val="18"/>
              </w:rPr>
            </w:pPr>
          </w:p>
          <w:p w:rsidR="00591A03" w:rsidP="00021D8A" w:rsidRDefault="00591A03" w14:paraId="5944E6ED" w14:textId="77777777">
            <w:pPr>
              <w:autoSpaceDE w:val="0"/>
              <w:snapToGrid w:val="0"/>
              <w:spacing w:line="200" w:lineRule="atLeast"/>
              <w:jc w:val="center"/>
              <w:rPr>
                <w:rFonts w:ascii="Calibri" w:hAnsi="Calibri" w:eastAsia="Comic Sans MS" w:cs="Calibri"/>
                <w:sz w:val="18"/>
                <w:szCs w:val="18"/>
              </w:rPr>
            </w:pPr>
          </w:p>
          <w:p w:rsidRPr="00DB29D8" w:rsidR="00043C44" w:rsidP="00021D8A" w:rsidRDefault="00043C44" w14:paraId="3B98929E" w14:textId="3C9272A5">
            <w:pPr>
              <w:autoSpaceDE w:val="0"/>
              <w:snapToGrid w:val="0"/>
              <w:spacing w:line="200" w:lineRule="atLeast"/>
              <w:jc w:val="center"/>
              <w:rPr>
                <w:rFonts w:ascii="Calibri" w:hAnsi="Calibri" w:eastAsia="Comic Sans MS" w:cs="Calibri"/>
                <w:sz w:val="18"/>
                <w:szCs w:val="18"/>
              </w:rPr>
            </w:pPr>
            <w:r w:rsidRPr="00DB29D8">
              <w:rPr>
                <w:rFonts w:ascii="Calibri" w:hAnsi="Calibri" w:eastAsia="Comic Sans MS" w:cs="Calibri"/>
                <w:sz w:val="18"/>
                <w:szCs w:val="18"/>
              </w:rPr>
              <w:t>(Ciudad)</w:t>
            </w:r>
          </w:p>
        </w:tc>
      </w:tr>
      <w:tr w:rsidRPr="00FC16CC" w:rsidR="00702F75" w:rsidTr="00702F75" w14:paraId="4C21D0ED" w14:textId="77777777">
        <w:tc>
          <w:tcPr>
            <w:tcW w:w="3047" w:type="dxa"/>
            <w:tcBorders>
              <w:top w:val="nil"/>
              <w:left w:val="single" w:color="000000" w:sz="2" w:space="0"/>
              <w:bottom w:val="single" w:color="000000" w:sz="2" w:space="0"/>
              <w:right w:val="nil"/>
            </w:tcBorders>
            <w:hideMark/>
          </w:tcPr>
          <w:p w:rsidRPr="00FC16CC" w:rsidR="00702F75" w:rsidP="00702F75" w:rsidRDefault="00702F75" w14:paraId="3ED74FE5" w14:textId="77777777">
            <w:pPr>
              <w:rPr>
                <w:rFonts w:ascii="Calibri" w:hAnsi="Calibri" w:cs="Calibri"/>
                <w:b/>
                <w:bCs/>
                <w:sz w:val="18"/>
                <w:szCs w:val="18"/>
              </w:rPr>
            </w:pPr>
            <w:r w:rsidRPr="00FC16CC">
              <w:rPr>
                <w:rFonts w:ascii="Calibri" w:hAnsi="Calibri" w:cs="Calibri"/>
                <w:b/>
                <w:bCs/>
                <w:sz w:val="18"/>
                <w:szCs w:val="18"/>
              </w:rPr>
              <w:t>Lourdes</w:t>
            </w:r>
          </w:p>
          <w:p w:rsidRPr="00FC16CC" w:rsidR="00702F75" w:rsidP="00702F75" w:rsidRDefault="00702F75" w14:paraId="6520D7CF" w14:textId="77777777">
            <w:pPr>
              <w:autoSpaceDE w:val="0"/>
              <w:snapToGrid w:val="0"/>
              <w:spacing w:line="200" w:lineRule="atLeast"/>
              <w:rPr>
                <w:rFonts w:ascii="Calibri" w:hAnsi="Calibri" w:cs="Calibri"/>
                <w:bCs/>
                <w:sz w:val="18"/>
                <w:szCs w:val="18"/>
              </w:rPr>
            </w:pPr>
            <w:r w:rsidRPr="00FC16CC">
              <w:rPr>
                <w:rFonts w:ascii="Calibri" w:hAnsi="Calibri" w:cs="Calibri"/>
                <w:bCs/>
                <w:sz w:val="18"/>
                <w:szCs w:val="18"/>
              </w:rPr>
              <w:t>Alba ****</w:t>
            </w:r>
          </w:p>
        </w:tc>
        <w:tc>
          <w:tcPr>
            <w:tcW w:w="1134" w:type="dxa"/>
            <w:tcBorders>
              <w:top w:val="nil"/>
              <w:left w:val="single" w:color="000000" w:sz="2" w:space="0"/>
              <w:bottom w:val="single" w:color="000000" w:sz="2" w:space="0"/>
              <w:right w:val="single" w:color="000000" w:sz="2" w:space="0"/>
            </w:tcBorders>
          </w:tcPr>
          <w:p w:rsidRPr="00FC16CC" w:rsidR="00702F75" w:rsidP="00702F75" w:rsidRDefault="00702F75" w14:paraId="38041550" w14:textId="77777777">
            <w:pPr>
              <w:jc w:val="center"/>
              <w:rPr>
                <w:rFonts w:ascii="Calibri" w:hAnsi="Calibri" w:cs="Calibri"/>
                <w:sz w:val="18"/>
                <w:szCs w:val="18"/>
              </w:rPr>
            </w:pPr>
          </w:p>
          <w:p w:rsidRPr="00FC16CC" w:rsidR="00702F75" w:rsidP="00702F75" w:rsidRDefault="00702F75" w14:paraId="0FB2743C" w14:textId="77777777">
            <w:pPr>
              <w:autoSpaceDE w:val="0"/>
              <w:snapToGrid w:val="0"/>
              <w:spacing w:line="200" w:lineRule="atLeast"/>
              <w:jc w:val="center"/>
              <w:rPr>
                <w:rFonts w:ascii="Calibri" w:hAnsi="Calibri" w:eastAsia="Comic Sans MS" w:cs="Calibri"/>
                <w:sz w:val="18"/>
                <w:szCs w:val="18"/>
              </w:rPr>
            </w:pPr>
            <w:r w:rsidRPr="00FC16CC">
              <w:rPr>
                <w:rFonts w:ascii="Calibri" w:hAnsi="Calibri" w:cs="Calibri"/>
                <w:sz w:val="18"/>
                <w:szCs w:val="18"/>
              </w:rPr>
              <w:t>(Centro)</w:t>
            </w:r>
          </w:p>
        </w:tc>
      </w:tr>
      <w:tr w:rsidRPr="00FC16CC" w:rsidR="00702F75" w:rsidTr="00702F75" w14:paraId="05B6A63D" w14:textId="77777777">
        <w:tc>
          <w:tcPr>
            <w:tcW w:w="3047" w:type="dxa"/>
            <w:tcBorders>
              <w:top w:val="nil"/>
              <w:left w:val="single" w:color="000000" w:sz="2" w:space="0"/>
              <w:bottom w:val="single" w:color="000000" w:sz="2" w:space="0"/>
              <w:right w:val="nil"/>
            </w:tcBorders>
          </w:tcPr>
          <w:p w:rsidRPr="00FC16CC" w:rsidR="00702F75" w:rsidP="00702F75" w:rsidRDefault="00702F75" w14:paraId="4858F79A" w14:textId="77777777">
            <w:pPr>
              <w:autoSpaceDE w:val="0"/>
              <w:snapToGrid w:val="0"/>
              <w:spacing w:line="200" w:lineRule="atLeast"/>
              <w:rPr>
                <w:rFonts w:ascii="Calibri" w:hAnsi="Calibri" w:cs="Calibri"/>
                <w:b/>
                <w:bCs/>
                <w:sz w:val="18"/>
                <w:szCs w:val="18"/>
              </w:rPr>
            </w:pPr>
            <w:r w:rsidRPr="00FC16CC">
              <w:rPr>
                <w:rFonts w:ascii="Calibri" w:hAnsi="Calibri" w:cs="Calibri"/>
                <w:b/>
                <w:bCs/>
                <w:sz w:val="18"/>
                <w:szCs w:val="18"/>
              </w:rPr>
              <w:t>Huesca</w:t>
            </w:r>
          </w:p>
          <w:p w:rsidRPr="00FC16CC" w:rsidR="00702F75" w:rsidP="00702F75" w:rsidRDefault="00702F75" w14:paraId="181FB12E" w14:textId="77777777">
            <w:pPr>
              <w:autoSpaceDE w:val="0"/>
              <w:snapToGrid w:val="0"/>
              <w:spacing w:line="200" w:lineRule="atLeast"/>
              <w:rPr>
                <w:rFonts w:ascii="Calibri" w:hAnsi="Calibri" w:cs="Calibri"/>
                <w:sz w:val="18"/>
                <w:szCs w:val="18"/>
              </w:rPr>
            </w:pPr>
            <w:r w:rsidRPr="00FC16CC">
              <w:rPr>
                <w:rFonts w:ascii="Calibri" w:hAnsi="Calibri" w:cs="Calibri"/>
                <w:sz w:val="18"/>
                <w:szCs w:val="18"/>
              </w:rPr>
              <w:t>Abba Huesca ****</w:t>
            </w:r>
          </w:p>
        </w:tc>
        <w:tc>
          <w:tcPr>
            <w:tcW w:w="1134" w:type="dxa"/>
            <w:tcBorders>
              <w:top w:val="nil"/>
              <w:left w:val="single" w:color="000000" w:sz="2" w:space="0"/>
              <w:bottom w:val="single" w:color="000000" w:sz="2" w:space="0"/>
              <w:right w:val="single" w:color="000000" w:sz="2" w:space="0"/>
            </w:tcBorders>
          </w:tcPr>
          <w:p w:rsidRPr="00FC16CC" w:rsidR="00702F75" w:rsidP="00702F75" w:rsidRDefault="00702F75" w14:paraId="12DCEA36" w14:textId="77777777">
            <w:pPr>
              <w:autoSpaceDE w:val="0"/>
              <w:snapToGrid w:val="0"/>
              <w:spacing w:line="200" w:lineRule="atLeast"/>
              <w:jc w:val="center"/>
              <w:rPr>
                <w:rFonts w:ascii="Calibri" w:hAnsi="Calibri" w:eastAsia="Comic Sans MS" w:cs="Calibri"/>
                <w:sz w:val="18"/>
                <w:szCs w:val="18"/>
              </w:rPr>
            </w:pPr>
          </w:p>
          <w:p w:rsidRPr="00FC16CC" w:rsidR="00702F75" w:rsidP="00702F75" w:rsidRDefault="00702F75" w14:paraId="4011CB72" w14:textId="77777777">
            <w:pPr>
              <w:autoSpaceDE w:val="0"/>
              <w:snapToGrid w:val="0"/>
              <w:spacing w:line="200" w:lineRule="atLeast"/>
              <w:jc w:val="center"/>
              <w:rPr>
                <w:rFonts w:ascii="Calibri" w:hAnsi="Calibri" w:eastAsia="Comic Sans MS" w:cs="Calibri"/>
                <w:sz w:val="18"/>
                <w:szCs w:val="18"/>
              </w:rPr>
            </w:pPr>
            <w:r w:rsidRPr="00FC16CC">
              <w:rPr>
                <w:rFonts w:ascii="Calibri" w:hAnsi="Calibri" w:eastAsia="Comic Sans MS" w:cs="Calibri"/>
                <w:sz w:val="18"/>
                <w:szCs w:val="18"/>
              </w:rPr>
              <w:t>(Centro)</w:t>
            </w:r>
          </w:p>
        </w:tc>
      </w:tr>
      <w:tr w:rsidRPr="00AA6DA0" w:rsidR="00372998" w:rsidTr="00702F75" w14:paraId="5BA5411D" w14:textId="77777777">
        <w:tc>
          <w:tcPr>
            <w:tcW w:w="3047" w:type="dxa"/>
            <w:tcBorders>
              <w:top w:val="nil"/>
              <w:left w:val="single" w:color="000000" w:sz="2" w:space="0"/>
              <w:bottom w:val="single" w:color="000000" w:sz="2" w:space="0"/>
              <w:right w:val="nil"/>
            </w:tcBorders>
            <w:hideMark/>
          </w:tcPr>
          <w:p w:rsidRPr="00AA6DA0" w:rsidR="00372998" w:rsidP="00372998" w:rsidRDefault="00372998" w14:paraId="459085E2" w14:textId="77777777">
            <w:pPr>
              <w:autoSpaceDE w:val="0"/>
              <w:snapToGrid w:val="0"/>
              <w:spacing w:line="200" w:lineRule="atLeast"/>
              <w:rPr>
                <w:rFonts w:ascii="Calibri" w:hAnsi="Calibri" w:cs="Calibri"/>
                <w:b/>
                <w:bCs/>
                <w:sz w:val="18"/>
                <w:szCs w:val="18"/>
              </w:rPr>
            </w:pPr>
            <w:r w:rsidRPr="00AA6DA0">
              <w:rPr>
                <w:rFonts w:ascii="Calibri" w:hAnsi="Calibri" w:cs="Calibri"/>
                <w:b/>
                <w:bCs/>
                <w:sz w:val="18"/>
                <w:szCs w:val="18"/>
              </w:rPr>
              <w:t>Madrid</w:t>
            </w:r>
          </w:p>
          <w:p w:rsidRPr="00AA6DA0" w:rsidR="00372998" w:rsidP="00372998" w:rsidRDefault="00372998" w14:paraId="546D17C7" w14:textId="77777777">
            <w:pPr>
              <w:autoSpaceDE w:val="0"/>
              <w:snapToGrid w:val="0"/>
              <w:spacing w:line="200" w:lineRule="atLeast"/>
              <w:rPr>
                <w:rFonts w:ascii="Calibri" w:hAnsi="Calibri" w:cs="Calibri"/>
                <w:bCs/>
                <w:sz w:val="18"/>
                <w:szCs w:val="18"/>
              </w:rPr>
            </w:pPr>
            <w:r w:rsidRPr="00AA6DA0">
              <w:rPr>
                <w:rFonts w:ascii="Calibri" w:hAnsi="Calibri" w:cs="Calibri"/>
                <w:bCs/>
                <w:sz w:val="18"/>
                <w:szCs w:val="18"/>
              </w:rPr>
              <w:t>Exe Plaza ****</w:t>
            </w:r>
          </w:p>
          <w:p w:rsidRPr="00AA6DA0" w:rsidR="00372998" w:rsidP="00372998" w:rsidRDefault="00E95E40" w14:paraId="758EE52C" w14:textId="0E83E354">
            <w:pPr>
              <w:autoSpaceDE w:val="0"/>
              <w:snapToGrid w:val="0"/>
              <w:spacing w:line="200" w:lineRule="atLeast"/>
              <w:rPr>
                <w:rFonts w:ascii="Calibri" w:hAnsi="Calibri" w:cs="Calibri"/>
                <w:b/>
                <w:bCs/>
                <w:sz w:val="18"/>
                <w:szCs w:val="18"/>
              </w:rPr>
            </w:pPr>
            <w:r w:rsidRPr="00AA6DA0">
              <w:rPr>
                <w:rFonts w:ascii="Calibri" w:hAnsi="Calibri" w:cs="Calibri"/>
                <w:bCs/>
                <w:sz w:val="18"/>
                <w:szCs w:val="18"/>
              </w:rPr>
              <w:t xml:space="preserve">Exe Moncloa </w:t>
            </w:r>
            <w:r w:rsidRPr="00AA6DA0" w:rsidR="00372998">
              <w:rPr>
                <w:rFonts w:ascii="Calibri" w:hAnsi="Calibri" w:cs="Calibri"/>
                <w:bCs/>
                <w:sz w:val="18"/>
                <w:szCs w:val="18"/>
              </w:rPr>
              <w:t>****</w:t>
            </w:r>
          </w:p>
        </w:tc>
        <w:tc>
          <w:tcPr>
            <w:tcW w:w="1134" w:type="dxa"/>
            <w:tcBorders>
              <w:top w:val="nil"/>
              <w:left w:val="single" w:color="000000" w:sz="2" w:space="0"/>
              <w:bottom w:val="single" w:color="000000" w:sz="2" w:space="0"/>
              <w:right w:val="single" w:color="000000" w:sz="2" w:space="0"/>
            </w:tcBorders>
          </w:tcPr>
          <w:p w:rsidRPr="00AA6DA0" w:rsidR="00372998" w:rsidP="00372998" w:rsidRDefault="00372998" w14:paraId="62F3B887" w14:textId="77777777">
            <w:pPr>
              <w:autoSpaceDE w:val="0"/>
              <w:snapToGrid w:val="0"/>
              <w:spacing w:line="200" w:lineRule="atLeast"/>
              <w:jc w:val="center"/>
              <w:rPr>
                <w:rFonts w:ascii="Calibri" w:hAnsi="Calibri" w:eastAsia="Comic Sans MS" w:cs="Calibri"/>
                <w:sz w:val="18"/>
                <w:szCs w:val="18"/>
              </w:rPr>
            </w:pPr>
          </w:p>
          <w:p w:rsidRPr="00AA6DA0" w:rsidR="00372998" w:rsidP="00372998" w:rsidRDefault="00372998" w14:paraId="3AFB0562" w14:textId="77777777">
            <w:pPr>
              <w:autoSpaceDE w:val="0"/>
              <w:snapToGrid w:val="0"/>
              <w:spacing w:line="200" w:lineRule="atLeast"/>
              <w:jc w:val="center"/>
              <w:rPr>
                <w:rFonts w:ascii="Calibri" w:hAnsi="Calibri" w:eastAsia="Comic Sans MS" w:cs="Calibri"/>
                <w:sz w:val="18"/>
                <w:szCs w:val="18"/>
              </w:rPr>
            </w:pPr>
            <w:r w:rsidRPr="00AA6DA0">
              <w:rPr>
                <w:rFonts w:ascii="Calibri" w:hAnsi="Calibri" w:eastAsia="Comic Sans MS" w:cs="Calibri"/>
                <w:sz w:val="18"/>
                <w:szCs w:val="18"/>
              </w:rPr>
              <w:t>(</w:t>
            </w:r>
            <w:r w:rsidRPr="00AA6DA0">
              <w:rPr>
                <w:rFonts w:ascii="Calibri" w:hAnsi="Calibri" w:cs="Calibri"/>
                <w:sz w:val="18"/>
                <w:szCs w:val="18"/>
              </w:rPr>
              <w:t>Ciudad</w:t>
            </w:r>
            <w:r w:rsidRPr="00AA6DA0">
              <w:rPr>
                <w:rFonts w:ascii="Calibri" w:hAnsi="Calibri" w:eastAsia="Comic Sans MS" w:cs="Calibri"/>
                <w:sz w:val="18"/>
                <w:szCs w:val="18"/>
              </w:rPr>
              <w:t>)</w:t>
            </w:r>
          </w:p>
          <w:p w:rsidRPr="00AA6DA0" w:rsidR="00372998" w:rsidP="00372998" w:rsidRDefault="00372998" w14:paraId="0A578C12" w14:textId="4B0A617C">
            <w:pPr>
              <w:autoSpaceDE w:val="0"/>
              <w:snapToGrid w:val="0"/>
              <w:spacing w:line="200" w:lineRule="atLeast"/>
              <w:jc w:val="center"/>
              <w:rPr>
                <w:rFonts w:ascii="Calibri" w:hAnsi="Calibri" w:eastAsia="Comic Sans MS" w:cs="Calibri"/>
                <w:sz w:val="18"/>
                <w:szCs w:val="18"/>
              </w:rPr>
            </w:pPr>
            <w:r w:rsidRPr="00AA6DA0">
              <w:rPr>
                <w:rFonts w:ascii="Calibri" w:hAnsi="Calibri" w:eastAsia="Comic Sans MS" w:cs="Calibri"/>
                <w:sz w:val="18"/>
                <w:szCs w:val="18"/>
              </w:rPr>
              <w:t>(Ciudad)</w:t>
            </w:r>
          </w:p>
        </w:tc>
      </w:tr>
    </w:tbl>
    <w:p w:rsidRPr="00AA6DA0" w:rsidR="002C12F4" w:rsidP="002C12F4" w:rsidRDefault="002C12F4" w14:paraId="6DBFE6AD" w14:textId="77777777">
      <w:pPr>
        <w:rPr>
          <w:sz w:val="18"/>
          <w:szCs w:val="18"/>
        </w:rPr>
      </w:pPr>
    </w:p>
    <w:p w:rsidRPr="00AA6DA0" w:rsidR="00387E5E" w:rsidP="00387E5E" w:rsidRDefault="00387E5E" w14:paraId="76015F53" w14:textId="77777777">
      <w:pPr>
        <w:rPr>
          <w:rFonts w:ascii="Calibri" w:hAnsi="Calibri" w:cs="Calibri"/>
          <w:color w:val="000000"/>
          <w:sz w:val="19"/>
          <w:szCs w:val="19"/>
        </w:rPr>
      </w:pPr>
    </w:p>
    <w:p w:rsidRPr="00AA6DA0" w:rsidR="00DD1724" w:rsidP="00DD1724" w:rsidRDefault="00DD1724" w14:paraId="10DECE30" w14:textId="0D3B4BDD">
      <w:pPr>
        <w:pStyle w:val="Ttulo"/>
      </w:pPr>
      <w:r w:rsidRPr="00AA6DA0">
        <w:t>Nota</w:t>
      </w:r>
      <w:r w:rsidRPr="00AA6DA0" w:rsidR="009B40FD">
        <w:t>s</w:t>
      </w:r>
      <w:r w:rsidRPr="00AA6DA0">
        <w:t xml:space="preserve"> importante</w:t>
      </w:r>
      <w:r w:rsidRPr="00AA6DA0" w:rsidR="009B40FD">
        <w:t>s</w:t>
      </w:r>
      <w:r w:rsidRPr="00AA6DA0">
        <w:t>:</w:t>
      </w:r>
    </w:p>
    <w:p w:rsidRPr="00AA6DA0" w:rsidR="00BB12D1" w:rsidP="00BB12D1" w:rsidRDefault="00FB2E68" w14:paraId="51FFBFA2" w14:textId="6A9D4E6F">
      <w:pPr>
        <w:rPr>
          <w:rFonts w:ascii="Calibri" w:hAnsi="Calibri" w:cs="Calibri"/>
          <w:sz w:val="18"/>
          <w:szCs w:val="18"/>
        </w:rPr>
      </w:pPr>
      <w:r w:rsidRPr="00AA6DA0">
        <w:rPr>
          <w:rFonts w:ascii="Calibri" w:hAnsi="Calibri" w:cs="Calibri"/>
          <w:sz w:val="18"/>
          <w:szCs w:val="18"/>
        </w:rPr>
        <w:t xml:space="preserve">- Las fechas previstas del programa con estancia en </w:t>
      </w:r>
      <w:r w:rsidRPr="00AA6DA0">
        <w:rPr>
          <w:rFonts w:ascii="Calibri" w:hAnsi="Calibri" w:cs="Calibri"/>
          <w:b/>
          <w:bCs/>
          <w:sz w:val="18"/>
          <w:szCs w:val="18"/>
        </w:rPr>
        <w:t>Comillas</w:t>
      </w:r>
      <w:r w:rsidRPr="00AA6DA0">
        <w:rPr>
          <w:rFonts w:ascii="Calibri" w:hAnsi="Calibri" w:cs="Calibri"/>
          <w:sz w:val="18"/>
          <w:szCs w:val="18"/>
        </w:rPr>
        <w:t xml:space="preserve"> son</w:t>
      </w:r>
      <w:r w:rsidRPr="00AA6DA0" w:rsidR="00913D2D">
        <w:rPr>
          <w:rFonts w:ascii="Calibri" w:hAnsi="Calibri" w:cs="Calibri"/>
          <w:sz w:val="18"/>
          <w:szCs w:val="18"/>
        </w:rPr>
        <w:t xml:space="preserve"> las salidas del</w:t>
      </w:r>
      <w:r w:rsidRPr="00AA6DA0">
        <w:rPr>
          <w:rFonts w:ascii="Calibri" w:hAnsi="Calibri" w:cs="Calibri"/>
          <w:sz w:val="18"/>
          <w:szCs w:val="18"/>
        </w:rPr>
        <w:t xml:space="preserve">: </w:t>
      </w:r>
      <w:r w:rsidRPr="00AA6DA0" w:rsidR="00D37DF7">
        <w:rPr>
          <w:rFonts w:ascii="Calibri" w:hAnsi="Calibri" w:cs="Calibri"/>
          <w:sz w:val="18"/>
          <w:szCs w:val="18"/>
        </w:rPr>
        <w:t>24/May, 21/Jun, 13/Sep y 04/Oct</w:t>
      </w:r>
      <w:r w:rsidRPr="00AA6DA0" w:rsidR="00DE7D97">
        <w:rPr>
          <w:rFonts w:ascii="Calibri" w:hAnsi="Calibri" w:cs="Calibri"/>
          <w:sz w:val="18"/>
          <w:szCs w:val="18"/>
        </w:rPr>
        <w:t xml:space="preserve">. </w:t>
      </w:r>
      <w:r w:rsidRPr="00AA6DA0" w:rsidR="00332D93">
        <w:rPr>
          <w:rFonts w:ascii="Calibri" w:hAnsi="Calibri" w:cs="Calibri"/>
          <w:sz w:val="18"/>
          <w:szCs w:val="18"/>
        </w:rPr>
        <w:t xml:space="preserve">Las fechas previstas del programa </w:t>
      </w:r>
      <w:r w:rsidRPr="00AA6DA0" w:rsidR="00462D3A">
        <w:rPr>
          <w:rFonts w:ascii="Calibri" w:hAnsi="Calibri" w:cs="Calibri"/>
          <w:sz w:val="18"/>
          <w:szCs w:val="18"/>
        </w:rPr>
        <w:t>con estancia</w:t>
      </w:r>
      <w:r w:rsidRPr="00AA6DA0" w:rsidR="00DE7D97">
        <w:rPr>
          <w:rFonts w:ascii="Calibri" w:hAnsi="Calibri" w:cs="Calibri"/>
          <w:sz w:val="18"/>
          <w:szCs w:val="18"/>
        </w:rPr>
        <w:t xml:space="preserve"> en </w:t>
      </w:r>
      <w:r w:rsidRPr="00AA6DA0" w:rsidR="00DE7D97">
        <w:rPr>
          <w:rFonts w:ascii="Calibri" w:hAnsi="Calibri" w:cs="Calibri"/>
          <w:b/>
          <w:bCs/>
          <w:sz w:val="18"/>
          <w:szCs w:val="18"/>
        </w:rPr>
        <w:t>Villacarriedo</w:t>
      </w:r>
      <w:r w:rsidRPr="00AA6DA0" w:rsidR="00DE7D97">
        <w:rPr>
          <w:rFonts w:ascii="Calibri" w:hAnsi="Calibri" w:cs="Calibri"/>
          <w:sz w:val="18"/>
          <w:szCs w:val="18"/>
        </w:rPr>
        <w:t xml:space="preserve"> son las salidas del: </w:t>
      </w:r>
      <w:r w:rsidRPr="00AA6DA0" w:rsidR="0002320A">
        <w:rPr>
          <w:rFonts w:ascii="Calibri" w:hAnsi="Calibri" w:cs="Calibri"/>
          <w:sz w:val="18"/>
          <w:szCs w:val="18"/>
        </w:rPr>
        <w:t xml:space="preserve">19/Jul, 16/Ago y 25/Oct. Información sujeta a </w:t>
      </w:r>
      <w:r w:rsidRPr="00AA6DA0" w:rsidR="006D1580">
        <w:rPr>
          <w:rFonts w:ascii="Calibri" w:hAnsi="Calibri" w:cs="Calibri"/>
          <w:sz w:val="18"/>
          <w:szCs w:val="18"/>
        </w:rPr>
        <w:t>confirmación operativa.</w:t>
      </w:r>
    </w:p>
    <w:p w:rsidRPr="00AA6DA0" w:rsidR="00DD1724" w:rsidP="00DD1724" w:rsidRDefault="00DD1724" w14:paraId="57DF4B4B" w14:textId="77777777">
      <w:pPr>
        <w:rPr>
          <w:rFonts w:ascii="Calibri" w:hAnsi="Calibri"/>
          <w:sz w:val="18"/>
          <w:szCs w:val="18"/>
        </w:rPr>
      </w:pPr>
      <w:r w:rsidRPr="00AA6DA0">
        <w:rPr>
          <w:rFonts w:ascii="Calibri" w:hAnsi="Calibri"/>
          <w:sz w:val="18"/>
          <w:szCs w:val="18"/>
        </w:rPr>
        <w:t xml:space="preserve">- Debido a la celebración de ferias y congresos, o algún evento especial, podemos sustituir alguno de los hoteles previstos por otro de la misma categoría, incluso en localización diferente a la ciudad indicada en el itinerario. </w:t>
      </w:r>
    </w:p>
    <w:p w:rsidR="00EA2491" w:rsidP="00EA2491" w:rsidRDefault="00EA2491" w14:paraId="4B444433" w14:textId="77777777">
      <w:pPr>
        <w:rPr>
          <w:rFonts w:ascii="Calibri" w:hAnsi="Calibri"/>
          <w:sz w:val="18"/>
          <w:szCs w:val="18"/>
        </w:rPr>
      </w:pPr>
      <w:r w:rsidRPr="00AA6DA0">
        <w:rPr>
          <w:rFonts w:ascii="Calibri" w:hAnsi="Calibri"/>
          <w:sz w:val="18"/>
          <w:szCs w:val="18"/>
        </w:rPr>
        <w:t>- Aconsejamos consulten el programa del Santuario de Fátima y de la Catedral de Santiago para la confirmación de ceremonias y horarios.</w:t>
      </w:r>
    </w:p>
    <w:p w:rsidRPr="002C12F4" w:rsidR="00387E5E" w:rsidP="002C12F4" w:rsidRDefault="00387E5E" w14:paraId="2DB2E352" w14:textId="77777777"/>
    <w:sectPr w:rsidRPr="002C12F4" w:rsidR="00387E5E" w:rsidSect="00BB3C22">
      <w:headerReference w:type="default" r:id="rId10"/>
      <w:pgSz w:w="11905" w:h="16837" w:orient="portrait"/>
      <w:pgMar w:top="568" w:right="565" w:bottom="284" w:left="567" w:header="737" w:footer="73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F41FC" w:rsidP="00492622" w:rsidRDefault="008F41FC" w14:paraId="4900722C" w14:textId="77777777">
      <w:r>
        <w:separator/>
      </w:r>
    </w:p>
  </w:endnote>
  <w:endnote w:type="continuationSeparator" w:id="0">
    <w:p w:rsidR="008F41FC" w:rsidP="00492622" w:rsidRDefault="008F41FC" w14:paraId="082CB7D4"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AGRundschriftDLig">
    <w:altName w:val="Calibri"/>
    <w:panose1 w:val="00000000000000000000"/>
    <w:charset w:val="00"/>
    <w:family w:val="modern"/>
    <w:notTrueType/>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BradleyHandITC">
    <w:altName w:val="Arial"/>
    <w:charset w:val="00"/>
    <w:family w:val="swiss"/>
    <w:pitch w:val="default"/>
  </w:font>
  <w:font w:name="Comic Sans MS">
    <w:panose1 w:val="030F0702030302020204"/>
    <w:charset w:val="00"/>
    <w:family w:val="script"/>
    <w:pitch w:val="variable"/>
    <w:sig w:usb0="00000687" w:usb1="00000013"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F41FC" w:rsidP="00492622" w:rsidRDefault="008F41FC" w14:paraId="21922632" w14:textId="77777777">
      <w:r>
        <w:separator/>
      </w:r>
    </w:p>
  </w:footnote>
  <w:footnote w:type="continuationSeparator" w:id="0">
    <w:p w:rsidR="008F41FC" w:rsidP="00492622" w:rsidRDefault="008F41FC" w14:paraId="0FAE244D"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92622" w:rsidRDefault="00591A03" w14:paraId="2397D21E" w14:textId="1EA056C4">
    <w:pPr>
      <w:pStyle w:val="Encabezado"/>
    </w:pPr>
    <w:r>
      <w:rPr>
        <w:noProof/>
      </w:rPr>
      <w:pict w14:anchorId="2FAD18E2">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Imagen 1" style="position:absolute;margin-left:441.15pt;margin-top:-8.25pt;width:105pt;height:20.25pt;z-index:251657728;visibility:visible;mso-position-horizontal-relative:text;mso-position-vertical-relative:text;mso-width-relative:page;mso-height-relative:page" alt="Imagen que contiene Logotipo&#10;&#10;Descripción generada automáticamente" o:spid="_x0000_s1026" type="#_x0000_t75">
          <v:imagedata o:title="Imagen que contiene Logotipo&#10;&#10;Descripción generada automáticamente" r:id="rId1"/>
          <w10:wrap type="squar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lvlText w:val=""/>
      <w:lvlJc w:val="left"/>
      <w:pPr>
        <w:tabs>
          <w:tab w:val="num" w:pos="432"/>
        </w:tabs>
        <w:ind w:left="432" w:hanging="432"/>
      </w:pPr>
    </w:lvl>
    <w:lvl w:ilvl="1">
      <w:start w:val="1"/>
      <w:numFmt w:val="none"/>
      <w:pStyle w:val="Ttulo2"/>
      <w:lvlText w:val=""/>
      <w:lvlJc w:val="left"/>
      <w:pPr>
        <w:tabs>
          <w:tab w:val="num" w:pos="576"/>
        </w:tabs>
        <w:ind w:left="576" w:hanging="576"/>
      </w:pPr>
    </w:lvl>
    <w:lvl w:ilvl="2">
      <w:start w:val="1"/>
      <w:numFmt w:val="none"/>
      <w:pStyle w:val="Ttulo3"/>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pStyle w:val="Ttulo6"/>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num w:numId="1" w16cid:durableId="175507044">
    <w:abstractNumId w:val="0"/>
  </w:num>
  <w:num w:numId="2" w16cid:durableId="172872015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dirty"/>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trackRevisions w:val="false"/>
  <w:doNotTrackMoves/>
  <w:defaultTabStop w:val="708"/>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23D0D"/>
    <w:rsid w:val="000203B1"/>
    <w:rsid w:val="00021D8A"/>
    <w:rsid w:val="0002320A"/>
    <w:rsid w:val="000253CD"/>
    <w:rsid w:val="00027BD5"/>
    <w:rsid w:val="0003707B"/>
    <w:rsid w:val="00043C44"/>
    <w:rsid w:val="000504AD"/>
    <w:rsid w:val="000726BC"/>
    <w:rsid w:val="00073CB4"/>
    <w:rsid w:val="0008660D"/>
    <w:rsid w:val="00094B76"/>
    <w:rsid w:val="000A3BA1"/>
    <w:rsid w:val="000A3E95"/>
    <w:rsid w:val="000B5ED9"/>
    <w:rsid w:val="000C05E0"/>
    <w:rsid w:val="000C6D38"/>
    <w:rsid w:val="000D3440"/>
    <w:rsid w:val="000D5EAB"/>
    <w:rsid w:val="000F40FC"/>
    <w:rsid w:val="00133EBC"/>
    <w:rsid w:val="00135607"/>
    <w:rsid w:val="00155874"/>
    <w:rsid w:val="00161E7C"/>
    <w:rsid w:val="001758E0"/>
    <w:rsid w:val="00182D91"/>
    <w:rsid w:val="00185633"/>
    <w:rsid w:val="001A5691"/>
    <w:rsid w:val="001B2D59"/>
    <w:rsid w:val="001C120C"/>
    <w:rsid w:val="001C34D2"/>
    <w:rsid w:val="001C4727"/>
    <w:rsid w:val="001C65DD"/>
    <w:rsid w:val="001D381B"/>
    <w:rsid w:val="001D7C34"/>
    <w:rsid w:val="001E19AE"/>
    <w:rsid w:val="00205C4D"/>
    <w:rsid w:val="00213277"/>
    <w:rsid w:val="002144B4"/>
    <w:rsid w:val="002250B6"/>
    <w:rsid w:val="0024323A"/>
    <w:rsid w:val="0025709E"/>
    <w:rsid w:val="00280B24"/>
    <w:rsid w:val="002A5598"/>
    <w:rsid w:val="002A721D"/>
    <w:rsid w:val="002B430B"/>
    <w:rsid w:val="002C12F4"/>
    <w:rsid w:val="002C3812"/>
    <w:rsid w:val="002C4A28"/>
    <w:rsid w:val="002D4D0B"/>
    <w:rsid w:val="002D55A8"/>
    <w:rsid w:val="002F1E1F"/>
    <w:rsid w:val="002F7DB8"/>
    <w:rsid w:val="0031265B"/>
    <w:rsid w:val="00332D93"/>
    <w:rsid w:val="003348A2"/>
    <w:rsid w:val="003367C2"/>
    <w:rsid w:val="00342034"/>
    <w:rsid w:val="003523BF"/>
    <w:rsid w:val="0036021E"/>
    <w:rsid w:val="00372998"/>
    <w:rsid w:val="00377173"/>
    <w:rsid w:val="0037781D"/>
    <w:rsid w:val="00381DCE"/>
    <w:rsid w:val="00381FB6"/>
    <w:rsid w:val="00384FEA"/>
    <w:rsid w:val="00387E5E"/>
    <w:rsid w:val="003B0E6D"/>
    <w:rsid w:val="003B38D4"/>
    <w:rsid w:val="003C53FD"/>
    <w:rsid w:val="003E1833"/>
    <w:rsid w:val="003E400E"/>
    <w:rsid w:val="003F0EAC"/>
    <w:rsid w:val="004007BD"/>
    <w:rsid w:val="00423D0D"/>
    <w:rsid w:val="004246F5"/>
    <w:rsid w:val="00435FF7"/>
    <w:rsid w:val="0044299A"/>
    <w:rsid w:val="00443923"/>
    <w:rsid w:val="0045689B"/>
    <w:rsid w:val="004614F0"/>
    <w:rsid w:val="00462D3A"/>
    <w:rsid w:val="00465E4B"/>
    <w:rsid w:val="00480E98"/>
    <w:rsid w:val="00490CB0"/>
    <w:rsid w:val="00492622"/>
    <w:rsid w:val="0049270C"/>
    <w:rsid w:val="004A378B"/>
    <w:rsid w:val="004A617E"/>
    <w:rsid w:val="004A6FF0"/>
    <w:rsid w:val="004C6687"/>
    <w:rsid w:val="004F74CA"/>
    <w:rsid w:val="00515FB5"/>
    <w:rsid w:val="00534B31"/>
    <w:rsid w:val="00536154"/>
    <w:rsid w:val="005401A1"/>
    <w:rsid w:val="005502A2"/>
    <w:rsid w:val="005547EB"/>
    <w:rsid w:val="0055517A"/>
    <w:rsid w:val="00563E64"/>
    <w:rsid w:val="005674B4"/>
    <w:rsid w:val="00577E37"/>
    <w:rsid w:val="00582883"/>
    <w:rsid w:val="00586EFF"/>
    <w:rsid w:val="00591A03"/>
    <w:rsid w:val="005A1CF8"/>
    <w:rsid w:val="005A20DB"/>
    <w:rsid w:val="005B5873"/>
    <w:rsid w:val="005C0BA8"/>
    <w:rsid w:val="005C247B"/>
    <w:rsid w:val="005C7174"/>
    <w:rsid w:val="005F0038"/>
    <w:rsid w:val="00600048"/>
    <w:rsid w:val="00600253"/>
    <w:rsid w:val="006011F7"/>
    <w:rsid w:val="00634CF4"/>
    <w:rsid w:val="00635316"/>
    <w:rsid w:val="00651522"/>
    <w:rsid w:val="006832E9"/>
    <w:rsid w:val="00692B6D"/>
    <w:rsid w:val="006A0372"/>
    <w:rsid w:val="006A0667"/>
    <w:rsid w:val="006C2851"/>
    <w:rsid w:val="006C2AEB"/>
    <w:rsid w:val="006D1327"/>
    <w:rsid w:val="006D1580"/>
    <w:rsid w:val="006D19D4"/>
    <w:rsid w:val="006D27F0"/>
    <w:rsid w:val="006D55E0"/>
    <w:rsid w:val="00702F75"/>
    <w:rsid w:val="00703968"/>
    <w:rsid w:val="007052CC"/>
    <w:rsid w:val="00710044"/>
    <w:rsid w:val="007176DF"/>
    <w:rsid w:val="00732DD7"/>
    <w:rsid w:val="007414DD"/>
    <w:rsid w:val="00755785"/>
    <w:rsid w:val="0076288D"/>
    <w:rsid w:val="00763B2D"/>
    <w:rsid w:val="007644D4"/>
    <w:rsid w:val="007676C6"/>
    <w:rsid w:val="00791A78"/>
    <w:rsid w:val="0079332C"/>
    <w:rsid w:val="0079689A"/>
    <w:rsid w:val="007A4DEE"/>
    <w:rsid w:val="007A6B1B"/>
    <w:rsid w:val="007B36FB"/>
    <w:rsid w:val="007B4A8E"/>
    <w:rsid w:val="007B5259"/>
    <w:rsid w:val="007C7D28"/>
    <w:rsid w:val="007E2B89"/>
    <w:rsid w:val="007F2A09"/>
    <w:rsid w:val="008402FF"/>
    <w:rsid w:val="00852361"/>
    <w:rsid w:val="008674AC"/>
    <w:rsid w:val="0087591A"/>
    <w:rsid w:val="00881DB2"/>
    <w:rsid w:val="008910EB"/>
    <w:rsid w:val="00891132"/>
    <w:rsid w:val="00893013"/>
    <w:rsid w:val="008958FE"/>
    <w:rsid w:val="008C2980"/>
    <w:rsid w:val="008E12C1"/>
    <w:rsid w:val="008F41FC"/>
    <w:rsid w:val="00900F96"/>
    <w:rsid w:val="00905D5B"/>
    <w:rsid w:val="00913D2D"/>
    <w:rsid w:val="00922263"/>
    <w:rsid w:val="009241A7"/>
    <w:rsid w:val="00926792"/>
    <w:rsid w:val="00950F83"/>
    <w:rsid w:val="00961C61"/>
    <w:rsid w:val="00971C15"/>
    <w:rsid w:val="009A5457"/>
    <w:rsid w:val="009A762F"/>
    <w:rsid w:val="009B35F0"/>
    <w:rsid w:val="009B40FD"/>
    <w:rsid w:val="009C4AA1"/>
    <w:rsid w:val="009D4F28"/>
    <w:rsid w:val="009D5BD9"/>
    <w:rsid w:val="009E417B"/>
    <w:rsid w:val="00A04D61"/>
    <w:rsid w:val="00A10120"/>
    <w:rsid w:val="00A10A81"/>
    <w:rsid w:val="00A17000"/>
    <w:rsid w:val="00A26D49"/>
    <w:rsid w:val="00A909FD"/>
    <w:rsid w:val="00AA4CC1"/>
    <w:rsid w:val="00AA6DA0"/>
    <w:rsid w:val="00AD1077"/>
    <w:rsid w:val="00AD7E03"/>
    <w:rsid w:val="00AE02F4"/>
    <w:rsid w:val="00AF0581"/>
    <w:rsid w:val="00AF5682"/>
    <w:rsid w:val="00B06F9D"/>
    <w:rsid w:val="00B110F8"/>
    <w:rsid w:val="00B140AF"/>
    <w:rsid w:val="00B14ADF"/>
    <w:rsid w:val="00B1595E"/>
    <w:rsid w:val="00B24C03"/>
    <w:rsid w:val="00B32379"/>
    <w:rsid w:val="00B3697E"/>
    <w:rsid w:val="00B6097F"/>
    <w:rsid w:val="00B60DC3"/>
    <w:rsid w:val="00B778BC"/>
    <w:rsid w:val="00B91AE5"/>
    <w:rsid w:val="00B9279F"/>
    <w:rsid w:val="00BB121B"/>
    <w:rsid w:val="00BB12D1"/>
    <w:rsid w:val="00BB3C22"/>
    <w:rsid w:val="00BB70F8"/>
    <w:rsid w:val="00BC1EFF"/>
    <w:rsid w:val="00BE11F8"/>
    <w:rsid w:val="00BE2D22"/>
    <w:rsid w:val="00BF6FFA"/>
    <w:rsid w:val="00BF7E4C"/>
    <w:rsid w:val="00C12036"/>
    <w:rsid w:val="00C273B2"/>
    <w:rsid w:val="00C30DF7"/>
    <w:rsid w:val="00C82471"/>
    <w:rsid w:val="00C96371"/>
    <w:rsid w:val="00C97745"/>
    <w:rsid w:val="00CB5417"/>
    <w:rsid w:val="00CC4528"/>
    <w:rsid w:val="00CC7AC4"/>
    <w:rsid w:val="00CD154A"/>
    <w:rsid w:val="00CE6A11"/>
    <w:rsid w:val="00CE7073"/>
    <w:rsid w:val="00CF3575"/>
    <w:rsid w:val="00CF3870"/>
    <w:rsid w:val="00CF69CC"/>
    <w:rsid w:val="00D02AAC"/>
    <w:rsid w:val="00D04BBE"/>
    <w:rsid w:val="00D06DD0"/>
    <w:rsid w:val="00D146DB"/>
    <w:rsid w:val="00D33800"/>
    <w:rsid w:val="00D35DC5"/>
    <w:rsid w:val="00D37DF7"/>
    <w:rsid w:val="00D73B32"/>
    <w:rsid w:val="00D77074"/>
    <w:rsid w:val="00D93E9F"/>
    <w:rsid w:val="00D945B5"/>
    <w:rsid w:val="00D964CA"/>
    <w:rsid w:val="00DA2303"/>
    <w:rsid w:val="00DB29D8"/>
    <w:rsid w:val="00DC11B4"/>
    <w:rsid w:val="00DC17BD"/>
    <w:rsid w:val="00DC2CBD"/>
    <w:rsid w:val="00DC419A"/>
    <w:rsid w:val="00DD0BE5"/>
    <w:rsid w:val="00DD1724"/>
    <w:rsid w:val="00DE210B"/>
    <w:rsid w:val="00DE23D5"/>
    <w:rsid w:val="00DE4428"/>
    <w:rsid w:val="00DE641E"/>
    <w:rsid w:val="00DE7D97"/>
    <w:rsid w:val="00DF0EF7"/>
    <w:rsid w:val="00E075E5"/>
    <w:rsid w:val="00E14E01"/>
    <w:rsid w:val="00E2252A"/>
    <w:rsid w:val="00E22866"/>
    <w:rsid w:val="00E31161"/>
    <w:rsid w:val="00E36734"/>
    <w:rsid w:val="00E51ED9"/>
    <w:rsid w:val="00E53A70"/>
    <w:rsid w:val="00E7343D"/>
    <w:rsid w:val="00E74227"/>
    <w:rsid w:val="00E74238"/>
    <w:rsid w:val="00E85F4A"/>
    <w:rsid w:val="00E86451"/>
    <w:rsid w:val="00E95E40"/>
    <w:rsid w:val="00EA2491"/>
    <w:rsid w:val="00EA4F56"/>
    <w:rsid w:val="00EA561F"/>
    <w:rsid w:val="00EA706A"/>
    <w:rsid w:val="00EA77B9"/>
    <w:rsid w:val="00EA7EF0"/>
    <w:rsid w:val="00EC3076"/>
    <w:rsid w:val="00ED0AFA"/>
    <w:rsid w:val="00ED3AEC"/>
    <w:rsid w:val="00EE7862"/>
    <w:rsid w:val="00F06546"/>
    <w:rsid w:val="00F11270"/>
    <w:rsid w:val="00F208F3"/>
    <w:rsid w:val="00F21F45"/>
    <w:rsid w:val="00F33B2C"/>
    <w:rsid w:val="00F468B2"/>
    <w:rsid w:val="00F47357"/>
    <w:rsid w:val="00F7447A"/>
    <w:rsid w:val="00F94B72"/>
    <w:rsid w:val="00FB2E68"/>
    <w:rsid w:val="00FB6ABE"/>
    <w:rsid w:val="00FC16CC"/>
    <w:rsid w:val="00FD4CDC"/>
    <w:rsid w:val="00FE595C"/>
    <w:rsid w:val="53466EA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D4772E1"/>
  <w15:chartTrackingRefBased/>
  <w15:docId w15:val="{703A24F6-D5D9-4D65-BD05-A6DBA9DB90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imes New Roman" w:cs="Times New Roman"/>
        <w:lang w:val="es-ES" w:eastAsia="es-E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uiPriority="9"/>
    <w:lsdException w:name="heading 3" w:uiPriority="9"/>
    <w:lsdException w:name="heading 4" w:uiPriority="9" w:semiHidden="1" w:unhideWhenUsed="1" w:qFormat="1"/>
    <w:lsdException w:name="heading 5" w:uiPriority="9" w:semiHidden="1" w:unhideWhenUsed="1" w:qFormat="1"/>
    <w:lsdException w:name="heading 6" w:uiPriority="9"/>
    <w:lsdException w:name="heading 7" w:uiPriority="9" w:semiHidden="1" w:unhideWhenUsed="1"/>
    <w:lsdException w:name="heading 8" w:uiPriority="9" w:semiHidden="1" w:unhideWhenUsed="1" w:qFormat="1"/>
    <w:lsdException w:name="heading 9" w:uiPriority="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pPr>
      <w:suppressAutoHyphens/>
    </w:pPr>
    <w:rPr>
      <w:sz w:val="24"/>
      <w:szCs w:val="24"/>
      <w:lang w:eastAsia="ar-SA"/>
    </w:rPr>
  </w:style>
  <w:style w:type="paragraph" w:styleId="Ttulo1">
    <w:name w:val="heading 1"/>
    <w:basedOn w:val="Normal"/>
    <w:next w:val="Normal"/>
    <w:link w:val="Ttulo1Car"/>
    <w:uiPriority w:val="9"/>
    <w:qFormat/>
    <w:rsid w:val="00AD1077"/>
    <w:pPr>
      <w:keepNext/>
      <w:keepLines/>
      <w:spacing w:before="240"/>
      <w:outlineLvl w:val="0"/>
    </w:pPr>
    <w:rPr>
      <w:rFonts w:ascii="VAGRundschriftDLig" w:hAnsi="VAGRundschriftDLig"/>
      <w:b/>
      <w:color w:val="16515C"/>
      <w:sz w:val="72"/>
      <w:szCs w:val="32"/>
    </w:rPr>
  </w:style>
  <w:style w:type="paragraph" w:styleId="Ttulo2">
    <w:name w:val="heading 2"/>
    <w:basedOn w:val="Normal"/>
    <w:next w:val="Normal"/>
    <w:pPr>
      <w:keepNext/>
      <w:numPr>
        <w:ilvl w:val="1"/>
        <w:numId w:val="1"/>
      </w:numPr>
      <w:outlineLvl w:val="1"/>
    </w:pPr>
    <w:rPr>
      <w:rFonts w:ascii="Arial" w:hAnsi="Arial" w:cs="Arial"/>
      <w:b/>
      <w:bCs/>
      <w:i/>
      <w:iCs/>
      <w:sz w:val="60"/>
    </w:rPr>
  </w:style>
  <w:style w:type="paragraph" w:styleId="Ttulo3">
    <w:name w:val="heading 3"/>
    <w:basedOn w:val="Normal"/>
    <w:next w:val="Normal"/>
    <w:pPr>
      <w:keepNext/>
      <w:numPr>
        <w:ilvl w:val="2"/>
        <w:numId w:val="1"/>
      </w:numPr>
      <w:outlineLvl w:val="2"/>
    </w:pPr>
    <w:rPr>
      <w:rFonts w:ascii="Arial" w:hAnsi="Arial" w:cs="Arial"/>
      <w:b/>
      <w:bCs/>
      <w:sz w:val="18"/>
    </w:rPr>
  </w:style>
  <w:style w:type="paragraph" w:styleId="Ttulo4">
    <w:name w:val="heading 4"/>
    <w:basedOn w:val="Normal"/>
    <w:next w:val="Normal"/>
    <w:uiPriority w:val="9"/>
    <w:semiHidden/>
    <w:unhideWhenUsed/>
    <w:qFormat/>
    <w:pPr>
      <w:keepNext/>
      <w:keepLines/>
      <w:spacing w:before="40" w:line="276" w:lineRule="auto"/>
      <w:outlineLvl w:val="3"/>
    </w:pPr>
    <w:rPr>
      <w:rFonts w:ascii="Calibri Light" w:hAnsi="Calibri Light"/>
      <w:i/>
      <w:iCs/>
      <w:color w:val="2F5496"/>
      <w:kern w:val="1"/>
      <w:sz w:val="22"/>
      <w:szCs w:val="22"/>
    </w:rPr>
  </w:style>
  <w:style w:type="paragraph" w:styleId="Ttulo6">
    <w:name w:val="heading 6"/>
    <w:basedOn w:val="Normal"/>
    <w:next w:val="Normal"/>
    <w:pPr>
      <w:keepNext/>
      <w:numPr>
        <w:ilvl w:val="5"/>
        <w:numId w:val="1"/>
      </w:numPr>
      <w:outlineLvl w:val="5"/>
    </w:pPr>
    <w:rPr>
      <w:rFonts w:ascii="Arial" w:hAnsi="Arial" w:cs="Arial"/>
      <w:b/>
      <w:bCs/>
      <w:i/>
      <w:iCs/>
      <w:szCs w:val="20"/>
    </w:rPr>
  </w:style>
  <w:style w:type="paragraph" w:styleId="Ttulo8">
    <w:name w:val="heading 8"/>
    <w:basedOn w:val="Normal"/>
    <w:next w:val="Normal"/>
    <w:uiPriority w:val="9"/>
    <w:semiHidden/>
    <w:unhideWhenUsed/>
    <w:qFormat/>
    <w:pPr>
      <w:keepNext/>
      <w:keepLines/>
      <w:spacing w:before="40" w:line="276" w:lineRule="auto"/>
      <w:outlineLvl w:val="7"/>
    </w:pPr>
    <w:rPr>
      <w:rFonts w:ascii="Calibri Light" w:hAnsi="Calibri Light"/>
      <w:color w:val="272727"/>
      <w:kern w:val="1"/>
      <w:sz w:val="21"/>
      <w:szCs w:val="21"/>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Absatz-Standardschriftart" w:customStyle="1">
    <w:name w:val="Absatz-Standardschriftart"/>
  </w:style>
  <w:style w:type="character" w:styleId="WW-Absatz-Standardschriftart" w:customStyle="1">
    <w:name w:val="WW-Absatz-Standardschriftart"/>
  </w:style>
  <w:style w:type="character" w:styleId="Fuentedeprrafopredeter2" w:customStyle="1">
    <w:name w:val="Fuente de párrafo predeter.2"/>
  </w:style>
  <w:style w:type="character" w:styleId="WW-Absatz-Standardschriftart1" w:customStyle="1">
    <w:name w:val="WW-Absatz-Standardschriftart1"/>
  </w:style>
  <w:style w:type="character" w:styleId="WW-Absatz-Standardschriftart11" w:customStyle="1">
    <w:name w:val="WW-Absatz-Standardschriftart11"/>
  </w:style>
  <w:style w:type="character" w:styleId="WW-Absatz-Standardschriftart111" w:customStyle="1">
    <w:name w:val="WW-Absatz-Standardschriftart111"/>
  </w:style>
  <w:style w:type="character" w:styleId="WW-Absatz-Standardschriftart1111" w:customStyle="1">
    <w:name w:val="WW-Absatz-Standardschriftart1111"/>
  </w:style>
  <w:style w:type="character" w:styleId="WW-Absatz-Standardschriftart11111" w:customStyle="1">
    <w:name w:val="WW-Absatz-Standardschriftart11111"/>
  </w:style>
  <w:style w:type="character" w:styleId="WW-Absatz-Standardschriftart111111" w:customStyle="1">
    <w:name w:val="WW-Absatz-Standardschriftart111111"/>
  </w:style>
  <w:style w:type="character" w:styleId="WW-Absatz-Standardschriftart1111111" w:customStyle="1">
    <w:name w:val="WW-Absatz-Standardschriftart1111111"/>
  </w:style>
  <w:style w:type="character" w:styleId="Fuentedeprrafopredeter1" w:customStyle="1">
    <w:name w:val="Fuente de párrafo predeter.1"/>
  </w:style>
  <w:style w:type="paragraph" w:styleId="Encabezado2" w:customStyle="1">
    <w:name w:val="Encabezado2"/>
    <w:basedOn w:val="Normal"/>
    <w:next w:val="Textoindependiente"/>
    <w:pPr>
      <w:keepNext/>
      <w:spacing w:before="240" w:after="120"/>
    </w:pPr>
    <w:rPr>
      <w:rFonts w:ascii="Arial" w:hAnsi="Arial" w:eastAsia="MS Mincho" w:cs="Tahoma"/>
      <w:sz w:val="28"/>
      <w:szCs w:val="28"/>
    </w:rPr>
  </w:style>
  <w:style w:type="paragraph" w:styleId="Textoindependiente">
    <w:name w:val="Body Text"/>
    <w:basedOn w:val="Normal"/>
    <w:pPr>
      <w:spacing w:after="120"/>
    </w:pPr>
  </w:style>
  <w:style w:type="paragraph" w:styleId="Lista">
    <w:name w:val="List"/>
    <w:basedOn w:val="Textoindependiente"/>
    <w:rPr>
      <w:rFonts w:cs="Tahoma"/>
    </w:rPr>
  </w:style>
  <w:style w:type="paragraph" w:styleId="Etiqueta" w:customStyle="1">
    <w:name w:val="Etiqueta"/>
    <w:basedOn w:val="Normal"/>
    <w:pPr>
      <w:suppressLineNumbers/>
      <w:spacing w:before="120" w:after="120"/>
    </w:pPr>
    <w:rPr>
      <w:rFonts w:cs="Tahoma"/>
      <w:i/>
      <w:iCs/>
    </w:rPr>
  </w:style>
  <w:style w:type="paragraph" w:styleId="ndice" w:customStyle="1">
    <w:name w:val="Índice"/>
    <w:basedOn w:val="Normal"/>
    <w:pPr>
      <w:suppressLineNumbers/>
    </w:pPr>
    <w:rPr>
      <w:rFonts w:cs="Tahoma"/>
    </w:rPr>
  </w:style>
  <w:style w:type="paragraph" w:styleId="Encabezado1" w:customStyle="1">
    <w:name w:val="Encabezado1"/>
    <w:basedOn w:val="Normal"/>
    <w:next w:val="Textoindependiente"/>
    <w:pPr>
      <w:keepNext/>
      <w:spacing w:before="240" w:after="120"/>
    </w:pPr>
    <w:rPr>
      <w:rFonts w:ascii="Arial" w:hAnsi="Arial" w:eastAsia="MS Mincho" w:cs="Tahoma"/>
      <w:sz w:val="28"/>
      <w:szCs w:val="28"/>
    </w:rPr>
  </w:style>
  <w:style w:type="paragraph" w:styleId="Epgrafe1" w:customStyle="1">
    <w:name w:val="Epígrafe1"/>
    <w:basedOn w:val="Normal"/>
    <w:next w:val="Normal"/>
    <w:rPr>
      <w:rFonts w:ascii="Arial" w:hAnsi="Arial" w:cs="Arial"/>
      <w:b/>
      <w:bCs/>
      <w:sz w:val="18"/>
    </w:rPr>
  </w:style>
  <w:style w:type="paragraph" w:styleId="Contenidodelatabla" w:customStyle="1">
    <w:name w:val="Contenido de la tabla"/>
    <w:basedOn w:val="Normal"/>
    <w:pPr>
      <w:suppressLineNumbers/>
    </w:pPr>
  </w:style>
  <w:style w:type="paragraph" w:styleId="Encabezadodelatabla" w:customStyle="1">
    <w:name w:val="Encabezado de la tabla"/>
    <w:basedOn w:val="Contenidodelatabla"/>
    <w:pPr>
      <w:jc w:val="center"/>
    </w:pPr>
    <w:rPr>
      <w:b/>
      <w:bCs/>
    </w:rPr>
  </w:style>
  <w:style w:type="paragraph" w:styleId="Textodeglobo">
    <w:name w:val="Balloon Text"/>
    <w:basedOn w:val="Normal"/>
    <w:link w:val="TextodegloboCar"/>
    <w:uiPriority w:val="99"/>
    <w:semiHidden/>
    <w:unhideWhenUsed/>
    <w:rsid w:val="009D5BD9"/>
    <w:rPr>
      <w:rFonts w:ascii="Tahoma" w:hAnsi="Tahoma"/>
      <w:sz w:val="16"/>
      <w:szCs w:val="16"/>
      <w:lang w:val="x-none"/>
    </w:rPr>
  </w:style>
  <w:style w:type="character" w:styleId="TextodegloboCar" w:customStyle="1">
    <w:name w:val="Texto de globo Car"/>
    <w:link w:val="Textodeglobo"/>
    <w:uiPriority w:val="99"/>
    <w:semiHidden/>
    <w:rsid w:val="009D5BD9"/>
    <w:rPr>
      <w:rFonts w:ascii="Tahoma" w:hAnsi="Tahoma" w:cs="Tahoma"/>
      <w:sz w:val="16"/>
      <w:szCs w:val="16"/>
      <w:lang w:eastAsia="ar-SA"/>
    </w:rPr>
  </w:style>
  <w:style w:type="paragraph" w:styleId="HTMLconformatoprevio">
    <w:name w:val="HTML Preformatted"/>
    <w:basedOn w:val="Normal"/>
    <w:link w:val="HTMLconformatoprevioCar"/>
    <w:uiPriority w:val="99"/>
    <w:unhideWhenUsed/>
    <w:rsid w:val="00DD0B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hAnsi="Courier New" w:cs="Courier New"/>
      <w:sz w:val="20"/>
      <w:szCs w:val="20"/>
      <w:lang w:eastAsia="es-ES"/>
    </w:rPr>
  </w:style>
  <w:style w:type="character" w:styleId="HTMLconformatoprevioCar" w:customStyle="1">
    <w:name w:val="HTML con formato previo Car"/>
    <w:link w:val="HTMLconformatoprevio"/>
    <w:uiPriority w:val="99"/>
    <w:rsid w:val="00DD0BE5"/>
    <w:rPr>
      <w:rFonts w:ascii="Courier New" w:hAnsi="Courier New" w:cs="Courier New"/>
    </w:rPr>
  </w:style>
  <w:style w:type="character" w:styleId="y2iqfc" w:customStyle="1">
    <w:name w:val="y2iqfc"/>
    <w:basedOn w:val="Fuentedeprrafopredeter"/>
    <w:rsid w:val="00DD0BE5"/>
  </w:style>
  <w:style w:type="paragraph" w:styleId="Encabezado">
    <w:name w:val="header"/>
    <w:basedOn w:val="Normal"/>
    <w:link w:val="EncabezadoCar"/>
    <w:uiPriority w:val="99"/>
    <w:unhideWhenUsed/>
    <w:rsid w:val="00492622"/>
    <w:pPr>
      <w:tabs>
        <w:tab w:val="center" w:pos="4252"/>
        <w:tab w:val="right" w:pos="8504"/>
      </w:tabs>
    </w:pPr>
  </w:style>
  <w:style w:type="character" w:styleId="EncabezadoCar" w:customStyle="1">
    <w:name w:val="Encabezado Car"/>
    <w:link w:val="Encabezado"/>
    <w:uiPriority w:val="99"/>
    <w:rsid w:val="00492622"/>
    <w:rPr>
      <w:sz w:val="24"/>
      <w:szCs w:val="24"/>
      <w:lang w:eastAsia="ar-SA"/>
    </w:rPr>
  </w:style>
  <w:style w:type="paragraph" w:styleId="Piedepgina">
    <w:name w:val="footer"/>
    <w:basedOn w:val="Normal"/>
    <w:link w:val="PiedepginaCar"/>
    <w:uiPriority w:val="99"/>
    <w:unhideWhenUsed/>
    <w:rsid w:val="00492622"/>
    <w:pPr>
      <w:tabs>
        <w:tab w:val="center" w:pos="4252"/>
        <w:tab w:val="right" w:pos="8504"/>
      </w:tabs>
    </w:pPr>
  </w:style>
  <w:style w:type="character" w:styleId="PiedepginaCar" w:customStyle="1">
    <w:name w:val="Pie de página Car"/>
    <w:link w:val="Piedepgina"/>
    <w:uiPriority w:val="99"/>
    <w:rsid w:val="00492622"/>
    <w:rPr>
      <w:sz w:val="24"/>
      <w:szCs w:val="24"/>
      <w:lang w:eastAsia="ar-SA"/>
    </w:rPr>
  </w:style>
  <w:style w:type="paragraph" w:styleId="TITULOVA" w:customStyle="1">
    <w:name w:val="TITULO VA"/>
    <w:basedOn w:val="Sinespaciado"/>
    <w:qFormat/>
    <w:rsid w:val="00AD1077"/>
    <w:pPr>
      <w:shd w:val="clear" w:color="auto" w:fill="119CA3"/>
      <w:jc w:val="center"/>
    </w:pPr>
    <w:rPr>
      <w:rFonts w:ascii="VAGRundschriftDLig" w:hAnsi="VAGRundschriftDLig"/>
      <w:spacing w:val="20"/>
    </w:rPr>
  </w:style>
  <w:style w:type="paragraph" w:styleId="Sinespaciado">
    <w:name w:val="No Spacing"/>
    <w:aliases w:val="valor añadido"/>
    <w:uiPriority w:val="1"/>
    <w:qFormat/>
    <w:rsid w:val="00AD1077"/>
    <w:pPr>
      <w:suppressAutoHyphens/>
    </w:pPr>
    <w:rPr>
      <w:rFonts w:ascii="Calibri" w:hAnsi="Calibri" w:eastAsia="Calibri" w:cs="Calibri"/>
      <w:color w:val="FFFFFF"/>
      <w:sz w:val="18"/>
      <w:szCs w:val="22"/>
      <w:lang w:eastAsia="ar-SA"/>
    </w:rPr>
  </w:style>
  <w:style w:type="paragraph" w:styleId="VA" w:customStyle="1">
    <w:name w:val="VA"/>
    <w:basedOn w:val="Sinespaciado"/>
    <w:qFormat/>
    <w:rsid w:val="00AD1077"/>
    <w:pPr>
      <w:shd w:val="clear" w:color="auto" w:fill="119CA3"/>
    </w:pPr>
    <w:rPr>
      <w:lang w:val="pt-BR"/>
    </w:rPr>
  </w:style>
  <w:style w:type="paragraph" w:styleId="Precio" w:customStyle="1">
    <w:name w:val="Precio"/>
    <w:basedOn w:val="Normal"/>
    <w:link w:val="PrecioCar"/>
    <w:autoRedefine/>
    <w:qFormat/>
    <w:rsid w:val="00DB29D8"/>
    <w:pPr>
      <w:pBdr>
        <w:top w:val="single" w:color="auto" w:sz="4" w:space="1"/>
        <w:left w:val="single" w:color="auto" w:sz="4" w:space="4"/>
        <w:bottom w:val="single" w:color="auto" w:sz="4" w:space="1"/>
        <w:right w:val="single" w:color="auto" w:sz="4" w:space="4"/>
      </w:pBdr>
      <w:shd w:val="clear" w:color="auto" w:fill="119CA3"/>
      <w:contextualSpacing/>
    </w:pPr>
    <w:rPr>
      <w:rFonts w:ascii="VAGRundschriftDLig" w:hAnsi="VAGRundschriftDLig"/>
      <w:b/>
      <w:color w:val="FFFFFF" w:themeColor="background1"/>
      <w:spacing w:val="10"/>
      <w:kern w:val="28"/>
      <w:szCs w:val="56"/>
    </w:rPr>
  </w:style>
  <w:style w:type="character" w:styleId="PrecioCar" w:customStyle="1">
    <w:name w:val="Precio Car"/>
    <w:link w:val="Precio"/>
    <w:rsid w:val="00DB29D8"/>
    <w:rPr>
      <w:rFonts w:ascii="VAGRundschriftDLig" w:hAnsi="VAGRundschriftDLig"/>
      <w:b/>
      <w:color w:val="FFFFFF" w:themeColor="background1"/>
      <w:spacing w:val="10"/>
      <w:kern w:val="28"/>
      <w:sz w:val="24"/>
      <w:szCs w:val="56"/>
      <w:shd w:val="clear" w:color="auto" w:fill="119CA3"/>
      <w:lang w:eastAsia="ar-SA"/>
    </w:rPr>
  </w:style>
  <w:style w:type="character" w:styleId="Ttulo1Car" w:customStyle="1">
    <w:name w:val="Título 1 Car"/>
    <w:link w:val="Ttulo1"/>
    <w:uiPriority w:val="9"/>
    <w:rsid w:val="00AD1077"/>
    <w:rPr>
      <w:rFonts w:ascii="VAGRundschriftDLig" w:hAnsi="VAGRundschriftDLig"/>
      <w:b/>
      <w:color w:val="16515C"/>
      <w:sz w:val="72"/>
      <w:szCs w:val="32"/>
      <w:lang w:eastAsia="ar-SA"/>
    </w:rPr>
  </w:style>
  <w:style w:type="paragraph" w:styleId="Ttulo">
    <w:name w:val="Title"/>
    <w:aliases w:val="Ref"/>
    <w:basedOn w:val="Normal"/>
    <w:next w:val="Normal"/>
    <w:link w:val="TtuloCar"/>
    <w:uiPriority w:val="10"/>
    <w:qFormat/>
    <w:rsid w:val="00AD1077"/>
    <w:pPr>
      <w:spacing w:after="120"/>
      <w:contextualSpacing/>
    </w:pPr>
    <w:rPr>
      <w:rFonts w:ascii="VAGRundschriftDLig" w:hAnsi="VAGRundschriftDLig"/>
      <w:b/>
      <w:color w:val="119CA3"/>
      <w:spacing w:val="10"/>
      <w:kern w:val="28"/>
      <w:szCs w:val="56"/>
    </w:rPr>
  </w:style>
  <w:style w:type="character" w:styleId="TtuloCar" w:customStyle="1">
    <w:name w:val="Título Car"/>
    <w:aliases w:val="Ref Car"/>
    <w:link w:val="Ttulo"/>
    <w:uiPriority w:val="10"/>
    <w:rsid w:val="00AD1077"/>
    <w:rPr>
      <w:rFonts w:ascii="VAGRundschriftDLig" w:hAnsi="VAGRundschriftDLig"/>
      <w:b/>
      <w:color w:val="119CA3"/>
      <w:spacing w:val="10"/>
      <w:kern w:val="28"/>
      <w:sz w:val="24"/>
      <w:szCs w:val="56"/>
      <w:lang w:eastAsia="ar-SA"/>
    </w:rPr>
  </w:style>
  <w:style w:type="paragraph" w:styleId="Subttulo">
    <w:name w:val="Subtitle"/>
    <w:aliases w:val="Días iti"/>
    <w:basedOn w:val="Normal"/>
    <w:next w:val="Normal"/>
    <w:link w:val="SubttuloCar"/>
    <w:uiPriority w:val="11"/>
    <w:qFormat/>
    <w:rsid w:val="00AD1077"/>
    <w:pPr>
      <w:numPr>
        <w:ilvl w:val="1"/>
      </w:numPr>
    </w:pPr>
    <w:rPr>
      <w:rFonts w:ascii="Calibri" w:hAnsi="Calibri"/>
      <w:b/>
      <w:sz w:val="20"/>
      <w:szCs w:val="22"/>
    </w:rPr>
  </w:style>
  <w:style w:type="character" w:styleId="SubttuloCar" w:customStyle="1">
    <w:name w:val="Subtítulo Car"/>
    <w:aliases w:val="Días iti Car"/>
    <w:link w:val="Subttulo"/>
    <w:uiPriority w:val="11"/>
    <w:rsid w:val="00AD1077"/>
    <w:rPr>
      <w:rFonts w:ascii="Calibri" w:hAnsi="Calibri"/>
      <w:b/>
      <w:szCs w:val="22"/>
      <w:lang w:eastAsia="ar-SA"/>
    </w:rPr>
  </w:style>
  <w:style w:type="character" w:styleId="Textoennegrita">
    <w:name w:val="Strong"/>
    <w:aliases w:val="Opcionales"/>
    <w:qFormat/>
    <w:rsid w:val="00AD1077"/>
    <w:rPr>
      <w:rFonts w:ascii="Calibri" w:hAnsi="Calibri"/>
      <w:b/>
      <w:bCs/>
      <w:i/>
      <w:color w:val="119CA3"/>
      <w:sz w:val="18"/>
    </w:rPr>
  </w:style>
  <w:style w:type="character" w:styleId="nfasissutil">
    <w:name w:val="Subtle Emphasis"/>
    <w:aliases w:val="Cursiva"/>
    <w:uiPriority w:val="19"/>
    <w:qFormat/>
    <w:rsid w:val="00AD1077"/>
    <w:rPr>
      <w:rFonts w:ascii="Calibri" w:hAnsi="Calibri"/>
      <w:b/>
      <w:i/>
      <w:iCs/>
      <w:color w:val="000000"/>
      <w:sz w:val="18"/>
    </w:rPr>
  </w:style>
  <w:style w:type="character" w:styleId="normaltextrun" w:customStyle="1">
    <w:name w:val="normaltextrun"/>
    <w:basedOn w:val="Fuentedeprrafopredeter"/>
    <w:rsid w:val="00B927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038755">
      <w:bodyDiv w:val="1"/>
      <w:marLeft w:val="0"/>
      <w:marRight w:val="0"/>
      <w:marTop w:val="0"/>
      <w:marBottom w:val="0"/>
      <w:divBdr>
        <w:top w:val="none" w:sz="0" w:space="0" w:color="auto"/>
        <w:left w:val="none" w:sz="0" w:space="0" w:color="auto"/>
        <w:bottom w:val="none" w:sz="0" w:space="0" w:color="auto"/>
        <w:right w:val="none" w:sz="0" w:space="0" w:color="auto"/>
      </w:divBdr>
    </w:div>
    <w:div w:id="49692274">
      <w:bodyDiv w:val="1"/>
      <w:marLeft w:val="0"/>
      <w:marRight w:val="0"/>
      <w:marTop w:val="0"/>
      <w:marBottom w:val="0"/>
      <w:divBdr>
        <w:top w:val="none" w:sz="0" w:space="0" w:color="auto"/>
        <w:left w:val="none" w:sz="0" w:space="0" w:color="auto"/>
        <w:bottom w:val="none" w:sz="0" w:space="0" w:color="auto"/>
        <w:right w:val="none" w:sz="0" w:space="0" w:color="auto"/>
      </w:divBdr>
    </w:div>
    <w:div w:id="84309663">
      <w:bodyDiv w:val="1"/>
      <w:marLeft w:val="0"/>
      <w:marRight w:val="0"/>
      <w:marTop w:val="0"/>
      <w:marBottom w:val="0"/>
      <w:divBdr>
        <w:top w:val="none" w:sz="0" w:space="0" w:color="auto"/>
        <w:left w:val="none" w:sz="0" w:space="0" w:color="auto"/>
        <w:bottom w:val="none" w:sz="0" w:space="0" w:color="auto"/>
        <w:right w:val="none" w:sz="0" w:space="0" w:color="auto"/>
      </w:divBdr>
    </w:div>
    <w:div w:id="195852183">
      <w:bodyDiv w:val="1"/>
      <w:marLeft w:val="0"/>
      <w:marRight w:val="0"/>
      <w:marTop w:val="0"/>
      <w:marBottom w:val="0"/>
      <w:divBdr>
        <w:top w:val="none" w:sz="0" w:space="0" w:color="auto"/>
        <w:left w:val="none" w:sz="0" w:space="0" w:color="auto"/>
        <w:bottom w:val="none" w:sz="0" w:space="0" w:color="auto"/>
        <w:right w:val="none" w:sz="0" w:space="0" w:color="auto"/>
      </w:divBdr>
    </w:div>
    <w:div w:id="258830703">
      <w:bodyDiv w:val="1"/>
      <w:marLeft w:val="0"/>
      <w:marRight w:val="0"/>
      <w:marTop w:val="0"/>
      <w:marBottom w:val="0"/>
      <w:divBdr>
        <w:top w:val="none" w:sz="0" w:space="0" w:color="auto"/>
        <w:left w:val="none" w:sz="0" w:space="0" w:color="auto"/>
        <w:bottom w:val="none" w:sz="0" w:space="0" w:color="auto"/>
        <w:right w:val="none" w:sz="0" w:space="0" w:color="auto"/>
      </w:divBdr>
    </w:div>
    <w:div w:id="857699684">
      <w:bodyDiv w:val="1"/>
      <w:marLeft w:val="0"/>
      <w:marRight w:val="0"/>
      <w:marTop w:val="0"/>
      <w:marBottom w:val="0"/>
      <w:divBdr>
        <w:top w:val="none" w:sz="0" w:space="0" w:color="auto"/>
        <w:left w:val="none" w:sz="0" w:space="0" w:color="auto"/>
        <w:bottom w:val="none" w:sz="0" w:space="0" w:color="auto"/>
        <w:right w:val="none" w:sz="0" w:space="0" w:color="auto"/>
      </w:divBdr>
    </w:div>
    <w:div w:id="1248878452">
      <w:bodyDiv w:val="1"/>
      <w:marLeft w:val="0"/>
      <w:marRight w:val="0"/>
      <w:marTop w:val="0"/>
      <w:marBottom w:val="0"/>
      <w:divBdr>
        <w:top w:val="none" w:sz="0" w:space="0" w:color="auto"/>
        <w:left w:val="none" w:sz="0" w:space="0" w:color="auto"/>
        <w:bottom w:val="none" w:sz="0" w:space="0" w:color="auto"/>
        <w:right w:val="none" w:sz="0" w:space="0" w:color="auto"/>
      </w:divBdr>
    </w:div>
    <w:div w:id="1278367044">
      <w:bodyDiv w:val="1"/>
      <w:marLeft w:val="0"/>
      <w:marRight w:val="0"/>
      <w:marTop w:val="0"/>
      <w:marBottom w:val="0"/>
      <w:divBdr>
        <w:top w:val="none" w:sz="0" w:space="0" w:color="auto"/>
        <w:left w:val="none" w:sz="0" w:space="0" w:color="auto"/>
        <w:bottom w:val="none" w:sz="0" w:space="0" w:color="auto"/>
        <w:right w:val="none" w:sz="0" w:space="0" w:color="auto"/>
      </w:divBdr>
    </w:div>
    <w:div w:id="1318729474">
      <w:bodyDiv w:val="1"/>
      <w:marLeft w:val="0"/>
      <w:marRight w:val="0"/>
      <w:marTop w:val="0"/>
      <w:marBottom w:val="0"/>
      <w:divBdr>
        <w:top w:val="none" w:sz="0" w:space="0" w:color="auto"/>
        <w:left w:val="none" w:sz="0" w:space="0" w:color="auto"/>
        <w:bottom w:val="none" w:sz="0" w:space="0" w:color="auto"/>
        <w:right w:val="none" w:sz="0" w:space="0" w:color="auto"/>
      </w:divBdr>
    </w:div>
    <w:div w:id="1337728251">
      <w:bodyDiv w:val="1"/>
      <w:marLeft w:val="0"/>
      <w:marRight w:val="0"/>
      <w:marTop w:val="0"/>
      <w:marBottom w:val="0"/>
      <w:divBdr>
        <w:top w:val="none" w:sz="0" w:space="0" w:color="auto"/>
        <w:left w:val="none" w:sz="0" w:space="0" w:color="auto"/>
        <w:bottom w:val="none" w:sz="0" w:space="0" w:color="auto"/>
        <w:right w:val="none" w:sz="0" w:space="0" w:color="auto"/>
      </w:divBdr>
    </w:div>
    <w:div w:id="1460225624">
      <w:bodyDiv w:val="1"/>
      <w:marLeft w:val="0"/>
      <w:marRight w:val="0"/>
      <w:marTop w:val="0"/>
      <w:marBottom w:val="0"/>
      <w:divBdr>
        <w:top w:val="none" w:sz="0" w:space="0" w:color="auto"/>
        <w:left w:val="none" w:sz="0" w:space="0" w:color="auto"/>
        <w:bottom w:val="none" w:sz="0" w:space="0" w:color="auto"/>
        <w:right w:val="none" w:sz="0" w:space="0" w:color="auto"/>
      </w:divBdr>
    </w:div>
    <w:div w:id="1636527870">
      <w:bodyDiv w:val="1"/>
      <w:marLeft w:val="0"/>
      <w:marRight w:val="0"/>
      <w:marTop w:val="0"/>
      <w:marBottom w:val="0"/>
      <w:divBdr>
        <w:top w:val="none" w:sz="0" w:space="0" w:color="auto"/>
        <w:left w:val="none" w:sz="0" w:space="0" w:color="auto"/>
        <w:bottom w:val="none" w:sz="0" w:space="0" w:color="auto"/>
        <w:right w:val="none" w:sz="0" w:space="0" w:color="auto"/>
      </w:divBdr>
    </w:div>
    <w:div w:id="1994021277">
      <w:bodyDiv w:val="1"/>
      <w:marLeft w:val="0"/>
      <w:marRight w:val="0"/>
      <w:marTop w:val="0"/>
      <w:marBottom w:val="0"/>
      <w:divBdr>
        <w:top w:val="none" w:sz="0" w:space="0" w:color="auto"/>
        <w:left w:val="none" w:sz="0" w:space="0" w:color="auto"/>
        <w:bottom w:val="none" w:sz="0" w:space="0" w:color="auto"/>
        <w:right w:val="none" w:sz="0" w:space="0" w:color="auto"/>
      </w:divBdr>
    </w:div>
    <w:div w:id="2049138254">
      <w:bodyDiv w:val="1"/>
      <w:marLeft w:val="0"/>
      <w:marRight w:val="0"/>
      <w:marTop w:val="0"/>
      <w:marBottom w:val="0"/>
      <w:divBdr>
        <w:top w:val="none" w:sz="0" w:space="0" w:color="auto"/>
        <w:left w:val="none" w:sz="0" w:space="0" w:color="auto"/>
        <w:bottom w:val="none" w:sz="0" w:space="0" w:color="auto"/>
        <w:right w:val="none" w:sz="0" w:space="0" w:color="auto"/>
      </w:divBdr>
    </w:div>
    <w:div w:id="2104639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ntTable" Target="fontTable.xml" Id="rId11" /><Relationship Type="http://schemas.openxmlformats.org/officeDocument/2006/relationships/styles" Target="styles.xml" Id="rId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f9b093c-c45a-4a2b-bace-9f09abd13110">
      <Terms xmlns="http://schemas.microsoft.com/office/infopath/2007/PartnerControls"/>
    </lcf76f155ced4ddcb4097134ff3c332f>
    <TaxCatchAll xmlns="635a4afa-6613-49d7-999d-1bb454330ac5" xsi:nil="true"/>
    <Novedad xmlns="5f9b093c-c45a-4a2b-bace-9f09abd13110">false</Novedad>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1BB11B07748D1940A9CB3C216290E136" ma:contentTypeVersion="20" ma:contentTypeDescription="Crear nuevo documento." ma:contentTypeScope="" ma:versionID="fd6a4bc6ee755f50536b776144815d67">
  <xsd:schema xmlns:xsd="http://www.w3.org/2001/XMLSchema" xmlns:xs="http://www.w3.org/2001/XMLSchema" xmlns:p="http://schemas.microsoft.com/office/2006/metadata/properties" xmlns:ns2="5f9b093c-c45a-4a2b-bace-9f09abd13110" xmlns:ns3="635a4afa-6613-49d7-999d-1bb454330ac5" targetNamespace="http://schemas.microsoft.com/office/2006/metadata/properties" ma:root="true" ma:fieldsID="a890e5513b6eef190cf9fb043e060b83" ns2:_="" ns3:_="">
    <xsd:import namespace="5f9b093c-c45a-4a2b-bace-9f09abd13110"/>
    <xsd:import namespace="635a4afa-6613-49d7-999d-1bb454330ac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3:SharedWithUsers" minOccurs="0"/>
                <xsd:element ref="ns3:SharedWithDetails" minOccurs="0"/>
                <xsd:element ref="ns2:MediaServiceSearchProperties" minOccurs="0"/>
                <xsd:element ref="ns2:MediaServiceObjectDetectorVersions" minOccurs="0"/>
                <xsd:element ref="ns2:MediaLengthInSeconds" minOccurs="0"/>
                <xsd:element ref="ns2:MediaServiceBillingMetadata" minOccurs="0"/>
                <xsd:element ref="ns2:Noveda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9b093c-c45a-4a2b-bace-9f09abd131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Etiquetas de imagen" ma:readOnly="false" ma:fieldId="{5cf76f15-5ced-4ddc-b409-7134ff3c332f}" ma:taxonomyMulti="true" ma:sspId="f00c1ed9-db3a-47cc-b419-af47cd902bb9"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Novedad" ma:index="27" nillable="true" ma:displayName="Novedad" ma:default="0" ma:format="Dropdown" ma:internalName="Novedad">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635a4afa-6613-49d7-999d-1bb454330ac5"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2f4e0cd4-4b4d-4eb5-892e-721f4a2e2d42}" ma:internalName="TaxCatchAll" ma:showField="CatchAllData" ma:web="635a4afa-6613-49d7-999d-1bb454330ac5">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41A939E-503D-4443-81F4-B76CEE1AB50A}">
  <ds:schemaRefs>
    <ds:schemaRef ds:uri="http://purl.org/dc/elements/1.1/"/>
    <ds:schemaRef ds:uri="http://schemas.openxmlformats.org/package/2006/metadata/core-properties"/>
    <ds:schemaRef ds:uri="http://purl.org/dc/terms/"/>
    <ds:schemaRef ds:uri="http://www.w3.org/XML/1998/namespace"/>
    <ds:schemaRef ds:uri="http://schemas.microsoft.com/office/infopath/2007/PartnerControls"/>
    <ds:schemaRef ds:uri="635a4afa-6613-49d7-999d-1bb454330ac5"/>
    <ds:schemaRef ds:uri="http://schemas.microsoft.com/office/2006/documentManagement/types"/>
    <ds:schemaRef ds:uri="5f9b093c-c45a-4a2b-bace-9f09abd13110"/>
    <ds:schemaRef ds:uri="http://schemas.microsoft.com/office/2006/metadata/properties"/>
    <ds:schemaRef ds:uri="http://purl.org/dc/dcmitype/"/>
  </ds:schemaRefs>
</ds:datastoreItem>
</file>

<file path=customXml/itemProps2.xml><?xml version="1.0" encoding="utf-8"?>
<ds:datastoreItem xmlns:ds="http://schemas.openxmlformats.org/officeDocument/2006/customXml" ds:itemID="{EEB6D633-15B5-4F30-B66C-F6FD74370285}"/>
</file>

<file path=customXml/itemProps3.xml><?xml version="1.0" encoding="utf-8"?>
<ds:datastoreItem xmlns:ds="http://schemas.openxmlformats.org/officeDocument/2006/customXml" ds:itemID="{1BD3C832-2630-4DF4-8F54-DC0789F72957}">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surland</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Lisboa y Grandes Ciudades de España</dc:title>
  <dc:subject/>
  <dc:creator>srey</dc:creator>
  <cp:keywords/>
  <cp:lastModifiedBy>Sonia Rey</cp:lastModifiedBy>
  <cp:revision>150</cp:revision>
  <cp:lastPrinted>2011-12-13T07:56:00Z</cp:lastPrinted>
  <dcterms:created xsi:type="dcterms:W3CDTF">2022-10-14T14:58:00Z</dcterms:created>
  <dcterms:modified xsi:type="dcterms:W3CDTF">2026-01-23T08:48:36Z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0x0101001BB11B07748D1940A9CB3C216290E136</vt:lpwstr>
  </property>
  <property fmtid="{D5CDD505-2E9C-101B-9397-08002B2CF9AE}" pid="3" name="MediaServiceImageTags">
    <vt:lpwstr/>
  </property>
</Properties>
</file>