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795535" w:rsidR="00B86601" w:rsidP="00E15228" w:rsidRDefault="00B86601" w14:paraId="472D38C9" w14:textId="4CEA1DCE">
      <w:pPr>
        <w:pStyle w:val="Ttulo1"/>
        <w:spacing w:before="0"/>
        <w:rPr>
          <w:lang w:val="pt-BR"/>
        </w:rPr>
      </w:pPr>
      <w:r w:rsidRPr="00795535">
        <w:rPr>
          <w:lang w:val="pt-BR"/>
        </w:rPr>
        <w:t>Portugal a</w:t>
      </w:r>
      <w:r w:rsidRPr="00795535" w:rsidR="00795535">
        <w:rPr>
          <w:lang w:val="pt-BR"/>
        </w:rPr>
        <w:t>o</w:t>
      </w:r>
      <w:r w:rsidRPr="00795535">
        <w:rPr>
          <w:lang w:val="pt-BR"/>
        </w:rPr>
        <w:t xml:space="preserve"> completo</w:t>
      </w:r>
    </w:p>
    <w:p w:rsidR="00B86601" w:rsidP="00E15228" w:rsidRDefault="00B86601" w14:paraId="2CE847B8" w14:textId="7F3BB9CA">
      <w:pPr>
        <w:pStyle w:val="Ttulo1"/>
        <w:spacing w:before="0"/>
        <w:rPr>
          <w:lang w:val="pt-BR"/>
        </w:rPr>
      </w:pPr>
      <w:r w:rsidRPr="00795535">
        <w:rPr>
          <w:lang w:val="pt-BR"/>
        </w:rPr>
        <w:t>co</w:t>
      </w:r>
      <w:r w:rsidRPr="00795535" w:rsidR="00795535">
        <w:rPr>
          <w:lang w:val="pt-BR"/>
        </w:rPr>
        <w:t>m</w:t>
      </w:r>
      <w:r w:rsidRPr="00795535">
        <w:rPr>
          <w:lang w:val="pt-BR"/>
        </w:rPr>
        <w:t xml:space="preserve"> Santiago</w:t>
      </w:r>
    </w:p>
    <w:p w:rsidRPr="00AA009B" w:rsidR="00E15228" w:rsidP="00E15228" w:rsidRDefault="00E15228" w14:paraId="2B918D35" w14:textId="77777777">
      <w:pPr>
        <w:pStyle w:val="Ttulo"/>
        <w:spacing w:after="0"/>
        <w:rPr>
          <w:lang w:val="pt-BR"/>
        </w:rPr>
      </w:pPr>
    </w:p>
    <w:p w:rsidRPr="00AA009B" w:rsidR="00B86601" w:rsidP="00E15228" w:rsidRDefault="00B86601" w14:paraId="6614295F" w14:textId="31599CB5">
      <w:pPr>
        <w:pStyle w:val="Ttulo"/>
        <w:spacing w:after="0"/>
        <w:rPr>
          <w:lang w:val="pt-BR"/>
        </w:rPr>
      </w:pPr>
      <w:r w:rsidRPr="00AA009B">
        <w:rPr>
          <w:lang w:val="pt-BR"/>
        </w:rPr>
        <w:t>Ref: S</w:t>
      </w:r>
      <w:r w:rsidRPr="00AA009B" w:rsidR="00187DAD">
        <w:rPr>
          <w:lang w:val="pt-BR"/>
        </w:rPr>
        <w:t xml:space="preserve"> </w:t>
      </w:r>
      <w:r w:rsidRPr="00AA009B">
        <w:rPr>
          <w:lang w:val="pt-BR"/>
        </w:rPr>
        <w:t>5008</w:t>
      </w:r>
    </w:p>
    <w:p w:rsidRPr="00795535" w:rsidR="00B86601" w:rsidP="005E540D" w:rsidRDefault="00B86601" w14:paraId="2E83FEF3" w14:textId="73F1D6ED">
      <w:pPr>
        <w:jc w:val="center"/>
        <w:rPr>
          <w:rFonts w:ascii="Calibri" w:hAnsi="Calibri" w:cs="Courier New"/>
          <w:b/>
          <w:bCs/>
          <w:i/>
          <w:iCs/>
          <w:color w:val="92B54B"/>
          <w:sz w:val="22"/>
          <w:szCs w:val="22"/>
          <w:lang w:val="pt-BR"/>
        </w:rPr>
      </w:pPr>
    </w:p>
    <w:p w:rsidR="00B86601" w:rsidP="00E15228" w:rsidRDefault="00B86601" w14:paraId="18D8772A" w14:textId="7BCCE5C4">
      <w:pPr>
        <w:pStyle w:val="Precio"/>
      </w:pPr>
      <w:r w:rsidRPr="00E15228">
        <w:t>11 d</w:t>
      </w:r>
      <w:r w:rsidRPr="00E15228" w:rsidR="00404EA6">
        <w:t>i</w:t>
      </w:r>
      <w:r w:rsidRPr="00E15228">
        <w:t xml:space="preserve">as </w:t>
      </w:r>
      <w:r w:rsidR="009D0778">
        <w:t>a partir de</w:t>
      </w:r>
      <w:r>
        <w:t xml:space="preserve"> </w:t>
      </w:r>
      <w:r w:rsidR="00533DE6">
        <w:t>1.5</w:t>
      </w:r>
      <w:r w:rsidR="00F55ADA">
        <w:t>50</w:t>
      </w:r>
      <w:r w:rsidR="00533DE6">
        <w:t xml:space="preserve"> €</w:t>
      </w:r>
      <w:proofErr w:type="spellStart"/>
      <w:r w:rsidR="00533DE6">
        <w:t>ur</w:t>
      </w:r>
      <w:proofErr w:type="spellEnd"/>
    </w:p>
    <w:p w:rsidRPr="00795535" w:rsidR="00BA2ED0" w:rsidRDefault="00BA2ED0" w14:paraId="4360334A" w14:textId="77777777">
      <w:pPr>
        <w:rPr>
          <w:rFonts w:ascii="Arial" w:hAnsi="Arial" w:cs="Arial"/>
          <w:b/>
          <w:bCs/>
          <w:color w:val="000000"/>
          <w:sz w:val="19"/>
          <w:szCs w:val="19"/>
          <w:lang w:val="pt-BR"/>
        </w:rPr>
      </w:pPr>
    </w:p>
    <w:p w:rsidRPr="0023571C" w:rsidR="00795535" w:rsidP="00100AEF" w:rsidRDefault="00795535" w14:paraId="544805DB" w14:textId="5980E872">
      <w:pPr>
        <w:rPr>
          <w:rFonts w:ascii="Calibri" w:hAnsi="Calibri" w:cs="Calibri"/>
          <w:b/>
          <w:bCs/>
          <w:sz w:val="20"/>
          <w:lang w:val="pt-BR"/>
        </w:rPr>
      </w:pPr>
      <w:r w:rsidRPr="0023571C">
        <w:rPr>
          <w:rFonts w:ascii="Calibri" w:hAnsi="Calibri" w:cs="Calibri"/>
          <w:b/>
          <w:bCs/>
          <w:color w:val="000000"/>
          <w:sz w:val="20"/>
          <w:lang w:val="pt"/>
        </w:rPr>
        <w:t>Dia 01 (</w:t>
      </w:r>
      <w:r w:rsidRPr="0023571C">
        <w:rPr>
          <w:rFonts w:ascii="Calibri" w:hAnsi="Calibri" w:cs="Calibri"/>
          <w:b/>
          <w:bCs/>
          <w:sz w:val="20"/>
          <w:lang w:val="pt"/>
        </w:rPr>
        <w:t xml:space="preserve">Sexta-feira) Lisboa </w:t>
      </w:r>
    </w:p>
    <w:p w:rsidRPr="0023571C" w:rsidR="00795535" w:rsidP="00795535" w:rsidRDefault="00795535" w14:paraId="547D704C" w14:textId="423AFBA8">
      <w:pPr>
        <w:autoSpaceDE w:val="0"/>
        <w:rPr>
          <w:rFonts w:ascii="Calibri" w:hAnsi="Calibri" w:eastAsia="BradleyHandITC" w:cs="Calibri"/>
          <w:bCs/>
          <w:szCs w:val="19"/>
          <w:lang w:val="pt-BR"/>
        </w:rPr>
      </w:pPr>
      <w:r w:rsidRPr="0023571C">
        <w:rPr>
          <w:rFonts w:ascii="Calibri" w:hAnsi="Calibri" w:cs="Calibri"/>
          <w:szCs w:val="19"/>
          <w:lang w:val="pt"/>
        </w:rPr>
        <w:t xml:space="preserve">Chegada ao aeroporto de Lisboa e </w:t>
      </w:r>
      <w:r w:rsidRPr="0023571C">
        <w:rPr>
          <w:rFonts w:ascii="Calibri" w:hAnsi="Calibri" w:cs="Calibri"/>
          <w:b/>
          <w:bCs/>
          <w:szCs w:val="19"/>
          <w:lang w:val="pt"/>
        </w:rPr>
        <w:t>traslado</w:t>
      </w:r>
      <w:r w:rsidRPr="0023571C">
        <w:rPr>
          <w:rFonts w:ascii="Calibri" w:hAnsi="Calibri" w:cs="Calibri"/>
          <w:szCs w:val="19"/>
          <w:lang w:val="pt"/>
        </w:rPr>
        <w:t xml:space="preserve"> para o hotel.</w:t>
      </w:r>
      <w:r w:rsidRPr="0023571C">
        <w:rPr>
          <w:rFonts w:ascii="Calibri" w:hAnsi="Calibri" w:cs="Calibri"/>
          <w:lang w:val="pt"/>
        </w:rPr>
        <w:t xml:space="preserve"> </w:t>
      </w:r>
      <w:r w:rsidRPr="0023571C" w:rsidR="00A516A9">
        <w:rPr>
          <w:rFonts w:ascii="Calibri" w:hAnsi="Calibri" w:cs="Calibri"/>
          <w:b/>
          <w:bCs/>
          <w:szCs w:val="18"/>
          <w:lang w:val="pt-PT"/>
        </w:rPr>
        <w:t>Hospedagem</w:t>
      </w:r>
      <w:r w:rsidRPr="0023571C">
        <w:rPr>
          <w:rFonts w:ascii="Calibri" w:hAnsi="Calibri" w:cs="Calibri"/>
          <w:b/>
          <w:bCs/>
          <w:szCs w:val="19"/>
          <w:lang w:val="pt"/>
        </w:rPr>
        <w:t xml:space="preserve">. </w:t>
      </w:r>
      <w:r w:rsidRPr="0023571C">
        <w:rPr>
          <w:rFonts w:ascii="Calibri" w:hAnsi="Calibri" w:cs="Calibri"/>
          <w:bCs/>
          <w:szCs w:val="19"/>
          <w:lang w:val="pt"/>
        </w:rPr>
        <w:t xml:space="preserve">Às 19h30 encontro com o guia na recepção do hotel onde nos encontraremos com o resto dos participantes. </w:t>
      </w:r>
    </w:p>
    <w:p w:rsidRPr="0023571C" w:rsidR="00795535" w:rsidP="00100AEF" w:rsidRDefault="00795535" w14:paraId="6B49EB0C" w14:textId="77777777">
      <w:pPr>
        <w:jc w:val="both"/>
        <w:rPr>
          <w:rFonts w:ascii="Calibri" w:hAnsi="Calibri" w:cs="Calibri"/>
          <w:sz w:val="16"/>
          <w:lang w:val="pt-BR"/>
        </w:rPr>
      </w:pPr>
    </w:p>
    <w:p w:rsidRPr="0023571C" w:rsidR="00795535" w:rsidP="00100AEF" w:rsidRDefault="00795535" w14:paraId="0DCB2A97" w14:textId="57FD61F2">
      <w:pPr>
        <w:jc w:val="both"/>
        <w:rPr>
          <w:rFonts w:ascii="Calibri" w:hAnsi="Calibri" w:cs="Calibri"/>
          <w:b/>
          <w:bCs/>
          <w:sz w:val="20"/>
          <w:lang w:val="pt-BR"/>
        </w:rPr>
      </w:pPr>
      <w:r w:rsidRPr="0023571C">
        <w:rPr>
          <w:rFonts w:ascii="Calibri" w:hAnsi="Calibri" w:cs="Calibri"/>
          <w:b/>
          <w:bCs/>
          <w:sz w:val="20"/>
          <w:lang w:val="pt"/>
        </w:rPr>
        <w:t xml:space="preserve">Dia 02 (Sábado) Lisboa - Évora - Albufeira </w:t>
      </w:r>
    </w:p>
    <w:p w:rsidR="0008089C" w:rsidP="00100AEF" w:rsidRDefault="00795535" w14:paraId="460D05BF" w14:textId="1A1D5469">
      <w:pPr>
        <w:jc w:val="both"/>
        <w:rPr>
          <w:rFonts w:ascii="Calibri" w:hAnsi="Calibri" w:cs="Calibri"/>
          <w:szCs w:val="18"/>
          <w:lang w:val="pt-PT"/>
        </w:rPr>
      </w:pPr>
      <w:r w:rsidRPr="0023571C">
        <w:rPr>
          <w:rFonts w:ascii="Calibri" w:hAnsi="Calibri" w:cs="Calibri"/>
          <w:b/>
          <w:bCs/>
          <w:szCs w:val="19"/>
          <w:lang w:val="pt"/>
        </w:rPr>
        <w:t>Café da manhã</w:t>
      </w:r>
      <w:r w:rsidRPr="0023571C" w:rsidR="00610642">
        <w:rPr>
          <w:rFonts w:ascii="Calibri" w:hAnsi="Calibri" w:cs="Calibri"/>
          <w:b/>
          <w:bCs/>
          <w:szCs w:val="19"/>
          <w:lang w:val="pt"/>
        </w:rPr>
        <w:t>.</w:t>
      </w:r>
      <w:r w:rsidRPr="0023571C">
        <w:rPr>
          <w:rFonts w:ascii="Calibri" w:hAnsi="Calibri" w:cs="Calibri"/>
          <w:szCs w:val="19"/>
          <w:lang w:val="pt"/>
        </w:rPr>
        <w:t xml:space="preserve"> </w:t>
      </w:r>
      <w:r w:rsidRPr="0023571C" w:rsidR="00610642">
        <w:rPr>
          <w:rFonts w:ascii="Calibri" w:hAnsi="Calibri" w:cs="Calibri"/>
          <w:szCs w:val="18"/>
          <w:lang w:val="pt-PT"/>
        </w:rPr>
        <w:t xml:space="preserve">Partida para Évora. </w:t>
      </w:r>
      <w:r w:rsidRPr="00976DA8" w:rsidR="00610642">
        <w:rPr>
          <w:rFonts w:ascii="Calibri" w:hAnsi="Calibri" w:cs="Calibri"/>
          <w:b/>
          <w:bCs/>
          <w:szCs w:val="18"/>
          <w:lang w:val="pt-PT"/>
        </w:rPr>
        <w:t>Visita a pé</w:t>
      </w:r>
      <w:r w:rsidRPr="0023571C" w:rsidR="00610642">
        <w:rPr>
          <w:rFonts w:ascii="Calibri" w:hAnsi="Calibri" w:cs="Calibri"/>
          <w:szCs w:val="18"/>
          <w:lang w:val="pt-PT"/>
        </w:rPr>
        <w:t xml:space="preserve"> da histórica cidade Património Mundial, passando junto ao Templo de Diana, Sé, praça do Giraldo, igreja de São Francisco e possibilidade de visita à célebre capela dos Ossos (opcional). Tempo na cidade. De tarde partida para visita à vinícola alentejana, conhecendo os métodos e características da produção com prova de vinho no final. </w:t>
      </w:r>
      <w:r w:rsidRPr="00574194" w:rsidR="00264CCC">
        <w:rPr>
          <w:rFonts w:ascii="Calibri" w:hAnsi="Calibri" w:cs="Calibri"/>
          <w:szCs w:val="18"/>
          <w:lang w:val="pt-PT"/>
        </w:rPr>
        <w:t xml:space="preserve">Continuação pela região do Alentejo até o Algarve. Chegada em Albufeira. </w:t>
      </w:r>
      <w:r w:rsidRPr="00574194" w:rsidR="00B95B70">
        <w:rPr>
          <w:rFonts w:ascii="Calibri" w:hAnsi="Calibri" w:cs="Calibri"/>
          <w:b/>
          <w:bCs/>
          <w:szCs w:val="18"/>
          <w:lang w:val="pt-PT"/>
        </w:rPr>
        <w:t>Hospedagem</w:t>
      </w:r>
      <w:r w:rsidRPr="00574194" w:rsidR="00B95B70">
        <w:rPr>
          <w:rFonts w:ascii="Calibri" w:hAnsi="Calibri" w:cs="Calibri"/>
          <w:szCs w:val="18"/>
          <w:lang w:val="pt-PT"/>
        </w:rPr>
        <w:t>.</w:t>
      </w:r>
    </w:p>
    <w:p w:rsidR="0008089C" w:rsidP="00100AEF" w:rsidRDefault="0008089C" w14:paraId="77265A56" w14:textId="77777777">
      <w:pPr>
        <w:jc w:val="both"/>
        <w:rPr>
          <w:rFonts w:ascii="Calibri" w:hAnsi="Calibri" w:cs="Calibri"/>
          <w:szCs w:val="18"/>
          <w:lang w:val="pt-PT"/>
        </w:rPr>
      </w:pPr>
    </w:p>
    <w:p w:rsidRPr="0023571C" w:rsidR="00795535" w:rsidP="00100AEF" w:rsidRDefault="00795535" w14:paraId="2E8A568F" w14:textId="4F4188BA">
      <w:pPr>
        <w:jc w:val="both"/>
        <w:rPr>
          <w:rFonts w:ascii="Calibri" w:hAnsi="Calibri" w:cs="Calibri"/>
          <w:b/>
          <w:bCs/>
          <w:sz w:val="20"/>
          <w:lang w:val="pt-BR"/>
        </w:rPr>
      </w:pPr>
      <w:r w:rsidRPr="0023571C">
        <w:rPr>
          <w:rFonts w:ascii="Calibri" w:hAnsi="Calibri" w:cs="Calibri"/>
          <w:b/>
          <w:bCs/>
          <w:sz w:val="20"/>
          <w:lang w:val="pt"/>
        </w:rPr>
        <w:t xml:space="preserve">Dia 03 (Domingo) Albufeira - Lagos - Albufeira </w:t>
      </w:r>
    </w:p>
    <w:p w:rsidRPr="00BA0D52" w:rsidR="002C6480" w:rsidP="00100AEF" w:rsidRDefault="00795535" w14:paraId="28BA19D3" w14:textId="0E5967EA">
      <w:pPr>
        <w:jc w:val="both"/>
        <w:rPr>
          <w:rFonts w:ascii="Calibri" w:hAnsi="Calibri" w:cs="Calibri"/>
          <w:szCs w:val="18"/>
          <w:lang w:val="pt-BR"/>
        </w:rPr>
      </w:pPr>
      <w:r w:rsidRPr="0023571C">
        <w:rPr>
          <w:rFonts w:ascii="Calibri" w:hAnsi="Calibri" w:cs="Calibri"/>
          <w:b/>
          <w:bCs/>
          <w:szCs w:val="19"/>
          <w:lang w:val="pt"/>
        </w:rPr>
        <w:t>Café da manhã</w:t>
      </w:r>
      <w:r w:rsidRPr="00DD6BCE">
        <w:rPr>
          <w:rFonts w:ascii="Calibri" w:hAnsi="Calibri" w:cs="Calibri"/>
          <w:szCs w:val="19"/>
          <w:lang w:val="pt"/>
        </w:rPr>
        <w:t xml:space="preserve">. </w:t>
      </w:r>
      <w:r w:rsidRPr="00DD6BCE" w:rsidR="00F7391A">
        <w:rPr>
          <w:rFonts w:ascii="Calibri" w:hAnsi="Calibri" w:cs="Calibri"/>
          <w:szCs w:val="18"/>
          <w:lang w:val="pt-BR"/>
        </w:rPr>
        <w:t>Saída para a região do Barlavento Algarvio para Sagres</w:t>
      </w:r>
      <w:r w:rsidRPr="00DD6BCE">
        <w:rPr>
          <w:rFonts w:ascii="Calibri" w:hAnsi="Calibri" w:cs="Calibri"/>
          <w:szCs w:val="19"/>
          <w:lang w:val="pt"/>
        </w:rPr>
        <w:t xml:space="preserve">. </w:t>
      </w:r>
      <w:r w:rsidRPr="00DD6BCE">
        <w:rPr>
          <w:rFonts w:ascii="Calibri" w:hAnsi="Calibri" w:cs="Calibri"/>
          <w:b/>
          <w:szCs w:val="19"/>
          <w:lang w:val="pt"/>
        </w:rPr>
        <w:t>Visita</w:t>
      </w:r>
      <w:r w:rsidRPr="00DD6BCE">
        <w:rPr>
          <w:rFonts w:ascii="Calibri" w:hAnsi="Calibri" w:cs="Calibri"/>
          <w:szCs w:val="19"/>
          <w:lang w:val="pt"/>
        </w:rPr>
        <w:t xml:space="preserve"> ao Cabo de São Vicente e Fortaleza, promontório natural</w:t>
      </w:r>
      <w:r w:rsidRPr="00DD6BCE">
        <w:rPr>
          <w:rFonts w:ascii="Calibri" w:hAnsi="Calibri" w:cs="Calibri"/>
          <w:lang w:val="pt"/>
        </w:rPr>
        <w:t xml:space="preserve"> do </w:t>
      </w:r>
      <w:r w:rsidRPr="00DD6BCE">
        <w:rPr>
          <w:rFonts w:ascii="Calibri" w:hAnsi="Calibri" w:cs="Calibri"/>
          <w:szCs w:val="19"/>
          <w:lang w:val="pt"/>
        </w:rPr>
        <w:t>sudoeste de Portugal Continental.</w:t>
      </w:r>
      <w:r w:rsidRPr="00DD6BCE">
        <w:rPr>
          <w:rFonts w:ascii="Calibri" w:hAnsi="Calibri" w:cs="Calibri"/>
          <w:lang w:val="pt"/>
        </w:rPr>
        <w:t xml:space="preserve"> </w:t>
      </w:r>
      <w:r w:rsidRPr="00DD6BCE" w:rsidR="00C75CBA">
        <w:rPr>
          <w:rFonts w:ascii="Calibri" w:hAnsi="Calibri" w:cs="Calibri"/>
          <w:lang w:val="pt"/>
        </w:rPr>
        <w:t xml:space="preserve">Continuação, até Lagos com </w:t>
      </w:r>
      <w:r w:rsidRPr="00DD6BCE" w:rsidR="00C75CBA">
        <w:rPr>
          <w:rFonts w:ascii="Calibri" w:hAnsi="Calibri" w:cs="Calibri"/>
          <w:b/>
          <w:bCs/>
          <w:lang w:val="pt"/>
        </w:rPr>
        <w:t>visita</w:t>
      </w:r>
      <w:r w:rsidRPr="00DD6BCE" w:rsidR="00C75CBA">
        <w:rPr>
          <w:rFonts w:ascii="Calibri" w:hAnsi="Calibri" w:cs="Calibri"/>
          <w:lang w:val="pt"/>
        </w:rPr>
        <w:t xml:space="preserve"> dos passadiços da Ponta da Piedade, desfrutando da beleza natural dos rochedos talhados pelo mar. Paragem na cidade de Lagos, </w:t>
      </w:r>
      <w:r w:rsidRPr="00DD6BCE" w:rsidR="001972E8">
        <w:rPr>
          <w:rFonts w:ascii="Calibri" w:hAnsi="Calibri" w:cs="Calibri"/>
          <w:lang w:val="pt"/>
        </w:rPr>
        <w:t xml:space="preserve">para </w:t>
      </w:r>
      <w:r w:rsidRPr="00DD6BCE">
        <w:rPr>
          <w:rFonts w:ascii="Calibri" w:hAnsi="Calibri" w:cs="Calibri"/>
          <w:szCs w:val="19"/>
          <w:lang w:val="pt-BR"/>
        </w:rPr>
        <w:t>sempre ligada à história</w:t>
      </w:r>
      <w:r w:rsidRPr="00DD6BCE">
        <w:rPr>
          <w:rFonts w:ascii="Calibri" w:hAnsi="Calibri" w:cs="Calibri"/>
          <w:lang w:val="pt-BR"/>
        </w:rPr>
        <w:t xml:space="preserve"> marítima nacional</w:t>
      </w:r>
      <w:r w:rsidRPr="00DD6BCE">
        <w:rPr>
          <w:rFonts w:ascii="Calibri" w:hAnsi="Calibri" w:cs="Calibri"/>
          <w:szCs w:val="19"/>
          <w:lang w:val="pt-BR"/>
        </w:rPr>
        <w:t xml:space="preserve">. </w:t>
      </w:r>
      <w:r w:rsidRPr="00DD6BCE">
        <w:rPr>
          <w:rFonts w:ascii="Calibri" w:hAnsi="Calibri" w:cs="Calibri"/>
          <w:szCs w:val="19"/>
          <w:lang w:val="pt"/>
        </w:rPr>
        <w:t xml:space="preserve">Tempo livre. </w:t>
      </w:r>
      <w:r w:rsidRPr="00DD6BCE" w:rsidR="00D94501">
        <w:rPr>
          <w:rFonts w:ascii="Calibri" w:hAnsi="Calibri" w:cs="Calibri"/>
          <w:szCs w:val="19"/>
          <w:lang w:val="pt-BR"/>
        </w:rPr>
        <w:t>Continuação</w:t>
      </w:r>
      <w:r w:rsidRPr="00DD6BCE">
        <w:rPr>
          <w:rFonts w:ascii="Calibri" w:hAnsi="Calibri" w:cs="Calibri"/>
          <w:szCs w:val="19"/>
          <w:lang w:val="pt-BR"/>
        </w:rPr>
        <w:t xml:space="preserve"> pela cidade portuária de Portimão</w:t>
      </w:r>
      <w:r w:rsidRPr="00DD6BCE" w:rsidR="00BA0D52">
        <w:rPr>
          <w:rFonts w:ascii="Calibri" w:hAnsi="Calibri" w:cs="Calibri"/>
          <w:szCs w:val="19"/>
          <w:lang w:val="pt-BR"/>
        </w:rPr>
        <w:t xml:space="preserve"> </w:t>
      </w:r>
      <w:r w:rsidRPr="00DD6BCE" w:rsidR="00BA0D52">
        <w:rPr>
          <w:rFonts w:ascii="Calibri" w:hAnsi="Calibri" w:cs="Calibri"/>
          <w:szCs w:val="18"/>
          <w:lang w:val="pt-BR"/>
        </w:rPr>
        <w:t>e regresso à turística cidade de Albufeira. Aproveite para percorrer a praia e a zona comercial envolvente.</w:t>
      </w:r>
    </w:p>
    <w:p w:rsidRPr="0023571C" w:rsidR="00795535" w:rsidP="00100AEF" w:rsidRDefault="00795535" w14:paraId="0C277FDF" w14:textId="6E1EDE7B">
      <w:pPr>
        <w:jc w:val="both"/>
        <w:rPr>
          <w:rFonts w:ascii="Calibri" w:hAnsi="Calibri" w:cs="Calibri"/>
          <w:szCs w:val="19"/>
          <w:lang w:val="pt-BR"/>
        </w:rPr>
      </w:pPr>
      <w:r w:rsidRPr="00DD6BCE">
        <w:rPr>
          <w:rFonts w:ascii="Calibri" w:hAnsi="Calibri" w:cs="Calibri"/>
          <w:szCs w:val="19"/>
          <w:lang w:val="pt-BR"/>
        </w:rPr>
        <w:t xml:space="preserve"> </w:t>
      </w:r>
      <w:r w:rsidRPr="0023571C" w:rsidR="00A516A9">
        <w:rPr>
          <w:rFonts w:ascii="Calibri" w:hAnsi="Calibri" w:cs="Calibri"/>
          <w:b/>
          <w:bCs/>
          <w:szCs w:val="18"/>
          <w:lang w:val="pt-PT"/>
        </w:rPr>
        <w:t>Hospedagem.</w:t>
      </w:r>
    </w:p>
    <w:p w:rsidRPr="0023571C" w:rsidR="00795535" w:rsidP="00100AEF" w:rsidRDefault="00795535" w14:paraId="62615245" w14:textId="77777777">
      <w:pPr>
        <w:jc w:val="both"/>
        <w:rPr>
          <w:rFonts w:ascii="Calibri" w:hAnsi="Calibri" w:cs="Calibri"/>
          <w:szCs w:val="19"/>
          <w:lang w:val="pt-BR"/>
        </w:rPr>
      </w:pPr>
    </w:p>
    <w:p w:rsidRPr="0023571C" w:rsidR="00795535" w:rsidP="00100AEF" w:rsidRDefault="00795535" w14:paraId="4A9E0D1D" w14:textId="07A745CA">
      <w:pPr>
        <w:jc w:val="both"/>
        <w:rPr>
          <w:rFonts w:ascii="Calibri" w:hAnsi="Calibri" w:cs="Calibri"/>
          <w:b/>
          <w:bCs/>
          <w:sz w:val="20"/>
          <w:lang w:val="pt-BR"/>
        </w:rPr>
      </w:pPr>
      <w:r w:rsidRPr="0023571C">
        <w:rPr>
          <w:rFonts w:ascii="Calibri" w:hAnsi="Calibri" w:cs="Calibri"/>
          <w:b/>
          <w:bCs/>
          <w:sz w:val="20"/>
          <w:lang w:val="pt"/>
        </w:rPr>
        <w:t xml:space="preserve">Dia 04 (Segunda-feira) Albufeira - Tavira - Lisboa </w:t>
      </w:r>
    </w:p>
    <w:p w:rsidRPr="0023571C" w:rsidR="00795535" w:rsidP="00100AEF" w:rsidRDefault="00795535" w14:paraId="2C69E887" w14:textId="289EB535">
      <w:pPr>
        <w:jc w:val="both"/>
        <w:rPr>
          <w:rFonts w:ascii="Calibri" w:hAnsi="Calibri" w:cs="Calibri"/>
          <w:b/>
          <w:bCs/>
          <w:szCs w:val="19"/>
          <w:lang w:val="pt-BR"/>
        </w:rPr>
      </w:pPr>
      <w:r w:rsidRPr="00DD6BCE">
        <w:rPr>
          <w:rFonts w:ascii="Calibri" w:hAnsi="Calibri" w:cs="Calibri"/>
          <w:b/>
          <w:bCs/>
          <w:szCs w:val="19"/>
          <w:lang w:val="pt"/>
        </w:rPr>
        <w:t>Café da manhã</w:t>
      </w:r>
      <w:r w:rsidRPr="00DD6BCE" w:rsidR="007B34F5">
        <w:rPr>
          <w:rFonts w:ascii="Calibri" w:hAnsi="Calibri" w:cs="Calibri"/>
          <w:b/>
          <w:bCs/>
          <w:szCs w:val="19"/>
          <w:lang w:val="pt"/>
        </w:rPr>
        <w:t>.</w:t>
      </w:r>
      <w:r w:rsidRPr="00DD6BCE">
        <w:rPr>
          <w:rFonts w:ascii="Calibri" w:hAnsi="Calibri" w:cs="Calibri"/>
          <w:szCs w:val="19"/>
          <w:lang w:val="pt"/>
        </w:rPr>
        <w:t xml:space="preserve"> </w:t>
      </w:r>
      <w:r w:rsidRPr="00DD6BCE" w:rsidR="007B34F5">
        <w:rPr>
          <w:rFonts w:ascii="Calibri" w:hAnsi="Calibri" w:cs="Calibri"/>
          <w:szCs w:val="19"/>
          <w:lang w:val="pt"/>
        </w:rPr>
        <w:t xml:space="preserve">Saída para Vilamoura. </w:t>
      </w:r>
      <w:r w:rsidRPr="00DD6BCE" w:rsidR="007B34F5">
        <w:rPr>
          <w:rFonts w:ascii="Calibri" w:hAnsi="Calibri" w:cs="Calibri"/>
          <w:b/>
          <w:bCs/>
          <w:szCs w:val="19"/>
          <w:lang w:val="pt"/>
        </w:rPr>
        <w:t>Panorâmica</w:t>
      </w:r>
      <w:r w:rsidRPr="00DD6BCE" w:rsidR="007B34F5">
        <w:rPr>
          <w:rFonts w:ascii="Calibri" w:hAnsi="Calibri" w:cs="Calibri"/>
          <w:szCs w:val="19"/>
          <w:lang w:val="pt"/>
        </w:rPr>
        <w:t xml:space="preserve"> e paragem para fotos junto à marina. Continuação para Faro, capital da província algarvia, onde se realça o núcleo histórico amuralhado, com acesso pelos Arcos da Vila, do Repouso e Porta Nova até </w:t>
      </w:r>
      <w:proofErr w:type="gramStart"/>
      <w:r w:rsidRPr="00DD6BCE" w:rsidR="007B34F5">
        <w:rPr>
          <w:rFonts w:ascii="Calibri" w:hAnsi="Calibri" w:cs="Calibri"/>
          <w:szCs w:val="19"/>
          <w:lang w:val="pt"/>
        </w:rPr>
        <w:t>à</w:t>
      </w:r>
      <w:proofErr w:type="gramEnd"/>
      <w:r w:rsidRPr="00DD6BCE" w:rsidR="007B34F5">
        <w:rPr>
          <w:rFonts w:ascii="Calibri" w:hAnsi="Calibri" w:cs="Calibri"/>
          <w:szCs w:val="19"/>
          <w:lang w:val="pt"/>
        </w:rPr>
        <w:t xml:space="preserve"> catedral. Saída para a região do </w:t>
      </w:r>
      <w:proofErr w:type="spellStart"/>
      <w:r w:rsidRPr="00DD6BCE" w:rsidR="007B34F5">
        <w:rPr>
          <w:rFonts w:ascii="Calibri" w:hAnsi="Calibri" w:cs="Calibri"/>
          <w:szCs w:val="19"/>
          <w:lang w:val="pt"/>
        </w:rPr>
        <w:t>Sotavento</w:t>
      </w:r>
      <w:proofErr w:type="spellEnd"/>
      <w:r w:rsidRPr="00DD6BCE" w:rsidR="007B34F5">
        <w:rPr>
          <w:rFonts w:ascii="Calibri" w:hAnsi="Calibri" w:cs="Calibri"/>
          <w:szCs w:val="19"/>
          <w:lang w:val="pt"/>
        </w:rPr>
        <w:t xml:space="preserve"> Algarvio até Tavira. Tempo para visita à típica cidade do rio </w:t>
      </w:r>
      <w:proofErr w:type="spellStart"/>
      <w:r w:rsidRPr="00DD6BCE" w:rsidR="007B34F5">
        <w:rPr>
          <w:rFonts w:ascii="Calibri" w:hAnsi="Calibri" w:cs="Calibri"/>
          <w:szCs w:val="19"/>
          <w:lang w:val="pt"/>
        </w:rPr>
        <w:t>Gilão</w:t>
      </w:r>
      <w:proofErr w:type="spellEnd"/>
      <w:r w:rsidRPr="00DD6BCE" w:rsidR="007B34F5">
        <w:rPr>
          <w:rFonts w:ascii="Calibri" w:hAnsi="Calibri" w:cs="Calibri"/>
          <w:szCs w:val="19"/>
          <w:lang w:val="pt"/>
        </w:rPr>
        <w:t xml:space="preserve">. Partida de regresso a Lisboa. À noite, sugerimos (opcionalmente) jantar típico com fados. </w:t>
      </w:r>
      <w:r w:rsidRPr="00DD6BCE" w:rsidR="00A516A9">
        <w:rPr>
          <w:rFonts w:ascii="Calibri" w:hAnsi="Calibri" w:cs="Calibri"/>
          <w:b/>
          <w:bCs/>
          <w:szCs w:val="18"/>
          <w:lang w:val="pt-PT"/>
        </w:rPr>
        <w:t>Hospedagem.</w:t>
      </w:r>
    </w:p>
    <w:p w:rsidRPr="0023571C" w:rsidR="00795535" w:rsidP="00100AEF" w:rsidRDefault="00795535" w14:paraId="760A5875" w14:textId="77777777">
      <w:pPr>
        <w:jc w:val="both"/>
        <w:rPr>
          <w:rFonts w:ascii="Calibri" w:hAnsi="Calibri" w:cs="Calibri"/>
          <w:sz w:val="16"/>
          <w:lang w:val="pt-BR"/>
        </w:rPr>
      </w:pPr>
    </w:p>
    <w:p w:rsidRPr="0023571C" w:rsidR="00795535" w:rsidP="00795535" w:rsidRDefault="00795535" w14:paraId="05F08368" w14:textId="77777777">
      <w:pPr>
        <w:pStyle w:val="Ttulo3"/>
        <w:numPr>
          <w:ilvl w:val="0"/>
          <w:numId w:val="0"/>
        </w:numPr>
        <w:ind w:left="720" w:hanging="720"/>
        <w:rPr>
          <w:rFonts w:ascii="Calibri" w:hAnsi="Calibri" w:cs="Calibri"/>
          <w:sz w:val="20"/>
          <w:szCs w:val="20"/>
        </w:rPr>
      </w:pPr>
      <w:r w:rsidRPr="0023571C">
        <w:rPr>
          <w:rFonts w:ascii="Calibri" w:hAnsi="Calibri" w:cs="Calibri"/>
          <w:sz w:val="20"/>
          <w:szCs w:val="20"/>
          <w:lang w:val="pt"/>
        </w:rPr>
        <w:t>Dia 05 (Terça-feira) Lisboa – Sintra - Lisboa</w:t>
      </w:r>
    </w:p>
    <w:p w:rsidRPr="00392ED9" w:rsidR="00795535" w:rsidP="00795535" w:rsidRDefault="00795535" w14:paraId="4E9DD87A" w14:textId="1CB8868E">
      <w:pPr>
        <w:rPr>
          <w:rFonts w:ascii="Calibri" w:hAnsi="Calibri" w:cs="Calibri"/>
          <w:lang w:val="pt-BR"/>
        </w:rPr>
      </w:pPr>
      <w:r w:rsidRPr="0023571C">
        <w:rPr>
          <w:rFonts w:ascii="Calibri" w:hAnsi="Calibri" w:cs="Calibri"/>
          <w:b/>
          <w:bCs/>
          <w:szCs w:val="19"/>
          <w:lang w:val="pt"/>
        </w:rPr>
        <w:t>Café da manhã</w:t>
      </w:r>
      <w:r w:rsidRPr="00DD6BCE" w:rsidR="007B092A">
        <w:rPr>
          <w:rFonts w:ascii="Calibri" w:hAnsi="Calibri" w:cs="Calibri"/>
          <w:b/>
          <w:bCs/>
          <w:szCs w:val="19"/>
          <w:lang w:val="pt"/>
        </w:rPr>
        <w:t xml:space="preserve">. </w:t>
      </w:r>
      <w:r w:rsidRPr="00DD6BCE" w:rsidR="007B092A">
        <w:rPr>
          <w:rFonts w:ascii="Calibri" w:hAnsi="Calibri" w:cs="Calibri"/>
          <w:szCs w:val="19"/>
          <w:lang w:val="pt"/>
        </w:rPr>
        <w:t>Saída</w:t>
      </w:r>
      <w:r w:rsidRPr="00DD6BCE" w:rsidR="007B092A">
        <w:rPr>
          <w:rFonts w:ascii="Calibri" w:hAnsi="Calibri" w:cs="Calibri"/>
          <w:b/>
          <w:bCs/>
          <w:szCs w:val="19"/>
          <w:lang w:val="pt"/>
        </w:rPr>
        <w:t xml:space="preserve"> </w:t>
      </w:r>
      <w:r w:rsidRPr="00DD6BCE" w:rsidR="007B092A">
        <w:rPr>
          <w:rFonts w:ascii="Calibri" w:hAnsi="Calibri" w:cs="Calibri"/>
          <w:szCs w:val="19"/>
          <w:lang w:val="pt"/>
        </w:rPr>
        <w:t>para</w:t>
      </w:r>
      <w:r w:rsidRPr="00DD6BCE" w:rsidR="004F478B">
        <w:rPr>
          <w:rFonts w:ascii="Calibri" w:hAnsi="Calibri" w:cs="Calibri"/>
          <w:b/>
          <w:bCs/>
          <w:szCs w:val="19"/>
          <w:lang w:val="pt"/>
        </w:rPr>
        <w:t xml:space="preserve"> </w:t>
      </w:r>
      <w:r w:rsidRPr="00DD6BCE">
        <w:rPr>
          <w:rFonts w:ascii="Calibri" w:hAnsi="Calibri" w:cs="Calibri"/>
          <w:szCs w:val="19"/>
          <w:lang w:val="pt"/>
        </w:rPr>
        <w:t xml:space="preserve">Sintra. Tempo livre e continuação com uma </w:t>
      </w:r>
      <w:r w:rsidRPr="00DD6BCE">
        <w:rPr>
          <w:rFonts w:ascii="Calibri" w:hAnsi="Calibri" w:cs="Calibri"/>
          <w:b/>
          <w:bCs/>
          <w:szCs w:val="19"/>
          <w:lang w:val="pt"/>
        </w:rPr>
        <w:t>visita panorâmica</w:t>
      </w:r>
      <w:r w:rsidRPr="00DD6BCE">
        <w:rPr>
          <w:rFonts w:ascii="Calibri" w:hAnsi="Calibri" w:cs="Calibri"/>
          <w:szCs w:val="19"/>
          <w:lang w:val="pt"/>
        </w:rPr>
        <w:t xml:space="preserve"> da Costa del Sol através de Cascais e Estoril, regressando pela Riviera Portuguesa a Lisboa. Chegada e </w:t>
      </w:r>
      <w:r w:rsidRPr="00DD6BCE">
        <w:rPr>
          <w:rFonts w:ascii="Calibri" w:hAnsi="Calibri" w:cs="Calibri"/>
          <w:b/>
          <w:szCs w:val="19"/>
          <w:lang w:val="pt"/>
        </w:rPr>
        <w:t>visita panorâmica</w:t>
      </w:r>
      <w:r w:rsidRPr="00DD6BCE">
        <w:rPr>
          <w:rFonts w:ascii="Calibri" w:hAnsi="Calibri" w:cs="Calibri"/>
          <w:lang w:val="pt"/>
        </w:rPr>
        <w:t xml:space="preserve"> da </w:t>
      </w:r>
      <w:r w:rsidRPr="00DD6BCE">
        <w:rPr>
          <w:rFonts w:ascii="Calibri" w:hAnsi="Calibri" w:cs="Calibri"/>
          <w:szCs w:val="19"/>
          <w:lang w:val="pt"/>
        </w:rPr>
        <w:t>cidade conhecendo o exterior dos principais monumentos como a Torre de Belém, Mosteiro dos Jerónimos com tempo para provar os famosos pasteis de Belém (opcional</w:t>
      </w:r>
      <w:r w:rsidRPr="00DD6BCE" w:rsidR="00C421F3">
        <w:rPr>
          <w:rFonts w:ascii="Calibri" w:hAnsi="Calibri" w:cs="Calibri"/>
          <w:szCs w:val="19"/>
          <w:lang w:val="pt"/>
        </w:rPr>
        <w:t>mente</w:t>
      </w:r>
      <w:r w:rsidRPr="00DD6BCE">
        <w:rPr>
          <w:rFonts w:ascii="Calibri" w:hAnsi="Calibri" w:cs="Calibri"/>
          <w:szCs w:val="19"/>
          <w:lang w:val="pt"/>
        </w:rPr>
        <w:t>),</w:t>
      </w:r>
      <w:bookmarkStart w:name="_Hlk156906775" w:id="0"/>
      <w:bookmarkStart w:name="_Hlk156906471" w:id="1"/>
      <w:r w:rsidRPr="00DD6BCE" w:rsidR="00392ED9">
        <w:rPr>
          <w:rFonts w:ascii="Calibri" w:hAnsi="Calibri" w:cs="Calibri"/>
          <w:szCs w:val="19"/>
          <w:lang w:val="pt-BR"/>
        </w:rPr>
        <w:t xml:space="preserve"> </w:t>
      </w:r>
      <w:r w:rsidRPr="00DD6BCE" w:rsidR="00CC44A2">
        <w:rPr>
          <w:rFonts w:ascii="Calibri" w:hAnsi="Calibri" w:cs="Calibri"/>
          <w:szCs w:val="19"/>
          <w:lang w:val="pt-BR"/>
        </w:rPr>
        <w:t>regresso ao hotel.</w:t>
      </w:r>
      <w:bookmarkEnd w:id="0"/>
      <w:bookmarkEnd w:id="1"/>
      <w:r w:rsidRPr="00A967C0">
        <w:rPr>
          <w:rFonts w:ascii="Calibri" w:hAnsi="Calibri" w:cs="Calibri"/>
          <w:szCs w:val="19"/>
          <w:lang w:val="pt"/>
        </w:rPr>
        <w:t xml:space="preserve"> </w:t>
      </w:r>
      <w:r w:rsidRPr="00A967C0" w:rsidR="00A516A9">
        <w:rPr>
          <w:rFonts w:ascii="Calibri" w:hAnsi="Calibri" w:cs="Calibri"/>
          <w:b/>
          <w:bCs/>
          <w:szCs w:val="18"/>
          <w:lang w:val="pt-PT"/>
        </w:rPr>
        <w:t>Hospedagem.</w:t>
      </w:r>
    </w:p>
    <w:p w:rsidRPr="0023571C" w:rsidR="00795535" w:rsidP="00795535" w:rsidRDefault="00795535" w14:paraId="18868EB3" w14:textId="63BA74EE">
      <w:pPr>
        <w:ind w:left="720"/>
        <w:rPr>
          <w:rFonts w:ascii="Calibri" w:hAnsi="Calibri" w:cs="Calibri"/>
          <w:szCs w:val="19"/>
          <w:lang w:val="pt-BR"/>
        </w:rPr>
      </w:pPr>
    </w:p>
    <w:p w:rsidRPr="0023571C" w:rsidR="00795535" w:rsidP="00795535" w:rsidRDefault="00795535" w14:paraId="7D1D1C5A" w14:textId="417B2B42">
      <w:pPr>
        <w:pStyle w:val="Ttulo3"/>
        <w:numPr>
          <w:ilvl w:val="0"/>
          <w:numId w:val="0"/>
        </w:numPr>
        <w:ind w:left="720" w:hanging="720"/>
        <w:rPr>
          <w:rFonts w:ascii="Calibri" w:hAnsi="Calibri" w:cs="Calibri"/>
          <w:sz w:val="20"/>
          <w:szCs w:val="20"/>
        </w:rPr>
      </w:pPr>
      <w:r w:rsidRPr="0023571C">
        <w:rPr>
          <w:rFonts w:ascii="Calibri" w:hAnsi="Calibri" w:cs="Calibri"/>
          <w:sz w:val="20"/>
          <w:szCs w:val="20"/>
          <w:lang w:val="pt"/>
        </w:rPr>
        <w:t>Dia 06 (Quarta-feira) Lisboa – Óbidos - Coimbra - Braga</w:t>
      </w:r>
    </w:p>
    <w:p w:rsidRPr="0023571C" w:rsidR="00795535" w:rsidP="00100AEF" w:rsidRDefault="00795535" w14:paraId="60D592CB" w14:textId="0C5E8C21">
      <w:pPr>
        <w:rPr>
          <w:rFonts w:ascii="Calibri" w:hAnsi="Calibri" w:cs="Calibri"/>
          <w:b/>
          <w:bCs/>
          <w:szCs w:val="18"/>
          <w:lang w:val="pt-BR"/>
        </w:rPr>
      </w:pPr>
      <w:r w:rsidRPr="0023571C">
        <w:rPr>
          <w:rFonts w:ascii="Calibri" w:hAnsi="Calibri" w:cs="Calibri"/>
          <w:b/>
          <w:bCs/>
          <w:szCs w:val="19"/>
          <w:lang w:val="pt"/>
        </w:rPr>
        <w:t>Café da manhã</w:t>
      </w:r>
      <w:r w:rsidRPr="0023571C">
        <w:rPr>
          <w:rFonts w:ascii="Calibri" w:hAnsi="Calibri" w:cs="Calibri"/>
          <w:b/>
          <w:szCs w:val="19"/>
          <w:lang w:val="pt"/>
        </w:rPr>
        <w:t xml:space="preserve"> </w:t>
      </w:r>
      <w:r w:rsidRPr="0023571C">
        <w:rPr>
          <w:rFonts w:ascii="Calibri" w:hAnsi="Calibri" w:cs="Calibri"/>
          <w:szCs w:val="18"/>
          <w:lang w:val="pt"/>
        </w:rPr>
        <w:t xml:space="preserve">e partida para </w:t>
      </w:r>
      <w:r w:rsidRPr="0023571C">
        <w:rPr>
          <w:rFonts w:ascii="Calibri" w:hAnsi="Calibri" w:cs="Calibri"/>
          <w:b/>
          <w:bCs/>
          <w:szCs w:val="18"/>
          <w:lang w:val="pt"/>
        </w:rPr>
        <w:t xml:space="preserve">visitar </w:t>
      </w:r>
      <w:r w:rsidRPr="0023571C">
        <w:rPr>
          <w:rFonts w:ascii="Calibri" w:hAnsi="Calibri" w:cs="Calibri"/>
          <w:szCs w:val="18"/>
          <w:lang w:val="pt"/>
        </w:rPr>
        <w:t xml:space="preserve">Óbidos, encantadora vila medieval murada. Continuação para a histórica e monumental </w:t>
      </w:r>
      <w:r w:rsidRPr="0023571C">
        <w:rPr>
          <w:rFonts w:ascii="Calibri" w:hAnsi="Calibri" w:cs="Calibri"/>
          <w:bCs/>
          <w:szCs w:val="18"/>
          <w:lang w:val="pt"/>
        </w:rPr>
        <w:t xml:space="preserve">Coimbra </w:t>
      </w:r>
      <w:r w:rsidRPr="0023571C">
        <w:rPr>
          <w:rFonts w:ascii="Calibri" w:hAnsi="Calibri" w:cs="Calibri"/>
          <w:szCs w:val="18"/>
          <w:lang w:val="pt"/>
        </w:rPr>
        <w:t xml:space="preserve">com </w:t>
      </w:r>
      <w:r w:rsidRPr="0023571C">
        <w:rPr>
          <w:rFonts w:ascii="Calibri" w:hAnsi="Calibri" w:cs="Calibri"/>
          <w:b/>
          <w:bCs/>
          <w:szCs w:val="18"/>
          <w:lang w:val="pt"/>
        </w:rPr>
        <w:t>visita panorâmica</w:t>
      </w:r>
      <w:r w:rsidRPr="0023571C">
        <w:rPr>
          <w:rFonts w:ascii="Calibri" w:hAnsi="Calibri" w:cs="Calibri"/>
          <w:lang w:val="pt"/>
        </w:rPr>
        <w:t xml:space="preserve"> da </w:t>
      </w:r>
      <w:r w:rsidRPr="0023571C">
        <w:rPr>
          <w:rFonts w:ascii="Calibri" w:hAnsi="Calibri" w:cs="Calibri"/>
          <w:szCs w:val="18"/>
          <w:lang w:val="pt"/>
        </w:rPr>
        <w:t xml:space="preserve">cidade para observar o Rio </w:t>
      </w:r>
      <w:r w:rsidRPr="00DD6BCE">
        <w:rPr>
          <w:rFonts w:ascii="Calibri" w:hAnsi="Calibri" w:cs="Calibri"/>
          <w:szCs w:val="18"/>
          <w:lang w:val="pt"/>
        </w:rPr>
        <w:t>Mondego, o convento de Santa</w:t>
      </w:r>
      <w:r w:rsidRPr="0023571C">
        <w:rPr>
          <w:rFonts w:ascii="Calibri" w:hAnsi="Calibri" w:cs="Calibri"/>
          <w:szCs w:val="18"/>
          <w:lang w:val="pt"/>
        </w:rPr>
        <w:t xml:space="preserve"> Clara, a Sé Velha, a igreja de Santa Cruz entre muitos outros pontos turísticos</w:t>
      </w:r>
      <w:r w:rsidRPr="0023571C">
        <w:rPr>
          <w:rFonts w:ascii="Calibri" w:hAnsi="Calibri" w:cs="Calibri"/>
          <w:b/>
          <w:bCs/>
          <w:szCs w:val="18"/>
          <w:lang w:val="pt"/>
        </w:rPr>
        <w:t>. Visita</w:t>
      </w:r>
      <w:r w:rsidRPr="0023571C">
        <w:rPr>
          <w:rFonts w:ascii="Calibri" w:hAnsi="Calibri" w:cs="Calibri"/>
          <w:szCs w:val="18"/>
          <w:lang w:val="pt"/>
        </w:rPr>
        <w:t xml:space="preserve"> à sua antiga e prestigiada Universidade. </w:t>
      </w:r>
      <w:r w:rsidRPr="00DD6BCE" w:rsidR="00313809">
        <w:rPr>
          <w:rFonts w:ascii="Calibri" w:hAnsi="Calibri" w:cs="Calibri"/>
          <w:szCs w:val="18"/>
          <w:lang w:val="pt"/>
        </w:rPr>
        <w:t>C</w:t>
      </w:r>
      <w:r w:rsidRPr="0023571C">
        <w:rPr>
          <w:rFonts w:ascii="Calibri" w:hAnsi="Calibri" w:cs="Calibri"/>
          <w:szCs w:val="18"/>
          <w:lang w:val="pt"/>
        </w:rPr>
        <w:t xml:space="preserve">ontinuação para Braga, cidade dos arcebispos e capital do Minho. </w:t>
      </w:r>
      <w:r w:rsidRPr="0023571C" w:rsidR="00A516A9">
        <w:rPr>
          <w:rFonts w:ascii="Calibri" w:hAnsi="Calibri" w:cs="Calibri"/>
          <w:b/>
          <w:bCs/>
          <w:szCs w:val="18"/>
          <w:lang w:val="pt-PT"/>
        </w:rPr>
        <w:t>Hospedagem.</w:t>
      </w:r>
    </w:p>
    <w:p w:rsidRPr="0023571C" w:rsidR="00510FBE" w:rsidP="00625A8B" w:rsidRDefault="00510FBE" w14:paraId="78E169E6" w14:textId="77777777">
      <w:pPr>
        <w:rPr>
          <w:rFonts w:ascii="Calibri" w:hAnsi="Calibri" w:cs="Calibri"/>
          <w:szCs w:val="18"/>
          <w:lang w:val="pt-BR"/>
        </w:rPr>
      </w:pPr>
    </w:p>
    <w:p w:rsidRPr="0023571C" w:rsidR="00795535" w:rsidP="00795535" w:rsidRDefault="00795535" w14:paraId="74A5C248" w14:textId="77777777">
      <w:pPr>
        <w:pStyle w:val="Ttulo3"/>
        <w:numPr>
          <w:ilvl w:val="0"/>
          <w:numId w:val="0"/>
        </w:numPr>
        <w:ind w:left="720" w:hanging="720"/>
        <w:rPr>
          <w:rFonts w:ascii="Calibri" w:hAnsi="Calibri" w:cs="Calibri"/>
          <w:sz w:val="20"/>
          <w:szCs w:val="20"/>
        </w:rPr>
      </w:pPr>
      <w:r w:rsidRPr="0023571C">
        <w:rPr>
          <w:rFonts w:ascii="Calibri" w:hAnsi="Calibri" w:cs="Calibri"/>
          <w:sz w:val="20"/>
          <w:szCs w:val="20"/>
          <w:lang w:val="pt"/>
        </w:rPr>
        <w:t>Dia 07 (Quinta-feira) Braga - Santiago de Compostela – Braga</w:t>
      </w:r>
    </w:p>
    <w:p w:rsidRPr="0023571C" w:rsidR="00795535" w:rsidP="00100AEF" w:rsidRDefault="00795535" w14:paraId="161B27E4" w14:textId="04E00679">
      <w:pPr>
        <w:rPr>
          <w:rFonts w:ascii="Calibri" w:hAnsi="Calibri" w:cs="Calibri"/>
          <w:b/>
          <w:szCs w:val="18"/>
          <w:lang w:val="pt-BR"/>
        </w:rPr>
      </w:pPr>
      <w:r>
        <w:rPr>
          <w:rFonts w:ascii="Calibri" w:hAnsi="Calibri" w:cs="Calibri"/>
          <w:b/>
          <w:szCs w:val="18"/>
          <w:lang w:val="pt"/>
        </w:rPr>
        <w:t xml:space="preserve">Café da manhã </w:t>
      </w:r>
      <w:r>
        <w:rPr>
          <w:rFonts w:ascii="Calibri" w:hAnsi="Calibri" w:cs="Calibri"/>
          <w:szCs w:val="18"/>
          <w:lang w:val="pt"/>
        </w:rPr>
        <w:t>e saída para Santiago de Compostela</w:t>
      </w:r>
      <w:r>
        <w:rPr>
          <w:rFonts w:ascii="Calibri" w:hAnsi="Calibri" w:cs="Calibri"/>
          <w:b/>
          <w:bCs/>
          <w:szCs w:val="18"/>
          <w:lang w:val="pt"/>
        </w:rPr>
        <w:t>. Visita</w:t>
      </w:r>
      <w:r>
        <w:rPr>
          <w:rFonts w:ascii="Calibri" w:hAnsi="Calibri" w:cs="Calibri"/>
          <w:bCs/>
          <w:szCs w:val="18"/>
          <w:lang w:val="pt"/>
        </w:rPr>
        <w:t xml:space="preserve"> com guia local </w:t>
      </w:r>
      <w:r>
        <w:rPr>
          <w:rFonts w:ascii="Calibri" w:hAnsi="Calibri" w:cs="Calibri"/>
          <w:szCs w:val="18"/>
          <w:lang w:val="pt"/>
        </w:rPr>
        <w:t xml:space="preserve">ao centro histórico, turístico e religioso </w:t>
      </w:r>
      <w:r w:rsidR="00C70D07">
        <w:rPr>
          <w:rFonts w:ascii="Calibri" w:hAnsi="Calibri" w:cs="Calibri"/>
          <w:szCs w:val="18"/>
          <w:lang w:val="pt-BR"/>
        </w:rPr>
        <w:t xml:space="preserve">com </w:t>
      </w:r>
      <w:r w:rsidRPr="00D410DB" w:rsidR="00C70D07">
        <w:rPr>
          <w:rFonts w:ascii="Calibri" w:hAnsi="Calibri" w:cs="Calibri"/>
          <w:szCs w:val="18"/>
          <w:lang w:val="pt-BR"/>
        </w:rPr>
        <w:t>destaque para o exterior da catedral</w:t>
      </w:r>
      <w:r w:rsidRPr="00D410DB">
        <w:rPr>
          <w:rFonts w:ascii="Calibri" w:hAnsi="Calibri" w:cs="Calibri"/>
          <w:szCs w:val="18"/>
          <w:lang w:val="pt"/>
        </w:rPr>
        <w:t xml:space="preserve"> locali</w:t>
      </w:r>
      <w:r>
        <w:rPr>
          <w:rFonts w:ascii="Calibri" w:hAnsi="Calibri" w:cs="Calibri"/>
          <w:szCs w:val="18"/>
          <w:lang w:val="pt"/>
        </w:rPr>
        <w:t xml:space="preserve">zada na Praça do </w:t>
      </w:r>
      <w:proofErr w:type="spellStart"/>
      <w:r>
        <w:rPr>
          <w:rFonts w:ascii="Calibri" w:hAnsi="Calibri" w:cs="Calibri"/>
          <w:szCs w:val="18"/>
          <w:lang w:val="pt"/>
        </w:rPr>
        <w:t>Obradoiro</w:t>
      </w:r>
      <w:proofErr w:type="spellEnd"/>
      <w:r>
        <w:rPr>
          <w:rFonts w:ascii="Calibri" w:hAnsi="Calibri" w:cs="Calibri"/>
          <w:szCs w:val="18"/>
          <w:lang w:val="pt"/>
        </w:rPr>
        <w:t>, onde numerosos peregrinos chegam diariamente dos famosos "Caminhos de Santiago". Regresso a Portugal através da típica vila de Ponte de Lima onde teremos tempo livre para fazer compras. Chegada</w:t>
      </w:r>
      <w:r w:rsidRPr="0023571C">
        <w:rPr>
          <w:rFonts w:ascii="Calibri" w:hAnsi="Calibri" w:cs="Calibri"/>
          <w:szCs w:val="18"/>
          <w:lang w:val="pt"/>
        </w:rPr>
        <w:t xml:space="preserve"> a Braga. </w:t>
      </w:r>
      <w:r w:rsidRPr="0023571C" w:rsidR="00A516A9">
        <w:rPr>
          <w:rFonts w:ascii="Calibri" w:hAnsi="Calibri" w:cs="Calibri"/>
          <w:b/>
          <w:bCs/>
          <w:szCs w:val="18"/>
          <w:lang w:val="pt-PT"/>
        </w:rPr>
        <w:t>Hospedagem.</w:t>
      </w:r>
    </w:p>
    <w:p w:rsidRPr="0023571C" w:rsidR="00795535" w:rsidP="00100AEF" w:rsidRDefault="00795535" w14:paraId="2AD60050" w14:textId="77777777">
      <w:pPr>
        <w:rPr>
          <w:rFonts w:ascii="Calibri" w:hAnsi="Calibri" w:cs="Calibri"/>
          <w:szCs w:val="18"/>
          <w:lang w:val="pt-BR"/>
        </w:rPr>
      </w:pPr>
    </w:p>
    <w:p w:rsidRPr="0023571C" w:rsidR="00795535" w:rsidP="00795535" w:rsidRDefault="00795535" w14:paraId="6ED6D686" w14:textId="1E9698DC">
      <w:pPr>
        <w:pStyle w:val="Ttulo3"/>
        <w:numPr>
          <w:ilvl w:val="0"/>
          <w:numId w:val="0"/>
        </w:numPr>
        <w:ind w:left="720" w:hanging="720"/>
        <w:rPr>
          <w:rFonts w:ascii="Calibri" w:hAnsi="Calibri" w:cs="Calibri"/>
          <w:sz w:val="20"/>
          <w:szCs w:val="20"/>
        </w:rPr>
      </w:pPr>
      <w:r w:rsidRPr="0023571C">
        <w:rPr>
          <w:rFonts w:ascii="Calibri" w:hAnsi="Calibri" w:cs="Calibri"/>
          <w:sz w:val="20"/>
          <w:szCs w:val="20"/>
          <w:lang w:val="pt"/>
        </w:rPr>
        <w:t xml:space="preserve">Dia 08 (Sexta-feira) Braga - </w:t>
      </w:r>
      <w:r w:rsidRPr="0023571C" w:rsidR="005B6E4E">
        <w:rPr>
          <w:rFonts w:ascii="Calibri" w:hAnsi="Calibri" w:cs="Calibri"/>
          <w:sz w:val="20"/>
          <w:szCs w:val="20"/>
          <w:lang w:val="pt"/>
        </w:rPr>
        <w:t>Guimarães</w:t>
      </w:r>
      <w:r w:rsidRPr="0023571C">
        <w:rPr>
          <w:rFonts w:ascii="Calibri" w:hAnsi="Calibri" w:cs="Calibri"/>
          <w:sz w:val="20"/>
          <w:szCs w:val="20"/>
          <w:lang w:val="pt"/>
        </w:rPr>
        <w:t xml:space="preserve"> - Porto</w:t>
      </w:r>
    </w:p>
    <w:p w:rsidRPr="0023571C" w:rsidR="00795535" w:rsidP="00100AEF" w:rsidRDefault="00795535" w14:paraId="42F0CE3D" w14:textId="67333A37">
      <w:pPr>
        <w:rPr>
          <w:rFonts w:ascii="Calibri" w:hAnsi="Calibri" w:cs="Calibri"/>
          <w:szCs w:val="18"/>
          <w:lang w:val="pt-BR"/>
        </w:rPr>
      </w:pPr>
      <w:r w:rsidRPr="0023571C">
        <w:rPr>
          <w:rFonts w:ascii="Calibri" w:hAnsi="Calibri" w:cs="Calibri"/>
          <w:b/>
          <w:szCs w:val="18"/>
          <w:lang w:val="pt"/>
        </w:rPr>
        <w:t xml:space="preserve">Café da manhã. Visita panorâmica </w:t>
      </w:r>
      <w:r w:rsidRPr="0023571C">
        <w:rPr>
          <w:rFonts w:ascii="Calibri" w:hAnsi="Calibri" w:cs="Calibri"/>
          <w:lang w:val="pt"/>
        </w:rPr>
        <w:t xml:space="preserve">da </w:t>
      </w:r>
      <w:r w:rsidRPr="0023571C">
        <w:rPr>
          <w:rFonts w:ascii="Calibri" w:hAnsi="Calibri" w:cs="Calibri"/>
          <w:szCs w:val="18"/>
          <w:lang w:val="pt"/>
        </w:rPr>
        <w:t>cidade</w:t>
      </w:r>
      <w:r w:rsidRPr="0023571C">
        <w:rPr>
          <w:rFonts w:ascii="Calibri" w:hAnsi="Calibri" w:cs="Calibri"/>
          <w:lang w:val="pt"/>
        </w:rPr>
        <w:t xml:space="preserve"> de </w:t>
      </w:r>
      <w:r w:rsidRPr="0023571C">
        <w:rPr>
          <w:rFonts w:ascii="Calibri" w:hAnsi="Calibri" w:cs="Calibri"/>
          <w:bCs/>
          <w:szCs w:val="18"/>
          <w:lang w:val="pt"/>
        </w:rPr>
        <w:t xml:space="preserve">Braga </w:t>
      </w:r>
      <w:r w:rsidRPr="0023571C">
        <w:rPr>
          <w:rFonts w:ascii="Calibri" w:hAnsi="Calibri" w:cs="Calibri"/>
          <w:szCs w:val="18"/>
          <w:lang w:val="pt"/>
        </w:rPr>
        <w:t xml:space="preserve">destacando o exterior da sua Sé Catedral, a mais antiga </w:t>
      </w:r>
      <w:r w:rsidRPr="0023571C">
        <w:rPr>
          <w:rFonts w:ascii="Calibri" w:hAnsi="Calibri" w:cs="Calibri"/>
          <w:lang w:val="pt"/>
        </w:rPr>
        <w:t xml:space="preserve">de </w:t>
      </w:r>
      <w:r w:rsidRPr="0023571C">
        <w:rPr>
          <w:rFonts w:ascii="Calibri" w:hAnsi="Calibri" w:cs="Calibri"/>
          <w:szCs w:val="18"/>
          <w:lang w:val="pt"/>
        </w:rPr>
        <w:t xml:space="preserve">Portugal e a visita ao Santuário do Bom Jesus. </w:t>
      </w:r>
      <w:r w:rsidRPr="0023571C" w:rsidR="00D94501">
        <w:rPr>
          <w:rFonts w:ascii="Calibri" w:hAnsi="Calibri" w:cs="Calibri"/>
          <w:szCs w:val="18"/>
          <w:lang w:val="pt"/>
        </w:rPr>
        <w:t>Continuação</w:t>
      </w:r>
      <w:r w:rsidRPr="0023571C">
        <w:rPr>
          <w:rFonts w:ascii="Calibri" w:hAnsi="Calibri" w:cs="Calibri"/>
          <w:lang w:val="pt"/>
        </w:rPr>
        <w:t xml:space="preserve"> até </w:t>
      </w:r>
      <w:r w:rsidRPr="0023571C">
        <w:rPr>
          <w:rFonts w:ascii="Calibri" w:hAnsi="Calibri" w:cs="Calibri"/>
          <w:szCs w:val="18"/>
          <w:lang w:val="pt"/>
        </w:rPr>
        <w:t xml:space="preserve">Guimarães para </w:t>
      </w:r>
      <w:r w:rsidRPr="0023571C">
        <w:rPr>
          <w:rFonts w:ascii="Calibri" w:hAnsi="Calibri" w:cs="Calibri"/>
          <w:b/>
          <w:szCs w:val="18"/>
          <w:lang w:val="pt"/>
        </w:rPr>
        <w:t>visitar</w:t>
      </w:r>
      <w:r w:rsidRPr="0023571C">
        <w:rPr>
          <w:rFonts w:ascii="Calibri" w:hAnsi="Calibri" w:cs="Calibri"/>
          <w:lang w:val="pt"/>
        </w:rPr>
        <w:t xml:space="preserve"> o</w:t>
      </w:r>
      <w:r w:rsidRPr="0023571C">
        <w:rPr>
          <w:rFonts w:ascii="Calibri" w:hAnsi="Calibri" w:cs="Calibri"/>
          <w:szCs w:val="18"/>
          <w:lang w:val="pt"/>
        </w:rPr>
        <w:t xml:space="preserve"> interior do Palácio dos Duques de Bragança e a seguir </w:t>
      </w:r>
      <w:r w:rsidRPr="0023571C">
        <w:rPr>
          <w:rFonts w:ascii="Calibri" w:hAnsi="Calibri" w:cs="Calibri"/>
          <w:b/>
          <w:szCs w:val="18"/>
          <w:lang w:val="pt"/>
        </w:rPr>
        <w:t>passeio a pé pelo</w:t>
      </w:r>
      <w:r w:rsidRPr="0023571C">
        <w:rPr>
          <w:rFonts w:ascii="Calibri" w:hAnsi="Calibri" w:cs="Calibri"/>
          <w:szCs w:val="18"/>
          <w:lang w:val="pt"/>
        </w:rPr>
        <w:t xml:space="preserve"> centro histórico.</w:t>
      </w:r>
      <w:r w:rsidRPr="0023571C">
        <w:rPr>
          <w:rFonts w:ascii="Calibri" w:hAnsi="Calibri" w:cs="Calibri"/>
          <w:lang w:val="pt"/>
        </w:rPr>
        <w:t xml:space="preserve"> </w:t>
      </w:r>
      <w:r w:rsidRPr="0023571C">
        <w:rPr>
          <w:rFonts w:ascii="Calibri" w:hAnsi="Calibri" w:cs="Calibri"/>
          <w:szCs w:val="18"/>
          <w:lang w:val="pt"/>
        </w:rPr>
        <w:t xml:space="preserve">Tempo livre para compras e partida para </w:t>
      </w:r>
      <w:r w:rsidRPr="0023571C">
        <w:rPr>
          <w:rFonts w:ascii="Calibri" w:hAnsi="Calibri" w:cs="Calibri"/>
          <w:lang w:val="pt"/>
        </w:rPr>
        <w:t xml:space="preserve">Porto, </w:t>
      </w:r>
      <w:r w:rsidRPr="0023571C">
        <w:rPr>
          <w:rFonts w:ascii="Calibri" w:hAnsi="Calibri" w:cs="Calibri"/>
          <w:b/>
          <w:szCs w:val="18"/>
          <w:lang w:val="pt"/>
        </w:rPr>
        <w:t>visita</w:t>
      </w:r>
      <w:r w:rsidRPr="0023571C">
        <w:rPr>
          <w:rFonts w:ascii="Calibri" w:hAnsi="Calibri" w:cs="Calibri"/>
          <w:szCs w:val="18"/>
          <w:lang w:val="pt"/>
        </w:rPr>
        <w:t xml:space="preserve"> a caminho de algumas</w:t>
      </w:r>
      <w:r w:rsidRPr="0023571C">
        <w:rPr>
          <w:rFonts w:ascii="Calibri" w:hAnsi="Calibri" w:cs="Calibri"/>
          <w:lang w:val="pt"/>
        </w:rPr>
        <w:t xml:space="preserve"> vinícolas </w:t>
      </w:r>
      <w:r w:rsidRPr="0023571C" w:rsidR="00F01A6F">
        <w:rPr>
          <w:rFonts w:ascii="Calibri" w:hAnsi="Calibri" w:cs="Calibri"/>
          <w:lang w:val="pt"/>
        </w:rPr>
        <w:t xml:space="preserve">famosas, </w:t>
      </w:r>
      <w:r w:rsidRPr="0023571C" w:rsidR="00F01A6F">
        <w:rPr>
          <w:rFonts w:ascii="Calibri" w:hAnsi="Calibri" w:cs="Calibri"/>
          <w:szCs w:val="18"/>
          <w:lang w:val="pt"/>
        </w:rPr>
        <w:t>incluindo</w:t>
      </w:r>
      <w:r w:rsidRPr="0023571C">
        <w:rPr>
          <w:rFonts w:ascii="Calibri" w:hAnsi="Calibri" w:cs="Calibri"/>
          <w:szCs w:val="18"/>
          <w:lang w:val="pt"/>
        </w:rPr>
        <w:t xml:space="preserve"> uma </w:t>
      </w:r>
      <w:r w:rsidRPr="0023571C">
        <w:rPr>
          <w:rFonts w:ascii="Calibri" w:hAnsi="Calibri" w:cs="Calibri"/>
          <w:bCs/>
          <w:szCs w:val="18"/>
          <w:lang w:val="pt"/>
        </w:rPr>
        <w:t>degustação</w:t>
      </w:r>
      <w:r w:rsidRPr="0023571C">
        <w:rPr>
          <w:rFonts w:ascii="Calibri" w:hAnsi="Calibri" w:cs="Calibri"/>
          <w:szCs w:val="18"/>
          <w:lang w:val="pt"/>
        </w:rPr>
        <w:t xml:space="preserve"> do famoso vinho do Porto. Chegada a Porto.</w:t>
      </w:r>
      <w:r w:rsidRPr="0023571C">
        <w:rPr>
          <w:rFonts w:ascii="Calibri" w:hAnsi="Calibri" w:cs="Calibri"/>
          <w:lang w:val="pt"/>
        </w:rPr>
        <w:t xml:space="preserve"> </w:t>
      </w:r>
      <w:r w:rsidRPr="0023571C" w:rsidR="00A516A9">
        <w:rPr>
          <w:rFonts w:ascii="Calibri" w:hAnsi="Calibri" w:cs="Calibri"/>
          <w:b/>
          <w:bCs/>
          <w:szCs w:val="18"/>
          <w:lang w:val="pt-PT"/>
        </w:rPr>
        <w:t>Hospedagem.</w:t>
      </w:r>
    </w:p>
    <w:p w:rsidRPr="0023571C" w:rsidR="00795535" w:rsidP="00100AEF" w:rsidRDefault="00795535" w14:paraId="2B24C1DE" w14:textId="77777777">
      <w:pPr>
        <w:rPr>
          <w:rFonts w:ascii="Calibri" w:hAnsi="Calibri" w:cs="Calibri"/>
          <w:szCs w:val="19"/>
          <w:lang w:val="pt-BR"/>
        </w:rPr>
      </w:pPr>
    </w:p>
    <w:p w:rsidRPr="0023571C" w:rsidR="00795535" w:rsidP="00795535" w:rsidRDefault="00795535" w14:paraId="3C2E34F8" w14:textId="77777777">
      <w:pPr>
        <w:pStyle w:val="Ttulo3"/>
        <w:numPr>
          <w:ilvl w:val="0"/>
          <w:numId w:val="0"/>
        </w:numPr>
        <w:ind w:left="720" w:hanging="720"/>
        <w:rPr>
          <w:rFonts w:ascii="Calibri" w:hAnsi="Calibri" w:cs="Calibri"/>
          <w:sz w:val="20"/>
          <w:szCs w:val="20"/>
        </w:rPr>
      </w:pPr>
      <w:r w:rsidRPr="0023571C">
        <w:rPr>
          <w:rFonts w:ascii="Calibri" w:hAnsi="Calibri" w:cs="Calibri"/>
          <w:sz w:val="20"/>
          <w:szCs w:val="20"/>
          <w:lang w:val="pt"/>
        </w:rPr>
        <w:t xml:space="preserve">Dia 09 (Sábado) Porto </w:t>
      </w:r>
    </w:p>
    <w:p w:rsidRPr="0023571C" w:rsidR="00F575D5" w:rsidP="00F575D5" w:rsidRDefault="00F575D5" w14:paraId="4F24F65D" w14:textId="04CBD8DB">
      <w:pPr>
        <w:rPr>
          <w:rFonts w:ascii="Calibri" w:hAnsi="Calibri" w:cs="Calibri"/>
          <w:szCs w:val="19"/>
          <w:lang w:val="pt-BR"/>
        </w:rPr>
      </w:pPr>
      <w:r w:rsidRPr="0065160C">
        <w:rPr>
          <w:rFonts w:ascii="Calibri" w:hAnsi="Calibri" w:cs="Calibri"/>
          <w:b/>
          <w:szCs w:val="18"/>
          <w:lang w:val="pt"/>
        </w:rPr>
        <w:t>Café da manhã</w:t>
      </w:r>
      <w:r w:rsidRPr="0065160C">
        <w:rPr>
          <w:rFonts w:ascii="Calibri" w:hAnsi="Calibri" w:cs="Calibri"/>
          <w:b/>
          <w:szCs w:val="19"/>
          <w:lang w:val="pt"/>
        </w:rPr>
        <w:t xml:space="preserve">. </w:t>
      </w:r>
      <w:r w:rsidRPr="0065160C">
        <w:rPr>
          <w:rFonts w:ascii="Calibri" w:hAnsi="Calibri" w:cs="Calibri"/>
          <w:bCs/>
          <w:szCs w:val="19"/>
          <w:lang w:val="pt-PT"/>
        </w:rPr>
        <w:t>Dia dedicado à segunda maior cidade de Portugal.</w:t>
      </w:r>
      <w:r w:rsidRPr="0065160C">
        <w:rPr>
          <w:rFonts w:ascii="Calibri" w:hAnsi="Calibri" w:cs="Calibri"/>
          <w:lang w:val="pt"/>
        </w:rPr>
        <w:t xml:space="preserve"> </w:t>
      </w:r>
      <w:r w:rsidRPr="0065160C">
        <w:rPr>
          <w:rFonts w:ascii="Calibri" w:hAnsi="Calibri" w:cs="Calibri"/>
          <w:b/>
          <w:bCs/>
          <w:szCs w:val="19"/>
          <w:lang w:val="pt-PT"/>
        </w:rPr>
        <w:t>Panorâmica</w:t>
      </w:r>
      <w:r w:rsidRPr="0065160C">
        <w:rPr>
          <w:rFonts w:ascii="Calibri" w:hAnsi="Calibri" w:cs="Calibri"/>
          <w:szCs w:val="19"/>
          <w:lang w:val="pt-PT"/>
        </w:rPr>
        <w:t xml:space="preserve"> de Gaia e do rio Douro. </w:t>
      </w:r>
      <w:r w:rsidRPr="0065160C">
        <w:rPr>
          <w:rFonts w:ascii="Calibri" w:hAnsi="Calibri" w:cs="Calibri"/>
          <w:b/>
          <w:bCs/>
          <w:szCs w:val="19"/>
          <w:lang w:val="pt"/>
        </w:rPr>
        <w:t>Visita</w:t>
      </w:r>
      <w:r w:rsidRPr="0065160C">
        <w:rPr>
          <w:rFonts w:ascii="Calibri" w:hAnsi="Calibri" w:cs="Calibri"/>
          <w:szCs w:val="19"/>
          <w:lang w:val="pt"/>
        </w:rPr>
        <w:t xml:space="preserve"> ao Palacio de la Bolsa</w:t>
      </w:r>
      <w:r w:rsidRPr="0065160C">
        <w:rPr>
          <w:rFonts w:ascii="Calibri" w:hAnsi="Calibri" w:cs="Calibri"/>
          <w:lang w:val="pt"/>
        </w:rPr>
        <w:t xml:space="preserve"> </w:t>
      </w:r>
      <w:r w:rsidRPr="0065160C">
        <w:rPr>
          <w:rFonts w:ascii="Calibri" w:hAnsi="Calibri" w:cs="Calibri"/>
          <w:szCs w:val="19"/>
          <w:lang w:val="pt"/>
        </w:rPr>
        <w:t xml:space="preserve">com a sua magnífica Sala Árabe. </w:t>
      </w:r>
      <w:r w:rsidRPr="0065160C">
        <w:rPr>
          <w:rFonts w:ascii="Calibri" w:hAnsi="Calibri" w:cs="Calibri"/>
          <w:lang w:val="pt"/>
        </w:rPr>
        <w:t xml:space="preserve"> </w:t>
      </w:r>
      <w:r w:rsidRPr="0065160C">
        <w:rPr>
          <w:rFonts w:ascii="Calibri" w:hAnsi="Calibri" w:cs="Calibri"/>
          <w:b/>
          <w:szCs w:val="19"/>
          <w:lang w:val="pt"/>
        </w:rPr>
        <w:t xml:space="preserve">Passeio de barco </w:t>
      </w:r>
      <w:r w:rsidRPr="0065160C">
        <w:rPr>
          <w:rFonts w:ascii="Calibri" w:hAnsi="Calibri" w:cs="Calibri"/>
          <w:bCs/>
          <w:szCs w:val="19"/>
          <w:lang w:val="pt"/>
        </w:rPr>
        <w:t>no</w:t>
      </w:r>
      <w:r w:rsidRPr="0065160C">
        <w:rPr>
          <w:rFonts w:ascii="Calibri" w:hAnsi="Calibri" w:cs="Calibri"/>
          <w:szCs w:val="19"/>
          <w:lang w:val="pt"/>
        </w:rPr>
        <w:t xml:space="preserve"> Rio Douro. Tarde livre para visitas ou compras. </w:t>
      </w:r>
      <w:r w:rsidRPr="0065160C">
        <w:rPr>
          <w:rFonts w:ascii="Calibri" w:hAnsi="Calibri" w:cs="Calibri"/>
          <w:b/>
          <w:bCs/>
          <w:szCs w:val="18"/>
          <w:lang w:val="pt-PT"/>
        </w:rPr>
        <w:t>Hospedagem</w:t>
      </w:r>
      <w:r w:rsidRPr="00DD6BCE">
        <w:rPr>
          <w:rFonts w:ascii="Calibri" w:hAnsi="Calibri" w:cs="Calibri"/>
          <w:b/>
          <w:bCs/>
          <w:szCs w:val="18"/>
          <w:lang w:val="pt-PT"/>
        </w:rPr>
        <w:t>.</w:t>
      </w:r>
      <w:r w:rsidRPr="00DD6BCE" w:rsidR="00677B44">
        <w:rPr>
          <w:rFonts w:ascii="Calibri" w:hAnsi="Calibri" w:cs="Calibri"/>
          <w:b/>
          <w:bCs/>
          <w:szCs w:val="18"/>
          <w:lang w:val="pt-PT"/>
        </w:rPr>
        <w:t xml:space="preserve"> </w:t>
      </w:r>
      <w:r w:rsidRPr="00DD6BCE" w:rsidR="00332122">
        <w:rPr>
          <w:rFonts w:ascii="Calibri" w:hAnsi="Calibri" w:cs="Calibri"/>
          <w:szCs w:val="19"/>
          <w:lang w:val="pt-PT"/>
        </w:rPr>
        <w:t>À noite, sugerimos opcionalmente, jantar típico com música popular portuguesa.</w:t>
      </w:r>
    </w:p>
    <w:p w:rsidRPr="0023571C" w:rsidR="00795535" w:rsidP="00100AEF" w:rsidRDefault="00795535" w14:paraId="11618E89" w14:textId="77777777">
      <w:pPr>
        <w:rPr>
          <w:rFonts w:ascii="Calibri" w:hAnsi="Calibri" w:cs="Calibri"/>
          <w:szCs w:val="19"/>
          <w:lang w:val="pt-BR"/>
        </w:rPr>
      </w:pPr>
    </w:p>
    <w:p w:rsidR="00F01C66" w:rsidP="00100AEF" w:rsidRDefault="00F01C66" w14:paraId="09922001" w14:textId="77777777">
      <w:pPr>
        <w:rPr>
          <w:rFonts w:ascii="Calibri" w:hAnsi="Calibri" w:cs="Calibri"/>
          <w:b/>
          <w:bCs/>
          <w:sz w:val="20"/>
          <w:lang w:val="pt"/>
        </w:rPr>
      </w:pPr>
    </w:p>
    <w:p w:rsidR="00F01C66" w:rsidP="00100AEF" w:rsidRDefault="00F01C66" w14:paraId="1E9F454D" w14:textId="77777777">
      <w:pPr>
        <w:rPr>
          <w:rFonts w:ascii="Calibri" w:hAnsi="Calibri" w:cs="Calibri"/>
          <w:b/>
          <w:bCs/>
          <w:sz w:val="20"/>
          <w:lang w:val="pt"/>
        </w:rPr>
      </w:pPr>
    </w:p>
    <w:p w:rsidRPr="0023571C" w:rsidR="00795535" w:rsidP="00100AEF" w:rsidRDefault="00795535" w14:paraId="66A5CB66" w14:textId="599A7CAB">
      <w:pPr>
        <w:rPr>
          <w:rFonts w:ascii="Calibri" w:hAnsi="Calibri" w:cs="Calibri"/>
          <w:b/>
          <w:bCs/>
          <w:sz w:val="20"/>
          <w:lang w:val="pt-BR"/>
        </w:rPr>
      </w:pPr>
      <w:r w:rsidRPr="0023571C">
        <w:rPr>
          <w:rFonts w:ascii="Calibri" w:hAnsi="Calibri" w:cs="Calibri"/>
          <w:b/>
          <w:bCs/>
          <w:sz w:val="20"/>
          <w:lang w:val="pt"/>
        </w:rPr>
        <w:lastRenderedPageBreak/>
        <w:t>Dia 10 (Domingo) Porto – Aveiro – Fátima – Lisboa</w:t>
      </w:r>
    </w:p>
    <w:p w:rsidRPr="0023571C" w:rsidR="00795535" w:rsidP="00100AEF" w:rsidRDefault="00795535" w14:paraId="0178F9A6" w14:textId="06F34A90">
      <w:pPr>
        <w:rPr>
          <w:rFonts w:ascii="Calibri" w:hAnsi="Calibri" w:cs="Calibri"/>
          <w:b/>
          <w:szCs w:val="19"/>
          <w:lang w:val="pt-BR"/>
        </w:rPr>
      </w:pPr>
      <w:r w:rsidRPr="0023571C">
        <w:rPr>
          <w:rFonts w:ascii="Calibri" w:hAnsi="Calibri" w:cs="Calibri"/>
          <w:b/>
          <w:szCs w:val="19"/>
          <w:lang w:val="pt"/>
        </w:rPr>
        <w:t xml:space="preserve">Café da manhã. </w:t>
      </w:r>
      <w:r w:rsidRPr="0023571C">
        <w:rPr>
          <w:rFonts w:ascii="Calibri" w:hAnsi="Calibri" w:cs="Calibri"/>
          <w:szCs w:val="19"/>
          <w:lang w:val="pt"/>
        </w:rPr>
        <w:t xml:space="preserve"> Partida para Aveiro, a cidade dos canais e </w:t>
      </w:r>
      <w:r w:rsidRPr="0023571C" w:rsidR="00D94501">
        <w:rPr>
          <w:rFonts w:ascii="Calibri" w:hAnsi="Calibri" w:cs="Calibri"/>
          <w:szCs w:val="19"/>
          <w:lang w:val="pt"/>
        </w:rPr>
        <w:t>os deliciosos</w:t>
      </w:r>
      <w:r w:rsidRPr="0023571C">
        <w:rPr>
          <w:rFonts w:ascii="Calibri" w:hAnsi="Calibri" w:cs="Calibri"/>
          <w:szCs w:val="19"/>
          <w:lang w:val="pt"/>
        </w:rPr>
        <w:t xml:space="preserve"> "ovos moles",</w:t>
      </w:r>
      <w:r w:rsidRPr="0023571C">
        <w:rPr>
          <w:rFonts w:ascii="Calibri" w:hAnsi="Calibri" w:cs="Calibri"/>
          <w:lang w:val="pt"/>
        </w:rPr>
        <w:t xml:space="preserve"> </w:t>
      </w:r>
      <w:r w:rsidRPr="0023571C">
        <w:rPr>
          <w:rFonts w:ascii="Calibri" w:hAnsi="Calibri" w:cs="Calibri"/>
          <w:szCs w:val="19"/>
          <w:lang w:val="pt"/>
        </w:rPr>
        <w:t>apreciad</w:t>
      </w:r>
      <w:r w:rsidRPr="0023571C" w:rsidR="00D94501">
        <w:rPr>
          <w:rFonts w:ascii="Calibri" w:hAnsi="Calibri" w:cs="Calibri"/>
          <w:szCs w:val="19"/>
          <w:lang w:val="pt"/>
        </w:rPr>
        <w:t>o</w:t>
      </w:r>
      <w:r w:rsidRPr="0023571C">
        <w:rPr>
          <w:rFonts w:ascii="Calibri" w:hAnsi="Calibri" w:cs="Calibri"/>
          <w:szCs w:val="19"/>
          <w:lang w:val="pt"/>
        </w:rPr>
        <w:t xml:space="preserve"> </w:t>
      </w:r>
      <w:r w:rsidRPr="0023571C" w:rsidR="00D94501">
        <w:rPr>
          <w:rFonts w:ascii="Calibri" w:hAnsi="Calibri" w:cs="Calibri"/>
          <w:szCs w:val="19"/>
          <w:lang w:val="pt"/>
        </w:rPr>
        <w:t>doce</w:t>
      </w:r>
      <w:r w:rsidRPr="0023571C">
        <w:rPr>
          <w:rFonts w:ascii="Calibri" w:hAnsi="Calibri" w:cs="Calibri"/>
          <w:szCs w:val="19"/>
          <w:lang w:val="pt"/>
        </w:rPr>
        <w:t xml:space="preserve"> regional. </w:t>
      </w:r>
      <w:r w:rsidRPr="0023571C" w:rsidR="00D94501">
        <w:rPr>
          <w:rFonts w:ascii="Calibri" w:hAnsi="Calibri" w:cs="Calibri"/>
          <w:szCs w:val="19"/>
          <w:lang w:val="pt"/>
        </w:rPr>
        <w:t>Continuação</w:t>
      </w:r>
      <w:r w:rsidRPr="0023571C">
        <w:rPr>
          <w:rFonts w:ascii="Calibri" w:hAnsi="Calibri" w:cs="Calibri"/>
          <w:szCs w:val="19"/>
          <w:lang w:val="pt"/>
        </w:rPr>
        <w:t xml:space="preserve"> para Fátima</w:t>
      </w:r>
      <w:r w:rsidRPr="0023571C">
        <w:rPr>
          <w:rFonts w:ascii="Calibri" w:hAnsi="Calibri" w:cs="Calibri"/>
          <w:b/>
          <w:bCs/>
          <w:szCs w:val="19"/>
          <w:lang w:val="pt"/>
        </w:rPr>
        <w:t xml:space="preserve">. Visita </w:t>
      </w:r>
      <w:r w:rsidRPr="0023571C">
        <w:rPr>
          <w:rFonts w:ascii="Calibri" w:hAnsi="Calibri" w:cs="Calibri"/>
          <w:lang w:val="pt"/>
        </w:rPr>
        <w:t xml:space="preserve">ao </w:t>
      </w:r>
      <w:r w:rsidRPr="0023571C" w:rsidR="00D94501">
        <w:rPr>
          <w:rFonts w:ascii="Calibri" w:hAnsi="Calibri" w:cs="Calibri"/>
          <w:szCs w:val="19"/>
          <w:lang w:val="pt"/>
        </w:rPr>
        <w:t>Santuário, à</w:t>
      </w:r>
      <w:r w:rsidRPr="0023571C" w:rsidR="00D94501">
        <w:rPr>
          <w:rFonts w:ascii="Calibri" w:hAnsi="Calibri" w:cs="Calibri"/>
          <w:lang w:val="pt"/>
        </w:rPr>
        <w:t xml:space="preserve"> </w:t>
      </w:r>
      <w:r w:rsidRPr="0023571C" w:rsidR="00D94501">
        <w:rPr>
          <w:rFonts w:ascii="Calibri" w:hAnsi="Calibri" w:cs="Calibri"/>
          <w:szCs w:val="19"/>
          <w:lang w:val="pt"/>
        </w:rPr>
        <w:t>pequena</w:t>
      </w:r>
      <w:r w:rsidRPr="0023571C">
        <w:rPr>
          <w:rFonts w:ascii="Calibri" w:hAnsi="Calibri" w:cs="Calibri"/>
          <w:szCs w:val="19"/>
          <w:lang w:val="pt"/>
        </w:rPr>
        <w:t xml:space="preserve"> Capelinha das Aparições e à Basílica, onde se encontram os túmulos de Lúcia, Francisco e Jacinta</w:t>
      </w:r>
      <w:r w:rsidRPr="0023571C">
        <w:rPr>
          <w:rFonts w:ascii="Calibri" w:hAnsi="Calibri" w:cs="Calibri"/>
          <w:b/>
          <w:bCs/>
          <w:szCs w:val="19"/>
          <w:lang w:val="pt"/>
        </w:rPr>
        <w:t>.</w:t>
      </w:r>
      <w:r w:rsidRPr="0023571C" w:rsidR="00D94501">
        <w:rPr>
          <w:rFonts w:ascii="Calibri" w:hAnsi="Calibri" w:cs="Calibri"/>
          <w:b/>
          <w:bCs/>
          <w:szCs w:val="19"/>
          <w:lang w:val="pt"/>
        </w:rPr>
        <w:t xml:space="preserve"> </w:t>
      </w:r>
      <w:r w:rsidRPr="0023571C">
        <w:rPr>
          <w:rFonts w:ascii="Calibri" w:hAnsi="Calibri" w:cs="Calibri"/>
          <w:szCs w:val="19"/>
          <w:lang w:val="pt"/>
        </w:rPr>
        <w:t>Tempo livre para compromissos religiosos e compras.</w:t>
      </w:r>
      <w:r w:rsidRPr="0023571C">
        <w:rPr>
          <w:rFonts w:ascii="Calibri" w:hAnsi="Calibri" w:cs="Calibri"/>
          <w:lang w:val="pt"/>
        </w:rPr>
        <w:t xml:space="preserve"> </w:t>
      </w:r>
      <w:r w:rsidRPr="0023571C">
        <w:rPr>
          <w:rFonts w:ascii="Calibri" w:hAnsi="Calibri" w:cs="Calibri"/>
          <w:szCs w:val="19"/>
          <w:lang w:val="pt"/>
        </w:rPr>
        <w:t xml:space="preserve">Regresso a Lisboa. </w:t>
      </w:r>
      <w:r w:rsidRPr="0023571C" w:rsidR="00A516A9">
        <w:rPr>
          <w:rFonts w:ascii="Calibri" w:hAnsi="Calibri" w:cs="Calibri"/>
          <w:b/>
          <w:bCs/>
          <w:szCs w:val="18"/>
          <w:lang w:val="pt-PT"/>
        </w:rPr>
        <w:t>Hospedagem.</w:t>
      </w:r>
    </w:p>
    <w:p w:rsidR="003D4805" w:rsidP="00100AEF" w:rsidRDefault="003D4805" w14:paraId="3D51F44C" w14:textId="77777777">
      <w:pPr>
        <w:rPr>
          <w:rFonts w:ascii="Calibri" w:hAnsi="Calibri" w:cs="Calibri"/>
          <w:b/>
          <w:bCs/>
          <w:sz w:val="20"/>
          <w:lang w:val="pt"/>
        </w:rPr>
      </w:pPr>
    </w:p>
    <w:p w:rsidR="005102DB" w:rsidP="00100AEF" w:rsidRDefault="00795535" w14:paraId="48F9662E" w14:textId="4F8F08D0">
      <w:pPr>
        <w:rPr>
          <w:rFonts w:ascii="Calibri" w:hAnsi="Calibri" w:cs="Calibri"/>
          <w:b/>
          <w:bCs/>
          <w:sz w:val="20"/>
          <w:lang w:val="pt-BR"/>
        </w:rPr>
      </w:pPr>
      <w:r w:rsidRPr="0023571C">
        <w:rPr>
          <w:rFonts w:ascii="Calibri" w:hAnsi="Calibri" w:cs="Calibri"/>
          <w:b/>
          <w:bCs/>
          <w:sz w:val="20"/>
          <w:lang w:val="pt"/>
        </w:rPr>
        <w:t>Dia 11 (</w:t>
      </w:r>
      <w:r w:rsidRPr="0023571C" w:rsidR="00D94501">
        <w:rPr>
          <w:rFonts w:ascii="Calibri" w:hAnsi="Calibri" w:cs="Calibri"/>
          <w:b/>
          <w:bCs/>
          <w:sz w:val="20"/>
          <w:lang w:val="pt"/>
        </w:rPr>
        <w:t>S</w:t>
      </w:r>
      <w:r w:rsidRPr="0023571C">
        <w:rPr>
          <w:rFonts w:ascii="Calibri" w:hAnsi="Calibri" w:cs="Calibri"/>
          <w:b/>
          <w:bCs/>
          <w:sz w:val="20"/>
          <w:lang w:val="pt"/>
        </w:rPr>
        <w:t xml:space="preserve">egunda-feira) – Lisboa – </w:t>
      </w:r>
      <w:r w:rsidRPr="0023571C" w:rsidR="00F01A6F">
        <w:rPr>
          <w:rFonts w:ascii="Calibri" w:hAnsi="Calibri" w:cs="Calibri"/>
          <w:b/>
          <w:bCs/>
          <w:sz w:val="20"/>
          <w:lang w:val="pt"/>
        </w:rPr>
        <w:t>C</w:t>
      </w:r>
      <w:r w:rsidRPr="0023571C">
        <w:rPr>
          <w:rFonts w:ascii="Calibri" w:hAnsi="Calibri" w:cs="Calibri"/>
          <w:b/>
          <w:bCs/>
          <w:sz w:val="20"/>
          <w:lang w:val="pt"/>
        </w:rPr>
        <w:t>idade de origem</w:t>
      </w:r>
    </w:p>
    <w:p w:rsidR="00C65AD1" w:rsidP="00C65AD1" w:rsidRDefault="00C65AD1" w14:paraId="48C6547C" w14:textId="77777777">
      <w:pPr>
        <w:rPr>
          <w:rFonts w:ascii="Calibri" w:hAnsi="Calibri" w:cs="Calibri"/>
          <w:szCs w:val="18"/>
          <w:lang w:val="pt-BR"/>
        </w:rPr>
      </w:pPr>
      <w:r w:rsidRPr="00A862AF">
        <w:rPr>
          <w:rFonts w:ascii="Calibri" w:hAnsi="Calibri" w:cs="Calibri"/>
          <w:b/>
          <w:bCs/>
          <w:szCs w:val="18"/>
          <w:lang w:val="pt-PT"/>
        </w:rPr>
        <w:t xml:space="preserve">Café da manhã </w:t>
      </w:r>
      <w:r w:rsidRPr="00A862AF">
        <w:rPr>
          <w:rFonts w:ascii="Calibri" w:hAnsi="Calibri" w:cs="Calibri"/>
          <w:szCs w:val="18"/>
          <w:lang w:val="pt-PT"/>
        </w:rPr>
        <w:t xml:space="preserve">e tempo livre até o momento do </w:t>
      </w:r>
      <w:r w:rsidRPr="00A862AF">
        <w:rPr>
          <w:rFonts w:ascii="Calibri" w:hAnsi="Calibri" w:cs="Calibri"/>
          <w:b/>
          <w:bCs/>
          <w:szCs w:val="18"/>
          <w:lang w:val="pt-PT"/>
        </w:rPr>
        <w:t>traslado</w:t>
      </w:r>
      <w:r w:rsidRPr="00A862AF">
        <w:rPr>
          <w:rFonts w:ascii="Calibri" w:hAnsi="Calibri" w:cs="Calibri"/>
          <w:szCs w:val="18"/>
          <w:lang w:val="pt-PT"/>
        </w:rPr>
        <w:t xml:space="preserve"> ao aeroporto. Fim dos nossos serviços.</w:t>
      </w:r>
      <w:r w:rsidRPr="00C65AD1">
        <w:rPr>
          <w:rFonts w:ascii="Calibri" w:hAnsi="Calibri" w:cs="Calibri"/>
          <w:szCs w:val="18"/>
          <w:lang w:val="pt-BR"/>
        </w:rPr>
        <w:t> </w:t>
      </w:r>
    </w:p>
    <w:p w:rsidRPr="00C65AD1" w:rsidR="0032701B" w:rsidP="00C65AD1" w:rsidRDefault="0032701B" w14:paraId="72ED608C" w14:textId="77777777">
      <w:pPr>
        <w:rPr>
          <w:rFonts w:ascii="Calibri" w:hAnsi="Calibri" w:cs="Calibri"/>
          <w:szCs w:val="18"/>
          <w:lang w:val="pt-BR"/>
        </w:rPr>
      </w:pPr>
    </w:p>
    <w:p w:rsidR="005D73D6" w:rsidP="00100AEF" w:rsidRDefault="005D73D6" w14:paraId="4CC400E9" w14:textId="77777777">
      <w:pPr>
        <w:rPr>
          <w:rFonts w:ascii="Calibri" w:hAnsi="Calibri" w:cs="Calibri"/>
          <w:szCs w:val="19"/>
          <w:lang w:val="pt-BR"/>
        </w:rPr>
      </w:pPr>
    </w:p>
    <w:p w:rsidRPr="0023571C" w:rsidR="003D4805" w:rsidP="00100AEF" w:rsidRDefault="003D4805" w14:paraId="3B940BB0" w14:textId="77777777">
      <w:pPr>
        <w:rPr>
          <w:rFonts w:ascii="Calibri" w:hAnsi="Calibri" w:cs="Calibri"/>
          <w:szCs w:val="19"/>
          <w:lang w:val="pt-BR"/>
        </w:rPr>
      </w:pPr>
    </w:p>
    <w:p w:rsidRPr="00A96F7B" w:rsidR="00E01F9C" w:rsidP="008A32E0" w:rsidRDefault="00D94501" w14:paraId="1F11AABF" w14:textId="244723B2">
      <w:pPr>
        <w:pStyle w:val="TITULOVA"/>
        <w:rPr>
          <w:b/>
          <w:bCs/>
          <w:lang w:val="pt-BR"/>
        </w:rPr>
      </w:pPr>
      <w:r w:rsidRPr="00A96F7B">
        <w:rPr>
          <w:b/>
          <w:bCs/>
          <w:lang w:val="pt-BR"/>
        </w:rPr>
        <w:t>PACOTE “MAIS SERVIÇOS”</w:t>
      </w:r>
    </w:p>
    <w:p w:rsidRPr="00A96F7B" w:rsidR="0032701B" w:rsidP="008A32E0" w:rsidRDefault="0032701B" w14:paraId="028F4AA1" w14:textId="77777777">
      <w:pPr>
        <w:pStyle w:val="TITULOVA"/>
        <w:rPr>
          <w:b/>
          <w:bCs/>
          <w:lang w:val="pt-BR"/>
        </w:rPr>
      </w:pPr>
    </w:p>
    <w:p w:rsidRPr="00A96F7B" w:rsidR="00E01F9C" w:rsidP="008A32E0" w:rsidRDefault="00D94501" w14:paraId="03D0292C" w14:textId="2B29FF22">
      <w:pPr>
        <w:pStyle w:val="VA"/>
        <w:jc w:val="center"/>
        <w:rPr>
          <w:b/>
          <w:bCs/>
        </w:rPr>
      </w:pPr>
      <w:bookmarkStart w:name="_Hlk118449900" w:id="2"/>
      <w:r w:rsidRPr="00A96F7B">
        <w:rPr>
          <w:b/>
          <w:bCs/>
        </w:rPr>
        <w:t>Se você quiser levar tudo preparado com antecedência, além do que é detalhado no itinerário, também propomos incluir</w:t>
      </w:r>
      <w:bookmarkEnd w:id="2"/>
      <w:r w:rsidRPr="00A96F7B">
        <w:rPr>
          <w:b/>
          <w:bCs/>
        </w:rPr>
        <w:t>:</w:t>
      </w:r>
    </w:p>
    <w:p w:rsidRPr="00A96F7B" w:rsidR="00E01F9C" w:rsidP="008A32E0" w:rsidRDefault="00E01F9C" w14:paraId="63C830E8" w14:textId="77777777">
      <w:pPr>
        <w:pStyle w:val="VA"/>
        <w:rPr>
          <w:b/>
          <w:bCs/>
        </w:rPr>
      </w:pPr>
    </w:p>
    <w:p w:rsidRPr="00A96F7B" w:rsidR="00D94501" w:rsidP="008A32E0" w:rsidRDefault="008A32E0" w14:paraId="5313948B" w14:textId="07D673DE">
      <w:pPr>
        <w:pStyle w:val="VA"/>
        <w:rPr>
          <w:b/>
          <w:bCs/>
        </w:rPr>
      </w:pPr>
      <w:r w:rsidRPr="00A96F7B">
        <w:rPr>
          <w:b/>
          <w:bCs/>
        </w:rPr>
        <w:t xml:space="preserve">   </w:t>
      </w:r>
      <w:r w:rsidRPr="00A96F7B" w:rsidR="00D94501">
        <w:rPr>
          <w:b/>
          <w:bCs/>
        </w:rPr>
        <w:t>. Jantar especial com espetáculo de Fado em Lisboa com água e vinho (dia 4)</w:t>
      </w:r>
    </w:p>
    <w:p w:rsidRPr="00A96F7B" w:rsidR="00D94501" w:rsidP="008A32E0" w:rsidRDefault="008A32E0" w14:paraId="31367B07" w14:textId="15694A31">
      <w:pPr>
        <w:pStyle w:val="VA"/>
        <w:rPr>
          <w:b/>
          <w:bCs/>
        </w:rPr>
      </w:pPr>
      <w:r w:rsidRPr="00A96F7B">
        <w:rPr>
          <w:b/>
          <w:bCs/>
        </w:rPr>
        <w:t xml:space="preserve">   </w:t>
      </w:r>
      <w:r w:rsidRPr="00A96F7B" w:rsidR="00D94501">
        <w:rPr>
          <w:b/>
          <w:bCs/>
        </w:rPr>
        <w:t xml:space="preserve">. 4 jantares com água (dias 2,3,6,7) </w:t>
      </w:r>
    </w:p>
    <w:p w:rsidRPr="00A96F7B" w:rsidR="00D94501" w:rsidP="008A32E0" w:rsidRDefault="008A32E0" w14:paraId="121A8FEA" w14:textId="1C91FFB0">
      <w:pPr>
        <w:pStyle w:val="VA"/>
        <w:rPr>
          <w:b/>
          <w:bCs/>
        </w:rPr>
      </w:pPr>
      <w:r w:rsidRPr="00A96F7B">
        <w:rPr>
          <w:b/>
          <w:bCs/>
        </w:rPr>
        <w:t xml:space="preserve">   </w:t>
      </w:r>
      <w:r w:rsidRPr="00A96F7B" w:rsidR="00D94501">
        <w:rPr>
          <w:b/>
          <w:bCs/>
        </w:rPr>
        <w:t>. 1 almoço com água (dia 9)</w:t>
      </w:r>
    </w:p>
    <w:p w:rsidRPr="00D94501" w:rsidR="00E01F9C" w:rsidRDefault="00E01F9C" w14:paraId="23C86540" w14:textId="77777777">
      <w:pPr>
        <w:rPr>
          <w:rFonts w:ascii="Calibri" w:hAnsi="Calibri" w:cs="Calibri"/>
          <w:lang w:val="pt-BR"/>
        </w:rPr>
      </w:pPr>
    </w:p>
    <w:p w:rsidR="00834B2E" w:rsidP="00205582" w:rsidRDefault="00834B2E" w14:paraId="4E5CD925" w14:textId="77777777">
      <w:pPr>
        <w:rPr>
          <w:rFonts w:ascii="Calibri" w:hAnsi="Calibri" w:cs="Calibri"/>
          <w:lang w:val="pt-BR"/>
        </w:rPr>
      </w:pPr>
    </w:p>
    <w:p w:rsidRPr="00D94501" w:rsidR="003D4805" w:rsidP="00205582" w:rsidRDefault="003D4805" w14:paraId="10E8F6BD" w14:textId="77777777">
      <w:pPr>
        <w:rPr>
          <w:rFonts w:ascii="Calibri" w:hAnsi="Calibri" w:cs="Calibri"/>
          <w:lang w:val="pt-BR"/>
        </w:rPr>
      </w:pPr>
    </w:p>
    <w:p w:rsidRPr="00AA009B" w:rsidR="00D94501" w:rsidP="00BF04D7" w:rsidRDefault="00D94501" w14:paraId="503BD71D" w14:textId="77777777">
      <w:pPr>
        <w:pStyle w:val="Ttulo"/>
        <w:rPr>
          <w:lang w:val="pt-BR"/>
        </w:rPr>
      </w:pPr>
      <w:r w:rsidRPr="00AA009B">
        <w:rPr>
          <w:lang w:val="pt-BR"/>
        </w:rPr>
        <w:t>Datas de início:</w:t>
      </w:r>
    </w:p>
    <w:p w:rsidRPr="00AA009B" w:rsidR="00FD0E00" w:rsidP="00FD0E00" w:rsidRDefault="00FD0E00" w14:paraId="03515D1D" w14:textId="77777777">
      <w:pPr>
        <w:pStyle w:val="Ttulo"/>
        <w:spacing w:after="0"/>
        <w:rPr>
          <w:lang w:val="pt-BR"/>
        </w:rPr>
      </w:pPr>
    </w:p>
    <w:p w:rsidRPr="00DD6BCE" w:rsidR="0033167C" w:rsidP="0033167C" w:rsidRDefault="0033167C" w14:paraId="62D5075C" w14:textId="77777777">
      <w:pPr>
        <w:pStyle w:val="Ttulo"/>
        <w:spacing w:after="0"/>
        <w:rPr>
          <w:lang w:val="pt-BR"/>
        </w:rPr>
      </w:pPr>
      <w:r w:rsidRPr="00DD6BCE">
        <w:rPr>
          <w:lang w:val="pt-BR"/>
        </w:rPr>
        <w:t>2026</w:t>
      </w:r>
    </w:p>
    <w:p w:rsidRPr="00DD6BCE" w:rsidR="0033167C" w:rsidP="0033167C" w:rsidRDefault="0033167C" w14:paraId="21882E43" w14:textId="77777777">
      <w:pPr>
        <w:rPr>
          <w:rFonts w:ascii="Calibri" w:hAnsi="Calibri" w:cs="Calibri"/>
          <w:b/>
          <w:bCs/>
          <w:color w:val="000000"/>
          <w:sz w:val="20"/>
          <w:lang w:val="pt-BR" w:eastAsia="en-US"/>
        </w:rPr>
      </w:pPr>
      <w:proofErr w:type="spellStart"/>
      <w:r w:rsidRPr="00DD6BCE">
        <w:rPr>
          <w:rFonts w:ascii="Calibri" w:hAnsi="Calibri" w:cs="Calibri"/>
          <w:b/>
          <w:bCs/>
          <w:color w:val="000000"/>
          <w:sz w:val="20"/>
          <w:lang w:val="pt-BR"/>
        </w:rPr>
        <w:t>Abr</w:t>
      </w:r>
      <w:proofErr w:type="spellEnd"/>
      <w:r w:rsidRPr="00DD6BCE">
        <w:rPr>
          <w:rFonts w:ascii="Calibri" w:hAnsi="Calibri" w:cs="Calibri"/>
          <w:b/>
          <w:bCs/>
          <w:color w:val="000000"/>
          <w:sz w:val="20"/>
          <w:lang w:val="pt-BR"/>
        </w:rPr>
        <w:t>     </w:t>
      </w:r>
      <w:r w:rsidRPr="00DD6BCE">
        <w:rPr>
          <w:rFonts w:ascii="Calibri" w:hAnsi="Calibri" w:cs="Calibri"/>
          <w:color w:val="000000"/>
          <w:sz w:val="20"/>
          <w:lang w:val="pt-BR"/>
        </w:rPr>
        <w:t>03, 17</w:t>
      </w:r>
    </w:p>
    <w:p w:rsidRPr="00DD6BCE" w:rsidR="0033167C" w:rsidP="0033167C" w:rsidRDefault="0033167C" w14:paraId="00639204" w14:textId="5B6C0F83">
      <w:pPr>
        <w:rPr>
          <w:rFonts w:ascii="Calibri" w:hAnsi="Calibri" w:cs="Calibri"/>
          <w:b/>
          <w:color w:val="000000"/>
          <w:sz w:val="20"/>
          <w:lang w:val="pt-BR"/>
        </w:rPr>
      </w:pPr>
      <w:r w:rsidRPr="00DD6BCE">
        <w:rPr>
          <w:rFonts w:ascii="Calibri" w:hAnsi="Calibri" w:cs="Calibri"/>
          <w:b/>
          <w:color w:val="000000"/>
          <w:sz w:val="20"/>
          <w:lang w:val="pt-BR"/>
        </w:rPr>
        <w:t>Mai   </w:t>
      </w:r>
      <w:r w:rsidRPr="00DD6BCE">
        <w:rPr>
          <w:rFonts w:ascii="Calibri" w:hAnsi="Calibri" w:cs="Calibri"/>
          <w:color w:val="000000"/>
          <w:sz w:val="20"/>
          <w:lang w:val="pt-BR"/>
        </w:rPr>
        <w:t xml:space="preserve">01, </w:t>
      </w:r>
      <w:r w:rsidRPr="00DD6BCE" w:rsidR="00817282">
        <w:rPr>
          <w:rFonts w:ascii="Calibri" w:hAnsi="Calibri" w:cs="Calibri"/>
          <w:color w:val="000000"/>
          <w:sz w:val="20"/>
          <w:lang w:val="pt-BR"/>
        </w:rPr>
        <w:t>15</w:t>
      </w:r>
      <w:r w:rsidRPr="00DD6BCE" w:rsidR="00B4215F">
        <w:rPr>
          <w:rFonts w:ascii="Calibri" w:hAnsi="Calibri" w:cs="Calibri"/>
          <w:color w:val="000000"/>
          <w:sz w:val="20"/>
          <w:lang w:val="pt-BR"/>
        </w:rPr>
        <w:t xml:space="preserve">, </w:t>
      </w:r>
      <w:r w:rsidRPr="00DD6BCE">
        <w:rPr>
          <w:rFonts w:ascii="Calibri" w:hAnsi="Calibri" w:cs="Calibri"/>
          <w:color w:val="000000"/>
          <w:sz w:val="20"/>
          <w:lang w:val="pt-BR"/>
        </w:rPr>
        <w:t>22</w:t>
      </w:r>
    </w:p>
    <w:p w:rsidRPr="00DD6BCE" w:rsidR="0033167C" w:rsidP="0033167C" w:rsidRDefault="0033167C" w14:paraId="06E5567C" w14:textId="7B81996C">
      <w:pPr>
        <w:rPr>
          <w:rFonts w:ascii="Calibri" w:hAnsi="Calibri" w:cs="Calibri"/>
          <w:color w:val="000000"/>
          <w:sz w:val="20"/>
          <w:lang w:val="pt-BR"/>
        </w:rPr>
      </w:pPr>
      <w:proofErr w:type="spellStart"/>
      <w:r w:rsidRPr="00DD6BCE">
        <w:rPr>
          <w:rFonts w:ascii="Calibri" w:hAnsi="Calibri" w:cs="Calibri"/>
          <w:b/>
          <w:color w:val="000000"/>
          <w:sz w:val="20"/>
          <w:lang w:val="pt-BR"/>
        </w:rPr>
        <w:t>Jun</w:t>
      </w:r>
      <w:proofErr w:type="spellEnd"/>
      <w:r w:rsidRPr="00DD6BCE">
        <w:rPr>
          <w:rFonts w:ascii="Calibri" w:hAnsi="Calibri" w:cs="Calibri"/>
          <w:b/>
          <w:color w:val="000000"/>
          <w:sz w:val="20"/>
          <w:lang w:val="pt-BR"/>
        </w:rPr>
        <w:t>     </w:t>
      </w:r>
      <w:r w:rsidRPr="00DD6BCE">
        <w:rPr>
          <w:rFonts w:ascii="Calibri" w:hAnsi="Calibri" w:cs="Calibri"/>
          <w:color w:val="000000"/>
          <w:sz w:val="20"/>
          <w:lang w:val="pt-BR"/>
        </w:rPr>
        <w:t>05</w:t>
      </w:r>
      <w:r w:rsidRPr="00DD6BCE" w:rsidR="00B4215F">
        <w:rPr>
          <w:rFonts w:ascii="Calibri" w:hAnsi="Calibri" w:cs="Calibri"/>
          <w:color w:val="000000"/>
          <w:sz w:val="20"/>
          <w:lang w:val="pt-BR"/>
        </w:rPr>
        <w:t>, 19</w:t>
      </w:r>
    </w:p>
    <w:p w:rsidRPr="00DD6BCE" w:rsidR="0033167C" w:rsidP="0033167C" w:rsidRDefault="0033167C" w14:paraId="27337AE9" w14:textId="77777777">
      <w:pPr>
        <w:rPr>
          <w:rFonts w:ascii="Calibri" w:hAnsi="Calibri" w:cs="Calibri"/>
          <w:b/>
          <w:color w:val="000000"/>
          <w:sz w:val="20"/>
          <w:lang w:val="pt-BR"/>
        </w:rPr>
      </w:pPr>
      <w:r w:rsidRPr="00DD6BCE">
        <w:rPr>
          <w:rFonts w:ascii="Calibri" w:hAnsi="Calibri" w:cs="Calibri"/>
          <w:b/>
          <w:color w:val="000000"/>
          <w:sz w:val="20"/>
          <w:lang w:val="pt-BR"/>
        </w:rPr>
        <w:t>Jul      </w:t>
      </w:r>
      <w:r w:rsidRPr="00DD6BCE">
        <w:rPr>
          <w:rFonts w:ascii="Calibri" w:hAnsi="Calibri" w:cs="Calibri"/>
          <w:color w:val="000000"/>
          <w:sz w:val="20"/>
          <w:lang w:val="pt-BR"/>
        </w:rPr>
        <w:t>03, 17, 31</w:t>
      </w:r>
    </w:p>
    <w:p w:rsidRPr="00DD6BCE" w:rsidR="0033167C" w:rsidP="0033167C" w:rsidRDefault="0033167C" w14:paraId="7CFF16C5" w14:textId="77777777">
      <w:pPr>
        <w:rPr>
          <w:rFonts w:ascii="Calibri" w:hAnsi="Calibri" w:cs="Calibri"/>
          <w:b/>
          <w:bCs/>
          <w:color w:val="000000"/>
          <w:sz w:val="20"/>
          <w:lang w:val="en-US"/>
        </w:rPr>
      </w:pPr>
      <w:r w:rsidRPr="00DD6BCE">
        <w:rPr>
          <w:rFonts w:ascii="Calibri" w:hAnsi="Calibri" w:cs="Calibri"/>
          <w:b/>
          <w:bCs/>
          <w:color w:val="000000"/>
          <w:sz w:val="20"/>
          <w:lang w:val="en-US"/>
        </w:rPr>
        <w:t>Ago    </w:t>
      </w:r>
      <w:r w:rsidRPr="00DD6BCE">
        <w:rPr>
          <w:rFonts w:ascii="Calibri" w:hAnsi="Calibri" w:cs="Calibri"/>
          <w:color w:val="000000"/>
          <w:sz w:val="20"/>
          <w:lang w:val="en-US"/>
        </w:rPr>
        <w:t>14, 28</w:t>
      </w:r>
    </w:p>
    <w:p w:rsidRPr="00DD6BCE" w:rsidR="0033167C" w:rsidP="0033167C" w:rsidRDefault="0033167C" w14:paraId="6119883A" w14:textId="7934308A">
      <w:pPr>
        <w:rPr>
          <w:rFonts w:ascii="Calibri" w:hAnsi="Calibri" w:cs="Calibri"/>
          <w:b/>
          <w:bCs/>
          <w:color w:val="000000"/>
          <w:sz w:val="20"/>
          <w:lang w:val="en-US"/>
        </w:rPr>
      </w:pPr>
      <w:r w:rsidRPr="00DD6BCE">
        <w:rPr>
          <w:rFonts w:ascii="Calibri" w:hAnsi="Calibri" w:cs="Calibri"/>
          <w:b/>
          <w:bCs/>
          <w:color w:val="000000"/>
          <w:sz w:val="20"/>
          <w:lang w:val="en-US"/>
        </w:rPr>
        <w:t>Set     </w:t>
      </w:r>
      <w:r w:rsidRPr="00DD6BCE" w:rsidR="00F469EF">
        <w:rPr>
          <w:rFonts w:ascii="Calibri" w:hAnsi="Calibri" w:cs="Calibri"/>
          <w:color w:val="000000"/>
          <w:sz w:val="20"/>
          <w:lang w:val="en-US"/>
        </w:rPr>
        <w:t>11,</w:t>
      </w:r>
      <w:r w:rsidRPr="00DD6BCE" w:rsidR="00F469EF">
        <w:rPr>
          <w:rFonts w:ascii="Calibri" w:hAnsi="Calibri" w:cs="Calibri"/>
          <w:b/>
          <w:bCs/>
          <w:color w:val="000000"/>
          <w:sz w:val="20"/>
          <w:lang w:val="en-US"/>
        </w:rPr>
        <w:t xml:space="preserve"> </w:t>
      </w:r>
      <w:r w:rsidRPr="00DD6BCE">
        <w:rPr>
          <w:rFonts w:ascii="Calibri" w:hAnsi="Calibri" w:cs="Calibri"/>
          <w:color w:val="000000"/>
          <w:sz w:val="20"/>
          <w:lang w:val="en-US"/>
        </w:rPr>
        <w:t>18</w:t>
      </w:r>
    </w:p>
    <w:p w:rsidRPr="00DD6BCE" w:rsidR="0033167C" w:rsidP="0033167C" w:rsidRDefault="0033167C" w14:paraId="2B8BF6A8" w14:textId="7637FB00">
      <w:pPr>
        <w:rPr>
          <w:rFonts w:ascii="Calibri" w:hAnsi="Calibri" w:cs="Calibri"/>
          <w:color w:val="000000"/>
          <w:sz w:val="20"/>
          <w:lang w:val="en-US"/>
        </w:rPr>
      </w:pPr>
      <w:r w:rsidRPr="00DD6BCE">
        <w:rPr>
          <w:rFonts w:ascii="Calibri" w:hAnsi="Calibri" w:cs="Calibri"/>
          <w:b/>
          <w:bCs/>
          <w:color w:val="000000"/>
          <w:sz w:val="20"/>
          <w:lang w:val="en-US"/>
        </w:rPr>
        <w:t>Out     </w:t>
      </w:r>
      <w:r w:rsidRPr="00DD6BCE">
        <w:rPr>
          <w:rFonts w:ascii="Calibri" w:hAnsi="Calibri" w:cs="Calibri"/>
          <w:color w:val="000000"/>
          <w:sz w:val="20"/>
          <w:lang w:val="en-US"/>
        </w:rPr>
        <w:t xml:space="preserve">02, </w:t>
      </w:r>
      <w:r w:rsidRPr="00DD6BCE" w:rsidR="00C720C2">
        <w:rPr>
          <w:rFonts w:ascii="Calibri" w:hAnsi="Calibri" w:cs="Calibri"/>
          <w:color w:val="000000"/>
          <w:sz w:val="20"/>
          <w:lang w:val="en-US"/>
        </w:rPr>
        <w:t xml:space="preserve">16, </w:t>
      </w:r>
      <w:r w:rsidRPr="00DD6BCE">
        <w:rPr>
          <w:rFonts w:ascii="Calibri" w:hAnsi="Calibri" w:cs="Calibri"/>
          <w:color w:val="000000"/>
          <w:sz w:val="20"/>
          <w:lang w:val="en-US"/>
        </w:rPr>
        <w:t>30</w:t>
      </w:r>
    </w:p>
    <w:p w:rsidRPr="00DD6BCE" w:rsidR="0033167C" w:rsidP="0033167C" w:rsidRDefault="0033167C" w14:paraId="33825FDA" w14:textId="77777777">
      <w:pPr>
        <w:rPr>
          <w:rFonts w:ascii="Calibri" w:hAnsi="Calibri" w:cs="Calibri"/>
          <w:b/>
          <w:bCs/>
          <w:color w:val="000000"/>
          <w:sz w:val="20"/>
          <w:lang w:val="en-US"/>
        </w:rPr>
      </w:pPr>
      <w:r w:rsidRPr="00DD6BCE">
        <w:rPr>
          <w:rFonts w:ascii="Calibri" w:hAnsi="Calibri" w:cs="Calibri"/>
          <w:b/>
          <w:bCs/>
          <w:color w:val="000000"/>
          <w:sz w:val="20"/>
          <w:lang w:val="en-US"/>
        </w:rPr>
        <w:t>Nov    </w:t>
      </w:r>
      <w:r w:rsidRPr="00DD6BCE">
        <w:rPr>
          <w:rFonts w:ascii="Calibri" w:hAnsi="Calibri" w:cs="Calibri"/>
          <w:b/>
          <w:bCs/>
          <w:color w:val="FF0000"/>
          <w:sz w:val="20"/>
          <w:lang w:val="en-US"/>
        </w:rPr>
        <w:t>13</w:t>
      </w:r>
    </w:p>
    <w:p w:rsidRPr="00DD6BCE" w:rsidR="0033167C" w:rsidP="0033167C" w:rsidRDefault="0033167C" w14:paraId="2BA3F95A" w14:textId="21A80204">
      <w:pPr>
        <w:rPr>
          <w:rFonts w:ascii="Arial" w:hAnsi="Arial" w:cs="Arial"/>
          <w:b/>
          <w:bCs/>
          <w:color w:val="FF0000"/>
          <w:szCs w:val="18"/>
          <w:u w:val="single"/>
          <w:lang w:val="en-US"/>
        </w:rPr>
      </w:pPr>
      <w:r w:rsidRPr="00DD6BCE">
        <w:rPr>
          <w:rFonts w:ascii="Calibri" w:hAnsi="Calibri" w:cs="Calibri"/>
          <w:b/>
          <w:bCs/>
          <w:color w:val="000000"/>
          <w:sz w:val="20"/>
          <w:lang w:val="en-US"/>
        </w:rPr>
        <w:t xml:space="preserve">Dez      </w:t>
      </w:r>
      <w:r w:rsidRPr="00DD6BCE">
        <w:rPr>
          <w:rFonts w:ascii="Calibri" w:hAnsi="Calibri" w:cs="Calibri"/>
          <w:color w:val="000000"/>
          <w:sz w:val="20"/>
          <w:lang w:val="en-US"/>
        </w:rPr>
        <w:t>18</w:t>
      </w:r>
    </w:p>
    <w:p w:rsidRPr="00DD6BCE" w:rsidR="0033167C" w:rsidP="0033167C" w:rsidRDefault="0033167C" w14:paraId="4CA1AC4A" w14:textId="77777777">
      <w:pPr>
        <w:rPr>
          <w:rFonts w:ascii="Arial" w:hAnsi="Arial" w:cs="Arial"/>
          <w:b/>
          <w:bCs/>
          <w:color w:val="FF0000"/>
          <w:szCs w:val="18"/>
          <w:u w:val="single"/>
          <w:lang w:val="en-US"/>
        </w:rPr>
      </w:pPr>
    </w:p>
    <w:p w:rsidRPr="00DD6BCE" w:rsidR="0033167C" w:rsidP="0033167C" w:rsidRDefault="0033167C" w14:paraId="715B6E5E" w14:textId="77777777">
      <w:pPr>
        <w:pStyle w:val="Ttulo"/>
        <w:spacing w:after="0"/>
        <w:rPr>
          <w:lang w:val="en-US"/>
        </w:rPr>
      </w:pPr>
      <w:r w:rsidRPr="00DD6BCE">
        <w:rPr>
          <w:lang w:val="en-US"/>
        </w:rPr>
        <w:t>2027</w:t>
      </w:r>
    </w:p>
    <w:p w:rsidRPr="00DD6BCE" w:rsidR="0033167C" w:rsidP="0033167C" w:rsidRDefault="0033167C" w14:paraId="5BA60408" w14:textId="39F732D8">
      <w:pPr>
        <w:rPr>
          <w:rFonts w:ascii="Calibri" w:hAnsi="Calibri" w:cs="Calibri"/>
          <w:b/>
          <w:bCs/>
          <w:color w:val="000000"/>
          <w:szCs w:val="18"/>
          <w:lang w:val="en-US" w:eastAsia="en-US"/>
        </w:rPr>
      </w:pPr>
      <w:r w:rsidRPr="00DD6BCE">
        <w:rPr>
          <w:rFonts w:ascii="Calibri" w:hAnsi="Calibri" w:cs="Calibri"/>
          <w:b/>
          <w:bCs/>
          <w:color w:val="000000"/>
          <w:szCs w:val="18"/>
          <w:lang w:val="en-US"/>
        </w:rPr>
        <w:t>Jan      </w:t>
      </w:r>
      <w:r w:rsidRPr="00DD6BCE">
        <w:rPr>
          <w:rFonts w:ascii="Calibri" w:hAnsi="Calibri" w:cs="Calibri"/>
          <w:b/>
          <w:bCs/>
          <w:color w:val="FF0000"/>
          <w:szCs w:val="18"/>
          <w:lang w:val="en-US"/>
        </w:rPr>
        <w:t>15</w:t>
      </w:r>
    </w:p>
    <w:p w:rsidRPr="00DD6BCE" w:rsidR="0033167C" w:rsidP="0033167C" w:rsidRDefault="0033167C" w14:paraId="0AF598BA" w14:textId="7F553F35">
      <w:pPr>
        <w:rPr>
          <w:rFonts w:ascii="Calibri" w:hAnsi="Calibri" w:cs="Calibri"/>
          <w:b/>
          <w:bCs/>
          <w:color w:val="000000"/>
          <w:szCs w:val="18"/>
          <w:lang w:val="en-US"/>
        </w:rPr>
      </w:pPr>
      <w:proofErr w:type="spellStart"/>
      <w:r w:rsidRPr="00DD6BCE">
        <w:rPr>
          <w:rFonts w:ascii="Calibri" w:hAnsi="Calibri" w:cs="Calibri"/>
          <w:b/>
          <w:bCs/>
          <w:color w:val="000000"/>
          <w:szCs w:val="18"/>
          <w:lang w:val="en-US"/>
        </w:rPr>
        <w:t>Fev</w:t>
      </w:r>
      <w:proofErr w:type="spellEnd"/>
      <w:r w:rsidRPr="00DD6BCE">
        <w:rPr>
          <w:rFonts w:ascii="Calibri" w:hAnsi="Calibri" w:cs="Calibri"/>
          <w:b/>
          <w:bCs/>
          <w:color w:val="000000"/>
          <w:szCs w:val="18"/>
          <w:lang w:val="en-US"/>
        </w:rPr>
        <w:t>      </w:t>
      </w:r>
      <w:r w:rsidRPr="00DD6BCE">
        <w:rPr>
          <w:rFonts w:ascii="Calibri" w:hAnsi="Calibri" w:cs="Calibri"/>
          <w:b/>
          <w:bCs/>
          <w:color w:val="FF0000"/>
          <w:szCs w:val="18"/>
          <w:lang w:val="en-US"/>
        </w:rPr>
        <w:t>19</w:t>
      </w:r>
    </w:p>
    <w:p w:rsidRPr="00DD6BCE" w:rsidR="0033167C" w:rsidP="0033167C" w:rsidRDefault="0033167C" w14:paraId="0AF0C7AE" w14:textId="77777777">
      <w:pPr>
        <w:rPr>
          <w:rFonts w:ascii="Calibri" w:hAnsi="Calibri" w:cs="Calibri"/>
          <w:b/>
          <w:bCs/>
          <w:color w:val="000000"/>
          <w:szCs w:val="18"/>
          <w:lang w:val="pt-BR"/>
        </w:rPr>
      </w:pPr>
      <w:r w:rsidRPr="00DD6BCE">
        <w:rPr>
          <w:rFonts w:ascii="Calibri" w:hAnsi="Calibri" w:cs="Calibri"/>
          <w:b/>
          <w:bCs/>
          <w:color w:val="000000"/>
          <w:szCs w:val="18"/>
          <w:lang w:val="pt-BR"/>
        </w:rPr>
        <w:t>Mar     </w:t>
      </w:r>
      <w:r w:rsidRPr="00DD6BCE">
        <w:rPr>
          <w:rFonts w:ascii="Calibri" w:hAnsi="Calibri" w:cs="Calibri"/>
          <w:b/>
          <w:bCs/>
          <w:color w:val="FF0000"/>
          <w:szCs w:val="18"/>
          <w:lang w:val="pt-BR"/>
        </w:rPr>
        <w:t>19</w:t>
      </w:r>
    </w:p>
    <w:p w:rsidRPr="00AA009B" w:rsidR="00F063D0" w:rsidP="003F7C04" w:rsidRDefault="00F063D0" w14:paraId="5E3CF33A" w14:textId="77777777">
      <w:pPr>
        <w:rPr>
          <w:rFonts w:ascii="Calibri" w:hAnsi="Calibri" w:cs="Calibri"/>
          <w:b/>
          <w:bCs/>
          <w:color w:val="000000"/>
          <w:szCs w:val="18"/>
          <w:lang w:val="pt-BR"/>
        </w:rPr>
      </w:pPr>
    </w:p>
    <w:p w:rsidRPr="00643D0C" w:rsidR="00880345" w:rsidP="00880345" w:rsidRDefault="00880345" w14:paraId="0C07D4CA" w14:textId="3836EA43">
      <w:pPr>
        <w:snapToGrid w:val="0"/>
        <w:rPr>
          <w:rFonts w:ascii="Calibri" w:hAnsi="Calibri" w:cs="Calibri"/>
          <w:b/>
          <w:bCs/>
          <w:color w:val="FF0000"/>
          <w:szCs w:val="18"/>
          <w:lang w:val="pt-BR"/>
        </w:rPr>
      </w:pPr>
      <w:r w:rsidRPr="00643D0C">
        <w:rPr>
          <w:rFonts w:ascii="Calibri" w:hAnsi="Calibri" w:cs="Calibri"/>
          <w:b/>
          <w:bCs/>
          <w:szCs w:val="18"/>
          <w:lang w:val="pt-BR"/>
        </w:rPr>
        <w:t>Temporada alta</w:t>
      </w:r>
      <w:r w:rsidR="00F01C66">
        <w:rPr>
          <w:rFonts w:ascii="Calibri" w:hAnsi="Calibri" w:cs="Calibri"/>
          <w:b/>
          <w:bCs/>
          <w:szCs w:val="18"/>
          <w:lang w:val="pt-BR"/>
        </w:rPr>
        <w:t xml:space="preserve"> // </w:t>
      </w:r>
      <w:r w:rsidRPr="00643D0C">
        <w:rPr>
          <w:rFonts w:ascii="Calibri" w:hAnsi="Calibri" w:cs="Calibri"/>
          <w:b/>
          <w:bCs/>
          <w:color w:val="FF0000"/>
          <w:szCs w:val="18"/>
          <w:lang w:val="pt-BR"/>
        </w:rPr>
        <w:t>Temporada ba</w:t>
      </w:r>
      <w:r w:rsidRPr="00643D0C" w:rsidR="00D94501">
        <w:rPr>
          <w:rFonts w:ascii="Calibri" w:hAnsi="Calibri" w:cs="Calibri"/>
          <w:b/>
          <w:bCs/>
          <w:color w:val="FF0000"/>
          <w:szCs w:val="18"/>
          <w:lang w:val="pt-BR"/>
        </w:rPr>
        <w:t>ix</w:t>
      </w:r>
      <w:r w:rsidRPr="00643D0C">
        <w:rPr>
          <w:rFonts w:ascii="Calibri" w:hAnsi="Calibri" w:cs="Calibri"/>
          <w:b/>
          <w:bCs/>
          <w:color w:val="FF0000"/>
          <w:szCs w:val="18"/>
          <w:lang w:val="pt-BR"/>
        </w:rPr>
        <w:t>a</w:t>
      </w:r>
    </w:p>
    <w:p w:rsidRPr="00643D0C" w:rsidR="00294083" w:rsidP="00BA2ED0" w:rsidRDefault="00294083" w14:paraId="237B0A46" w14:textId="77777777">
      <w:pPr>
        <w:autoSpaceDE w:val="0"/>
        <w:rPr>
          <w:rFonts w:ascii="Calibri" w:hAnsi="Calibri" w:cs="Calibri"/>
          <w:b/>
          <w:bCs/>
          <w:sz w:val="20"/>
          <w:lang w:val="pt-BR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261"/>
        <w:gridCol w:w="1134"/>
        <w:gridCol w:w="992"/>
        <w:gridCol w:w="850"/>
        <w:gridCol w:w="851"/>
      </w:tblGrid>
      <w:tr w:rsidRPr="00FD0E00" w:rsidR="000645BF" w:rsidTr="000645BF" w14:paraId="5F6FD95B" w14:textId="77777777">
        <w:tc>
          <w:tcPr>
            <w:tcW w:w="3261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</w:tcPr>
          <w:p w:rsidRPr="00643D0C" w:rsidR="000645BF" w:rsidP="009A38CE" w:rsidRDefault="000645BF" w14:paraId="4245DE72" w14:textId="77777777">
            <w:pPr>
              <w:pStyle w:val="Contenidodelatabla"/>
              <w:snapToGrid w:val="0"/>
              <w:rPr>
                <w:b/>
                <w:bCs/>
                <w:sz w:val="19"/>
                <w:szCs w:val="19"/>
                <w:lang w:val="pt-BR"/>
              </w:rPr>
            </w:pPr>
          </w:p>
        </w:tc>
        <w:tc>
          <w:tcPr>
            <w:tcW w:w="2126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nil"/>
            </w:tcBorders>
            <w:hideMark/>
          </w:tcPr>
          <w:p w:rsidRPr="00FD0E00" w:rsidR="000645BF" w:rsidP="009A38CE" w:rsidRDefault="000645BF" w14:paraId="0D738C0A" w14:textId="77777777">
            <w:pPr>
              <w:pStyle w:val="Contenidodelatabla"/>
              <w:snapToGrid w:val="0"/>
              <w:jc w:val="center"/>
              <w:rPr>
                <w:rFonts w:ascii="Calibri" w:hAnsi="Calibri" w:cs="Arial"/>
                <w:b/>
                <w:bCs/>
                <w:sz w:val="19"/>
                <w:szCs w:val="19"/>
              </w:rPr>
            </w:pPr>
            <w:r w:rsidRPr="00FD0E00">
              <w:rPr>
                <w:rFonts w:ascii="Calibri" w:hAnsi="Calibri" w:cs="Arial"/>
                <w:b/>
                <w:bCs/>
                <w:sz w:val="19"/>
                <w:szCs w:val="19"/>
              </w:rPr>
              <w:t>Temp. Alta</w:t>
            </w:r>
          </w:p>
        </w:tc>
        <w:tc>
          <w:tcPr>
            <w:tcW w:w="1701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hideMark/>
          </w:tcPr>
          <w:p w:rsidRPr="00FD0E00" w:rsidR="000645BF" w:rsidP="009A38CE" w:rsidRDefault="000645BF" w14:paraId="24D02032" w14:textId="41E605D7">
            <w:pPr>
              <w:pStyle w:val="Contenidodelatabla"/>
              <w:snapToGrid w:val="0"/>
              <w:jc w:val="center"/>
              <w:rPr>
                <w:rFonts w:ascii="Calibri" w:hAnsi="Calibri" w:cs="Arial"/>
                <w:b/>
                <w:bCs/>
                <w:color w:val="FF0000"/>
                <w:sz w:val="19"/>
                <w:szCs w:val="19"/>
              </w:rPr>
            </w:pPr>
            <w:r w:rsidRPr="00FD0E00">
              <w:rPr>
                <w:rFonts w:ascii="Calibri" w:hAnsi="Calibri" w:cs="Arial"/>
                <w:b/>
                <w:bCs/>
                <w:color w:val="FF0000"/>
                <w:sz w:val="19"/>
                <w:szCs w:val="19"/>
              </w:rPr>
              <w:t>Temp. Ba</w:t>
            </w:r>
            <w:r w:rsidRPr="00FD0E00" w:rsidR="00D94501">
              <w:rPr>
                <w:rFonts w:ascii="Calibri" w:hAnsi="Calibri" w:cs="Arial"/>
                <w:b/>
                <w:bCs/>
                <w:color w:val="FF0000"/>
                <w:sz w:val="19"/>
                <w:szCs w:val="19"/>
              </w:rPr>
              <w:t>ix</w:t>
            </w:r>
            <w:r w:rsidRPr="00FD0E00">
              <w:rPr>
                <w:rFonts w:ascii="Calibri" w:hAnsi="Calibri" w:cs="Arial"/>
                <w:b/>
                <w:bCs/>
                <w:color w:val="FF0000"/>
                <w:sz w:val="19"/>
                <w:szCs w:val="19"/>
              </w:rPr>
              <w:t>a</w:t>
            </w:r>
          </w:p>
        </w:tc>
      </w:tr>
      <w:tr w:rsidR="000645BF" w:rsidTr="00B86601" w14:paraId="77A1112B" w14:textId="77777777">
        <w:trPr>
          <w:trHeight w:val="310"/>
        </w:trPr>
        <w:tc>
          <w:tcPr>
            <w:tcW w:w="32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nil"/>
            </w:tcBorders>
            <w:hideMark/>
          </w:tcPr>
          <w:p w:rsidRPr="00AA009B" w:rsidR="000645BF" w:rsidP="00BF04D7" w:rsidRDefault="00D94501" w14:paraId="60F264ED" w14:textId="0E72DE19">
            <w:pPr>
              <w:pStyle w:val="Ttulo"/>
              <w:rPr>
                <w:lang w:val="pt-BR"/>
              </w:rPr>
            </w:pPr>
            <w:r w:rsidRPr="00AA009B">
              <w:rPr>
                <w:lang w:val="pt-BR"/>
              </w:rPr>
              <w:t xml:space="preserve">Preços por pessoa em </w:t>
            </w:r>
            <w:r w:rsidRPr="00AA009B" w:rsidR="000645BF">
              <w:rPr>
                <w:lang w:val="pt-BR"/>
              </w:rPr>
              <w:t>Euros</w:t>
            </w:r>
          </w:p>
        </w:tc>
        <w:tc>
          <w:tcPr>
            <w:tcW w:w="11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nil"/>
            </w:tcBorders>
            <w:hideMark/>
          </w:tcPr>
          <w:p w:rsidRPr="00014D3F" w:rsidR="000645BF" w:rsidP="009A38CE" w:rsidRDefault="000645BF" w14:paraId="4E16D561" w14:textId="4E5AF130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szCs w:val="18"/>
              </w:rPr>
            </w:pPr>
            <w:proofErr w:type="spellStart"/>
            <w:r w:rsidRPr="00014D3F">
              <w:rPr>
                <w:rFonts w:ascii="Calibri" w:hAnsi="Calibri"/>
                <w:b/>
                <w:bCs/>
                <w:szCs w:val="18"/>
              </w:rPr>
              <w:t>D</w:t>
            </w:r>
            <w:r w:rsidR="00643D0C">
              <w:rPr>
                <w:rFonts w:ascii="Calibri" w:hAnsi="Calibri"/>
                <w:b/>
                <w:bCs/>
                <w:szCs w:val="18"/>
              </w:rPr>
              <w:t>p</w:t>
            </w:r>
            <w:r w:rsidRPr="00014D3F">
              <w:rPr>
                <w:rFonts w:ascii="Calibri" w:hAnsi="Calibri"/>
                <w:b/>
                <w:bCs/>
                <w:szCs w:val="18"/>
              </w:rPr>
              <w:t>l</w:t>
            </w:r>
            <w:proofErr w:type="spellEnd"/>
          </w:p>
        </w:tc>
        <w:tc>
          <w:tcPr>
            <w:tcW w:w="99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nil"/>
            </w:tcBorders>
            <w:hideMark/>
          </w:tcPr>
          <w:p w:rsidRPr="00014D3F" w:rsidR="000645BF" w:rsidP="009A38CE" w:rsidRDefault="000645BF" w14:paraId="5D04B8B0" w14:textId="77777777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szCs w:val="18"/>
              </w:rPr>
            </w:pPr>
            <w:r w:rsidRPr="00014D3F">
              <w:rPr>
                <w:rFonts w:ascii="Calibri" w:hAnsi="Calibri"/>
                <w:b/>
                <w:bCs/>
                <w:szCs w:val="18"/>
              </w:rPr>
              <w:t>S. Sgl</w:t>
            </w:r>
          </w:p>
        </w:tc>
        <w:tc>
          <w:tcPr>
            <w:tcW w:w="8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nil"/>
            </w:tcBorders>
            <w:hideMark/>
          </w:tcPr>
          <w:p w:rsidRPr="00014D3F" w:rsidR="000645BF" w:rsidP="009A38CE" w:rsidRDefault="000645BF" w14:paraId="192E1899" w14:textId="61EE5DA1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szCs w:val="18"/>
              </w:rPr>
            </w:pPr>
            <w:proofErr w:type="spellStart"/>
            <w:r w:rsidRPr="00014D3F">
              <w:rPr>
                <w:rFonts w:ascii="Calibri" w:hAnsi="Calibri"/>
                <w:b/>
                <w:bCs/>
                <w:szCs w:val="18"/>
              </w:rPr>
              <w:t>D</w:t>
            </w:r>
            <w:r w:rsidR="00643D0C">
              <w:rPr>
                <w:rFonts w:ascii="Calibri" w:hAnsi="Calibri"/>
                <w:b/>
                <w:bCs/>
                <w:szCs w:val="18"/>
              </w:rPr>
              <w:t>p</w:t>
            </w:r>
            <w:r w:rsidRPr="00014D3F">
              <w:rPr>
                <w:rFonts w:ascii="Calibri" w:hAnsi="Calibri"/>
                <w:b/>
                <w:bCs/>
                <w:szCs w:val="18"/>
              </w:rPr>
              <w:t>l</w:t>
            </w:r>
            <w:proofErr w:type="spellEnd"/>
          </w:p>
        </w:tc>
        <w:tc>
          <w:tcPr>
            <w:tcW w:w="85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hideMark/>
          </w:tcPr>
          <w:p w:rsidRPr="00014D3F" w:rsidR="000645BF" w:rsidP="009A38CE" w:rsidRDefault="000645BF" w14:paraId="18726533" w14:textId="77777777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szCs w:val="18"/>
              </w:rPr>
            </w:pPr>
            <w:r w:rsidRPr="00014D3F">
              <w:rPr>
                <w:rFonts w:ascii="Calibri" w:hAnsi="Calibri"/>
                <w:b/>
                <w:bCs/>
                <w:szCs w:val="18"/>
              </w:rPr>
              <w:t>S. Sgl</w:t>
            </w:r>
          </w:p>
        </w:tc>
      </w:tr>
      <w:tr w:rsidRPr="00C5032E" w:rsidR="006122A1" w:rsidTr="000645BF" w14:paraId="1D25B1C1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61" w:type="dxa"/>
          </w:tcPr>
          <w:p w:rsidRPr="00643D0C" w:rsidR="006122A1" w:rsidP="006122A1" w:rsidRDefault="006122A1" w14:paraId="791C8EEF" w14:textId="19A6DFCA">
            <w:pPr>
              <w:rPr>
                <w:rFonts w:ascii="Calibri" w:hAnsi="Calibri" w:cs="Calibri"/>
                <w:b/>
                <w:bCs/>
                <w:color w:val="262626"/>
                <w:szCs w:val="18"/>
                <w:lang w:val="pt-BR"/>
              </w:rPr>
            </w:pPr>
            <w:r w:rsidRPr="00643D0C">
              <w:rPr>
                <w:rFonts w:ascii="Calibri" w:hAnsi="Calibri" w:cs="Calibri"/>
                <w:b/>
                <w:bCs/>
                <w:color w:val="262626"/>
                <w:szCs w:val="18"/>
                <w:lang w:val="pt-BR"/>
              </w:rPr>
              <w:t>Tour completo Lis/Lis (11 dias)</w:t>
            </w:r>
          </w:p>
        </w:tc>
        <w:tc>
          <w:tcPr>
            <w:tcW w:w="1134" w:type="dxa"/>
          </w:tcPr>
          <w:p w:rsidRPr="00DD6BCE" w:rsidR="006122A1" w:rsidP="006122A1" w:rsidRDefault="006122A1" w14:paraId="57A471D1" w14:textId="0AF7048E">
            <w:pPr>
              <w:jc w:val="center"/>
              <w:rPr>
                <w:rFonts w:ascii="Calibri" w:hAnsi="Calibri" w:cs="Calibri"/>
                <w:bCs/>
                <w:color w:val="262626"/>
                <w:szCs w:val="18"/>
              </w:rPr>
            </w:pPr>
            <w:r w:rsidRPr="00DD6BCE">
              <w:rPr>
                <w:rFonts w:ascii="Calibri" w:hAnsi="Calibri" w:cs="Calibri"/>
                <w:bCs/>
                <w:color w:val="262626"/>
                <w:szCs w:val="18"/>
              </w:rPr>
              <w:t>1.600</w:t>
            </w:r>
          </w:p>
        </w:tc>
        <w:tc>
          <w:tcPr>
            <w:tcW w:w="992" w:type="dxa"/>
          </w:tcPr>
          <w:p w:rsidRPr="00DD6BCE" w:rsidR="006122A1" w:rsidP="006122A1" w:rsidRDefault="006122A1" w14:paraId="5AAF36AA" w14:textId="78C03CC6">
            <w:pPr>
              <w:jc w:val="center"/>
              <w:rPr>
                <w:rFonts w:ascii="Calibri" w:hAnsi="Calibri" w:cs="Calibri"/>
                <w:bCs/>
                <w:color w:val="262626"/>
                <w:szCs w:val="18"/>
              </w:rPr>
            </w:pPr>
            <w:r w:rsidRPr="00DD6BCE">
              <w:rPr>
                <w:rFonts w:ascii="Calibri" w:hAnsi="Calibri" w:cs="Calibri"/>
                <w:bCs/>
                <w:color w:val="262626"/>
                <w:szCs w:val="18"/>
              </w:rPr>
              <w:t>535</w:t>
            </w:r>
          </w:p>
        </w:tc>
        <w:tc>
          <w:tcPr>
            <w:tcW w:w="850" w:type="dxa"/>
          </w:tcPr>
          <w:p w:rsidRPr="00DD6BCE" w:rsidR="006122A1" w:rsidP="006122A1" w:rsidRDefault="006122A1" w14:paraId="0ED10C80" w14:textId="4C0B1C7B">
            <w:pPr>
              <w:jc w:val="center"/>
              <w:rPr>
                <w:rFonts w:ascii="Calibri" w:hAnsi="Calibri" w:cs="Calibri"/>
                <w:bCs/>
                <w:color w:val="262626"/>
                <w:szCs w:val="18"/>
              </w:rPr>
            </w:pPr>
            <w:r w:rsidRPr="00DD6BCE">
              <w:rPr>
                <w:rFonts w:ascii="Calibri" w:hAnsi="Calibri" w:cs="Calibri"/>
                <w:bCs/>
                <w:color w:val="262626"/>
                <w:szCs w:val="18"/>
              </w:rPr>
              <w:t>1.550</w:t>
            </w:r>
          </w:p>
        </w:tc>
        <w:tc>
          <w:tcPr>
            <w:tcW w:w="851" w:type="dxa"/>
          </w:tcPr>
          <w:p w:rsidRPr="00DD6BCE" w:rsidR="006122A1" w:rsidP="006122A1" w:rsidRDefault="006122A1" w14:paraId="04D93DD4" w14:textId="670EBBCB">
            <w:pPr>
              <w:jc w:val="center"/>
              <w:rPr>
                <w:rFonts w:ascii="Calibri" w:hAnsi="Calibri" w:cs="Calibri"/>
                <w:bCs/>
                <w:color w:val="262626"/>
                <w:szCs w:val="18"/>
              </w:rPr>
            </w:pPr>
            <w:r w:rsidRPr="00DD6BCE">
              <w:rPr>
                <w:rFonts w:ascii="Calibri" w:hAnsi="Calibri" w:cs="Calibri"/>
                <w:bCs/>
                <w:color w:val="262626"/>
                <w:szCs w:val="18"/>
              </w:rPr>
              <w:t>505</w:t>
            </w:r>
          </w:p>
        </w:tc>
      </w:tr>
      <w:tr w:rsidRPr="00C5032E" w:rsidR="006122A1" w:rsidTr="000645BF" w14:paraId="6D1D67B6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61" w:type="dxa"/>
          </w:tcPr>
          <w:p w:rsidRPr="00880345" w:rsidR="006122A1" w:rsidP="006122A1" w:rsidRDefault="006122A1" w14:paraId="4A20F462" w14:textId="503E2A76">
            <w:pPr>
              <w:rPr>
                <w:rFonts w:ascii="Calibri" w:hAnsi="Calibri" w:cs="Calibri"/>
                <w:bCs/>
                <w:color w:val="262626"/>
                <w:szCs w:val="18"/>
              </w:rPr>
            </w:pPr>
            <w:r>
              <w:rPr>
                <w:rFonts w:ascii="Calibri" w:hAnsi="Calibri" w:eastAsia="Calibri" w:cs="Calibri"/>
                <w:szCs w:val="18"/>
                <w:lang w:eastAsia="en-US" w:bidi="en-US"/>
              </w:rPr>
              <w:t>Pacote “mais serviços”</w:t>
            </w:r>
          </w:p>
        </w:tc>
        <w:tc>
          <w:tcPr>
            <w:tcW w:w="2126" w:type="dxa"/>
            <w:gridSpan w:val="2"/>
          </w:tcPr>
          <w:p w:rsidRPr="00DD6BCE" w:rsidR="006122A1" w:rsidP="006122A1" w:rsidRDefault="006122A1" w14:paraId="6D4C2113" w14:textId="367CA75F">
            <w:pPr>
              <w:jc w:val="center"/>
              <w:rPr>
                <w:rFonts w:ascii="Calibri" w:hAnsi="Calibri" w:cs="Calibri"/>
                <w:bCs/>
                <w:color w:val="262626"/>
                <w:szCs w:val="18"/>
              </w:rPr>
            </w:pPr>
            <w:r w:rsidRPr="00DD6BCE">
              <w:rPr>
                <w:rFonts w:ascii="Calibri" w:hAnsi="Calibri" w:cs="Calibri"/>
                <w:bCs/>
                <w:color w:val="262626"/>
                <w:szCs w:val="18"/>
              </w:rPr>
              <w:t>300</w:t>
            </w:r>
          </w:p>
        </w:tc>
        <w:tc>
          <w:tcPr>
            <w:tcW w:w="1701" w:type="dxa"/>
            <w:gridSpan w:val="2"/>
          </w:tcPr>
          <w:p w:rsidRPr="00DD6BCE" w:rsidR="006122A1" w:rsidP="006122A1" w:rsidRDefault="006122A1" w14:paraId="1C9DCF10" w14:textId="5F8DC051">
            <w:pPr>
              <w:jc w:val="center"/>
              <w:rPr>
                <w:rFonts w:ascii="Calibri" w:hAnsi="Calibri" w:cs="Calibri"/>
                <w:bCs/>
                <w:color w:val="262626"/>
                <w:szCs w:val="18"/>
              </w:rPr>
            </w:pPr>
            <w:r w:rsidRPr="00DD6BCE">
              <w:rPr>
                <w:rFonts w:ascii="Calibri" w:hAnsi="Calibri" w:cs="Calibri"/>
                <w:bCs/>
                <w:color w:val="262626"/>
                <w:szCs w:val="18"/>
              </w:rPr>
              <w:t>300</w:t>
            </w:r>
          </w:p>
        </w:tc>
      </w:tr>
    </w:tbl>
    <w:p w:rsidRPr="00BF04D7" w:rsidR="00B31861" w:rsidP="00BF04D7" w:rsidRDefault="00B31861" w14:paraId="1C209539" w14:textId="77777777">
      <w:pPr>
        <w:pStyle w:val="Ttulo"/>
      </w:pPr>
    </w:p>
    <w:p w:rsidR="003D4805" w:rsidP="00BF04D7" w:rsidRDefault="003D4805" w14:paraId="5FAEF583" w14:textId="77777777">
      <w:pPr>
        <w:pStyle w:val="Ttulo"/>
      </w:pPr>
    </w:p>
    <w:p w:rsidRPr="00BF04D7" w:rsidR="00B31861" w:rsidP="00BF04D7" w:rsidRDefault="00D94501" w14:paraId="290978F6" w14:textId="544E6CC0">
      <w:pPr>
        <w:pStyle w:val="Ttulo"/>
      </w:pPr>
      <w:r w:rsidRPr="00BF04D7">
        <w:t>O preço inclui</w:t>
      </w:r>
      <w:r w:rsidRPr="00BF04D7" w:rsidR="00CB21D2">
        <w:t>:</w:t>
      </w:r>
    </w:p>
    <w:p w:rsidR="00D94501" w:rsidP="737B5A16" w:rsidRDefault="00D94501" w14:paraId="4451DE56" w14:textId="3F5CE9AF">
      <w:pPr>
        <w:rPr>
          <w:rFonts w:ascii="Calibri" w:hAnsi="Calibri" w:cs="Calibri"/>
          <w:lang w:val="pt-BR" w:eastAsia="en-US"/>
        </w:rPr>
      </w:pPr>
      <w:r w:rsidRPr="737B5A16" w:rsidR="00D94501">
        <w:rPr>
          <w:rFonts w:ascii="Calibri" w:hAnsi="Calibri" w:cs="Calibri"/>
          <w:lang w:val="pt-PT"/>
        </w:rPr>
        <w:t>- Transporte em ônibus com guia acompanhante (bilíngue Português-Espanhol)</w:t>
      </w:r>
    </w:p>
    <w:p w:rsidR="00D94501" w:rsidP="00D94501" w:rsidRDefault="00D94501" w14:paraId="13CB6362" w14:textId="3EB841A7">
      <w:pPr>
        <w:rPr>
          <w:rFonts w:ascii="Calibri" w:hAnsi="Calibri" w:cs="Calibri"/>
          <w:szCs w:val="19"/>
          <w:lang w:val="pt-BR"/>
        </w:rPr>
      </w:pPr>
      <w:r>
        <w:rPr>
          <w:rFonts w:ascii="Calibri" w:hAnsi="Calibri" w:cs="Calibri"/>
          <w:szCs w:val="19"/>
          <w:lang w:val="pt-PT"/>
        </w:rPr>
        <w:t>- Traslados de chegada e sa</w:t>
      </w:r>
      <w:r w:rsidR="00593CB0">
        <w:rPr>
          <w:rFonts w:ascii="Calibri" w:hAnsi="Calibri" w:cs="Calibri"/>
          <w:szCs w:val="19"/>
          <w:lang w:val="pt-PT"/>
        </w:rPr>
        <w:t>í</w:t>
      </w:r>
      <w:r>
        <w:rPr>
          <w:rFonts w:ascii="Calibri" w:hAnsi="Calibri" w:cs="Calibri"/>
          <w:szCs w:val="19"/>
          <w:lang w:val="pt-PT"/>
        </w:rPr>
        <w:t>da</w:t>
      </w:r>
    </w:p>
    <w:p w:rsidR="00D94501" w:rsidP="00D94501" w:rsidRDefault="00D94501" w14:paraId="7CB06DC8" w14:textId="77777777">
      <w:pPr>
        <w:rPr>
          <w:rFonts w:ascii="Calibri" w:hAnsi="Calibri" w:cs="Calibri"/>
          <w:szCs w:val="19"/>
          <w:lang w:val="pt-BR"/>
        </w:rPr>
      </w:pPr>
      <w:r>
        <w:rPr>
          <w:rFonts w:ascii="Calibri" w:hAnsi="Calibri" w:cs="Calibri"/>
          <w:szCs w:val="19"/>
          <w:lang w:val="pt-PT"/>
        </w:rPr>
        <w:t>- Alojamento nos hotéis previstos ou similares com café da manhã incluído</w:t>
      </w:r>
    </w:p>
    <w:p w:rsidRPr="0090748B" w:rsidR="00D94501" w:rsidP="0090748B" w:rsidRDefault="00D94501" w14:paraId="58FE0664" w14:textId="77777777">
      <w:pPr>
        <w:rPr>
          <w:rFonts w:ascii="Calibri" w:hAnsi="Calibri" w:cs="Calibri"/>
          <w:szCs w:val="18"/>
          <w:lang w:val="pt-BR"/>
        </w:rPr>
      </w:pPr>
      <w:r w:rsidRPr="0090748B">
        <w:rPr>
          <w:rFonts w:ascii="Calibri" w:hAnsi="Calibri" w:cs="Calibri"/>
          <w:szCs w:val="18"/>
          <w:lang w:val="pt"/>
        </w:rPr>
        <w:t>- Visitas guiadas em: Évora (dia 2), Santiago de Compostela (dia 7) e Porto (dia 9)</w:t>
      </w:r>
    </w:p>
    <w:p w:rsidRPr="0090748B" w:rsidR="00D94501" w:rsidP="0090748B" w:rsidRDefault="00D94501" w14:paraId="24480AB0" w14:textId="473A9FF3">
      <w:pPr>
        <w:rPr>
          <w:rFonts w:ascii="Calibri" w:hAnsi="Calibri" w:cs="Calibri"/>
          <w:szCs w:val="18"/>
          <w:lang w:val="pt"/>
        </w:rPr>
      </w:pPr>
      <w:r w:rsidRPr="0090748B">
        <w:rPr>
          <w:rFonts w:ascii="Calibri" w:hAnsi="Calibri" w:cs="Calibri"/>
          <w:szCs w:val="18"/>
          <w:lang w:val="pt"/>
        </w:rPr>
        <w:t>- Visita da Fortaleza de Sagres (dia 3)</w:t>
      </w:r>
    </w:p>
    <w:p w:rsidRPr="0090748B" w:rsidR="0090748B" w:rsidP="0090748B" w:rsidRDefault="0090748B" w14:paraId="0F6E477E" w14:textId="5D5108FD">
      <w:pPr>
        <w:pStyle w:val="04b-TxtBarLat-CxAB75a8-Tab13m"/>
        <w:tabs>
          <w:tab w:val="clear" w:pos="737"/>
        </w:tabs>
        <w:spacing w:line="240" w:lineRule="auto"/>
        <w:jc w:val="left"/>
        <w:rPr>
          <w:rFonts w:ascii="Calibri" w:hAnsi="Calibri" w:cs="Calibri"/>
          <w:sz w:val="18"/>
          <w:szCs w:val="18"/>
        </w:rPr>
      </w:pPr>
      <w:r w:rsidRPr="00DD6BCE">
        <w:rPr>
          <w:rFonts w:ascii="Calibri" w:hAnsi="Calibri" w:cs="Calibri"/>
          <w:sz w:val="18"/>
          <w:szCs w:val="18"/>
        </w:rPr>
        <w:t>- Visita aos Passadiços da Ponta da Piedade (dia 3)</w:t>
      </w:r>
    </w:p>
    <w:p w:rsidRPr="00D94501" w:rsidR="00D94501" w:rsidP="00100AEF" w:rsidRDefault="00D94501" w14:paraId="7ACECC0A" w14:textId="77777777">
      <w:pPr>
        <w:rPr>
          <w:rFonts w:ascii="Calibri" w:hAnsi="Calibri" w:cs="Calibri"/>
          <w:szCs w:val="19"/>
          <w:lang w:val="pt-BR"/>
        </w:rPr>
      </w:pPr>
      <w:r w:rsidRPr="00D94501">
        <w:rPr>
          <w:rFonts w:ascii="Calibri" w:hAnsi="Calibri" w:cs="Calibri"/>
          <w:szCs w:val="19"/>
          <w:lang w:val="pt"/>
        </w:rPr>
        <w:t>- Excursão Lisboa, Estoril, Cascais e Sintra com guia local (dia 5)</w:t>
      </w:r>
    </w:p>
    <w:p w:rsidRPr="00D94501" w:rsidR="00D94501" w:rsidP="00100AEF" w:rsidRDefault="00D94501" w14:paraId="6A768E1F" w14:textId="77777777">
      <w:pPr>
        <w:rPr>
          <w:rFonts w:ascii="Calibri" w:hAnsi="Calibri" w:cs="Calibri"/>
          <w:szCs w:val="19"/>
          <w:lang w:val="pt-BR"/>
        </w:rPr>
      </w:pPr>
      <w:r w:rsidRPr="00D94501">
        <w:rPr>
          <w:rFonts w:ascii="Calibri" w:hAnsi="Calibri" w:cs="Calibri"/>
          <w:szCs w:val="19"/>
          <w:lang w:val="pt"/>
        </w:rPr>
        <w:t>- Visita à Universidade de Coimbra (dia 6)</w:t>
      </w:r>
    </w:p>
    <w:p w:rsidRPr="00D94501" w:rsidR="00D94501" w:rsidP="00100AEF" w:rsidRDefault="00D94501" w14:paraId="61372A14" w14:textId="77777777">
      <w:pPr>
        <w:rPr>
          <w:rFonts w:ascii="Calibri" w:hAnsi="Calibri" w:cs="Calibri"/>
          <w:szCs w:val="19"/>
          <w:lang w:val="pt-BR"/>
        </w:rPr>
      </w:pPr>
      <w:r w:rsidRPr="00D94501">
        <w:rPr>
          <w:rFonts w:ascii="Calibri" w:hAnsi="Calibri" w:cs="Calibri"/>
          <w:szCs w:val="19"/>
          <w:lang w:val="pt"/>
        </w:rPr>
        <w:t>- Visita ao Palácio Ducal em Guimarães (dia 8)</w:t>
      </w:r>
    </w:p>
    <w:p w:rsidRPr="00D94501" w:rsidR="00D94501" w:rsidP="00100AEF" w:rsidRDefault="00D94501" w14:paraId="1C5633E9" w14:textId="0FA54CE4">
      <w:pPr>
        <w:rPr>
          <w:rFonts w:ascii="Calibri" w:hAnsi="Calibri" w:cs="Calibri"/>
          <w:szCs w:val="19"/>
          <w:lang w:val="pt-BR"/>
        </w:rPr>
      </w:pPr>
      <w:r w:rsidRPr="00D94501">
        <w:rPr>
          <w:rFonts w:ascii="Calibri" w:hAnsi="Calibri" w:cs="Calibri"/>
          <w:szCs w:val="19"/>
          <w:lang w:val="pt"/>
        </w:rPr>
        <w:t xml:space="preserve">- Visita </w:t>
      </w:r>
      <w:r>
        <w:rPr>
          <w:rFonts w:ascii="Calibri" w:hAnsi="Calibri" w:cs="Calibri"/>
          <w:szCs w:val="19"/>
          <w:lang w:val="pt"/>
        </w:rPr>
        <w:t xml:space="preserve">e degustação </w:t>
      </w:r>
      <w:r w:rsidRPr="00D94501">
        <w:rPr>
          <w:rFonts w:ascii="Calibri" w:hAnsi="Calibri" w:cs="Calibri"/>
          <w:szCs w:val="19"/>
          <w:lang w:val="pt"/>
        </w:rPr>
        <w:t>em algumas adegas bem conhecidas do Alentejo (dia 2) e Porto (dia 8)</w:t>
      </w:r>
    </w:p>
    <w:p w:rsidRPr="00D94501" w:rsidR="00D94501" w:rsidP="00100AEF" w:rsidRDefault="00D94501" w14:paraId="321221AD" w14:textId="77777777">
      <w:pPr>
        <w:rPr>
          <w:rFonts w:ascii="Calibri" w:hAnsi="Calibri" w:cs="Calibri"/>
          <w:szCs w:val="19"/>
          <w:lang w:val="pt-BR"/>
        </w:rPr>
      </w:pPr>
      <w:r w:rsidRPr="00D94501">
        <w:rPr>
          <w:rFonts w:ascii="Calibri" w:hAnsi="Calibri" w:cs="Calibri"/>
          <w:szCs w:val="19"/>
          <w:lang w:val="pt"/>
        </w:rPr>
        <w:t>- Visita ao Palácio da Bolsa de Valores do Porto (dia 9)</w:t>
      </w:r>
    </w:p>
    <w:p w:rsidRPr="00D94501" w:rsidR="00D94501" w:rsidP="00100AEF" w:rsidRDefault="00D94501" w14:paraId="7CA2ADE1" w14:textId="77777777">
      <w:pPr>
        <w:rPr>
          <w:rFonts w:ascii="Calibri" w:hAnsi="Calibri" w:cs="Calibri"/>
          <w:szCs w:val="19"/>
          <w:lang w:val="pt-BR"/>
        </w:rPr>
      </w:pPr>
      <w:r w:rsidRPr="00D94501">
        <w:rPr>
          <w:rFonts w:ascii="Calibri" w:hAnsi="Calibri" w:cs="Calibri"/>
          <w:szCs w:val="19"/>
          <w:lang w:val="pt"/>
        </w:rPr>
        <w:t>- Passeio de barco no rio Douro (dia 9)</w:t>
      </w:r>
    </w:p>
    <w:p w:rsidR="00D94501" w:rsidP="00D94501" w:rsidRDefault="00855C76" w14:paraId="7BBE62A2" w14:textId="2BE70CD2">
      <w:pPr>
        <w:widowControl w:val="0"/>
        <w:autoSpaceDE w:val="0"/>
        <w:spacing w:line="200" w:lineRule="atLeast"/>
        <w:rPr>
          <w:rFonts w:ascii="Calibri" w:hAnsi="Calibri" w:cs="Calibri"/>
          <w:szCs w:val="18"/>
          <w:lang w:val="pt-PT"/>
        </w:rPr>
      </w:pPr>
      <w:bookmarkStart w:name="_Hlk119320013" w:id="3"/>
      <w:r>
        <w:rPr>
          <w:rFonts w:ascii="Calibri" w:hAnsi="Calibri" w:cs="Calibri"/>
          <w:szCs w:val="18"/>
          <w:lang w:val="pt-PT"/>
        </w:rPr>
        <w:t>-</w:t>
      </w:r>
      <w:r w:rsidR="00D94501">
        <w:rPr>
          <w:rFonts w:ascii="Calibri" w:hAnsi="Calibri" w:cs="Calibri"/>
          <w:szCs w:val="18"/>
          <w:lang w:val="pt-PT"/>
        </w:rPr>
        <w:t xml:space="preserve"> Impostos turísticos</w:t>
      </w:r>
    </w:p>
    <w:p w:rsidR="003D4805" w:rsidP="00D94501" w:rsidRDefault="003D4805" w14:paraId="588E9804" w14:textId="77777777">
      <w:pPr>
        <w:widowControl w:val="0"/>
        <w:autoSpaceDE w:val="0"/>
        <w:spacing w:line="200" w:lineRule="atLeast"/>
        <w:rPr>
          <w:rFonts w:ascii="Calibri" w:hAnsi="Calibri" w:cs="Calibri"/>
          <w:szCs w:val="18"/>
          <w:lang w:val="pt-PT"/>
        </w:rPr>
      </w:pPr>
    </w:p>
    <w:p w:rsidR="003D4805" w:rsidP="00D94501" w:rsidRDefault="003D4805" w14:paraId="25952C0A" w14:textId="77777777">
      <w:pPr>
        <w:widowControl w:val="0"/>
        <w:autoSpaceDE w:val="0"/>
        <w:spacing w:line="200" w:lineRule="atLeast"/>
        <w:rPr>
          <w:rFonts w:ascii="Calibri" w:hAnsi="Calibri" w:cs="Calibri"/>
          <w:szCs w:val="18"/>
          <w:lang w:val="pt-PT"/>
        </w:rPr>
      </w:pPr>
    </w:p>
    <w:p w:rsidR="003D4805" w:rsidP="00D94501" w:rsidRDefault="003D4805" w14:paraId="098342B4" w14:textId="77777777">
      <w:pPr>
        <w:widowControl w:val="0"/>
        <w:autoSpaceDE w:val="0"/>
        <w:spacing w:line="200" w:lineRule="atLeast"/>
        <w:rPr>
          <w:rFonts w:ascii="Calibri" w:hAnsi="Calibri" w:cs="Calibri"/>
          <w:szCs w:val="18"/>
          <w:lang w:val="pt-PT"/>
        </w:rPr>
      </w:pPr>
    </w:p>
    <w:p w:rsidR="003D4805" w:rsidP="00D94501" w:rsidRDefault="003D4805" w14:paraId="31065AAB" w14:textId="77777777">
      <w:pPr>
        <w:widowControl w:val="0"/>
        <w:autoSpaceDE w:val="0"/>
        <w:spacing w:line="200" w:lineRule="atLeast"/>
        <w:rPr>
          <w:rFonts w:ascii="Calibri" w:hAnsi="Calibri" w:cs="Calibri"/>
          <w:szCs w:val="18"/>
          <w:lang w:val="pt-PT"/>
        </w:rPr>
      </w:pPr>
    </w:p>
    <w:p w:rsidR="003D4805" w:rsidP="00D94501" w:rsidRDefault="003D4805" w14:paraId="19EB25D7" w14:textId="77777777">
      <w:pPr>
        <w:widowControl w:val="0"/>
        <w:autoSpaceDE w:val="0"/>
        <w:spacing w:line="200" w:lineRule="atLeast"/>
        <w:rPr>
          <w:rFonts w:ascii="Calibri" w:hAnsi="Calibri" w:cs="Calibri"/>
          <w:szCs w:val="18"/>
          <w:lang w:val="pt-PT"/>
        </w:rPr>
      </w:pPr>
    </w:p>
    <w:p w:rsidR="003D4805" w:rsidP="00D94501" w:rsidRDefault="003D4805" w14:paraId="518417FA" w14:textId="77777777">
      <w:pPr>
        <w:widowControl w:val="0"/>
        <w:autoSpaceDE w:val="0"/>
        <w:spacing w:line="200" w:lineRule="atLeast"/>
        <w:rPr>
          <w:rFonts w:ascii="Calibri" w:hAnsi="Calibri" w:cs="Calibri"/>
          <w:szCs w:val="18"/>
          <w:lang w:val="pt-PT"/>
        </w:rPr>
      </w:pPr>
    </w:p>
    <w:bookmarkEnd w:id="3"/>
    <w:p w:rsidRPr="005102DB" w:rsidR="00970DA5" w:rsidP="00B31861" w:rsidRDefault="00970DA5" w14:paraId="552C8E2E" w14:textId="77777777">
      <w:pPr>
        <w:rPr>
          <w:rFonts w:ascii="Calibri" w:hAnsi="Calibri" w:cs="Calibri"/>
          <w:b/>
          <w:bCs/>
          <w:iCs/>
          <w:color w:val="007F00"/>
          <w:sz w:val="19"/>
          <w:szCs w:val="19"/>
          <w:lang w:val="pt-BR"/>
        </w:rPr>
      </w:pPr>
    </w:p>
    <w:p w:rsidR="00DC687C" w:rsidP="00DC687C" w:rsidRDefault="00B757F7" w14:paraId="29E6D7DE" w14:textId="77777777">
      <w:pPr>
        <w:pStyle w:val="Ttulo"/>
        <w:rPr>
          <w:lang w:val="pt-BR"/>
        </w:rPr>
      </w:pPr>
      <w:r w:rsidRPr="000F5121">
        <w:rPr>
          <w:lang w:val="pt-BR"/>
        </w:rPr>
        <w:t>Hot</w:t>
      </w:r>
      <w:r w:rsidRPr="000F5121" w:rsidR="00D94501">
        <w:rPr>
          <w:lang w:val="pt-BR"/>
        </w:rPr>
        <w:t>éis</w:t>
      </w:r>
      <w:r w:rsidRPr="000F5121">
        <w:rPr>
          <w:lang w:val="pt-BR"/>
        </w:rPr>
        <w:t xml:space="preserve"> previstos</w:t>
      </w:r>
      <w:r w:rsidRPr="000F5121" w:rsidR="00DC687C">
        <w:rPr>
          <w:lang w:val="pt-BR"/>
        </w:rPr>
        <w:t xml:space="preserve"> ou similares:</w:t>
      </w:r>
    </w:p>
    <w:tbl>
      <w:tblPr>
        <w:tblW w:w="358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38"/>
        <w:gridCol w:w="1247"/>
      </w:tblGrid>
      <w:tr w:rsidRPr="00B31861" w:rsidR="00B757F7" w:rsidTr="00020014" w14:paraId="48666290" w14:textId="77777777">
        <w:tc>
          <w:tcPr>
            <w:tcW w:w="233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nil"/>
            </w:tcBorders>
            <w:hideMark/>
          </w:tcPr>
          <w:p w:rsidRPr="00D53F04" w:rsidR="00B757F7" w:rsidP="000F2265" w:rsidRDefault="00B757F7" w14:paraId="1912197B" w14:textId="7B14C1FE">
            <w:pPr>
              <w:rPr>
                <w:rFonts w:ascii="Calibri" w:hAnsi="Calibri" w:eastAsia="Calibri" w:cs="Calibri"/>
                <w:b/>
                <w:bCs/>
                <w:kern w:val="2"/>
                <w:sz w:val="19"/>
                <w:szCs w:val="19"/>
              </w:rPr>
            </w:pPr>
            <w:r w:rsidRPr="00D53F04">
              <w:rPr>
                <w:rFonts w:ascii="Calibri" w:hAnsi="Calibri" w:cs="Calibri"/>
                <w:b/>
                <w:bCs/>
                <w:sz w:val="19"/>
                <w:szCs w:val="19"/>
              </w:rPr>
              <w:t>CIDAD</w:t>
            </w:r>
            <w:r w:rsidRPr="00D53F04" w:rsidR="00D94501">
              <w:rPr>
                <w:rFonts w:ascii="Calibri" w:hAnsi="Calibri" w:cs="Calibri"/>
                <w:b/>
                <w:bCs/>
                <w:sz w:val="19"/>
                <w:szCs w:val="19"/>
              </w:rPr>
              <w:t>E</w:t>
            </w:r>
            <w:r w:rsidRPr="00D53F04">
              <w:rPr>
                <w:rFonts w:ascii="Calibri" w:hAnsi="Calibri" w:cs="Calibri"/>
                <w:b/>
                <w:bCs/>
                <w:sz w:val="19"/>
                <w:szCs w:val="19"/>
              </w:rPr>
              <w:t>/HOTEL</w:t>
            </w:r>
          </w:p>
        </w:tc>
        <w:tc>
          <w:tcPr>
            <w:tcW w:w="124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hideMark/>
          </w:tcPr>
          <w:p w:rsidRPr="00D53F04" w:rsidR="00B757F7" w:rsidP="000F2265" w:rsidRDefault="00D94501" w14:paraId="66683FD9" w14:textId="39ACD545">
            <w:pPr>
              <w:jc w:val="center"/>
              <w:rPr>
                <w:rFonts w:ascii="Calibri" w:hAnsi="Calibri" w:eastAsia="Calibri" w:cs="Calibri"/>
                <w:b/>
                <w:bCs/>
                <w:kern w:val="2"/>
                <w:sz w:val="19"/>
                <w:szCs w:val="19"/>
              </w:rPr>
            </w:pPr>
            <w:r w:rsidRPr="00D53F04">
              <w:rPr>
                <w:rFonts w:ascii="Calibri" w:hAnsi="Calibri" w:eastAsia="Calibri" w:cs="Calibri"/>
                <w:b/>
                <w:bCs/>
                <w:sz w:val="19"/>
                <w:szCs w:val="19"/>
                <w:lang w:val="pt-PT"/>
              </w:rPr>
              <w:t>LOCALIZAÇÃO</w:t>
            </w:r>
          </w:p>
        </w:tc>
      </w:tr>
      <w:tr w:rsidRPr="000C039A" w:rsidR="00B757F7" w:rsidTr="00020014" w14:paraId="7285CD50" w14:textId="77777777">
        <w:tc>
          <w:tcPr>
            <w:tcW w:w="233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nil"/>
            </w:tcBorders>
            <w:hideMark/>
          </w:tcPr>
          <w:p w:rsidRPr="00DD6BCE" w:rsidR="00B757F7" w:rsidP="000F2265" w:rsidRDefault="00B757F7" w14:paraId="1AE01C62" w14:textId="77777777">
            <w:pPr>
              <w:rPr>
                <w:rFonts w:ascii="Calibri" w:hAnsi="Calibri" w:cs="Calibri"/>
                <w:b/>
                <w:bCs/>
                <w:szCs w:val="18"/>
              </w:rPr>
            </w:pPr>
            <w:r w:rsidRPr="00DD6BCE">
              <w:rPr>
                <w:rFonts w:ascii="Calibri" w:hAnsi="Calibri" w:cs="Calibri"/>
                <w:b/>
                <w:bCs/>
                <w:szCs w:val="18"/>
              </w:rPr>
              <w:t>Lisboa</w:t>
            </w:r>
          </w:p>
          <w:p w:rsidRPr="00DD6BCE" w:rsidR="00B757F7" w:rsidP="000F2265" w:rsidRDefault="00B757F7" w14:paraId="22ADAEED" w14:textId="77777777">
            <w:pPr>
              <w:rPr>
                <w:rFonts w:ascii="Calibri" w:hAnsi="Calibri" w:cs="Calibri"/>
                <w:bCs/>
                <w:szCs w:val="18"/>
              </w:rPr>
            </w:pPr>
            <w:r w:rsidRPr="00DD6BCE">
              <w:rPr>
                <w:rFonts w:ascii="Calibri" w:hAnsi="Calibri" w:cs="Calibri"/>
                <w:bCs/>
                <w:szCs w:val="18"/>
              </w:rPr>
              <w:t>Roma ***</w:t>
            </w:r>
          </w:p>
        </w:tc>
        <w:tc>
          <w:tcPr>
            <w:tcW w:w="124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:rsidRPr="00DD6BCE" w:rsidR="00B757F7" w:rsidP="000F2265" w:rsidRDefault="00B757F7" w14:paraId="7C1C6CF8" w14:textId="77777777">
            <w:pPr>
              <w:jc w:val="center"/>
              <w:rPr>
                <w:rFonts w:ascii="Calibri" w:hAnsi="Calibri" w:cs="Calibri"/>
                <w:szCs w:val="18"/>
              </w:rPr>
            </w:pPr>
          </w:p>
          <w:p w:rsidRPr="00DD6BCE" w:rsidR="00B757F7" w:rsidP="000F2265" w:rsidRDefault="00B757F7" w14:paraId="698D731B" w14:textId="25A63AAA">
            <w:pPr>
              <w:jc w:val="center"/>
              <w:rPr>
                <w:rFonts w:ascii="Calibri" w:hAnsi="Calibri" w:cs="Calibri"/>
                <w:szCs w:val="18"/>
              </w:rPr>
            </w:pPr>
            <w:r w:rsidRPr="00DD6BCE">
              <w:rPr>
                <w:rFonts w:ascii="Calibri" w:hAnsi="Calibri" w:cs="Calibri"/>
                <w:szCs w:val="18"/>
              </w:rPr>
              <w:t>(</w:t>
            </w:r>
            <w:proofErr w:type="spellStart"/>
            <w:r w:rsidRPr="00DD6BCE">
              <w:rPr>
                <w:rFonts w:ascii="Calibri" w:hAnsi="Calibri" w:cs="Calibri"/>
                <w:szCs w:val="18"/>
              </w:rPr>
              <w:t>C</w:t>
            </w:r>
            <w:r w:rsidRPr="00DD6BCE" w:rsidR="002C644B">
              <w:rPr>
                <w:rFonts w:ascii="Calibri" w:hAnsi="Calibri" w:cs="Calibri"/>
                <w:szCs w:val="18"/>
              </w:rPr>
              <w:t>idade</w:t>
            </w:r>
            <w:proofErr w:type="spellEnd"/>
            <w:r w:rsidRPr="00DD6BCE">
              <w:rPr>
                <w:rFonts w:ascii="Calibri" w:hAnsi="Calibri" w:cs="Calibri"/>
                <w:szCs w:val="18"/>
              </w:rPr>
              <w:t>)</w:t>
            </w:r>
          </w:p>
        </w:tc>
      </w:tr>
      <w:tr w:rsidRPr="000C039A" w:rsidR="00B757F7" w:rsidTr="00020014" w14:paraId="617D464C" w14:textId="77777777">
        <w:tc>
          <w:tcPr>
            <w:tcW w:w="2338" w:type="dxa"/>
            <w:tcBorders>
              <w:top w:val="nil"/>
              <w:left w:val="single" w:color="000000" w:sz="2" w:space="0"/>
              <w:bottom w:val="single" w:color="000000" w:sz="2" w:space="0"/>
              <w:right w:val="nil"/>
            </w:tcBorders>
            <w:hideMark/>
          </w:tcPr>
          <w:p w:rsidRPr="00DD6BCE" w:rsidR="00B757F7" w:rsidP="000F2265" w:rsidRDefault="00B757F7" w14:paraId="12227598" w14:textId="77777777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Cs w:val="18"/>
                <w:lang w:val="pt-BR"/>
              </w:rPr>
            </w:pPr>
            <w:r w:rsidRPr="00DD6BCE">
              <w:rPr>
                <w:rFonts w:ascii="Calibri" w:hAnsi="Calibri" w:cs="Calibri"/>
                <w:b/>
                <w:bCs/>
                <w:szCs w:val="18"/>
                <w:lang w:val="pt-BR"/>
              </w:rPr>
              <w:t>Albufeira</w:t>
            </w:r>
          </w:p>
          <w:p w:rsidRPr="00DD6BCE" w:rsidR="00B757F7" w:rsidP="000F2265" w:rsidRDefault="00B757F7" w14:paraId="4F0601B0" w14:textId="3C55E4AE">
            <w:pPr>
              <w:autoSpaceDE w:val="0"/>
              <w:spacing w:line="200" w:lineRule="atLeast"/>
              <w:rPr>
                <w:rFonts w:ascii="Calibri" w:hAnsi="Calibri" w:cs="Calibri"/>
                <w:szCs w:val="18"/>
                <w:lang w:val="pt-BR"/>
              </w:rPr>
            </w:pPr>
            <w:r w:rsidRPr="00DD6BCE">
              <w:rPr>
                <w:rFonts w:ascii="Calibri" w:hAnsi="Calibri" w:cs="Calibri"/>
                <w:szCs w:val="18"/>
                <w:lang w:val="pt-BR"/>
              </w:rPr>
              <w:t xml:space="preserve">Vila Galé </w:t>
            </w:r>
            <w:r w:rsidRPr="00DD6BCE" w:rsidR="00450429">
              <w:rPr>
                <w:rFonts w:ascii="Calibri" w:hAnsi="Calibri" w:cs="Calibri"/>
                <w:szCs w:val="18"/>
                <w:lang w:val="pt-BR"/>
              </w:rPr>
              <w:t>Cerro</w:t>
            </w:r>
            <w:r w:rsidRPr="00DD6BCE" w:rsidR="00020014">
              <w:rPr>
                <w:rFonts w:ascii="Calibri" w:hAnsi="Calibri" w:cs="Calibri"/>
                <w:szCs w:val="18"/>
                <w:lang w:val="pt-BR"/>
              </w:rPr>
              <w:t xml:space="preserve"> Alagoa</w:t>
            </w:r>
            <w:r w:rsidRPr="00DD6BCE" w:rsidR="00450429">
              <w:rPr>
                <w:rFonts w:ascii="Calibri" w:hAnsi="Calibri" w:cs="Calibri"/>
                <w:szCs w:val="18"/>
                <w:lang w:val="pt-BR"/>
              </w:rPr>
              <w:t xml:space="preserve"> </w:t>
            </w:r>
            <w:r w:rsidRPr="00DD6BCE">
              <w:rPr>
                <w:rFonts w:ascii="Calibri" w:hAnsi="Calibri" w:cs="Calibri"/>
                <w:szCs w:val="18"/>
                <w:lang w:val="pt-BR"/>
              </w:rPr>
              <w:t>****</w:t>
            </w:r>
          </w:p>
        </w:tc>
        <w:tc>
          <w:tcPr>
            <w:tcW w:w="1247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:rsidRPr="00DD6BCE" w:rsidR="00B757F7" w:rsidP="000F2265" w:rsidRDefault="00B757F7" w14:paraId="347BA2FE" w14:textId="77777777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eastAsia="Comic Sans MS" w:cs="Calibri"/>
                <w:szCs w:val="18"/>
                <w:lang w:val="pt-BR"/>
              </w:rPr>
            </w:pPr>
          </w:p>
          <w:p w:rsidRPr="00DD6BCE" w:rsidR="00B757F7" w:rsidP="000F2265" w:rsidRDefault="00B757F7" w14:paraId="0628ACE3" w14:textId="6D8E5416">
            <w:pPr>
              <w:jc w:val="center"/>
              <w:rPr>
                <w:rFonts w:ascii="Calibri" w:hAnsi="Calibri" w:cs="Calibri"/>
                <w:szCs w:val="18"/>
              </w:rPr>
            </w:pPr>
            <w:r w:rsidRPr="00DD6BCE">
              <w:rPr>
                <w:rFonts w:ascii="Calibri" w:hAnsi="Calibri" w:cs="Calibri"/>
                <w:szCs w:val="18"/>
              </w:rPr>
              <w:t>(</w:t>
            </w:r>
            <w:proofErr w:type="spellStart"/>
            <w:r w:rsidRPr="00DD6BCE">
              <w:rPr>
                <w:rFonts w:ascii="Calibri" w:hAnsi="Calibri" w:cs="Calibri"/>
                <w:szCs w:val="18"/>
              </w:rPr>
              <w:t>Cidad</w:t>
            </w:r>
            <w:r w:rsidRPr="00DD6BCE" w:rsidR="00643D0C">
              <w:rPr>
                <w:rFonts w:ascii="Calibri" w:hAnsi="Calibri" w:cs="Calibri"/>
                <w:szCs w:val="18"/>
              </w:rPr>
              <w:t>e</w:t>
            </w:r>
            <w:proofErr w:type="spellEnd"/>
            <w:r w:rsidRPr="00DD6BCE">
              <w:rPr>
                <w:rFonts w:ascii="Calibri" w:hAnsi="Calibri" w:cs="Calibri"/>
                <w:szCs w:val="18"/>
              </w:rPr>
              <w:t>)</w:t>
            </w:r>
          </w:p>
        </w:tc>
      </w:tr>
      <w:tr w:rsidRPr="000C039A" w:rsidR="00B757F7" w:rsidTr="00020014" w14:paraId="59160F32" w14:textId="77777777">
        <w:tc>
          <w:tcPr>
            <w:tcW w:w="2338" w:type="dxa"/>
            <w:tcBorders>
              <w:top w:val="nil"/>
              <w:left w:val="single" w:color="000000" w:sz="2" w:space="0"/>
              <w:bottom w:val="single" w:color="000000" w:sz="2" w:space="0"/>
              <w:right w:val="nil"/>
            </w:tcBorders>
            <w:hideMark/>
          </w:tcPr>
          <w:p w:rsidRPr="00DD6BCE" w:rsidR="00B757F7" w:rsidP="000F2265" w:rsidRDefault="00B757F7" w14:paraId="1DFEB68A" w14:textId="77777777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Cs w:val="18"/>
              </w:rPr>
            </w:pPr>
            <w:r w:rsidRPr="00DD6BCE">
              <w:rPr>
                <w:rFonts w:ascii="Calibri" w:hAnsi="Calibri" w:cs="Calibri"/>
                <w:b/>
                <w:bCs/>
                <w:szCs w:val="18"/>
              </w:rPr>
              <w:t>Braga</w:t>
            </w:r>
          </w:p>
          <w:p w:rsidRPr="00DD6BCE" w:rsidR="00B757F7" w:rsidP="00B757F7" w:rsidRDefault="00B757F7" w14:paraId="4FAD994F" w14:textId="4F6A3788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Cs/>
                <w:szCs w:val="18"/>
              </w:rPr>
            </w:pPr>
            <w:r w:rsidRPr="00DD6BCE">
              <w:rPr>
                <w:rFonts w:ascii="Calibri" w:hAnsi="Calibri" w:cs="Calibri"/>
                <w:bCs/>
                <w:szCs w:val="18"/>
              </w:rPr>
              <w:t>Mercure Braga</w:t>
            </w:r>
            <w:r w:rsidRPr="00DD6BCE" w:rsidR="00020014">
              <w:rPr>
                <w:rFonts w:ascii="Calibri" w:hAnsi="Calibri" w:cs="Calibri"/>
                <w:bCs/>
                <w:szCs w:val="18"/>
              </w:rPr>
              <w:t xml:space="preserve"> Centro</w:t>
            </w:r>
            <w:r w:rsidRPr="00DD6BCE">
              <w:rPr>
                <w:rFonts w:ascii="Calibri" w:hAnsi="Calibri" w:cs="Calibri"/>
                <w:bCs/>
                <w:szCs w:val="18"/>
              </w:rPr>
              <w:t xml:space="preserve"> ****</w:t>
            </w:r>
          </w:p>
        </w:tc>
        <w:tc>
          <w:tcPr>
            <w:tcW w:w="1247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:rsidRPr="00DD6BCE" w:rsidR="00B757F7" w:rsidP="000F2265" w:rsidRDefault="00B757F7" w14:paraId="51DF48FC" w14:textId="77777777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eastAsia="Comic Sans MS" w:cs="Calibri"/>
                <w:szCs w:val="18"/>
              </w:rPr>
            </w:pPr>
          </w:p>
          <w:p w:rsidRPr="00DD6BCE" w:rsidR="00B757F7" w:rsidP="00B757F7" w:rsidRDefault="00B757F7" w14:paraId="7DFFCADA" w14:textId="77777777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eastAsia="Comic Sans MS" w:cs="Calibri"/>
                <w:szCs w:val="18"/>
              </w:rPr>
            </w:pPr>
            <w:r w:rsidRPr="00DD6BCE">
              <w:rPr>
                <w:rFonts w:ascii="Calibri" w:hAnsi="Calibri" w:eastAsia="Comic Sans MS" w:cs="Calibri"/>
                <w:szCs w:val="18"/>
              </w:rPr>
              <w:t>(Centro)</w:t>
            </w:r>
          </w:p>
        </w:tc>
      </w:tr>
      <w:tr w:rsidRPr="000C039A" w:rsidR="00B757F7" w:rsidTr="00020014" w14:paraId="046EB716" w14:textId="77777777">
        <w:tc>
          <w:tcPr>
            <w:tcW w:w="2338" w:type="dxa"/>
            <w:tcBorders>
              <w:top w:val="nil"/>
              <w:left w:val="single" w:color="000000" w:sz="2" w:space="0"/>
              <w:bottom w:val="single" w:color="000000" w:sz="2" w:space="0"/>
              <w:right w:val="nil"/>
            </w:tcBorders>
            <w:hideMark/>
          </w:tcPr>
          <w:p w:rsidRPr="00DD6BCE" w:rsidR="00B757F7" w:rsidP="000F2265" w:rsidRDefault="00D94501" w14:paraId="3E51D0B3" w14:textId="521EA366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Cs w:val="18"/>
                <w:lang w:val="pt-BR"/>
              </w:rPr>
            </w:pPr>
            <w:r w:rsidRPr="00DD6BCE">
              <w:rPr>
                <w:rFonts w:ascii="Calibri" w:hAnsi="Calibri" w:cs="Calibri"/>
                <w:b/>
                <w:bCs/>
                <w:szCs w:val="18"/>
                <w:lang w:val="pt-BR"/>
              </w:rPr>
              <w:t>P</w:t>
            </w:r>
            <w:r w:rsidRPr="00DD6BCE" w:rsidR="00B757F7">
              <w:rPr>
                <w:rFonts w:ascii="Calibri" w:hAnsi="Calibri" w:cs="Calibri"/>
                <w:b/>
                <w:bCs/>
                <w:szCs w:val="18"/>
                <w:lang w:val="pt-BR"/>
              </w:rPr>
              <w:t>orto</w:t>
            </w:r>
          </w:p>
          <w:p w:rsidRPr="00DD6BCE" w:rsidR="007E3D49" w:rsidP="00B757F7" w:rsidRDefault="00B757F7" w14:paraId="63C02D34" w14:textId="77777777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Cs/>
                <w:szCs w:val="18"/>
                <w:lang w:val="pt-BR"/>
              </w:rPr>
            </w:pPr>
            <w:r w:rsidRPr="00DD6BCE">
              <w:rPr>
                <w:rFonts w:ascii="Calibri" w:hAnsi="Calibri" w:cs="Calibri"/>
                <w:bCs/>
                <w:szCs w:val="18"/>
                <w:lang w:val="pt-BR"/>
              </w:rPr>
              <w:t>Vila Galé Porto ****</w:t>
            </w:r>
          </w:p>
          <w:p w:rsidRPr="00DD6BCE" w:rsidR="00BB7941" w:rsidP="00B757F7" w:rsidRDefault="00BB7941" w14:paraId="5E931D59" w14:textId="5D988640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Cs/>
                <w:szCs w:val="18"/>
                <w:lang w:val="pt-BR"/>
              </w:rPr>
            </w:pPr>
            <w:r w:rsidRPr="00DD6BCE">
              <w:rPr>
                <w:rFonts w:ascii="Calibri" w:hAnsi="Calibri" w:cs="Calibri"/>
                <w:bCs/>
                <w:szCs w:val="18"/>
                <w:lang w:val="pt-BR"/>
              </w:rPr>
              <w:t>H</w:t>
            </w:r>
            <w:r w:rsidRPr="00DD6BCE" w:rsidR="00020014">
              <w:rPr>
                <w:rFonts w:ascii="Calibri" w:hAnsi="Calibri" w:cs="Calibri"/>
                <w:bCs/>
                <w:szCs w:val="18"/>
                <w:lang w:val="pt-BR"/>
              </w:rPr>
              <w:t>oliday</w:t>
            </w:r>
            <w:r w:rsidRPr="00DD6BCE">
              <w:rPr>
                <w:rFonts w:ascii="Calibri" w:hAnsi="Calibri" w:cs="Calibri"/>
                <w:bCs/>
                <w:szCs w:val="18"/>
                <w:lang w:val="pt-BR"/>
              </w:rPr>
              <w:t xml:space="preserve"> Inn Porto Gaia ****</w:t>
            </w:r>
          </w:p>
        </w:tc>
        <w:tc>
          <w:tcPr>
            <w:tcW w:w="1247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:rsidRPr="00DD6BCE" w:rsidR="00B757F7" w:rsidP="000F2265" w:rsidRDefault="00B757F7" w14:paraId="4CD9CA08" w14:textId="77777777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eastAsia="Comic Sans MS" w:cs="Calibri"/>
                <w:szCs w:val="18"/>
                <w:lang w:val="pt-BR"/>
              </w:rPr>
            </w:pPr>
          </w:p>
          <w:p w:rsidRPr="00DD6BCE" w:rsidR="007E3D49" w:rsidP="00C35D6A" w:rsidRDefault="00B757F7" w14:paraId="5A28618E" w14:textId="77777777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eastAsia="Comic Sans MS" w:cs="Calibri"/>
                <w:szCs w:val="18"/>
              </w:rPr>
            </w:pPr>
            <w:r w:rsidRPr="00DD6BCE">
              <w:rPr>
                <w:rFonts w:ascii="Calibri" w:hAnsi="Calibri" w:eastAsia="Comic Sans MS" w:cs="Calibri"/>
                <w:szCs w:val="18"/>
              </w:rPr>
              <w:t>(</w:t>
            </w:r>
            <w:r w:rsidRPr="00DD6BCE" w:rsidR="00ED1D1E">
              <w:rPr>
                <w:rFonts w:ascii="Calibri" w:hAnsi="Calibri" w:eastAsia="Comic Sans MS" w:cs="Calibri"/>
                <w:szCs w:val="18"/>
              </w:rPr>
              <w:t>Centro</w:t>
            </w:r>
            <w:r w:rsidRPr="00DD6BCE">
              <w:rPr>
                <w:rFonts w:ascii="Calibri" w:hAnsi="Calibri" w:eastAsia="Comic Sans MS" w:cs="Calibri"/>
                <w:szCs w:val="18"/>
              </w:rPr>
              <w:t>)</w:t>
            </w:r>
          </w:p>
          <w:p w:rsidRPr="00DD6BCE" w:rsidR="00BB7941" w:rsidP="00C35D6A" w:rsidRDefault="00BB7941" w14:paraId="5A337DD2" w14:textId="77777777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eastAsia="Comic Sans MS" w:cs="Calibri"/>
                <w:szCs w:val="18"/>
              </w:rPr>
            </w:pPr>
            <w:r w:rsidRPr="00DD6BCE">
              <w:rPr>
                <w:rFonts w:ascii="Calibri" w:hAnsi="Calibri" w:eastAsia="Comic Sans MS" w:cs="Calibri"/>
                <w:szCs w:val="18"/>
              </w:rPr>
              <w:t>(Gaia)</w:t>
            </w:r>
          </w:p>
        </w:tc>
      </w:tr>
    </w:tbl>
    <w:p w:rsidR="00BB7941" w:rsidP="00BB7941" w:rsidRDefault="00BB7941" w14:paraId="04A2C04D" w14:textId="77777777"/>
    <w:p w:rsidR="00F01C66" w:rsidP="00D10C72" w:rsidRDefault="00F01C66" w14:paraId="1BC8E823" w14:textId="77777777">
      <w:pPr>
        <w:pStyle w:val="Ttulo"/>
        <w:spacing w:after="0"/>
        <w:rPr>
          <w:lang w:val="pt-BR"/>
        </w:rPr>
      </w:pPr>
    </w:p>
    <w:p w:rsidRPr="00AA009B" w:rsidR="00D10C72" w:rsidP="00D10C72" w:rsidRDefault="00417603" w14:paraId="691EA7A0" w14:textId="004A414F">
      <w:pPr>
        <w:pStyle w:val="Ttulo"/>
        <w:spacing w:after="0"/>
        <w:rPr>
          <w:lang w:val="pt-BR"/>
        </w:rPr>
      </w:pPr>
      <w:r>
        <w:rPr>
          <w:lang w:val="pt-BR"/>
        </w:rPr>
        <w:t>Nota</w:t>
      </w:r>
      <w:r w:rsidR="00F01C66">
        <w:rPr>
          <w:lang w:val="pt-BR"/>
        </w:rPr>
        <w:t>s</w:t>
      </w:r>
      <w:r>
        <w:rPr>
          <w:lang w:val="pt-BR"/>
        </w:rPr>
        <w:t xml:space="preserve"> </w:t>
      </w:r>
      <w:r w:rsidRPr="00AA009B" w:rsidR="00D10C72">
        <w:rPr>
          <w:lang w:val="pt-BR"/>
        </w:rPr>
        <w:t>Importante</w:t>
      </w:r>
      <w:r w:rsidR="00F01C66">
        <w:rPr>
          <w:lang w:val="pt-BR"/>
        </w:rPr>
        <w:t>s</w:t>
      </w:r>
      <w:r>
        <w:rPr>
          <w:lang w:val="pt-BR"/>
        </w:rPr>
        <w:t>:</w:t>
      </w:r>
    </w:p>
    <w:p w:rsidRPr="00002C5E" w:rsidR="00760630" w:rsidP="00760630" w:rsidRDefault="00760630" w14:paraId="52F2B0F2" w14:textId="4C408BF1">
      <w:pPr>
        <w:rPr>
          <w:rFonts w:ascii="Calibri" w:hAnsi="Calibri" w:cs="Calibri"/>
          <w:szCs w:val="18"/>
          <w:lang w:val="pt-PT"/>
        </w:rPr>
      </w:pPr>
      <w:r w:rsidRPr="00002C5E">
        <w:rPr>
          <w:rFonts w:ascii="Calibri" w:hAnsi="Calibri" w:cs="Calibri"/>
          <w:szCs w:val="18"/>
          <w:lang w:val="pt-BR"/>
        </w:rPr>
        <w:t xml:space="preserve">- </w:t>
      </w:r>
      <w:r w:rsidRPr="00002C5E">
        <w:rPr>
          <w:rFonts w:ascii="Calibri" w:hAnsi="Calibri" w:cs="Calibri"/>
          <w:szCs w:val="18"/>
          <w:lang w:val="pt"/>
        </w:rPr>
        <w:t xml:space="preserve">A visita ao Palácio da Bolsa de Valores tem acesso limitado. Caso esta visita não seja possível, </w:t>
      </w:r>
      <w:r w:rsidRPr="00002C5E">
        <w:rPr>
          <w:rFonts w:ascii="Calibri" w:hAnsi="Calibri" w:cs="Calibri"/>
          <w:szCs w:val="18"/>
          <w:lang w:val="pt-PT"/>
        </w:rPr>
        <w:t>será efectuada visita ao museu Romântico do Porto.</w:t>
      </w:r>
    </w:p>
    <w:p w:rsidRPr="00002C5E" w:rsidR="00760630" w:rsidP="00760630" w:rsidRDefault="00760630" w14:paraId="437B14CC" w14:textId="77777777">
      <w:pPr>
        <w:rPr>
          <w:rFonts w:ascii="Calibri" w:hAnsi="Calibri" w:cs="Calibri"/>
          <w:szCs w:val="18"/>
          <w:lang w:val="pt-BR"/>
        </w:rPr>
      </w:pPr>
      <w:r w:rsidRPr="00002C5E">
        <w:rPr>
          <w:rFonts w:ascii="Calibri" w:hAnsi="Calibri" w:cs="Calibri"/>
          <w:szCs w:val="18"/>
          <w:lang w:val="pt-PT"/>
        </w:rPr>
        <w:t>- Existem restrições à circulação no centro da cidade do Porto, pelo que a panorâmica da cidade será ajustada às limitações a informar pelo município local, ao longo da temporada.</w:t>
      </w:r>
    </w:p>
    <w:p w:rsidRPr="009A5491" w:rsidR="00760630" w:rsidP="00760630" w:rsidRDefault="00760630" w14:paraId="63D9AAA0" w14:textId="77777777">
      <w:pPr>
        <w:pStyle w:val="04b-TxtBarLat-CxAB75a8-Tab13m"/>
        <w:spacing w:line="240" w:lineRule="auto"/>
        <w:jc w:val="left"/>
        <w:rPr>
          <w:rFonts w:ascii="Calibri" w:hAnsi="Calibri" w:cs="Calibri"/>
          <w:color w:val="auto"/>
          <w:sz w:val="18"/>
          <w:szCs w:val="18"/>
        </w:rPr>
      </w:pPr>
      <w:r w:rsidRPr="00002C5E">
        <w:rPr>
          <w:rFonts w:ascii="Calibri" w:hAnsi="Calibri" w:cs="Calibri"/>
          <w:sz w:val="18"/>
          <w:szCs w:val="18"/>
          <w:lang w:val="pt-BR"/>
        </w:rPr>
        <w:t xml:space="preserve">- </w:t>
      </w:r>
      <w:r w:rsidRPr="00002C5E">
        <w:rPr>
          <w:rFonts w:ascii="Calibri" w:hAnsi="Calibri" w:cs="Calibri"/>
          <w:color w:val="auto"/>
          <w:sz w:val="18"/>
          <w:szCs w:val="18"/>
        </w:rPr>
        <w:t>Devido a feiras/congressos ou alto fluxo de procura turística pontual, podemos ser obrigados a substituir o hotel previsto por outro da mesma categoria, mas eventualmente em localização diferente da publicada em catálogo.</w:t>
      </w:r>
    </w:p>
    <w:p w:rsidRPr="00935E1B" w:rsidR="00935E1B" w:rsidP="00BB7941" w:rsidRDefault="00935E1B" w14:paraId="48A52025" w14:textId="77777777">
      <w:pPr>
        <w:rPr>
          <w:rFonts w:ascii="Calibri" w:hAnsi="Calibri" w:cs="Calibri"/>
          <w:szCs w:val="18"/>
          <w:lang w:val="pt-PT" w:eastAsia="en-US"/>
        </w:rPr>
      </w:pPr>
    </w:p>
    <w:sectPr w:rsidRPr="00935E1B" w:rsidR="00935E1B" w:rsidSect="00607434">
      <w:headerReference w:type="default" r:id="rId10"/>
      <w:pgSz w:w="11906" w:h="16838" w:orient="portrait"/>
      <w:pgMar w:top="426" w:right="849" w:bottom="426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03388" w:rsidP="00CD69B1" w:rsidRDefault="00003388" w14:paraId="3840D614" w14:textId="77777777">
      <w:r>
        <w:separator/>
      </w:r>
    </w:p>
  </w:endnote>
  <w:endnote w:type="continuationSeparator" w:id="0">
    <w:p w:rsidR="00003388" w:rsidP="00CD69B1" w:rsidRDefault="00003388" w14:paraId="7AE66FE3" w14:textId="77777777">
      <w:r>
        <w:continuationSeparator/>
      </w:r>
    </w:p>
  </w:endnote>
  <w:endnote w:type="continuationNotice" w:id="1">
    <w:p w:rsidR="00003388" w:rsidRDefault="00003388" w14:paraId="626E926D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harcoal">
    <w:altName w:val="Times New Roman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yriad-Roman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radleyHandITC">
    <w:altName w:val="Arial"/>
    <w:charset w:val="00"/>
    <w:family w:val="swiss"/>
    <w:pitch w:val="default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03388" w:rsidP="00CD69B1" w:rsidRDefault="00003388" w14:paraId="310A2AA8" w14:textId="77777777">
      <w:r>
        <w:separator/>
      </w:r>
    </w:p>
  </w:footnote>
  <w:footnote w:type="continuationSeparator" w:id="0">
    <w:p w:rsidR="00003388" w:rsidP="00CD69B1" w:rsidRDefault="00003388" w14:paraId="7116B044" w14:textId="77777777">
      <w:r>
        <w:continuationSeparator/>
      </w:r>
    </w:p>
  </w:footnote>
  <w:footnote w:type="continuationNotice" w:id="1">
    <w:p w:rsidR="00003388" w:rsidRDefault="00003388" w14:paraId="39D62B92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D69B1" w:rsidRDefault="00000000" w14:paraId="11253C51" w14:textId="733B5942">
    <w:pPr>
      <w:pStyle w:val="Encabezado"/>
    </w:pPr>
    <w:r>
      <w:rPr>
        <w:noProof/>
      </w:rPr>
      <w:pict w14:anchorId="3787E3CF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Imagen 1" style="position:absolute;margin-left:391.1pt;margin-top:-12pt;width:105pt;height:20.25pt;z-index:1;visibility:visible" alt="Imagen que contiene Logotipo&#10;&#10;Descripción generada automáticamente" o:spid="_x0000_s1026" type="#_x0000_t75">
          <v:imagedata o:title="Imagen que contiene Logotipo&#10;&#10;Descripción generada automáticamente" r:id="rId1"/>
          <w10:wrap type="squar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5CAC753E"/>
    <w:multiLevelType w:val="multilevel"/>
    <w:tmpl w:val="431C13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78703A0B"/>
    <w:multiLevelType w:val="multilevel"/>
    <w:tmpl w:val="057240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234589209">
    <w:abstractNumId w:val="0"/>
  </w:num>
  <w:num w:numId="2" w16cid:durableId="14566814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5222679">
    <w:abstractNumId w:val="1"/>
  </w:num>
  <w:num w:numId="4" w16cid:durableId="142772809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98224479">
    <w:abstractNumId w:val="2"/>
  </w:num>
  <w:num w:numId="6" w16cid:durableId="58839400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dirty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 w:val="false"/>
  <w:doNotTrackMoves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574B7"/>
    <w:rsid w:val="00002C5E"/>
    <w:rsid w:val="00003388"/>
    <w:rsid w:val="000145D0"/>
    <w:rsid w:val="00014E71"/>
    <w:rsid w:val="00017A4B"/>
    <w:rsid w:val="00020014"/>
    <w:rsid w:val="000311BB"/>
    <w:rsid w:val="00037CFD"/>
    <w:rsid w:val="00052692"/>
    <w:rsid w:val="0005469A"/>
    <w:rsid w:val="000645BF"/>
    <w:rsid w:val="0008089C"/>
    <w:rsid w:val="000952E7"/>
    <w:rsid w:val="000B086A"/>
    <w:rsid w:val="000B2317"/>
    <w:rsid w:val="000C420C"/>
    <w:rsid w:val="000D6182"/>
    <w:rsid w:val="000E72F4"/>
    <w:rsid w:val="000F2265"/>
    <w:rsid w:val="000F5121"/>
    <w:rsid w:val="00100AEF"/>
    <w:rsid w:val="001126EA"/>
    <w:rsid w:val="00115C8E"/>
    <w:rsid w:val="00126247"/>
    <w:rsid w:val="00134A00"/>
    <w:rsid w:val="001408D9"/>
    <w:rsid w:val="0015184A"/>
    <w:rsid w:val="00154E94"/>
    <w:rsid w:val="00157DAC"/>
    <w:rsid w:val="00171D31"/>
    <w:rsid w:val="001842FE"/>
    <w:rsid w:val="00187DAD"/>
    <w:rsid w:val="001921C1"/>
    <w:rsid w:val="001972E8"/>
    <w:rsid w:val="001A01FA"/>
    <w:rsid w:val="001A3B7A"/>
    <w:rsid w:val="001B7E37"/>
    <w:rsid w:val="001C729B"/>
    <w:rsid w:val="001F11AE"/>
    <w:rsid w:val="00205582"/>
    <w:rsid w:val="00205A4C"/>
    <w:rsid w:val="00225EEA"/>
    <w:rsid w:val="00233880"/>
    <w:rsid w:val="0023571C"/>
    <w:rsid w:val="00264CCC"/>
    <w:rsid w:val="0028209E"/>
    <w:rsid w:val="00294083"/>
    <w:rsid w:val="002A07AD"/>
    <w:rsid w:val="002C586D"/>
    <w:rsid w:val="002C644B"/>
    <w:rsid w:val="002C6480"/>
    <w:rsid w:val="002D3FFD"/>
    <w:rsid w:val="002D4D01"/>
    <w:rsid w:val="002E46C8"/>
    <w:rsid w:val="00313809"/>
    <w:rsid w:val="00315547"/>
    <w:rsid w:val="003179F8"/>
    <w:rsid w:val="0032701B"/>
    <w:rsid w:val="0033167C"/>
    <w:rsid w:val="00331975"/>
    <w:rsid w:val="00332122"/>
    <w:rsid w:val="00333276"/>
    <w:rsid w:val="003514C1"/>
    <w:rsid w:val="00355DCB"/>
    <w:rsid w:val="00363A4B"/>
    <w:rsid w:val="00392ED9"/>
    <w:rsid w:val="003D0DBD"/>
    <w:rsid w:val="003D4805"/>
    <w:rsid w:val="003F7C04"/>
    <w:rsid w:val="00404EA6"/>
    <w:rsid w:val="00417603"/>
    <w:rsid w:val="00420291"/>
    <w:rsid w:val="00450429"/>
    <w:rsid w:val="00454667"/>
    <w:rsid w:val="004609CD"/>
    <w:rsid w:val="00467812"/>
    <w:rsid w:val="00472398"/>
    <w:rsid w:val="004739D2"/>
    <w:rsid w:val="0049034D"/>
    <w:rsid w:val="004A4332"/>
    <w:rsid w:val="004B0234"/>
    <w:rsid w:val="004B025B"/>
    <w:rsid w:val="004D31F5"/>
    <w:rsid w:val="004E2F41"/>
    <w:rsid w:val="004F3D53"/>
    <w:rsid w:val="004F478B"/>
    <w:rsid w:val="005069C1"/>
    <w:rsid w:val="005102DB"/>
    <w:rsid w:val="00510FBE"/>
    <w:rsid w:val="0052646E"/>
    <w:rsid w:val="00533DE6"/>
    <w:rsid w:val="00534317"/>
    <w:rsid w:val="00534D89"/>
    <w:rsid w:val="00540F6A"/>
    <w:rsid w:val="0054141D"/>
    <w:rsid w:val="00574194"/>
    <w:rsid w:val="00586369"/>
    <w:rsid w:val="00593CB0"/>
    <w:rsid w:val="005A2917"/>
    <w:rsid w:val="005B6E4E"/>
    <w:rsid w:val="005D342B"/>
    <w:rsid w:val="005D38BE"/>
    <w:rsid w:val="005D73D6"/>
    <w:rsid w:val="005E4365"/>
    <w:rsid w:val="005E540D"/>
    <w:rsid w:val="005F1838"/>
    <w:rsid w:val="00607434"/>
    <w:rsid w:val="00610642"/>
    <w:rsid w:val="006122A1"/>
    <w:rsid w:val="00625A8B"/>
    <w:rsid w:val="006303C0"/>
    <w:rsid w:val="00643D0C"/>
    <w:rsid w:val="0065160C"/>
    <w:rsid w:val="00651A3A"/>
    <w:rsid w:val="006762BC"/>
    <w:rsid w:val="00677B44"/>
    <w:rsid w:val="00681B0B"/>
    <w:rsid w:val="006A29AF"/>
    <w:rsid w:val="006C7A42"/>
    <w:rsid w:val="006E762B"/>
    <w:rsid w:val="00717476"/>
    <w:rsid w:val="007457D9"/>
    <w:rsid w:val="0074789F"/>
    <w:rsid w:val="00760630"/>
    <w:rsid w:val="0076188A"/>
    <w:rsid w:val="00780937"/>
    <w:rsid w:val="007917FF"/>
    <w:rsid w:val="00795535"/>
    <w:rsid w:val="007A0C14"/>
    <w:rsid w:val="007A4D9A"/>
    <w:rsid w:val="007B092A"/>
    <w:rsid w:val="007B1360"/>
    <w:rsid w:val="007B34F5"/>
    <w:rsid w:val="007E3D49"/>
    <w:rsid w:val="007E434B"/>
    <w:rsid w:val="008170B6"/>
    <w:rsid w:val="00817282"/>
    <w:rsid w:val="00822D37"/>
    <w:rsid w:val="008341DB"/>
    <w:rsid w:val="00834877"/>
    <w:rsid w:val="00834B2E"/>
    <w:rsid w:val="00855C76"/>
    <w:rsid w:val="00860DF2"/>
    <w:rsid w:val="00880345"/>
    <w:rsid w:val="008822D9"/>
    <w:rsid w:val="00883597"/>
    <w:rsid w:val="008A32E0"/>
    <w:rsid w:val="008B4852"/>
    <w:rsid w:val="008B76D7"/>
    <w:rsid w:val="008C1521"/>
    <w:rsid w:val="008E06F0"/>
    <w:rsid w:val="008F52AB"/>
    <w:rsid w:val="0090748B"/>
    <w:rsid w:val="00925BAF"/>
    <w:rsid w:val="00927163"/>
    <w:rsid w:val="009303E1"/>
    <w:rsid w:val="009350E1"/>
    <w:rsid w:val="00935E1B"/>
    <w:rsid w:val="00940340"/>
    <w:rsid w:val="00945706"/>
    <w:rsid w:val="00945FA7"/>
    <w:rsid w:val="009574B7"/>
    <w:rsid w:val="00970DA5"/>
    <w:rsid w:val="00976DA8"/>
    <w:rsid w:val="00977A7A"/>
    <w:rsid w:val="00977F1E"/>
    <w:rsid w:val="00987556"/>
    <w:rsid w:val="009A38CE"/>
    <w:rsid w:val="009D0778"/>
    <w:rsid w:val="009D19EF"/>
    <w:rsid w:val="009D2F7C"/>
    <w:rsid w:val="009F7C39"/>
    <w:rsid w:val="00A2299A"/>
    <w:rsid w:val="00A230E3"/>
    <w:rsid w:val="00A27A0B"/>
    <w:rsid w:val="00A27E4D"/>
    <w:rsid w:val="00A516A9"/>
    <w:rsid w:val="00A57AB5"/>
    <w:rsid w:val="00A84C7B"/>
    <w:rsid w:val="00A87507"/>
    <w:rsid w:val="00A967C0"/>
    <w:rsid w:val="00A96F7B"/>
    <w:rsid w:val="00AA009B"/>
    <w:rsid w:val="00AA21C2"/>
    <w:rsid w:val="00AB2F00"/>
    <w:rsid w:val="00AD31C7"/>
    <w:rsid w:val="00AD6BCD"/>
    <w:rsid w:val="00AF4730"/>
    <w:rsid w:val="00B24E6D"/>
    <w:rsid w:val="00B31861"/>
    <w:rsid w:val="00B32282"/>
    <w:rsid w:val="00B344C1"/>
    <w:rsid w:val="00B41CA1"/>
    <w:rsid w:val="00B4215F"/>
    <w:rsid w:val="00B4773F"/>
    <w:rsid w:val="00B50568"/>
    <w:rsid w:val="00B51538"/>
    <w:rsid w:val="00B671DF"/>
    <w:rsid w:val="00B757F7"/>
    <w:rsid w:val="00B77777"/>
    <w:rsid w:val="00B86601"/>
    <w:rsid w:val="00B95B70"/>
    <w:rsid w:val="00B9792E"/>
    <w:rsid w:val="00BA0D52"/>
    <w:rsid w:val="00BA2DEE"/>
    <w:rsid w:val="00BA2ED0"/>
    <w:rsid w:val="00BB1245"/>
    <w:rsid w:val="00BB7941"/>
    <w:rsid w:val="00BD2BE8"/>
    <w:rsid w:val="00BF04D7"/>
    <w:rsid w:val="00BF057A"/>
    <w:rsid w:val="00C26954"/>
    <w:rsid w:val="00C35D6A"/>
    <w:rsid w:val="00C421F3"/>
    <w:rsid w:val="00C5032E"/>
    <w:rsid w:val="00C63E11"/>
    <w:rsid w:val="00C65AD1"/>
    <w:rsid w:val="00C6788D"/>
    <w:rsid w:val="00C70D07"/>
    <w:rsid w:val="00C720C2"/>
    <w:rsid w:val="00C72512"/>
    <w:rsid w:val="00C75CBA"/>
    <w:rsid w:val="00C80DFD"/>
    <w:rsid w:val="00C9545F"/>
    <w:rsid w:val="00CA29B1"/>
    <w:rsid w:val="00CB21D2"/>
    <w:rsid w:val="00CC131D"/>
    <w:rsid w:val="00CC44A2"/>
    <w:rsid w:val="00CD043F"/>
    <w:rsid w:val="00CD048A"/>
    <w:rsid w:val="00CD69B1"/>
    <w:rsid w:val="00CF091D"/>
    <w:rsid w:val="00CF4125"/>
    <w:rsid w:val="00CF4181"/>
    <w:rsid w:val="00D03477"/>
    <w:rsid w:val="00D06437"/>
    <w:rsid w:val="00D10C72"/>
    <w:rsid w:val="00D124AB"/>
    <w:rsid w:val="00D410DB"/>
    <w:rsid w:val="00D4781E"/>
    <w:rsid w:val="00D47B3F"/>
    <w:rsid w:val="00D53F04"/>
    <w:rsid w:val="00D82B47"/>
    <w:rsid w:val="00D875B8"/>
    <w:rsid w:val="00D94501"/>
    <w:rsid w:val="00D95C33"/>
    <w:rsid w:val="00DA3543"/>
    <w:rsid w:val="00DB321A"/>
    <w:rsid w:val="00DC687C"/>
    <w:rsid w:val="00DD6685"/>
    <w:rsid w:val="00DD6BCE"/>
    <w:rsid w:val="00DE051E"/>
    <w:rsid w:val="00DE1181"/>
    <w:rsid w:val="00E01F9C"/>
    <w:rsid w:val="00E15228"/>
    <w:rsid w:val="00E32F4C"/>
    <w:rsid w:val="00E57F25"/>
    <w:rsid w:val="00E738DE"/>
    <w:rsid w:val="00E82F23"/>
    <w:rsid w:val="00E92E71"/>
    <w:rsid w:val="00EB3CBB"/>
    <w:rsid w:val="00EC7869"/>
    <w:rsid w:val="00EC7926"/>
    <w:rsid w:val="00ED1D1E"/>
    <w:rsid w:val="00ED4FBE"/>
    <w:rsid w:val="00EF5824"/>
    <w:rsid w:val="00F01A6F"/>
    <w:rsid w:val="00F01C66"/>
    <w:rsid w:val="00F063D0"/>
    <w:rsid w:val="00F34D89"/>
    <w:rsid w:val="00F35517"/>
    <w:rsid w:val="00F44A54"/>
    <w:rsid w:val="00F469EF"/>
    <w:rsid w:val="00F471BB"/>
    <w:rsid w:val="00F47357"/>
    <w:rsid w:val="00F47A1A"/>
    <w:rsid w:val="00F55ADA"/>
    <w:rsid w:val="00F56A75"/>
    <w:rsid w:val="00F575D5"/>
    <w:rsid w:val="00F7391A"/>
    <w:rsid w:val="00F840F5"/>
    <w:rsid w:val="00F9102A"/>
    <w:rsid w:val="00FB7382"/>
    <w:rsid w:val="00FD0E00"/>
    <w:rsid w:val="00FE0334"/>
    <w:rsid w:val="00FE7E29"/>
    <w:rsid w:val="00FF6092"/>
    <w:rsid w:val="00FF708F"/>
    <w:rsid w:val="737B5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0729621"/>
  <w15:chartTrackingRefBased/>
  <w15:docId w15:val="{588A2FE6-AB9F-4FE1-A125-F0C9EC6A3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/>
    <w:lsdException w:name="heading 3" w:uiPriority="0"/>
    <w:lsdException w:name="heading 4" w:uiPriority="9" w:semiHidden="1" w:unhideWhenUsed="1" w:qFormat="1"/>
    <w:lsdException w:name="heading 5" w:uiPriority="9" w:semiHidden="1" w:unhideWhenUsed="1" w:qFormat="1"/>
    <w:lsdException w:name="heading 6" w:uiPriority="9"/>
    <w:lsdException w:name="heading 7" w:uiPriority="9"/>
    <w:lsdException w:name="heading 8" w:uiPriority="9" w:semiHidden="1" w:unhideWhenUsed="1" w:qFormat="1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pPr>
      <w:suppressAutoHyphens/>
    </w:pPr>
    <w:rPr>
      <w:sz w:val="18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ED4FBE"/>
    <w:pPr>
      <w:keepNext/>
      <w:keepLines/>
      <w:spacing w:before="240"/>
      <w:outlineLvl w:val="0"/>
    </w:pPr>
    <w:rPr>
      <w:rFonts w:ascii="VAGRundschriftDLig" w:hAnsi="VAGRundschriftDLig"/>
      <w:b/>
      <w:color w:val="16515C"/>
      <w:sz w:val="72"/>
      <w:szCs w:val="32"/>
    </w:rPr>
  </w:style>
  <w:style w:type="paragraph" w:styleId="Ttulo2">
    <w:name w:val="heading 2"/>
    <w:basedOn w:val="Normal"/>
    <w:next w:val="Normal"/>
    <w:pPr>
      <w:keepNext/>
      <w:numPr>
        <w:ilvl w:val="1"/>
        <w:numId w:val="1"/>
      </w:numPr>
      <w:outlineLvl w:val="1"/>
    </w:pPr>
    <w:rPr>
      <w:rFonts w:ascii="Arial" w:hAnsi="Arial" w:cs="Arial"/>
      <w:b/>
      <w:bCs/>
      <w:i/>
      <w:iCs/>
      <w:sz w:val="60"/>
      <w:szCs w:val="24"/>
    </w:rPr>
  </w:style>
  <w:style w:type="paragraph" w:styleId="Ttulo3">
    <w:name w:val="heading 3"/>
    <w:basedOn w:val="Normal"/>
    <w:next w:val="Normal"/>
    <w:link w:val="Ttulo3Car"/>
    <w:pPr>
      <w:keepNext/>
      <w:numPr>
        <w:ilvl w:val="2"/>
        <w:numId w:val="1"/>
      </w:numPr>
      <w:outlineLvl w:val="2"/>
    </w:pPr>
    <w:rPr>
      <w:rFonts w:ascii="Arial" w:hAnsi="Arial"/>
      <w:b/>
      <w:bCs/>
      <w:szCs w:val="24"/>
      <w:lang w:val="x-none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="Calibri Light" w:hAnsi="Calibri Light"/>
      <w:i/>
      <w:iCs/>
      <w:color w:val="2F5496"/>
      <w:kern w:val="1"/>
      <w:sz w:val="22"/>
      <w:szCs w:val="22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="Calibri Light" w:hAnsi="Calibri Light"/>
      <w:color w:val="2F5496"/>
      <w:kern w:val="1"/>
      <w:sz w:val="22"/>
      <w:szCs w:val="22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outlineLvl w:val="5"/>
    </w:pPr>
    <w:rPr>
      <w:rFonts w:ascii="Arial" w:hAnsi="Arial" w:cs="Arial"/>
      <w:b/>
      <w:bCs/>
      <w:i/>
      <w:iCs/>
      <w:sz w:val="24"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jc w:val="center"/>
      <w:outlineLvl w:val="6"/>
    </w:pPr>
    <w:rPr>
      <w:rFonts w:ascii="Arial" w:hAnsi="Arial"/>
      <w:b/>
      <w:color w:val="000000"/>
      <w:sz w:val="24"/>
      <w:lang w:val="pt-PT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="Calibri Light" w:hAnsi="Calibri Light"/>
      <w:color w:val="272727"/>
      <w:kern w:val="1"/>
      <w:sz w:val="21"/>
      <w:szCs w:val="21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pBdr>
        <w:top w:val="single" w:color="000000" w:sz="8" w:space="1"/>
        <w:left w:val="single" w:color="000000" w:sz="8" w:space="4"/>
        <w:bottom w:val="single" w:color="000000" w:sz="8" w:space="1"/>
        <w:right w:val="single" w:color="000000" w:sz="8" w:space="4"/>
      </w:pBdr>
      <w:outlineLvl w:val="8"/>
    </w:pPr>
    <w:rPr>
      <w:rFonts w:ascii="Charcoal" w:hAnsi="Charcoal"/>
      <w:color w:val="808080"/>
      <w:sz w:val="60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character" w:styleId="Fuentedeprrafopredeter3" w:customStyle="1">
    <w:name w:val="Fuente de párrafo predeter.3"/>
  </w:style>
  <w:style w:type="character" w:styleId="Absatz-Standardschriftart" w:customStyle="1">
    <w:name w:val="Absatz-Standardschriftart"/>
  </w:style>
  <w:style w:type="character" w:styleId="WW-Absatz-Standardschriftart" w:customStyle="1">
    <w:name w:val="WW-Absatz-Standardschriftart"/>
  </w:style>
  <w:style w:type="character" w:styleId="WW-Absatz-Standardschriftart1" w:customStyle="1">
    <w:name w:val="WW-Absatz-Standardschriftart1"/>
  </w:style>
  <w:style w:type="character" w:styleId="WW8Num2z0" w:customStyle="1">
    <w:name w:val="WW8Num2z0"/>
    <w:rPr>
      <w:rFonts w:ascii="Symbol" w:hAnsi="Symbol" w:cs="OpenSymbol"/>
    </w:rPr>
  </w:style>
  <w:style w:type="character" w:styleId="WW-Absatz-Standardschriftart11" w:customStyle="1">
    <w:name w:val="WW-Absatz-Standardschriftart11"/>
  </w:style>
  <w:style w:type="character" w:styleId="Fuentedeprrafopredeter2" w:customStyle="1">
    <w:name w:val="Fuente de párrafo predeter.2"/>
  </w:style>
  <w:style w:type="character" w:styleId="WW-Absatz-Standardschriftart111" w:customStyle="1">
    <w:name w:val="WW-Absatz-Standardschriftart111"/>
  </w:style>
  <w:style w:type="character" w:styleId="WW-Absatz-Standardschriftart1111" w:customStyle="1">
    <w:name w:val="WW-Absatz-Standardschriftart1111"/>
  </w:style>
  <w:style w:type="character" w:styleId="WW-Absatz-Standardschriftart11111" w:customStyle="1">
    <w:name w:val="WW-Absatz-Standardschriftart11111"/>
  </w:style>
  <w:style w:type="character" w:styleId="WW-Absatz-Standardschriftart111111" w:customStyle="1">
    <w:name w:val="WW-Absatz-Standardschriftart111111"/>
  </w:style>
  <w:style w:type="character" w:styleId="WW-Absatz-Standardschriftart1111111" w:customStyle="1">
    <w:name w:val="WW-Absatz-Standardschriftart1111111"/>
  </w:style>
  <w:style w:type="character" w:styleId="WW-Absatz-Standardschriftart11111111" w:customStyle="1">
    <w:name w:val="WW-Absatz-Standardschriftart11111111"/>
  </w:style>
  <w:style w:type="character" w:styleId="WW-Absatz-Standardschriftart111111111" w:customStyle="1">
    <w:name w:val="WW-Absatz-Standardschriftart111111111"/>
  </w:style>
  <w:style w:type="character" w:styleId="WW-Absatz-Standardschriftart1111111111" w:customStyle="1">
    <w:name w:val="WW-Absatz-Standardschriftart1111111111"/>
  </w:style>
  <w:style w:type="character" w:styleId="Fuentedeprrafopredeter1" w:customStyle="1">
    <w:name w:val="Fuente de párrafo predeter.1"/>
  </w:style>
  <w:style w:type="character" w:styleId="Vietas" w:customStyle="1">
    <w:name w:val="Viñetas"/>
    <w:rPr>
      <w:rFonts w:ascii="OpenSymbol" w:hAnsi="OpenSymbol" w:eastAsia="OpenSymbol" w:cs="OpenSymbol"/>
    </w:rPr>
  </w:style>
  <w:style w:type="paragraph" w:styleId="Encabezado3" w:customStyle="1">
    <w:name w:val="Encabezado3"/>
    <w:basedOn w:val="Normal"/>
    <w:next w:val="Textoindependiente"/>
    <w:pPr>
      <w:keepNext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styleId="Etiqueta" w:customStyle="1">
    <w:name w:val="Etiqueta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ndice" w:customStyle="1">
    <w:name w:val="Índice"/>
    <w:basedOn w:val="Normal"/>
    <w:pPr>
      <w:suppressLineNumbers/>
    </w:pPr>
    <w:rPr>
      <w:rFonts w:cs="Tahoma"/>
    </w:rPr>
  </w:style>
  <w:style w:type="paragraph" w:styleId="Encabezado2" w:customStyle="1">
    <w:name w:val="Encabezado2"/>
    <w:basedOn w:val="Normal"/>
    <w:next w:val="Textoindependiente"/>
    <w:pPr>
      <w:keepNext/>
      <w:spacing w:before="240" w:after="120"/>
    </w:pPr>
    <w:rPr>
      <w:rFonts w:ascii="Arial" w:hAnsi="Arial" w:eastAsia="MS Mincho" w:cs="Tahoma"/>
      <w:sz w:val="28"/>
      <w:szCs w:val="28"/>
    </w:rPr>
  </w:style>
  <w:style w:type="paragraph" w:styleId="Encabezado1" w:customStyle="1">
    <w:name w:val="Encabezado1"/>
    <w:basedOn w:val="Normal"/>
    <w:next w:val="Textoindependiente"/>
    <w:pPr>
      <w:keepNext/>
      <w:spacing w:before="240" w:after="120"/>
    </w:pPr>
    <w:rPr>
      <w:rFonts w:ascii="Arial" w:hAnsi="Arial" w:eastAsia="MS Mincho" w:cs="Tahoma"/>
      <w:sz w:val="28"/>
      <w:szCs w:val="28"/>
    </w:rPr>
  </w:style>
  <w:style w:type="paragraph" w:styleId="Epgrafe1" w:customStyle="1">
    <w:name w:val="Epígrafe1"/>
    <w:basedOn w:val="Normal"/>
    <w:next w:val="Normal"/>
    <w:rPr>
      <w:rFonts w:ascii="Arial" w:hAnsi="Arial" w:cs="Arial"/>
      <w:b/>
      <w:bCs/>
      <w:szCs w:val="24"/>
    </w:rPr>
  </w:style>
  <w:style w:type="paragraph" w:styleId="Contenidodelatabla" w:customStyle="1">
    <w:name w:val="Contenido de la tabla"/>
    <w:basedOn w:val="Normal"/>
    <w:pPr>
      <w:suppressLineNumbers/>
    </w:pPr>
  </w:style>
  <w:style w:type="paragraph" w:styleId="Encabezadodelatabla" w:customStyle="1">
    <w:name w:val="Encabezado de la tabla"/>
    <w:basedOn w:val="Contenidodelatabla"/>
    <w:pPr>
      <w:jc w:val="center"/>
    </w:pPr>
    <w:rPr>
      <w:b/>
      <w:bCs/>
    </w:rPr>
  </w:style>
  <w:style w:type="character" w:styleId="Ttulo3Car" w:customStyle="1">
    <w:name w:val="Título 3 Car"/>
    <w:link w:val="Ttulo3"/>
    <w:rsid w:val="005D38BE"/>
    <w:rPr>
      <w:rFonts w:ascii="Arial" w:hAnsi="Arial" w:cs="Arial"/>
      <w:b/>
      <w:bCs/>
      <w:sz w:val="18"/>
      <w:szCs w:val="24"/>
      <w:lang w:eastAsia="ar-SA"/>
    </w:rPr>
  </w:style>
  <w:style w:type="character" w:styleId="hps" w:customStyle="1">
    <w:name w:val="hps"/>
    <w:rsid w:val="000145D0"/>
  </w:style>
  <w:style w:type="paragraph" w:styleId="02c-Txt-TxtItin-AB-100k-8a9" w:customStyle="1">
    <w:name w:val="02c-Txt-TxtItin-AB-100k-8a9"/>
    <w:basedOn w:val="Normal"/>
    <w:uiPriority w:val="99"/>
    <w:rsid w:val="00610642"/>
    <w:pPr>
      <w:suppressAutoHyphens w:val="0"/>
      <w:autoSpaceDE w:val="0"/>
      <w:autoSpaceDN w:val="0"/>
      <w:spacing w:line="180" w:lineRule="atLeast"/>
      <w:jc w:val="both"/>
    </w:pPr>
    <w:rPr>
      <w:rFonts w:ascii="Myriad-Roman" w:hAnsi="Myriad-Roman" w:eastAsia="Calibri" w:cs="Calibri"/>
      <w:color w:val="000000"/>
      <w:sz w:val="16"/>
      <w:szCs w:val="16"/>
      <w:lang w:eastAsia="en-US"/>
    </w:rPr>
  </w:style>
  <w:style w:type="paragraph" w:styleId="Encabezado">
    <w:name w:val="header"/>
    <w:basedOn w:val="Normal"/>
    <w:link w:val="EncabezadoCar"/>
    <w:uiPriority w:val="99"/>
    <w:unhideWhenUsed/>
    <w:rsid w:val="00CD69B1"/>
    <w:pPr>
      <w:tabs>
        <w:tab w:val="center" w:pos="4252"/>
        <w:tab w:val="right" w:pos="8504"/>
      </w:tabs>
    </w:pPr>
  </w:style>
  <w:style w:type="character" w:styleId="EncabezadoCar" w:customStyle="1">
    <w:name w:val="Encabezado Car"/>
    <w:link w:val="Encabezado"/>
    <w:uiPriority w:val="99"/>
    <w:rsid w:val="00CD69B1"/>
    <w:rPr>
      <w:sz w:val="18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CD69B1"/>
    <w:pPr>
      <w:tabs>
        <w:tab w:val="center" w:pos="4252"/>
        <w:tab w:val="right" w:pos="8504"/>
      </w:tabs>
    </w:pPr>
  </w:style>
  <w:style w:type="character" w:styleId="PiedepginaCar" w:customStyle="1">
    <w:name w:val="Pie de página Car"/>
    <w:link w:val="Piedepgina"/>
    <w:uiPriority w:val="99"/>
    <w:rsid w:val="00CD69B1"/>
    <w:rPr>
      <w:sz w:val="18"/>
      <w:lang w:eastAsia="ar-SA"/>
    </w:rPr>
  </w:style>
  <w:style w:type="paragraph" w:styleId="TITULOVA" w:customStyle="1">
    <w:name w:val="TITULO VA"/>
    <w:basedOn w:val="Sinespaciado"/>
    <w:qFormat/>
    <w:rsid w:val="00ED4FBE"/>
    <w:pPr>
      <w:shd w:val="clear" w:color="auto" w:fill="119CA3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ED4FBE"/>
    <w:pPr>
      <w:suppressAutoHyphens/>
    </w:pPr>
    <w:rPr>
      <w:rFonts w:ascii="Calibri" w:hAnsi="Calibri" w:eastAsia="Calibri" w:cs="Calibri"/>
      <w:color w:val="FFFFFF"/>
      <w:sz w:val="18"/>
      <w:szCs w:val="22"/>
      <w:lang w:eastAsia="ar-SA"/>
    </w:rPr>
  </w:style>
  <w:style w:type="paragraph" w:styleId="VA" w:customStyle="1">
    <w:name w:val="VA"/>
    <w:basedOn w:val="Sinespaciado"/>
    <w:qFormat/>
    <w:rsid w:val="00ED4FBE"/>
    <w:pPr>
      <w:shd w:val="clear" w:color="auto" w:fill="119CA3"/>
    </w:pPr>
    <w:rPr>
      <w:lang w:val="pt-BR"/>
    </w:rPr>
  </w:style>
  <w:style w:type="paragraph" w:styleId="Precio" w:customStyle="1">
    <w:name w:val="Precio"/>
    <w:basedOn w:val="Normal"/>
    <w:link w:val="PrecioCar"/>
    <w:autoRedefine/>
    <w:qFormat/>
    <w:rsid w:val="00E15228"/>
    <w:pPr>
      <w:pBdr>
        <w:top w:val="single" w:color="auto" w:sz="4" w:space="1"/>
        <w:left w:val="single" w:color="auto" w:sz="4" w:space="4"/>
        <w:bottom w:val="single" w:color="auto" w:sz="4" w:space="1"/>
        <w:right w:val="single" w:color="auto" w:sz="4" w:space="4"/>
      </w:pBdr>
      <w:shd w:val="clear" w:color="auto" w:fill="119CA3"/>
      <w:spacing w:after="120"/>
      <w:contextualSpacing/>
    </w:pPr>
    <w:rPr>
      <w:rFonts w:ascii="VAGRundschriftDLig" w:hAnsi="VAGRundschriftDLig"/>
      <w:b/>
      <w:color w:val="FFFFFF"/>
      <w:spacing w:val="10"/>
      <w:kern w:val="28"/>
      <w:sz w:val="24"/>
      <w:szCs w:val="56"/>
      <w:lang w:val="pt-BR"/>
    </w:rPr>
  </w:style>
  <w:style w:type="character" w:styleId="PrecioCar" w:customStyle="1">
    <w:name w:val="Precio Car"/>
    <w:link w:val="Precio"/>
    <w:rsid w:val="00E15228"/>
    <w:rPr>
      <w:rFonts w:ascii="VAGRundschriftDLig" w:hAnsi="VAGRundschriftDLig"/>
      <w:b/>
      <w:color w:val="FFFFFF"/>
      <w:spacing w:val="10"/>
      <w:kern w:val="28"/>
      <w:sz w:val="24"/>
      <w:szCs w:val="56"/>
      <w:shd w:val="clear" w:color="auto" w:fill="119CA3"/>
      <w:lang w:val="pt-BR" w:eastAsia="ar-SA"/>
    </w:rPr>
  </w:style>
  <w:style w:type="character" w:styleId="Ttulo1Car" w:customStyle="1">
    <w:name w:val="Título 1 Car"/>
    <w:link w:val="Ttulo1"/>
    <w:uiPriority w:val="9"/>
    <w:rsid w:val="00ED4FBE"/>
    <w:rPr>
      <w:rFonts w:ascii="VAGRundschriftDLig" w:hAnsi="VAGRundschriftDLig"/>
      <w:b/>
      <w:color w:val="16515C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ED4FBE"/>
    <w:pPr>
      <w:spacing w:after="120"/>
      <w:contextualSpacing/>
    </w:pPr>
    <w:rPr>
      <w:rFonts w:ascii="VAGRundschriftDLig" w:hAnsi="VAGRundschriftDLig"/>
      <w:b/>
      <w:color w:val="119CA3"/>
      <w:spacing w:val="10"/>
      <w:kern w:val="28"/>
      <w:sz w:val="24"/>
      <w:szCs w:val="56"/>
    </w:rPr>
  </w:style>
  <w:style w:type="character" w:styleId="TtuloCar" w:customStyle="1">
    <w:name w:val="Título Car"/>
    <w:aliases w:val="Ref Car"/>
    <w:link w:val="Ttulo"/>
    <w:uiPriority w:val="10"/>
    <w:rsid w:val="00ED4FBE"/>
    <w:rPr>
      <w:rFonts w:ascii="VAGRundschriftDLig" w:hAnsi="VAGRundschriftDLig"/>
      <w:b/>
      <w:color w:val="119CA3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ED4FBE"/>
    <w:pPr>
      <w:numPr>
        <w:ilvl w:val="1"/>
      </w:numPr>
    </w:pPr>
    <w:rPr>
      <w:rFonts w:ascii="Calibri" w:hAnsi="Calibri"/>
      <w:b/>
      <w:sz w:val="20"/>
      <w:szCs w:val="22"/>
    </w:rPr>
  </w:style>
  <w:style w:type="character" w:styleId="SubttuloCar" w:customStyle="1">
    <w:name w:val="Subtítulo Car"/>
    <w:aliases w:val="Días iti Car"/>
    <w:link w:val="Subttulo"/>
    <w:uiPriority w:val="11"/>
    <w:rsid w:val="00ED4FBE"/>
    <w:rPr>
      <w:rFonts w:ascii="Calibri" w:hAnsi="Calibri"/>
      <w:b/>
      <w:szCs w:val="22"/>
      <w:lang w:eastAsia="ar-SA"/>
    </w:rPr>
  </w:style>
  <w:style w:type="character" w:styleId="Textoennegrita">
    <w:name w:val="Strong"/>
    <w:aliases w:val="Opcionales"/>
    <w:qFormat/>
    <w:rsid w:val="00ED4FBE"/>
    <w:rPr>
      <w:rFonts w:ascii="Calibri" w:hAnsi="Calibri"/>
      <w:b/>
      <w:bCs/>
      <w:i/>
      <w:color w:val="119CA3"/>
      <w:sz w:val="18"/>
    </w:rPr>
  </w:style>
  <w:style w:type="character" w:styleId="nfasissutil">
    <w:name w:val="Subtle Emphasis"/>
    <w:aliases w:val="Cursiva"/>
    <w:uiPriority w:val="19"/>
    <w:qFormat/>
    <w:rsid w:val="00ED4FBE"/>
    <w:rPr>
      <w:rFonts w:ascii="Calibri" w:hAnsi="Calibri"/>
      <w:b/>
      <w:i/>
      <w:iCs/>
      <w:color w:val="000000"/>
      <w:sz w:val="18"/>
    </w:rPr>
  </w:style>
  <w:style w:type="paragraph" w:styleId="04b-TxtBarLat-CxAB75a8-Tab13m" w:customStyle="1">
    <w:name w:val="04b-TxtBarLat-CxAB7_5a8-Tab13m"/>
    <w:basedOn w:val="Normal"/>
    <w:uiPriority w:val="99"/>
    <w:rsid w:val="00935E1B"/>
    <w:pPr>
      <w:widowControl w:val="0"/>
      <w:tabs>
        <w:tab w:val="left" w:pos="737"/>
      </w:tabs>
      <w:suppressAutoHyphens w:val="0"/>
      <w:autoSpaceDE w:val="0"/>
      <w:autoSpaceDN w:val="0"/>
      <w:adjustRightInd w:val="0"/>
      <w:spacing w:line="160" w:lineRule="atLeast"/>
      <w:jc w:val="both"/>
      <w:textAlignment w:val="center"/>
    </w:pPr>
    <w:rPr>
      <w:rFonts w:ascii="Myriad-Roman" w:hAnsi="Myriad-Roman" w:cs="Myriad-Roman"/>
      <w:color w:val="000000"/>
      <w:sz w:val="15"/>
      <w:szCs w:val="15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0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2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1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0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9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97CB31C-8A29-4018-BBB3-C8250BD88D78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2.xml><?xml version="1.0" encoding="utf-8"?>
<ds:datastoreItem xmlns:ds="http://schemas.openxmlformats.org/officeDocument/2006/customXml" ds:itemID="{12594710-A1FF-4CC6-B585-5A7340CB078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8CDBBB-A216-4ABA-9339-45EF4240BDC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Portugal - Lisboa</dc:title>
  <dc:subject/>
  <dc:creator>srey</dc:creator>
  <cp:keywords/>
  <cp:lastModifiedBy>Sonia Rey</cp:lastModifiedBy>
  <cp:revision>161</cp:revision>
  <cp:lastPrinted>2013-09-03T00:10:00Z</cp:lastPrinted>
  <dcterms:created xsi:type="dcterms:W3CDTF">2022-10-03T01:21:00Z</dcterms:created>
  <dcterms:modified xsi:type="dcterms:W3CDTF">2026-01-23T08:59:51Z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