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F3C2B" w14:textId="35B7DFAB" w:rsidR="005B63A4" w:rsidRPr="001C2715" w:rsidRDefault="005B63A4" w:rsidP="0016019F">
      <w:pPr>
        <w:pStyle w:val="Ttulo1"/>
        <w:spacing w:before="0"/>
        <w:rPr>
          <w:lang w:val="pt-BR"/>
        </w:rPr>
      </w:pPr>
      <w:r w:rsidRPr="001C2715">
        <w:rPr>
          <w:lang w:val="pt-BR"/>
        </w:rPr>
        <w:t>3 Reinos</w:t>
      </w:r>
      <w:r w:rsidR="00E33B03" w:rsidRPr="001C2715">
        <w:rPr>
          <w:lang w:val="pt-BR"/>
        </w:rPr>
        <w:t xml:space="preserve"> </w:t>
      </w:r>
      <w:r w:rsidRPr="001C2715">
        <w:rPr>
          <w:lang w:val="pt-BR"/>
        </w:rPr>
        <w:t>d</w:t>
      </w:r>
      <w:r w:rsidR="006143D2" w:rsidRPr="001C2715">
        <w:rPr>
          <w:lang w:val="pt-BR"/>
        </w:rPr>
        <w:t>a</w:t>
      </w:r>
      <w:r w:rsidRPr="001C2715">
        <w:rPr>
          <w:lang w:val="pt-BR"/>
        </w:rPr>
        <w:t xml:space="preserve"> Indochina</w:t>
      </w:r>
      <w:r w:rsidR="005737D3" w:rsidRPr="001C2715">
        <w:rPr>
          <w:lang w:val="pt-BR"/>
        </w:rPr>
        <w:t xml:space="preserve">           </w:t>
      </w:r>
    </w:p>
    <w:p w14:paraId="02C40C3A" w14:textId="451736AC" w:rsidR="00237D9F" w:rsidRPr="006B73F1" w:rsidRDefault="006143D2" w:rsidP="0016019F">
      <w:pPr>
        <w:pStyle w:val="Ttulo1"/>
        <w:spacing w:before="0"/>
        <w:rPr>
          <w:sz w:val="40"/>
          <w:szCs w:val="40"/>
          <w:lang w:val="pt-BR"/>
        </w:rPr>
      </w:pPr>
      <w:r w:rsidRPr="006B73F1">
        <w:rPr>
          <w:noProof/>
          <w:sz w:val="40"/>
          <w:szCs w:val="40"/>
          <w:lang w:val="pt-BR"/>
        </w:rPr>
        <w:t>(Tailândia, Vietnã</w:t>
      </w:r>
      <w:r w:rsidR="005B63A4" w:rsidRPr="006B73F1">
        <w:rPr>
          <w:noProof/>
          <w:sz w:val="40"/>
          <w:szCs w:val="40"/>
          <w:lang w:val="pt-BR"/>
        </w:rPr>
        <w:t xml:space="preserve"> </w:t>
      </w:r>
      <w:r w:rsidRPr="006B73F1">
        <w:rPr>
          <w:noProof/>
          <w:sz w:val="40"/>
          <w:szCs w:val="40"/>
          <w:lang w:val="pt-BR"/>
        </w:rPr>
        <w:t>e Camboj</w:t>
      </w:r>
      <w:r w:rsidR="005B63A4" w:rsidRPr="006B73F1">
        <w:rPr>
          <w:noProof/>
          <w:sz w:val="40"/>
          <w:szCs w:val="40"/>
          <w:lang w:val="pt-BR"/>
        </w:rPr>
        <w:t>a)</w:t>
      </w:r>
      <w:r w:rsidR="00A01A6E" w:rsidRPr="006B73F1">
        <w:rPr>
          <w:sz w:val="40"/>
          <w:szCs w:val="40"/>
          <w:lang w:val="pt-BR"/>
        </w:rPr>
        <w:t xml:space="preserve"> </w:t>
      </w:r>
    </w:p>
    <w:p w14:paraId="19D25052" w14:textId="77777777" w:rsidR="0016019F" w:rsidRPr="001C2715" w:rsidRDefault="0016019F" w:rsidP="0016019F">
      <w:pPr>
        <w:pStyle w:val="Ttulo"/>
        <w:spacing w:after="0"/>
        <w:rPr>
          <w:lang w:val="pt-BR"/>
        </w:rPr>
      </w:pPr>
    </w:p>
    <w:p w14:paraId="3615AEF0" w14:textId="7CF179E2" w:rsidR="00FB1DAC" w:rsidRPr="0016019F" w:rsidRDefault="00237D9F" w:rsidP="0016019F">
      <w:pPr>
        <w:pStyle w:val="Ttulo"/>
        <w:spacing w:after="0"/>
        <w:rPr>
          <w:lang w:val="pt-BR"/>
        </w:rPr>
      </w:pPr>
      <w:proofErr w:type="spellStart"/>
      <w:r w:rsidRPr="0016019F">
        <w:rPr>
          <w:lang w:val="pt-BR"/>
        </w:rPr>
        <w:t>Ref</w:t>
      </w:r>
      <w:proofErr w:type="spellEnd"/>
      <w:r w:rsidRPr="0016019F">
        <w:rPr>
          <w:lang w:val="pt-BR"/>
        </w:rPr>
        <w:t xml:space="preserve">: C </w:t>
      </w:r>
      <w:r w:rsidR="00540A42" w:rsidRPr="0016019F">
        <w:rPr>
          <w:lang w:val="pt-BR"/>
        </w:rPr>
        <w:t>3219</w:t>
      </w:r>
      <w:r w:rsidR="00F605C2" w:rsidRPr="0016019F">
        <w:rPr>
          <w:lang w:val="pt-BR"/>
        </w:rPr>
        <w:t xml:space="preserve"> </w:t>
      </w:r>
      <w:r w:rsidR="00540A42" w:rsidRPr="0016019F">
        <w:rPr>
          <w:lang w:val="pt-BR"/>
        </w:rPr>
        <w:t>(Programa completo 16</w:t>
      </w:r>
      <w:r w:rsidR="006143D2" w:rsidRPr="0016019F">
        <w:rPr>
          <w:lang w:val="pt-BR"/>
        </w:rPr>
        <w:t xml:space="preserve"> di</w:t>
      </w:r>
      <w:r w:rsidR="00FB1DAC" w:rsidRPr="0016019F">
        <w:rPr>
          <w:lang w:val="pt-BR"/>
        </w:rPr>
        <w:t>as)</w:t>
      </w:r>
    </w:p>
    <w:p w14:paraId="78E50AEC" w14:textId="04DD98A0" w:rsidR="00237D9F" w:rsidRPr="00844839" w:rsidRDefault="00744690" w:rsidP="0016019F">
      <w:pPr>
        <w:pStyle w:val="Ttulo"/>
        <w:spacing w:after="0"/>
        <w:rPr>
          <w:lang w:val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2AFBC99D" wp14:editId="1DA1B621">
                <wp:simplePos x="0" y="0"/>
                <wp:positionH relativeFrom="column">
                  <wp:posOffset>3588385</wp:posOffset>
                </wp:positionH>
                <wp:positionV relativeFrom="paragraph">
                  <wp:posOffset>5080</wp:posOffset>
                </wp:positionV>
                <wp:extent cx="1914525" cy="714375"/>
                <wp:effectExtent l="0" t="0" r="28575" b="28575"/>
                <wp:wrapNone/>
                <wp:docPr id="1219103959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4525" cy="71437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D3725AF" w14:textId="5C4FF03F" w:rsidR="00EB3E9E" w:rsidRPr="00AB31BA" w:rsidRDefault="00EB3E9E" w:rsidP="00EB3E9E">
                            <w:pPr>
                              <w:jc w:val="center"/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AB31B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Voos</w:t>
                            </w:r>
                            <w:proofErr w:type="spellEnd"/>
                            <w:r w:rsidRPr="00AB31B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internos                  </w:t>
                            </w:r>
                            <w:proofErr w:type="spellStart"/>
                            <w:r w:rsidRPr="00AB31BA">
                              <w:rPr>
                                <w:rFonts w:ascii="VAGRundschriftDLig" w:hAnsi="VAGRundschriftDLig"/>
                                <w:b/>
                                <w:iCs/>
                                <w:color w:val="000000" w:themeColor="text1"/>
                                <w:sz w:val="22"/>
                                <w:szCs w:val="22"/>
                              </w:rPr>
                              <w:t>incluídos</w:t>
                            </w:r>
                            <w:proofErr w:type="spellEnd"/>
                          </w:p>
                          <w:p w14:paraId="57AD7DE5" w14:textId="77777777" w:rsidR="00EB3E9E" w:rsidRPr="0064232B" w:rsidRDefault="00EB3E9E" w:rsidP="00EB3E9E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AFBC99D" id="Elipse 1" o:spid="_x0000_s1026" style="position:absolute;margin-left:282.55pt;margin-top:.4pt;width:150.75pt;height:5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" fillcolor="white [3212]" strokecolor="#119ca3 [3204]" strokeweight="1.5pt">
                <v:textbox>
                  <w:txbxContent>
                    <w:p w14:paraId="4D3725AF" w14:textId="5C4FF03F" w:rsidR="00EB3E9E" w:rsidRPr="00AB31BA" w:rsidRDefault="00EB3E9E" w:rsidP="00EB3E9E">
                      <w:pPr>
                        <w:jc w:val="center"/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</w:pPr>
                      <w:proofErr w:type="spellStart"/>
                      <w:r w:rsidRPr="00AB31B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Voos</w:t>
                      </w:r>
                      <w:proofErr w:type="spellEnd"/>
                      <w:r w:rsidRPr="00AB31B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 xml:space="preserve"> internos                  </w:t>
                      </w:r>
                      <w:proofErr w:type="spellStart"/>
                      <w:r w:rsidRPr="00AB31BA">
                        <w:rPr>
                          <w:rFonts w:ascii="VAGRundschriftDLig" w:hAnsi="VAGRundschriftDLig"/>
                          <w:b/>
                          <w:iCs/>
                          <w:color w:val="000000" w:themeColor="text1"/>
                          <w:sz w:val="22"/>
                          <w:szCs w:val="22"/>
                        </w:rPr>
                        <w:t>incluídos</w:t>
                      </w:r>
                      <w:proofErr w:type="spellEnd"/>
                    </w:p>
                    <w:p w14:paraId="57AD7DE5" w14:textId="77777777" w:rsidR="00EB3E9E" w:rsidRPr="0064232B" w:rsidRDefault="00EB3E9E" w:rsidP="00EB3E9E">
                      <w:pPr>
                        <w:jc w:val="center"/>
                        <w:rPr>
                          <w:color w:val="000000" w:themeColor="text1"/>
                        </w:rPr>
                      </w:pPr>
                    </w:p>
                  </w:txbxContent>
                </v:textbox>
              </v:oval>
            </w:pict>
          </mc:Fallback>
        </mc:AlternateContent>
      </w:r>
      <w:proofErr w:type="spellStart"/>
      <w:r w:rsidR="00540A42" w:rsidRPr="001C2715">
        <w:rPr>
          <w:lang w:val="pt-BR"/>
        </w:rPr>
        <w:t>Ref</w:t>
      </w:r>
      <w:proofErr w:type="spellEnd"/>
      <w:r w:rsidR="00540A42" w:rsidRPr="001C2715">
        <w:rPr>
          <w:lang w:val="pt-BR"/>
        </w:rPr>
        <w:t>: C 3219</w:t>
      </w:r>
      <w:r w:rsidR="00FB1DAC" w:rsidRPr="001C2715">
        <w:rPr>
          <w:lang w:val="pt-BR"/>
        </w:rPr>
        <w:t xml:space="preserve">.1 (Parcial </w:t>
      </w:r>
      <w:r w:rsidR="00E112F7" w:rsidRPr="001C2715">
        <w:rPr>
          <w:lang w:val="pt-BR"/>
        </w:rPr>
        <w:t xml:space="preserve">Bangkok </w:t>
      </w:r>
      <w:r w:rsidR="006143D2" w:rsidRPr="001C2715">
        <w:rPr>
          <w:lang w:val="pt-BR"/>
        </w:rPr>
        <w:t>e</w:t>
      </w:r>
      <w:r w:rsidR="00E112F7" w:rsidRPr="001C2715">
        <w:rPr>
          <w:lang w:val="pt-BR"/>
        </w:rPr>
        <w:t xml:space="preserve"> Vietn</w:t>
      </w:r>
      <w:r w:rsidR="006143D2" w:rsidRPr="001C2715">
        <w:rPr>
          <w:lang w:val="pt-BR"/>
        </w:rPr>
        <w:t>ã</w:t>
      </w:r>
      <w:r w:rsidR="00FB1DAC" w:rsidRPr="001C2715">
        <w:rPr>
          <w:lang w:val="pt-BR"/>
        </w:rPr>
        <w:t xml:space="preserve"> 1</w:t>
      </w:r>
      <w:r w:rsidR="00E112F7" w:rsidRPr="001C2715">
        <w:rPr>
          <w:lang w:val="pt-BR"/>
        </w:rPr>
        <w:t>3</w:t>
      </w:r>
      <w:r w:rsidR="006143D2" w:rsidRPr="001C2715">
        <w:rPr>
          <w:lang w:val="pt-BR"/>
        </w:rPr>
        <w:t xml:space="preserve"> di</w:t>
      </w:r>
      <w:r w:rsidR="00FB1DAC" w:rsidRPr="001C2715">
        <w:rPr>
          <w:lang w:val="pt-BR"/>
        </w:rPr>
        <w:t>as)</w:t>
      </w:r>
      <w:r w:rsidR="00F605C2" w:rsidRPr="001C2715">
        <w:rPr>
          <w:lang w:val="pt-BR"/>
        </w:rPr>
        <w:tab/>
      </w:r>
      <w:r w:rsidR="00F605C2" w:rsidRPr="00844839">
        <w:rPr>
          <w:lang w:val="pt-BR"/>
        </w:rPr>
        <w:tab/>
      </w:r>
      <w:r w:rsidR="00F605C2" w:rsidRPr="00844839">
        <w:rPr>
          <w:lang w:val="pt-BR"/>
        </w:rPr>
        <w:tab/>
      </w:r>
      <w:r w:rsidR="00F605C2" w:rsidRPr="00844839">
        <w:rPr>
          <w:lang w:val="pt-BR"/>
        </w:rPr>
        <w:tab/>
      </w:r>
      <w:r w:rsidR="00F605C2" w:rsidRPr="00844839">
        <w:rPr>
          <w:lang w:val="pt-BR"/>
        </w:rPr>
        <w:tab/>
      </w:r>
    </w:p>
    <w:p w14:paraId="05E0F97F" w14:textId="35F14B2C" w:rsidR="008143FC" w:rsidRPr="00844839" w:rsidRDefault="008143FC" w:rsidP="0016019F">
      <w:pPr>
        <w:rPr>
          <w:rFonts w:cs="Courier New"/>
          <w:b/>
          <w:bCs/>
          <w:i/>
          <w:iCs/>
          <w:color w:val="808080" w:themeColor="background2" w:themeShade="80"/>
          <w:lang w:val="pt-BR"/>
        </w:rPr>
      </w:pPr>
    </w:p>
    <w:p w14:paraId="22D0370F" w14:textId="1BEAE41A" w:rsidR="003D0EF5" w:rsidRPr="00E464A7" w:rsidRDefault="00540A42" w:rsidP="007915F6">
      <w:pPr>
        <w:pStyle w:val="Precio"/>
        <w:pBdr>
          <w:top w:val="single" w:sz="4" w:space="0" w:color="auto"/>
        </w:pBdr>
      </w:pPr>
      <w:r w:rsidRPr="003F1D3C">
        <w:t>16</w:t>
      </w:r>
      <w:r w:rsidR="003D0EF5" w:rsidRPr="003F1D3C">
        <w:t xml:space="preserve"> </w:t>
      </w:r>
      <w:r w:rsidR="006143D2" w:rsidRPr="003F1D3C">
        <w:t xml:space="preserve">dias a partir </w:t>
      </w:r>
      <w:r w:rsidR="006143D2" w:rsidRPr="00E464A7">
        <w:t xml:space="preserve">de </w:t>
      </w:r>
      <w:r w:rsidR="00305416" w:rsidRPr="00E464A7">
        <w:t>3</w:t>
      </w:r>
      <w:r w:rsidR="008F52B5" w:rsidRPr="00E464A7">
        <w:t>.</w:t>
      </w:r>
      <w:r w:rsidR="00305416" w:rsidRPr="00E464A7">
        <w:t>0</w:t>
      </w:r>
      <w:r w:rsidR="000513B4" w:rsidRPr="00E464A7">
        <w:t>50</w:t>
      </w:r>
      <w:r w:rsidR="00397D6E" w:rsidRPr="00E464A7">
        <w:t xml:space="preserve"> </w:t>
      </w:r>
      <w:r w:rsidR="003D0EF5" w:rsidRPr="00E464A7">
        <w:t>$</w:t>
      </w:r>
    </w:p>
    <w:p w14:paraId="28DCFD96" w14:textId="37C1F397" w:rsidR="00FB1DAC" w:rsidRPr="00E464A7" w:rsidRDefault="00E112F7" w:rsidP="007915F6">
      <w:pPr>
        <w:pStyle w:val="Precio"/>
        <w:pBdr>
          <w:top w:val="single" w:sz="4" w:space="0" w:color="auto"/>
        </w:pBdr>
      </w:pPr>
      <w:r w:rsidRPr="00E464A7">
        <w:t>13</w:t>
      </w:r>
      <w:r w:rsidR="00FB1DAC" w:rsidRPr="00E464A7">
        <w:t xml:space="preserve"> </w:t>
      </w:r>
      <w:r w:rsidR="006143D2" w:rsidRPr="00E464A7">
        <w:t xml:space="preserve">dias a partir de </w:t>
      </w:r>
      <w:r w:rsidR="0036243E" w:rsidRPr="00E464A7">
        <w:t>2</w:t>
      </w:r>
      <w:r w:rsidR="000327B4" w:rsidRPr="00E464A7">
        <w:t>.</w:t>
      </w:r>
      <w:r w:rsidR="006D44B8" w:rsidRPr="00E464A7">
        <w:t>4</w:t>
      </w:r>
      <w:r w:rsidR="000513B4" w:rsidRPr="00E464A7">
        <w:t>65</w:t>
      </w:r>
      <w:r w:rsidR="00FB1DAC" w:rsidRPr="00E464A7">
        <w:t xml:space="preserve"> $</w:t>
      </w:r>
    </w:p>
    <w:p w14:paraId="40F933BE" w14:textId="26C21DE3" w:rsidR="003D0EF5" w:rsidRPr="0025013A" w:rsidRDefault="003D0EF5" w:rsidP="00134DD4">
      <w:pPr>
        <w:pStyle w:val="Sinespaciado"/>
        <w:jc w:val="both"/>
        <w:rPr>
          <w:rFonts w:ascii="Arial" w:hAnsi="Arial" w:cs="Arial"/>
          <w:b/>
          <w:color w:val="000000" w:themeColor="text1"/>
          <w:sz w:val="20"/>
          <w:szCs w:val="20"/>
          <w:lang w:val="pt-BR"/>
        </w:rPr>
      </w:pPr>
    </w:p>
    <w:p w14:paraId="3342C81B" w14:textId="5BC8B85A" w:rsidR="005F6450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913067" w:rsidRPr="001C2715">
        <w:rPr>
          <w:lang w:val="pt-BR"/>
        </w:rPr>
        <w:t>0</w:t>
      </w:r>
      <w:r w:rsidR="00473A81" w:rsidRPr="001C2715">
        <w:rPr>
          <w:lang w:val="pt-BR"/>
        </w:rPr>
        <w:t>1 - Bangkok</w:t>
      </w:r>
    </w:p>
    <w:p w14:paraId="2AF78E68" w14:textId="10C332F9" w:rsidR="0013187E" w:rsidRPr="00D45EC2" w:rsidRDefault="0013187E" w:rsidP="0013187E">
      <w:pPr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Chegada ao aeroporto de Bangkok e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  </w:t>
      </w:r>
    </w:p>
    <w:p w14:paraId="35DCBC4F" w14:textId="77777777" w:rsidR="005F6450" w:rsidRPr="00D45EC2" w:rsidRDefault="005F6450" w:rsidP="00060852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030E4DC" w14:textId="7CC78475" w:rsidR="005F6450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Dias </w:t>
      </w:r>
      <w:r w:rsidR="00913067" w:rsidRPr="001C2715">
        <w:rPr>
          <w:lang w:val="pt-BR"/>
        </w:rPr>
        <w:t>0</w:t>
      </w:r>
      <w:r w:rsidRPr="001C2715">
        <w:rPr>
          <w:lang w:val="pt-BR"/>
        </w:rPr>
        <w:t>2 e</w:t>
      </w:r>
      <w:r w:rsidR="0001523B" w:rsidRPr="001C2715">
        <w:rPr>
          <w:lang w:val="pt-BR"/>
        </w:rPr>
        <w:t xml:space="preserve"> </w:t>
      </w:r>
      <w:r w:rsidR="00913067" w:rsidRPr="001C2715">
        <w:rPr>
          <w:lang w:val="pt-BR"/>
        </w:rPr>
        <w:t>0</w:t>
      </w:r>
      <w:r w:rsidR="0001523B" w:rsidRPr="001C2715">
        <w:rPr>
          <w:lang w:val="pt-BR"/>
        </w:rPr>
        <w:t xml:space="preserve">3 </w:t>
      </w:r>
      <w:r w:rsidRPr="001C2715">
        <w:rPr>
          <w:lang w:val="pt-BR"/>
        </w:rPr>
        <w:t>–</w:t>
      </w:r>
      <w:r w:rsidR="0001523B" w:rsidRPr="001C2715">
        <w:rPr>
          <w:lang w:val="pt-BR"/>
        </w:rPr>
        <w:t xml:space="preserve"> Bangkok</w:t>
      </w:r>
      <w:r w:rsidRPr="001C2715">
        <w:rPr>
          <w:lang w:val="pt-BR"/>
        </w:rPr>
        <w:t xml:space="preserve"> </w:t>
      </w:r>
    </w:p>
    <w:p w14:paraId="02A5B1D8" w14:textId="77777777" w:rsidR="00AA4E91" w:rsidRPr="00AE2D88" w:rsidRDefault="00AA4E91" w:rsidP="00AA4E91">
      <w:pPr>
        <w:rPr>
          <w:rFonts w:eastAsia="Times New Roman" w:cs="Calibri"/>
          <w:sz w:val="18"/>
          <w:szCs w:val="18"/>
          <w:lang w:val="pt-BR"/>
        </w:rPr>
      </w:pPr>
      <w:r w:rsidRPr="00AE2D88">
        <w:rPr>
          <w:rFonts w:cs="Calibri"/>
          <w:b/>
          <w:bCs/>
          <w:sz w:val="18"/>
          <w:szCs w:val="18"/>
          <w:lang w:val="pt-BR"/>
        </w:rPr>
        <w:t>Cafés da manhã diários</w:t>
      </w:r>
      <w:r w:rsidRPr="00AE2D88">
        <w:rPr>
          <w:rFonts w:cs="Calibri"/>
          <w:sz w:val="18"/>
          <w:szCs w:val="18"/>
          <w:lang w:val="pt-BR"/>
        </w:rPr>
        <w:t xml:space="preserve">. Dias livres na cidade. </w:t>
      </w:r>
      <w:r w:rsidRPr="00AE2D88">
        <w:rPr>
          <w:rFonts w:cs="Calibri"/>
          <w:b/>
          <w:bCs/>
          <w:sz w:val="18"/>
          <w:szCs w:val="18"/>
          <w:lang w:val="pt-BR"/>
        </w:rPr>
        <w:t>Hospedagem</w:t>
      </w:r>
      <w:r w:rsidRPr="00AE2D88">
        <w:rPr>
          <w:rFonts w:cs="Calibri"/>
          <w:sz w:val="18"/>
          <w:szCs w:val="18"/>
          <w:lang w:val="pt-BR"/>
        </w:rPr>
        <w:t>.</w:t>
      </w:r>
    </w:p>
    <w:p w14:paraId="29A4562E" w14:textId="77777777" w:rsidR="00AA4E91" w:rsidRDefault="00AA4E91" w:rsidP="00AA4E91">
      <w:pPr>
        <w:rPr>
          <w:rFonts w:cs="Calibri"/>
          <w:sz w:val="18"/>
          <w:szCs w:val="18"/>
          <w:lang w:val="pt-BR"/>
        </w:rPr>
      </w:pPr>
      <w:r w:rsidRPr="00AE2D88">
        <w:rPr>
          <w:rFonts w:cs="Calibri"/>
          <w:sz w:val="18"/>
          <w:szCs w:val="18"/>
          <w:lang w:val="pt-BR"/>
        </w:rPr>
        <w:t>No destino, você será informado do dia exato da "</w:t>
      </w:r>
      <w:r w:rsidRPr="00AE2D88">
        <w:rPr>
          <w:rFonts w:cs="Calibri"/>
          <w:b/>
          <w:bCs/>
          <w:sz w:val="18"/>
          <w:szCs w:val="18"/>
          <w:lang w:val="pt-BR"/>
        </w:rPr>
        <w:t>Visita da cidade e seus templos com o Grande Palácio</w:t>
      </w:r>
      <w:r w:rsidRPr="00AE2D88">
        <w:rPr>
          <w:rFonts w:cs="Calibri"/>
          <w:sz w:val="18"/>
          <w:szCs w:val="18"/>
          <w:lang w:val="pt-BR"/>
        </w:rPr>
        <w:t xml:space="preserve">": saída de ônibus do hotel após o café da manhã para fazer uma rota pelas principais avenidas de Bangkok até chegarmos ao movimentado bairro de Chinatown, onde faremos nossa primeira parada: o templo de Wat </w:t>
      </w:r>
      <w:proofErr w:type="spellStart"/>
      <w:r w:rsidRPr="00AE2D88">
        <w:rPr>
          <w:rFonts w:cs="Calibri"/>
          <w:sz w:val="18"/>
          <w:szCs w:val="18"/>
          <w:lang w:val="pt-BR"/>
        </w:rPr>
        <w:t>Traimit</w:t>
      </w:r>
      <w:proofErr w:type="spellEnd"/>
      <w:r w:rsidRPr="00AE2D88">
        <w:rPr>
          <w:rFonts w:cs="Calibri"/>
          <w:sz w:val="18"/>
          <w:szCs w:val="18"/>
          <w:lang w:val="pt-BR"/>
        </w:rPr>
        <w:t xml:space="preserve">, mais conhecido como o Templo do Buda Dourado, que abriga uma imagem de Buda em ouro maciço de 5 toneladas mergulhada na história. A próxima parada será o Templo Wat Pho ou Templo do Buda Reclinado, um dos maiores do mundo, com 46 metros de comprimento. A seguir, o impressionante complexo Grande Palácio, um dos mais belos do mundo por sua decoração requintada que mistura estilo tailandês tradicional com influências renascentistas. Durante a visita ao Grande Palácio, se inclui visita ao Wat </w:t>
      </w:r>
      <w:proofErr w:type="spellStart"/>
      <w:r w:rsidRPr="00AE2D88">
        <w:rPr>
          <w:rFonts w:cs="Calibri"/>
          <w:sz w:val="18"/>
          <w:szCs w:val="18"/>
          <w:lang w:val="pt-BR"/>
        </w:rPr>
        <w:t>Phra</w:t>
      </w:r>
      <w:proofErr w:type="spellEnd"/>
      <w:r w:rsidRPr="00AE2D88">
        <w:rPr>
          <w:rFonts w:cs="Calibri"/>
          <w:sz w:val="18"/>
          <w:szCs w:val="18"/>
          <w:lang w:val="pt-BR"/>
        </w:rPr>
        <w:t xml:space="preserve"> </w:t>
      </w:r>
      <w:proofErr w:type="spellStart"/>
      <w:r w:rsidRPr="00AE2D88">
        <w:rPr>
          <w:rFonts w:cs="Calibri"/>
          <w:sz w:val="18"/>
          <w:szCs w:val="18"/>
          <w:lang w:val="pt-BR"/>
        </w:rPr>
        <w:t>Kaew</w:t>
      </w:r>
      <w:proofErr w:type="spellEnd"/>
      <w:r w:rsidRPr="00AE2D88">
        <w:rPr>
          <w:rFonts w:cs="Calibri"/>
          <w:sz w:val="18"/>
          <w:szCs w:val="18"/>
          <w:lang w:val="pt-BR"/>
        </w:rPr>
        <w:t xml:space="preserve"> ou Templo do Buda de Esmeralda, o templo mais importante da Tailândia. No caminho de volta ao hotel, visita à fábrica de pedras preciosas do estado. </w:t>
      </w:r>
      <w:r w:rsidRPr="00AE2D88">
        <w:rPr>
          <w:rFonts w:cs="Calibri"/>
          <w:b/>
          <w:bCs/>
          <w:sz w:val="18"/>
          <w:szCs w:val="18"/>
          <w:lang w:val="pt-BR"/>
        </w:rPr>
        <w:t>NOTA</w:t>
      </w:r>
      <w:r w:rsidRPr="00AE2D88">
        <w:rPr>
          <w:rFonts w:cs="Calibri"/>
          <w:sz w:val="18"/>
          <w:szCs w:val="18"/>
          <w:lang w:val="pt-BR"/>
        </w:rPr>
        <w:t xml:space="preserve">: </w:t>
      </w:r>
      <w:r w:rsidRPr="00AE2D88">
        <w:rPr>
          <w:rFonts w:cs="Calibri"/>
          <w:sz w:val="18"/>
          <w:szCs w:val="18"/>
          <w:u w:val="single"/>
          <w:lang w:val="pt-BR"/>
        </w:rPr>
        <w:t>Para visitar o Grande Palácio, você deve usar calças na altura do tornozelo, uma camisa/camiseta de manga comprida ou uma camisa na altura do cotovelo.</w:t>
      </w:r>
    </w:p>
    <w:p w14:paraId="7B8B95EC" w14:textId="77777777" w:rsidR="00060852" w:rsidRPr="00D45EC2" w:rsidRDefault="00060852" w:rsidP="00060852">
      <w:pPr>
        <w:autoSpaceDE w:val="0"/>
        <w:autoSpaceDN w:val="0"/>
        <w:adjustRightInd w:val="0"/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</w:p>
    <w:p w14:paraId="57FEB9F6" w14:textId="3C621655" w:rsidR="00B30101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B30101" w:rsidRPr="001C2715">
        <w:rPr>
          <w:lang w:val="pt-BR"/>
        </w:rPr>
        <w:t xml:space="preserve">04 – Bangkok – Hanói </w:t>
      </w:r>
    </w:p>
    <w:p w14:paraId="6040DAE4" w14:textId="497D0705" w:rsidR="0013187E" w:rsidRPr="00D45EC2" w:rsidRDefault="0013187E" w:rsidP="0013187E">
      <w:pPr>
        <w:jc w:val="both"/>
        <w:rPr>
          <w:rFonts w:cs="Calibri"/>
          <w:b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ao aeroporto para embarcar </w:t>
      </w:r>
      <w:r w:rsidR="00E513A1" w:rsidRPr="00D45EC2">
        <w:rPr>
          <w:rFonts w:cs="Calibri"/>
          <w:color w:val="000000" w:themeColor="text1"/>
          <w:sz w:val="18"/>
          <w:szCs w:val="18"/>
          <w:lang w:val="pt-BR"/>
        </w:rPr>
        <w:t xml:space="preserve">em 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>um voo (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incluído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) com destino a Hanói. Chegada e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ao hotel.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</w:p>
    <w:p w14:paraId="6D94C092" w14:textId="77777777" w:rsidR="00F34CEC" w:rsidRPr="00D45EC2" w:rsidRDefault="00F34CEC" w:rsidP="00B30101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it-IT"/>
        </w:rPr>
      </w:pPr>
    </w:p>
    <w:p w14:paraId="415C5CAA" w14:textId="7BCB5617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>05 - Hanói</w:t>
      </w:r>
    </w:p>
    <w:p w14:paraId="1C97E870" w14:textId="10BB6EEF" w:rsidR="0013187E" w:rsidRPr="00D45EC2" w:rsidRDefault="0013187E" w:rsidP="00F34CEC">
      <w:pPr>
        <w:autoSpaceDE w:val="0"/>
        <w:autoSpaceDN w:val="0"/>
        <w:adjustRightInd w:val="0"/>
        <w:jc w:val="both"/>
        <w:rPr>
          <w:rFonts w:cs="Calibri"/>
          <w:bCs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Café da manhã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Saída de manhã. Depois de 2 horas e meio na estrada, chegaremos à província de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Ninh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 Binh. Uma vez lá, em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Tam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Coc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 xml:space="preserve">embarcaremos 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em um pequeno barco a remo para explorar uma paisagem inesquecível, onde descobriremos aldeias locais, cavernas e paisagens espetaculares. Em seguida,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 o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Bich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 Dong </w:t>
      </w:r>
      <w:proofErr w:type="spellStart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Pagoda</w:t>
      </w:r>
      <w:proofErr w:type="spellEnd"/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, que foi apelidado de “A segunda caverna mais bonita do Vietnã” por um antigo rei.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. Em seguida, viajaremos pela estrada até Hoa Lu, a antiga capital do Vietnã até o ano de 1010, deixando como lembrança os templos dos reis Dinh 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&amp; 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 xml:space="preserve">Le. Retorno a Hanói chegando por volta das 17:00hs.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135FD512" w14:textId="77777777" w:rsidR="00F34CEC" w:rsidRPr="00D45EC2" w:rsidRDefault="00F34CEC" w:rsidP="00F34CE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5E7DC8E3" w14:textId="5DB5FDE7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 xml:space="preserve">06 – Hanói </w:t>
      </w:r>
    </w:p>
    <w:p w14:paraId="2EC42CB1" w14:textId="77777777" w:rsidR="0013187E" w:rsidRPr="00D45EC2" w:rsidRDefault="0013187E" w:rsidP="0013187E">
      <w:pPr>
        <w:autoSpaceDE w:val="0"/>
        <w:autoSpaceDN w:val="0"/>
        <w:adjustRightInd w:val="0"/>
        <w:jc w:val="both"/>
        <w:rPr>
          <w:rFonts w:cs="Calibri"/>
          <w:noProof/>
          <w:color w:val="000000" w:themeColor="text1"/>
          <w:sz w:val="18"/>
          <w:szCs w:val="18"/>
          <w:lang w:val="pt-BR" w:eastAsia="es-ES"/>
        </w:rPr>
      </w:pP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Visita da cidade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 xml:space="preserve"> incluindo o Mausoléu de Ho Chi Minh (visita exterior), a casa de Ho Chi Minh, Palácio do Governador (visita exterior), 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o pagode de pilar único e o pagode de Tran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Quoc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>.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 xml:space="preserve"> </w:t>
      </w: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Almoço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>. Em seguida, iremos ao museu-prisão de Hoa Lo</w:t>
      </w: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,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 xml:space="preserve"> mais conhecido como "o Hilton" pelas centenas de condenados americanos encarcerados de 1954 a 1973. Continuaremos com o Templo da Literatura, a primeira universidade do país fundada em 1070, e visita ao Lago Hoan Kiem ou Lago da Espada Restaurada. Faremos um </w:t>
      </w: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passeio de bicicleta</w:t>
      </w:r>
      <w:r w:rsidRPr="00D45EC2">
        <w:rPr>
          <w:rFonts w:cs="Calibri"/>
          <w:noProof/>
          <w:color w:val="000000" w:themeColor="text1"/>
          <w:sz w:val="18"/>
          <w:szCs w:val="18"/>
          <w:lang w:val="pt-BR" w:eastAsia="es-ES"/>
        </w:rPr>
        <w:t xml:space="preserve"> pelo bairro antigo de Hanói, também conhecido como o bairro das 36 ruas, que em seu tempo eram conhecidos por artesãos e oficinas de uma determinada profissão. Retorno ao hotel.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37601A48" w14:textId="77777777" w:rsidR="00F34CEC" w:rsidRPr="00D45EC2" w:rsidRDefault="00F34CEC" w:rsidP="00F34CE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CDD13BE" w14:textId="3B4E522C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 xml:space="preserve">07 – Hanói – </w:t>
      </w:r>
      <w:proofErr w:type="spellStart"/>
      <w:r w:rsidR="00F34CEC" w:rsidRPr="001C2715">
        <w:rPr>
          <w:lang w:val="pt-BR"/>
        </w:rPr>
        <w:t>Halong</w:t>
      </w:r>
      <w:proofErr w:type="spellEnd"/>
      <w:r w:rsidR="00F34CEC" w:rsidRPr="001C2715">
        <w:rPr>
          <w:lang w:val="pt-BR"/>
        </w:rPr>
        <w:t>/Lan Ha</w:t>
      </w:r>
    </w:p>
    <w:p w14:paraId="785029D8" w14:textId="73074C70" w:rsidR="00B508C5" w:rsidRPr="00D45EC2" w:rsidRDefault="00B508C5" w:rsidP="00F34CEC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Saída para a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Baia de </w:t>
      </w:r>
      <w:proofErr w:type="spellStart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 (ou Lan Ha </w:t>
      </w:r>
      <w:proofErr w:type="spellStart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Bay</w:t>
      </w:r>
      <w:proofErr w:type="spellEnd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, uma parte de </w:t>
      </w:r>
      <w:proofErr w:type="spellStart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Halong</w:t>
      </w:r>
      <w:proofErr w:type="spellEnd"/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)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, declarada Patrimônio Mundial da UNESCO, em um passeio pelas terras agrícolas do Delta do Rio Vermelho e a paisagem de campos de arroz, búfalos de água, exemplo da vida rural e tradicional do Vietnã. Chegada a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embarque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em um barco.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Almoço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 bordo. Após o almoço, continuaremos navegando e descobrindo as diversas ilhas da Baía.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Jantar e hospedagem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 bordo.</w:t>
      </w:r>
    </w:p>
    <w:p w14:paraId="10A8AC5F" w14:textId="7A0C5A9F" w:rsidR="00F34CEC" w:rsidRPr="00D45EC2" w:rsidRDefault="00F34CEC" w:rsidP="00F34CE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31E97B80" w14:textId="4A4E05D3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 xml:space="preserve">08 – </w:t>
      </w:r>
      <w:proofErr w:type="spellStart"/>
      <w:r w:rsidR="00F34CEC" w:rsidRPr="001C2715">
        <w:rPr>
          <w:lang w:val="pt-BR"/>
        </w:rPr>
        <w:t>Halong</w:t>
      </w:r>
      <w:proofErr w:type="spellEnd"/>
      <w:r w:rsidR="00F34CEC" w:rsidRPr="001C2715">
        <w:rPr>
          <w:lang w:val="pt-BR"/>
        </w:rPr>
        <w:t xml:space="preserve">/Lan Ha - </w:t>
      </w:r>
      <w:r w:rsidR="00A454EA" w:rsidRPr="001C2715">
        <w:rPr>
          <w:lang w:val="pt-BR"/>
        </w:rPr>
        <w:t>Hanói</w:t>
      </w:r>
      <w:r w:rsidR="00F34CEC" w:rsidRPr="001C2715">
        <w:rPr>
          <w:lang w:val="pt-BR"/>
        </w:rPr>
        <w:t xml:space="preserve"> – </w:t>
      </w:r>
      <w:proofErr w:type="spellStart"/>
      <w:r w:rsidR="00F34CEC" w:rsidRPr="001C2715">
        <w:rPr>
          <w:lang w:val="pt-BR"/>
        </w:rPr>
        <w:t>Danang</w:t>
      </w:r>
      <w:proofErr w:type="spellEnd"/>
      <w:r w:rsidR="00F34CEC" w:rsidRPr="001C2715">
        <w:rPr>
          <w:lang w:val="pt-BR"/>
        </w:rPr>
        <w:t xml:space="preserve"> – </w:t>
      </w:r>
      <w:proofErr w:type="spellStart"/>
      <w:r w:rsidR="00F34CEC" w:rsidRPr="001C2715">
        <w:rPr>
          <w:lang w:val="pt-BR"/>
        </w:rPr>
        <w:t>Hoi</w:t>
      </w:r>
      <w:proofErr w:type="spellEnd"/>
      <w:r w:rsidR="00F34CEC" w:rsidRPr="001C2715">
        <w:rPr>
          <w:lang w:val="pt-BR"/>
        </w:rPr>
        <w:t xml:space="preserve"> </w:t>
      </w:r>
      <w:proofErr w:type="spellStart"/>
      <w:r w:rsidR="00F34CEC" w:rsidRPr="001C2715">
        <w:rPr>
          <w:lang w:val="pt-BR"/>
        </w:rPr>
        <w:t>An</w:t>
      </w:r>
      <w:proofErr w:type="spellEnd"/>
    </w:p>
    <w:p w14:paraId="067F2CB0" w14:textId="4039E1C2" w:rsidR="00B508C5" w:rsidRPr="00D45EC2" w:rsidRDefault="00B508C5" w:rsidP="00B508C5">
      <w:pPr>
        <w:widowControl w:val="0"/>
        <w:autoSpaceDE w:val="0"/>
        <w:autoSpaceDN w:val="0"/>
        <w:adjustRightInd w:val="0"/>
        <w:jc w:val="both"/>
        <w:rPr>
          <w:rFonts w:cs="Calibri"/>
          <w:color w:val="000000" w:themeColor="text1"/>
          <w:spacing w:val="-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Os madrugadores poderão participar da demonstração de 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>Taichi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no andar superior. A seguir, será servido um 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>leve café da manhã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e mais tarde um esplêndido 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>brunch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e tudo isto continuando com a navegação pelas inúmeras ilhas e ilhéus e visitando as mais importantes. Por volta das 10:30hs</w:t>
      </w:r>
      <w:proofErr w:type="gram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-</w:t>
      </w:r>
      <w:proofErr w:type="gram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11:00hs </w:t>
      </w:r>
      <w:r w:rsidRPr="00D45EC2">
        <w:rPr>
          <w:rFonts w:cs="Calibri"/>
          <w:b/>
          <w:bCs/>
          <w:color w:val="000000" w:themeColor="text1"/>
          <w:spacing w:val="-1"/>
          <w:sz w:val="18"/>
          <w:szCs w:val="18"/>
          <w:lang w:val="pt-BR"/>
        </w:rPr>
        <w:t>desembarcaremos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e iniciaremos nosso caminho de volta ao aeroporto de Hanói, para embarcar em um voo com destino a </w:t>
      </w:r>
      <w:proofErr w:type="spell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Danang</w:t>
      </w:r>
      <w:proofErr w:type="spell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 xml:space="preserve">(voo incluído). 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Chegada e </w:t>
      </w:r>
      <w:r w:rsidRPr="00D45EC2">
        <w:rPr>
          <w:rFonts w:cs="Calibri"/>
          <w:b/>
          <w:bCs/>
          <w:color w:val="000000" w:themeColor="text1"/>
          <w:spacing w:val="-1"/>
          <w:sz w:val="18"/>
          <w:szCs w:val="18"/>
          <w:lang w:val="pt-BR"/>
        </w:rPr>
        <w:t>traslado</w:t>
      </w:r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direto a </w:t>
      </w:r>
      <w:proofErr w:type="spell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Hoi</w:t>
      </w:r>
      <w:proofErr w:type="spell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</w:t>
      </w:r>
      <w:proofErr w:type="spell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An</w:t>
      </w:r>
      <w:proofErr w:type="spell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(</w:t>
      </w:r>
      <w:proofErr w:type="spellStart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>aprox</w:t>
      </w:r>
      <w:proofErr w:type="spellEnd"/>
      <w:r w:rsidRPr="00D45EC2">
        <w:rPr>
          <w:rFonts w:cs="Calibri"/>
          <w:color w:val="000000" w:themeColor="text1"/>
          <w:spacing w:val="-1"/>
          <w:sz w:val="18"/>
          <w:szCs w:val="18"/>
          <w:lang w:val="pt-BR"/>
        </w:rPr>
        <w:t xml:space="preserve"> 30min).</w:t>
      </w:r>
      <w:r w:rsidRPr="00D45EC2">
        <w:rPr>
          <w:rFonts w:cs="Calibri"/>
          <w:b/>
          <w:color w:val="000000" w:themeColor="text1"/>
          <w:spacing w:val="-1"/>
          <w:sz w:val="18"/>
          <w:szCs w:val="18"/>
          <w:lang w:val="pt-BR"/>
        </w:rPr>
        <w:t xml:space="preserve">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886BEE4" w14:textId="77777777" w:rsidR="00F34CEC" w:rsidRPr="00D45EC2" w:rsidRDefault="00F34CEC" w:rsidP="00F34CEC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B14E91E" w14:textId="77777777" w:rsidR="00F35FC5" w:rsidRDefault="00F35FC5" w:rsidP="00A92E84">
      <w:pPr>
        <w:pStyle w:val="Subttulo"/>
        <w:rPr>
          <w:lang w:val="pt-BR"/>
        </w:rPr>
      </w:pPr>
    </w:p>
    <w:p w14:paraId="61E70016" w14:textId="77777777" w:rsidR="00F35FC5" w:rsidRDefault="00F35FC5" w:rsidP="00A92E84">
      <w:pPr>
        <w:pStyle w:val="Subttulo"/>
        <w:rPr>
          <w:lang w:val="pt-BR"/>
        </w:rPr>
      </w:pPr>
    </w:p>
    <w:p w14:paraId="429EA33E" w14:textId="77777777" w:rsidR="00F35FC5" w:rsidRDefault="00F35FC5" w:rsidP="00A92E84">
      <w:pPr>
        <w:pStyle w:val="Subttulo"/>
        <w:rPr>
          <w:lang w:val="pt-BR"/>
        </w:rPr>
      </w:pPr>
    </w:p>
    <w:p w14:paraId="3455D984" w14:textId="75FB3EA1" w:rsidR="00F34CEC" w:rsidRDefault="006143D2" w:rsidP="00A92E84">
      <w:pPr>
        <w:pStyle w:val="Subttulo"/>
        <w:rPr>
          <w:lang w:val="pt-BR"/>
        </w:rPr>
      </w:pPr>
      <w:r w:rsidRPr="00E32002">
        <w:rPr>
          <w:lang w:val="pt-BR"/>
        </w:rPr>
        <w:lastRenderedPageBreak/>
        <w:t xml:space="preserve">Dia </w:t>
      </w:r>
      <w:r w:rsidR="00F34CEC" w:rsidRPr="00E32002">
        <w:rPr>
          <w:lang w:val="pt-BR"/>
        </w:rPr>
        <w:t xml:space="preserve">09 – </w:t>
      </w:r>
      <w:proofErr w:type="spellStart"/>
      <w:r w:rsidR="00F34CEC" w:rsidRPr="00E32002">
        <w:rPr>
          <w:lang w:val="pt-BR"/>
        </w:rPr>
        <w:t>Hoi</w:t>
      </w:r>
      <w:proofErr w:type="spellEnd"/>
      <w:r w:rsidR="00F34CEC" w:rsidRPr="00E32002">
        <w:rPr>
          <w:lang w:val="pt-BR"/>
        </w:rPr>
        <w:t xml:space="preserve"> </w:t>
      </w:r>
      <w:r w:rsidR="00F35FC5">
        <w:rPr>
          <w:lang w:val="pt-BR"/>
        </w:rPr>
        <w:t>Na</w:t>
      </w:r>
    </w:p>
    <w:p w14:paraId="36135E7B" w14:textId="1D0818B7" w:rsidR="00F35FC5" w:rsidRPr="00E464A7" w:rsidRDefault="00F35FC5" w:rsidP="00F35FC5">
      <w:pPr>
        <w:rPr>
          <w:sz w:val="18"/>
          <w:szCs w:val="18"/>
          <w:lang w:val="pt-BR" w:eastAsia="ar-SA"/>
        </w:rPr>
      </w:pPr>
      <w:r w:rsidRPr="00E464A7">
        <w:rPr>
          <w:b/>
          <w:bCs/>
          <w:sz w:val="18"/>
          <w:szCs w:val="18"/>
          <w:lang w:val="pt-BR" w:eastAsia="ar-SA"/>
        </w:rPr>
        <w:t>Café da manhã</w:t>
      </w:r>
      <w:r w:rsidRPr="00E464A7">
        <w:rPr>
          <w:sz w:val="18"/>
          <w:szCs w:val="18"/>
          <w:lang w:val="pt-BR" w:eastAsia="ar-SA"/>
        </w:rPr>
        <w:t xml:space="preserve">. Passeio pelo centro da cidade </w:t>
      </w:r>
      <w:r w:rsidR="003C56FE" w:rsidRPr="00E464A7">
        <w:rPr>
          <w:sz w:val="18"/>
          <w:szCs w:val="18"/>
          <w:lang w:val="pt-BR" w:eastAsia="ar-SA"/>
        </w:rPr>
        <w:t>velha</w:t>
      </w:r>
      <w:r w:rsidRPr="00E464A7">
        <w:rPr>
          <w:sz w:val="18"/>
          <w:szCs w:val="18"/>
          <w:lang w:val="pt-BR" w:eastAsia="ar-SA"/>
        </w:rPr>
        <w:t xml:space="preserve"> para </w:t>
      </w:r>
      <w:r w:rsidRPr="00E464A7">
        <w:rPr>
          <w:b/>
          <w:bCs/>
          <w:sz w:val="18"/>
          <w:szCs w:val="18"/>
          <w:lang w:val="pt-BR" w:eastAsia="ar-SA"/>
        </w:rPr>
        <w:t>visitar</w:t>
      </w:r>
      <w:r w:rsidRPr="00E464A7">
        <w:rPr>
          <w:sz w:val="18"/>
          <w:szCs w:val="18"/>
          <w:lang w:val="pt-BR" w:eastAsia="ar-SA"/>
        </w:rPr>
        <w:t xml:space="preserve"> as casas tradicionais dos </w:t>
      </w:r>
      <w:r w:rsidR="003C56FE" w:rsidRPr="00E464A7">
        <w:rPr>
          <w:sz w:val="18"/>
          <w:szCs w:val="18"/>
          <w:lang w:val="pt-BR" w:eastAsia="ar-SA"/>
        </w:rPr>
        <w:t>mercadores</w:t>
      </w:r>
      <w:r w:rsidRPr="00E464A7">
        <w:rPr>
          <w:sz w:val="18"/>
          <w:szCs w:val="18"/>
          <w:lang w:val="pt-BR" w:eastAsia="ar-SA"/>
        </w:rPr>
        <w:t xml:space="preserve">, o Museu de História da Cidade “Sa </w:t>
      </w:r>
      <w:proofErr w:type="spellStart"/>
      <w:r w:rsidRPr="00E464A7">
        <w:rPr>
          <w:sz w:val="18"/>
          <w:szCs w:val="18"/>
          <w:lang w:val="pt-BR" w:eastAsia="ar-SA"/>
        </w:rPr>
        <w:t>Huynh</w:t>
      </w:r>
      <w:proofErr w:type="spellEnd"/>
      <w:r w:rsidRPr="00E464A7">
        <w:rPr>
          <w:sz w:val="18"/>
          <w:szCs w:val="18"/>
          <w:lang w:val="pt-BR" w:eastAsia="ar-SA"/>
        </w:rPr>
        <w:t xml:space="preserve">”, o templo chinês Phuc Kien, uma casa antiga de arquitetura tradicional, o Salão de Assembleias Cantonês, construído no final do século XVIII por imigrantes chineses provenientes das regiões de Guangdong e Cantão. No final, visitaremos a Ponte Japonesa, com mais de 400 anos de idade. </w:t>
      </w:r>
      <w:r w:rsidRPr="00E464A7">
        <w:rPr>
          <w:b/>
          <w:bCs/>
          <w:sz w:val="18"/>
          <w:szCs w:val="18"/>
          <w:lang w:val="pt-BR" w:eastAsia="ar-SA"/>
        </w:rPr>
        <w:t>Almoço</w:t>
      </w:r>
      <w:r w:rsidRPr="00E464A7">
        <w:rPr>
          <w:sz w:val="18"/>
          <w:szCs w:val="18"/>
          <w:lang w:val="pt-BR" w:eastAsia="ar-SA"/>
        </w:rPr>
        <w:t>. Tarde livre para desfrutar da praia, passear pelo mercado do centro ou fazer compras.</w:t>
      </w:r>
      <w:r w:rsidRPr="00E464A7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Hospedagem.</w:t>
      </w:r>
    </w:p>
    <w:p w14:paraId="2B68D3DD" w14:textId="77777777" w:rsidR="00F34CEC" w:rsidRPr="00E464A7" w:rsidRDefault="00F34CEC" w:rsidP="00A92E84">
      <w:pPr>
        <w:pStyle w:val="Subttulo"/>
        <w:rPr>
          <w:lang w:val="pt-BR"/>
        </w:rPr>
      </w:pPr>
    </w:p>
    <w:p w14:paraId="6F9483EC" w14:textId="613BBF80" w:rsidR="00F34CEC" w:rsidRPr="00E464A7" w:rsidRDefault="006143D2" w:rsidP="00A92E84">
      <w:pPr>
        <w:pStyle w:val="Subttulo"/>
        <w:rPr>
          <w:lang w:val="pt-BR"/>
        </w:rPr>
      </w:pPr>
      <w:r w:rsidRPr="00E464A7">
        <w:rPr>
          <w:lang w:val="pt-BR"/>
        </w:rPr>
        <w:t xml:space="preserve">Dia </w:t>
      </w:r>
      <w:r w:rsidR="00F34CEC" w:rsidRPr="00E464A7">
        <w:rPr>
          <w:lang w:val="pt-BR"/>
        </w:rPr>
        <w:t>10 –</w:t>
      </w:r>
      <w:proofErr w:type="spellStart"/>
      <w:r w:rsidR="00F34CEC" w:rsidRPr="00E464A7">
        <w:rPr>
          <w:lang w:val="pt-BR"/>
        </w:rPr>
        <w:t>Hoi</w:t>
      </w:r>
      <w:proofErr w:type="spellEnd"/>
      <w:r w:rsidR="00F34CEC" w:rsidRPr="00E464A7">
        <w:rPr>
          <w:lang w:val="pt-BR"/>
        </w:rPr>
        <w:t xml:space="preserve"> </w:t>
      </w:r>
      <w:proofErr w:type="spellStart"/>
      <w:r w:rsidR="00F34CEC" w:rsidRPr="00E464A7">
        <w:rPr>
          <w:lang w:val="pt-BR"/>
        </w:rPr>
        <w:t>An</w:t>
      </w:r>
      <w:proofErr w:type="spellEnd"/>
      <w:r w:rsidR="00F34CEC" w:rsidRPr="00E464A7">
        <w:rPr>
          <w:lang w:val="pt-BR"/>
        </w:rPr>
        <w:t xml:space="preserve"> - </w:t>
      </w:r>
      <w:proofErr w:type="spellStart"/>
      <w:r w:rsidR="00F34CEC" w:rsidRPr="00E464A7">
        <w:rPr>
          <w:lang w:val="pt-BR"/>
        </w:rPr>
        <w:t>Hue</w:t>
      </w:r>
      <w:proofErr w:type="spellEnd"/>
    </w:p>
    <w:p w14:paraId="29F113F3" w14:textId="402AB928" w:rsidR="005A40EA" w:rsidRPr="00E464A7" w:rsidRDefault="00B508C5" w:rsidP="00B508C5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E464A7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  <w:r w:rsidRPr="00E464A7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Saída pela estrada em direção a </w:t>
      </w:r>
      <w:proofErr w:type="spellStart"/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>Hue</w:t>
      </w:r>
      <w:proofErr w:type="spellEnd"/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, a antiga capital imperial vietnamita, </w:t>
      </w:r>
      <w:r w:rsidR="002D269E" w:rsidRPr="00E464A7">
        <w:rPr>
          <w:rFonts w:cs="Calibri"/>
          <w:color w:val="000000" w:themeColor="text1"/>
          <w:sz w:val="18"/>
          <w:szCs w:val="18"/>
          <w:lang w:val="pt-BR"/>
        </w:rPr>
        <w:t>passando pelo passo de Hai Van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(oceano de nuvens) e pela pitoresca praia de Lang Co, onde faremos uma parada para tirar fotos. No caminho, faremos uma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visita panorâmica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à cidade de </w:t>
      </w:r>
      <w:proofErr w:type="spellStart"/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>Danang</w:t>
      </w:r>
      <w:proofErr w:type="spellEnd"/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e uma parada para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visitar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a famosa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Ponte do Dragão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com suas curvas douradas. Na chegada,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em restaurante local. À tarde,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 o mausoléu do imperador Tu Duc e do imperador Khai Dinh. Chegada ao hotel e </w:t>
      </w:r>
      <w:r w:rsidR="005A40EA" w:rsidRPr="00E464A7">
        <w:rPr>
          <w:rFonts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5A40EA" w:rsidRPr="00E464A7">
        <w:rPr>
          <w:rFonts w:cs="Calibri"/>
          <w:color w:val="000000" w:themeColor="text1"/>
          <w:sz w:val="18"/>
          <w:szCs w:val="18"/>
          <w:lang w:val="pt-BR"/>
        </w:rPr>
        <w:t xml:space="preserve">. </w:t>
      </w:r>
    </w:p>
    <w:p w14:paraId="61893923" w14:textId="77777777" w:rsidR="005A40EA" w:rsidRPr="00E464A7" w:rsidRDefault="005A40EA" w:rsidP="00B508C5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</w:p>
    <w:p w14:paraId="1A927D7F" w14:textId="2EAD19B0" w:rsidR="00F34CEC" w:rsidRPr="00E464A7" w:rsidRDefault="006143D2" w:rsidP="00A92E84">
      <w:pPr>
        <w:pStyle w:val="Subttulo"/>
        <w:rPr>
          <w:lang w:val="pt-BR"/>
        </w:rPr>
      </w:pPr>
      <w:r w:rsidRPr="00E464A7">
        <w:rPr>
          <w:lang w:val="pt-BR"/>
        </w:rPr>
        <w:t xml:space="preserve">Dia </w:t>
      </w:r>
      <w:r w:rsidR="00F34CEC" w:rsidRPr="00E464A7">
        <w:rPr>
          <w:lang w:val="pt-BR"/>
        </w:rPr>
        <w:t xml:space="preserve">11 – </w:t>
      </w:r>
      <w:proofErr w:type="spellStart"/>
      <w:r w:rsidR="00F34CEC" w:rsidRPr="00E464A7">
        <w:rPr>
          <w:lang w:val="pt-BR"/>
        </w:rPr>
        <w:t>Hue</w:t>
      </w:r>
      <w:proofErr w:type="spellEnd"/>
      <w:r w:rsidR="00F34CEC" w:rsidRPr="00E464A7">
        <w:rPr>
          <w:lang w:val="pt-BR"/>
        </w:rPr>
        <w:t xml:space="preserve"> - Ho Chi Minh </w:t>
      </w:r>
    </w:p>
    <w:p w14:paraId="25A2BFCC" w14:textId="2D136426" w:rsidR="001E5D6E" w:rsidRPr="00C445D7" w:rsidRDefault="001E5D6E" w:rsidP="001E5D6E">
      <w:pPr>
        <w:rPr>
          <w:sz w:val="18"/>
          <w:szCs w:val="18"/>
          <w:lang w:val="pt-BR" w:eastAsia="ar-SA"/>
        </w:rPr>
      </w:pPr>
      <w:r w:rsidRPr="00E464A7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="00792110" w:rsidRPr="00E464A7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.</w:t>
      </w:r>
      <w:r w:rsidRPr="00E464A7">
        <w:rPr>
          <w:sz w:val="18"/>
          <w:szCs w:val="18"/>
          <w:lang w:val="pt-BR" w:eastAsia="ar-SA"/>
        </w:rPr>
        <w:t xml:space="preserve"> </w:t>
      </w:r>
      <w:r w:rsidR="008660C1" w:rsidRPr="00E464A7">
        <w:rPr>
          <w:sz w:val="18"/>
          <w:szCs w:val="18"/>
          <w:lang w:val="pt-BR" w:eastAsia="ar-SA"/>
        </w:rPr>
        <w:t>A seguir</w:t>
      </w:r>
      <w:r w:rsidRPr="00E464A7">
        <w:rPr>
          <w:sz w:val="18"/>
          <w:szCs w:val="18"/>
          <w:lang w:val="pt-BR" w:eastAsia="ar-SA"/>
        </w:rPr>
        <w:t xml:space="preserve">, </w:t>
      </w:r>
      <w:r w:rsidRPr="00E464A7">
        <w:rPr>
          <w:b/>
          <w:bCs/>
          <w:sz w:val="18"/>
          <w:szCs w:val="18"/>
          <w:lang w:val="pt-BR" w:eastAsia="ar-SA"/>
        </w:rPr>
        <w:t>passeio de barco</w:t>
      </w:r>
      <w:r w:rsidRPr="00E464A7">
        <w:rPr>
          <w:sz w:val="18"/>
          <w:szCs w:val="18"/>
          <w:lang w:val="pt-BR" w:eastAsia="ar-SA"/>
        </w:rPr>
        <w:t xml:space="preserve"> pelo romântico Rio dos Perfumes e visita ao pagode Thien Mu. </w:t>
      </w:r>
      <w:r w:rsidRPr="00E464A7">
        <w:rPr>
          <w:b/>
          <w:bCs/>
          <w:sz w:val="18"/>
          <w:szCs w:val="18"/>
          <w:lang w:val="pt-BR" w:eastAsia="ar-SA"/>
        </w:rPr>
        <w:t>Visitaremos</w:t>
      </w:r>
      <w:r w:rsidRPr="00E464A7">
        <w:rPr>
          <w:sz w:val="18"/>
          <w:szCs w:val="18"/>
          <w:lang w:val="pt-BR" w:eastAsia="ar-SA"/>
        </w:rPr>
        <w:t xml:space="preserve"> a Cidadela Imperial, de onde a dinastia Nguyen governou entre 1802 e 1945. Começaremos a visita pela Porta de </w:t>
      </w:r>
      <w:proofErr w:type="spellStart"/>
      <w:r w:rsidRPr="00E464A7">
        <w:rPr>
          <w:sz w:val="18"/>
          <w:szCs w:val="18"/>
          <w:lang w:val="pt-BR" w:eastAsia="ar-SA"/>
        </w:rPr>
        <w:t>Ngo</w:t>
      </w:r>
      <w:proofErr w:type="spellEnd"/>
      <w:r w:rsidRPr="00E464A7">
        <w:rPr>
          <w:sz w:val="18"/>
          <w:szCs w:val="18"/>
          <w:lang w:val="pt-BR" w:eastAsia="ar-SA"/>
        </w:rPr>
        <w:t xml:space="preserve"> Mon, passando pelo Palácio Thai Hoa, local da coroação de 13 reis Nguyen, e pelo templo The </w:t>
      </w:r>
      <w:proofErr w:type="spellStart"/>
      <w:r w:rsidRPr="00E464A7">
        <w:rPr>
          <w:sz w:val="18"/>
          <w:szCs w:val="18"/>
          <w:lang w:val="pt-BR" w:eastAsia="ar-SA"/>
        </w:rPr>
        <w:t>Mieu</w:t>
      </w:r>
      <w:proofErr w:type="spellEnd"/>
      <w:r w:rsidRPr="00E464A7">
        <w:rPr>
          <w:sz w:val="18"/>
          <w:szCs w:val="18"/>
          <w:lang w:val="pt-BR" w:eastAsia="ar-SA"/>
        </w:rPr>
        <w:t xml:space="preserve">. </w:t>
      </w:r>
      <w:r w:rsidRPr="00E464A7">
        <w:rPr>
          <w:b/>
          <w:bCs/>
          <w:sz w:val="18"/>
          <w:szCs w:val="18"/>
          <w:lang w:val="pt-BR" w:eastAsia="ar-SA"/>
        </w:rPr>
        <w:t>Almoço</w:t>
      </w:r>
      <w:r w:rsidRPr="00E464A7">
        <w:rPr>
          <w:sz w:val="18"/>
          <w:szCs w:val="18"/>
          <w:lang w:val="pt-BR" w:eastAsia="ar-SA"/>
        </w:rPr>
        <w:t xml:space="preserve"> em restaurante local. Na hora </w:t>
      </w:r>
      <w:r w:rsidR="009926F8" w:rsidRPr="00E464A7">
        <w:rPr>
          <w:sz w:val="18"/>
          <w:szCs w:val="18"/>
          <w:lang w:val="pt-BR" w:eastAsia="ar-SA"/>
        </w:rPr>
        <w:t>indicada</w:t>
      </w:r>
      <w:r w:rsidRPr="00E464A7">
        <w:rPr>
          <w:sz w:val="18"/>
          <w:szCs w:val="18"/>
          <w:lang w:val="pt-BR" w:eastAsia="ar-SA"/>
        </w:rPr>
        <w:t xml:space="preserve">, </w:t>
      </w:r>
      <w:r w:rsidRPr="00E464A7">
        <w:rPr>
          <w:b/>
          <w:bCs/>
          <w:sz w:val="18"/>
          <w:szCs w:val="18"/>
          <w:lang w:val="pt-BR" w:eastAsia="ar-SA"/>
        </w:rPr>
        <w:t>traslado</w:t>
      </w:r>
      <w:r w:rsidRPr="00E464A7">
        <w:rPr>
          <w:sz w:val="18"/>
          <w:szCs w:val="18"/>
          <w:lang w:val="pt-BR" w:eastAsia="ar-SA"/>
        </w:rPr>
        <w:t xml:space="preserve"> ao aeroporto para embarcar no voo com destino a Ho Chi Minh </w:t>
      </w:r>
      <w:r w:rsidRPr="00E464A7">
        <w:rPr>
          <w:b/>
          <w:bCs/>
          <w:sz w:val="18"/>
          <w:szCs w:val="18"/>
          <w:lang w:val="pt-BR" w:eastAsia="ar-SA"/>
        </w:rPr>
        <w:t>(voo incluído).</w:t>
      </w:r>
      <w:r w:rsidRPr="00E464A7">
        <w:rPr>
          <w:sz w:val="18"/>
          <w:szCs w:val="18"/>
          <w:lang w:val="pt-BR" w:eastAsia="ar-SA"/>
        </w:rPr>
        <w:t xml:space="preserve"> Chegada e </w:t>
      </w:r>
      <w:r w:rsidRPr="00E464A7">
        <w:rPr>
          <w:b/>
          <w:bCs/>
          <w:sz w:val="18"/>
          <w:szCs w:val="18"/>
          <w:lang w:val="pt-BR" w:eastAsia="ar-SA"/>
        </w:rPr>
        <w:t>traslado</w:t>
      </w:r>
      <w:r w:rsidRPr="00E464A7">
        <w:rPr>
          <w:sz w:val="18"/>
          <w:szCs w:val="18"/>
          <w:lang w:val="pt-BR" w:eastAsia="ar-SA"/>
        </w:rPr>
        <w:t xml:space="preserve"> ao hotel. </w:t>
      </w:r>
      <w:r w:rsidRPr="00E464A7">
        <w:rPr>
          <w:b/>
          <w:bCs/>
          <w:sz w:val="18"/>
          <w:szCs w:val="18"/>
          <w:lang w:val="pt-BR" w:eastAsia="ar-SA"/>
        </w:rPr>
        <w:t>Hospedagem.</w:t>
      </w:r>
    </w:p>
    <w:p w14:paraId="21BEA35E" w14:textId="77777777" w:rsidR="00DA06CF" w:rsidRDefault="00DA06CF" w:rsidP="00A92E84">
      <w:pPr>
        <w:pStyle w:val="Subttulo"/>
        <w:rPr>
          <w:lang w:val="pt-BR"/>
        </w:rPr>
      </w:pPr>
    </w:p>
    <w:p w14:paraId="7E74F1AB" w14:textId="10FF0063" w:rsidR="00F34CEC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F34CEC" w:rsidRPr="001C2715">
        <w:rPr>
          <w:lang w:val="pt-BR"/>
        </w:rPr>
        <w:t>12 – Ho Chi Minh</w:t>
      </w:r>
    </w:p>
    <w:p w14:paraId="4105429B" w14:textId="13A95F0A" w:rsidR="0074497A" w:rsidRPr="00D45EC2" w:rsidRDefault="0074497A" w:rsidP="00F34CEC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Saída para o espetacular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Delta do Mekong.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À chegada, pegaremos um </w:t>
      </w:r>
      <w:r w:rsidRPr="00134A38">
        <w:rPr>
          <w:rFonts w:cs="Calibri"/>
          <w:b/>
          <w:bCs/>
          <w:color w:val="000000" w:themeColor="text1"/>
          <w:sz w:val="18"/>
          <w:szCs w:val="18"/>
          <w:lang w:val="pt-BR"/>
        </w:rPr>
        <w:t>barco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que nos levará pelos estreitos canais, rodeados de densa vegetação, até ao coração do Delta. É um mundo completamente diferente onde a vida acontece ao redor do rio. Ao longo do dia, poderão provar muitos destes produtos locais, como os frutos exóticos e autóctones cultivados nos pomares do Delta, os rebuçados de coco, feitos em fábricas familiares. Regressaremos à orla fazendo um passeio com um tipo de veículo típico da zona e posteriormente num barco a remos pelos canais densos de vegetação.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Almoço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No final, retornaremos a Ho Chi Minh para continuar com a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visita panorâmica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pela cidade com uma parada para ver o Palácio da Reunificação (visita externa), a Catedral de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Notre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Dame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 o antigo Correio Central.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0C5522BC" w14:textId="77777777" w:rsidR="00B30101" w:rsidRPr="00D45EC2" w:rsidRDefault="00B30101" w:rsidP="00B30101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it-IT"/>
        </w:rPr>
      </w:pPr>
    </w:p>
    <w:p w14:paraId="2A2F4016" w14:textId="4BF514F8" w:rsidR="007720FA" w:rsidRPr="001C2715" w:rsidRDefault="006143D2" w:rsidP="00A92E84">
      <w:pPr>
        <w:pStyle w:val="Subttulo"/>
        <w:rPr>
          <w:lang w:val="pt-BR"/>
        </w:rPr>
      </w:pPr>
      <w:r w:rsidRPr="001C2715">
        <w:rPr>
          <w:lang w:val="pt-BR"/>
        </w:rPr>
        <w:t xml:space="preserve">Dia </w:t>
      </w:r>
      <w:r w:rsidR="007720FA" w:rsidRPr="001C2715">
        <w:rPr>
          <w:lang w:val="pt-BR"/>
        </w:rPr>
        <w:t xml:space="preserve">13 – </w:t>
      </w:r>
      <w:r w:rsidR="00DF6938" w:rsidRPr="001C2715">
        <w:rPr>
          <w:lang w:val="pt-BR"/>
        </w:rPr>
        <w:t>Ho Chi Minh</w:t>
      </w:r>
      <w:r w:rsidR="00F467D3" w:rsidRPr="001C2715">
        <w:rPr>
          <w:lang w:val="pt-BR"/>
        </w:rPr>
        <w:t xml:space="preserve"> </w:t>
      </w:r>
      <w:r w:rsidR="00DF77AF" w:rsidRPr="001C2715">
        <w:rPr>
          <w:lang w:val="pt-BR"/>
        </w:rPr>
        <w:t xml:space="preserve">– </w:t>
      </w:r>
      <w:r w:rsidR="00540A42" w:rsidRPr="001C2715">
        <w:rPr>
          <w:lang w:val="pt-BR"/>
        </w:rPr>
        <w:t xml:space="preserve">Siem </w:t>
      </w:r>
      <w:proofErr w:type="spellStart"/>
      <w:r w:rsidR="00540A42" w:rsidRPr="001C2715">
        <w:rPr>
          <w:lang w:val="pt-BR"/>
        </w:rPr>
        <w:t>Reap</w:t>
      </w:r>
      <w:proofErr w:type="spellEnd"/>
    </w:p>
    <w:p w14:paraId="3606588E" w14:textId="77777777" w:rsidR="0074497A" w:rsidRPr="00D45EC2" w:rsidRDefault="0074497A" w:rsidP="00641BE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b/>
          <w:noProof/>
          <w:color w:val="000000" w:themeColor="text1"/>
          <w:szCs w:val="18"/>
          <w:lang w:val="pt-BR" w:eastAsia="es-ES"/>
        </w:rPr>
        <w:t>Café da manhã</w:t>
      </w:r>
      <w:r w:rsidRPr="00D45EC2">
        <w:rPr>
          <w:color w:val="000000" w:themeColor="text1"/>
          <w:szCs w:val="18"/>
          <w:lang w:val="pt-BR"/>
        </w:rPr>
        <w:t xml:space="preserve">. </w:t>
      </w:r>
      <w:r w:rsidRPr="00D45EC2">
        <w:rPr>
          <w:b/>
          <w:color w:val="000000" w:themeColor="text1"/>
          <w:szCs w:val="18"/>
          <w:lang w:val="pt-BR"/>
        </w:rPr>
        <w:t>Traslado</w:t>
      </w:r>
      <w:r w:rsidRPr="00D45EC2">
        <w:rPr>
          <w:color w:val="000000" w:themeColor="text1"/>
          <w:szCs w:val="18"/>
          <w:lang w:val="pt-BR"/>
        </w:rPr>
        <w:t xml:space="preserve"> ao aeroporto. </w:t>
      </w:r>
    </w:p>
    <w:p w14:paraId="1582BDD5" w14:textId="736684FC" w:rsidR="00FB1DAC" w:rsidRPr="00D45EC2" w:rsidRDefault="0074497A" w:rsidP="00641BE7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D45EC2">
        <w:rPr>
          <w:b/>
          <w:color w:val="000000" w:themeColor="text1"/>
          <w:szCs w:val="18"/>
          <w:lang w:val="pt-BR"/>
        </w:rPr>
        <w:t>Fim</w:t>
      </w:r>
      <w:r w:rsidR="00FB1DAC" w:rsidRPr="00D45EC2">
        <w:rPr>
          <w:b/>
          <w:color w:val="000000" w:themeColor="text1"/>
          <w:szCs w:val="18"/>
          <w:lang w:val="pt-BR"/>
        </w:rPr>
        <w:t xml:space="preserve"> </w:t>
      </w:r>
      <w:r w:rsidRPr="00D45EC2">
        <w:rPr>
          <w:b/>
          <w:color w:val="000000" w:themeColor="text1"/>
          <w:szCs w:val="18"/>
          <w:lang w:val="pt-BR"/>
        </w:rPr>
        <w:t>do</w:t>
      </w:r>
      <w:r w:rsidR="00540A42" w:rsidRPr="00D45EC2">
        <w:rPr>
          <w:b/>
          <w:color w:val="000000" w:themeColor="text1"/>
          <w:szCs w:val="18"/>
          <w:lang w:val="pt-BR"/>
        </w:rPr>
        <w:t xml:space="preserve"> programa de 13 d</w:t>
      </w:r>
      <w:r w:rsidRPr="00D45EC2">
        <w:rPr>
          <w:b/>
          <w:color w:val="000000" w:themeColor="text1"/>
          <w:szCs w:val="18"/>
          <w:lang w:val="pt-BR"/>
        </w:rPr>
        <w:t>i</w:t>
      </w:r>
      <w:r w:rsidR="00540A42" w:rsidRPr="00D45EC2">
        <w:rPr>
          <w:b/>
          <w:color w:val="000000" w:themeColor="text1"/>
          <w:szCs w:val="18"/>
          <w:lang w:val="pt-BR"/>
        </w:rPr>
        <w:t>as</w:t>
      </w:r>
      <w:r w:rsidR="002E56AC" w:rsidRPr="00D45EC2">
        <w:rPr>
          <w:b/>
          <w:color w:val="000000" w:themeColor="text1"/>
          <w:szCs w:val="18"/>
          <w:lang w:val="pt-BR"/>
        </w:rPr>
        <w:t xml:space="preserve"> co</w:t>
      </w:r>
      <w:r w:rsidRPr="00D45EC2">
        <w:rPr>
          <w:b/>
          <w:color w:val="000000" w:themeColor="text1"/>
          <w:szCs w:val="18"/>
          <w:lang w:val="pt-BR"/>
        </w:rPr>
        <w:t>m</w:t>
      </w:r>
      <w:r w:rsidR="002E56AC" w:rsidRPr="00D45EC2">
        <w:rPr>
          <w:b/>
          <w:color w:val="000000" w:themeColor="text1"/>
          <w:szCs w:val="18"/>
          <w:lang w:val="pt-BR"/>
        </w:rPr>
        <w:t xml:space="preserve"> </w:t>
      </w:r>
      <w:r w:rsidRPr="00D45EC2">
        <w:rPr>
          <w:b/>
          <w:color w:val="000000" w:themeColor="text1"/>
          <w:szCs w:val="18"/>
          <w:lang w:val="pt-BR"/>
        </w:rPr>
        <w:t>o traslado de saí</w:t>
      </w:r>
      <w:r w:rsidR="002E56AC" w:rsidRPr="00D45EC2">
        <w:rPr>
          <w:b/>
          <w:color w:val="000000" w:themeColor="text1"/>
          <w:szCs w:val="18"/>
          <w:lang w:val="pt-BR"/>
        </w:rPr>
        <w:t>da</w:t>
      </w:r>
      <w:r w:rsidR="00FB1DAC" w:rsidRPr="00D45EC2">
        <w:rPr>
          <w:b/>
          <w:color w:val="000000" w:themeColor="text1"/>
          <w:szCs w:val="18"/>
          <w:lang w:val="pt-BR"/>
        </w:rPr>
        <w:t>.</w:t>
      </w:r>
      <w:r w:rsidR="00540A42" w:rsidRPr="00D45EC2">
        <w:rPr>
          <w:b/>
          <w:color w:val="000000" w:themeColor="text1"/>
          <w:szCs w:val="18"/>
          <w:lang w:val="pt-BR"/>
        </w:rPr>
        <w:t xml:space="preserve"> </w:t>
      </w:r>
      <w:r w:rsidRPr="00D45EC2">
        <w:rPr>
          <w:b/>
          <w:color w:val="000000" w:themeColor="text1"/>
          <w:szCs w:val="18"/>
          <w:lang w:val="pt-BR"/>
        </w:rPr>
        <w:t xml:space="preserve">O voo não está </w:t>
      </w:r>
      <w:proofErr w:type="spellStart"/>
      <w:r w:rsidRPr="00D45EC2">
        <w:rPr>
          <w:b/>
          <w:color w:val="000000" w:themeColor="text1"/>
          <w:szCs w:val="18"/>
          <w:lang w:val="pt-BR"/>
        </w:rPr>
        <w:t>incluido</w:t>
      </w:r>
      <w:proofErr w:type="spellEnd"/>
      <w:r w:rsidRPr="00D45EC2">
        <w:rPr>
          <w:b/>
          <w:color w:val="000000" w:themeColor="text1"/>
          <w:szCs w:val="18"/>
          <w:lang w:val="pt-BR"/>
        </w:rPr>
        <w:t>.</w:t>
      </w:r>
    </w:p>
    <w:p w14:paraId="53B94B73" w14:textId="4CFB18A7" w:rsidR="0036243E" w:rsidRPr="00D45EC2" w:rsidRDefault="0074497A" w:rsidP="0036243E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>Embarcaremos</w:t>
      </w:r>
      <w:r w:rsidR="0036243E" w:rsidRPr="00D45EC2">
        <w:rPr>
          <w:color w:val="000000" w:themeColor="text1"/>
          <w:szCs w:val="18"/>
          <w:lang w:val="pt-BR"/>
        </w:rPr>
        <w:t xml:space="preserve"> </w:t>
      </w:r>
      <w:r w:rsidRPr="00D45EC2">
        <w:rPr>
          <w:color w:val="000000" w:themeColor="text1"/>
          <w:szCs w:val="18"/>
          <w:lang w:val="pt-BR"/>
        </w:rPr>
        <w:t xml:space="preserve">em um voo com </w:t>
      </w:r>
      <w:r w:rsidR="0036243E" w:rsidRPr="00D45EC2">
        <w:rPr>
          <w:color w:val="000000" w:themeColor="text1"/>
          <w:szCs w:val="18"/>
          <w:lang w:val="pt-BR"/>
        </w:rPr>
        <w:t xml:space="preserve">destino </w:t>
      </w:r>
      <w:r w:rsidRPr="00D45EC2">
        <w:rPr>
          <w:color w:val="000000" w:themeColor="text1"/>
          <w:szCs w:val="18"/>
          <w:lang w:val="pt-BR"/>
        </w:rPr>
        <w:t xml:space="preserve">a </w:t>
      </w:r>
      <w:r w:rsidR="0036243E" w:rsidRPr="00D45EC2">
        <w:rPr>
          <w:color w:val="000000" w:themeColor="text1"/>
          <w:szCs w:val="18"/>
          <w:lang w:val="pt-BR"/>
        </w:rPr>
        <w:t xml:space="preserve">Siem </w:t>
      </w:r>
      <w:proofErr w:type="spellStart"/>
      <w:r w:rsidR="0036243E" w:rsidRPr="00D45EC2">
        <w:rPr>
          <w:color w:val="000000" w:themeColor="text1"/>
          <w:szCs w:val="18"/>
          <w:lang w:val="pt-BR"/>
        </w:rPr>
        <w:t>Reap</w:t>
      </w:r>
      <w:proofErr w:type="spellEnd"/>
      <w:r w:rsidR="0036243E" w:rsidRPr="00D45EC2">
        <w:rPr>
          <w:color w:val="000000" w:themeColor="text1"/>
          <w:szCs w:val="18"/>
          <w:lang w:val="pt-BR"/>
        </w:rPr>
        <w:t xml:space="preserve"> </w:t>
      </w:r>
      <w:r w:rsidRPr="00D45EC2">
        <w:rPr>
          <w:b/>
          <w:color w:val="000000" w:themeColor="text1"/>
          <w:szCs w:val="18"/>
          <w:lang w:val="pt-BR"/>
        </w:rPr>
        <w:t>(incluí</w:t>
      </w:r>
      <w:r w:rsidR="0036243E" w:rsidRPr="00D45EC2">
        <w:rPr>
          <w:b/>
          <w:color w:val="000000" w:themeColor="text1"/>
          <w:szCs w:val="18"/>
          <w:lang w:val="pt-BR"/>
        </w:rPr>
        <w:t>do).</w:t>
      </w:r>
      <w:r w:rsidR="0036243E" w:rsidRPr="00D45EC2">
        <w:rPr>
          <w:color w:val="000000" w:themeColor="text1"/>
          <w:szCs w:val="18"/>
          <w:lang w:val="pt-BR"/>
        </w:rPr>
        <w:t xml:space="preserve"> </w:t>
      </w:r>
      <w:r w:rsidRPr="00D45EC2">
        <w:rPr>
          <w:color w:val="000000" w:themeColor="text1"/>
          <w:szCs w:val="18"/>
          <w:lang w:val="pt-BR"/>
        </w:rPr>
        <w:t>Chegada e</w:t>
      </w:r>
      <w:r w:rsidR="0036243E" w:rsidRPr="00D45EC2">
        <w:rPr>
          <w:color w:val="000000" w:themeColor="text1"/>
          <w:szCs w:val="18"/>
          <w:lang w:val="pt-BR"/>
        </w:rPr>
        <w:t xml:space="preserve"> </w:t>
      </w:r>
      <w:r w:rsidR="0036243E" w:rsidRPr="00D45EC2">
        <w:rPr>
          <w:b/>
          <w:color w:val="000000" w:themeColor="text1"/>
          <w:szCs w:val="18"/>
          <w:lang w:val="pt-BR"/>
        </w:rPr>
        <w:t xml:space="preserve">traslado </w:t>
      </w:r>
      <w:r w:rsidRPr="00D45EC2">
        <w:rPr>
          <w:color w:val="000000" w:themeColor="text1"/>
          <w:szCs w:val="18"/>
          <w:lang w:val="pt-BR"/>
        </w:rPr>
        <w:t>ao</w:t>
      </w:r>
      <w:r w:rsidR="0036243E" w:rsidRPr="00D45EC2">
        <w:rPr>
          <w:color w:val="000000" w:themeColor="text1"/>
          <w:szCs w:val="18"/>
          <w:lang w:val="pt-BR"/>
        </w:rPr>
        <w:t xml:space="preserve"> hotel (</w:t>
      </w:r>
      <w:r w:rsidRPr="00D45EC2">
        <w:rPr>
          <w:color w:val="000000" w:themeColor="text1"/>
          <w:szCs w:val="18"/>
          <w:lang w:val="pt-BR"/>
        </w:rPr>
        <w:t>sem guia</w:t>
      </w:r>
      <w:r w:rsidR="0036243E" w:rsidRPr="00D45EC2">
        <w:rPr>
          <w:color w:val="000000" w:themeColor="text1"/>
          <w:szCs w:val="18"/>
          <w:lang w:val="pt-BR"/>
        </w:rPr>
        <w:t xml:space="preserve">). </w:t>
      </w:r>
      <w:r w:rsidRPr="00D45EC2">
        <w:rPr>
          <w:b/>
          <w:color w:val="000000" w:themeColor="text1"/>
          <w:szCs w:val="18"/>
          <w:lang w:val="pt-BR"/>
        </w:rPr>
        <w:t>Hospedagem</w:t>
      </w:r>
      <w:r w:rsidRPr="00D45EC2">
        <w:rPr>
          <w:b/>
          <w:bCs/>
          <w:color w:val="000000" w:themeColor="text1"/>
          <w:szCs w:val="18"/>
          <w:lang w:val="pt-BR"/>
        </w:rPr>
        <w:t>.</w:t>
      </w:r>
    </w:p>
    <w:p w14:paraId="06906807" w14:textId="77777777" w:rsidR="00540A42" w:rsidRPr="00D45EC2" w:rsidRDefault="00540A42" w:rsidP="00641BE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6232996A" w14:textId="6ACD0D2A" w:rsidR="002E56AC" w:rsidRPr="00E32002" w:rsidRDefault="006143D2" w:rsidP="00A92E84">
      <w:pPr>
        <w:pStyle w:val="Subttulo"/>
        <w:rPr>
          <w:lang w:val="pt-BR"/>
        </w:rPr>
      </w:pPr>
      <w:r w:rsidRPr="00E32002">
        <w:rPr>
          <w:lang w:val="pt-BR"/>
        </w:rPr>
        <w:t xml:space="preserve">Dia </w:t>
      </w:r>
      <w:r w:rsidR="002E56AC" w:rsidRPr="00E32002">
        <w:rPr>
          <w:lang w:val="pt-BR"/>
        </w:rPr>
        <w:t xml:space="preserve">14 –Siem </w:t>
      </w:r>
      <w:proofErr w:type="spellStart"/>
      <w:r w:rsidR="002E56AC" w:rsidRPr="00E32002">
        <w:rPr>
          <w:lang w:val="pt-BR"/>
        </w:rPr>
        <w:t>Reap</w:t>
      </w:r>
      <w:proofErr w:type="spellEnd"/>
    </w:p>
    <w:p w14:paraId="26154ACD" w14:textId="3757D94D" w:rsidR="0074497A" w:rsidRPr="00D45EC2" w:rsidRDefault="0074497A" w:rsidP="0074497A">
      <w:pPr>
        <w:autoSpaceDE w:val="0"/>
        <w:autoSpaceDN w:val="0"/>
        <w:adjustRightInd w:val="0"/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Café da manhã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. Começamos com a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de Angkor Thom. Saída em Tuk – Tuk em direção ao portão sul do complexo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 Visita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da antiga capital de Angkor Thom (século XII), o templo Bayon, único por suas 54 torres decoradas com 200 rostos sorridentes de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Avolokitesvara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Baphuon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construído sob o mandato de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Jayavarman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I os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Phimeanakas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 os terraços do rei leproso e dos elefantes, bem como as câmaras reais. Continuaremos com </w:t>
      </w:r>
      <w:proofErr w:type="spellStart"/>
      <w:proofErr w:type="gramStart"/>
      <w:r w:rsidRPr="00D45EC2">
        <w:rPr>
          <w:rFonts w:cs="Calibri"/>
          <w:color w:val="000000" w:themeColor="text1"/>
          <w:sz w:val="18"/>
          <w:szCs w:val="18"/>
          <w:lang w:val="pt-BR"/>
        </w:rPr>
        <w:t>Ta</w:t>
      </w:r>
      <w:proofErr w:type="spellEnd"/>
      <w:proofErr w:type="gram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Prohm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, um dos templos mais espetaculares da região, que se manteve relativamente igual a quando foi descoberto. 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Almoço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e à tarde 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ao mais famoso de todos os templos de Angkor Wat, Patrimônio Mundial pela UNESCO. As conhecidas cinco torres fazem parte da bandeira do Camboja. Esta obra de arte do século XII é considerada pelos historiadores de arte como o primeiro exemplo da arquitetura e arte clássica Khmer. No final, assistiremos ao pôr do sol sobre Angkor Wat. Retorno ao hotel.</w:t>
      </w: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 xml:space="preserve"> Hospedagem</w:t>
      </w:r>
      <w:r w:rsidRPr="00D45EC2">
        <w:rPr>
          <w:rFonts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54F64B6F" w14:textId="77777777" w:rsidR="002E56AC" w:rsidRPr="00D45EC2" w:rsidRDefault="002E56AC" w:rsidP="002E56AC">
      <w:pPr>
        <w:pStyle w:val="Sinespaciado"/>
        <w:jc w:val="both"/>
        <w:rPr>
          <w:b/>
          <w:color w:val="000000" w:themeColor="text1"/>
          <w:szCs w:val="18"/>
          <w:lang w:val="pt-BR"/>
        </w:rPr>
      </w:pPr>
    </w:p>
    <w:p w14:paraId="1BC76248" w14:textId="001403B0" w:rsidR="00F66680" w:rsidRPr="00E464A7" w:rsidRDefault="00F66680" w:rsidP="00F66680">
      <w:pPr>
        <w:pStyle w:val="Subttulo"/>
        <w:rPr>
          <w:lang w:val="pt-BR"/>
        </w:rPr>
      </w:pPr>
      <w:r w:rsidRPr="00E464A7">
        <w:rPr>
          <w:lang w:val="pt-BR"/>
        </w:rPr>
        <w:t xml:space="preserve">Dia 15 – Siem </w:t>
      </w:r>
      <w:proofErr w:type="spellStart"/>
      <w:r w:rsidRPr="00E464A7">
        <w:rPr>
          <w:lang w:val="pt-BR"/>
        </w:rPr>
        <w:t>Reap</w:t>
      </w:r>
      <w:proofErr w:type="spellEnd"/>
      <w:r w:rsidRPr="00E464A7">
        <w:rPr>
          <w:lang w:val="pt-BR"/>
        </w:rPr>
        <w:t xml:space="preserve"> – Tonle </w:t>
      </w:r>
      <w:proofErr w:type="spellStart"/>
      <w:r w:rsidRPr="00E464A7">
        <w:rPr>
          <w:lang w:val="pt-BR"/>
        </w:rPr>
        <w:t>Sap</w:t>
      </w:r>
      <w:proofErr w:type="spellEnd"/>
      <w:r w:rsidRPr="00E464A7">
        <w:rPr>
          <w:lang w:val="pt-BR"/>
        </w:rPr>
        <w:t xml:space="preserve"> – </w:t>
      </w:r>
      <w:r w:rsidR="00493553" w:rsidRPr="00E464A7">
        <w:rPr>
          <w:lang w:val="pt-BR"/>
        </w:rPr>
        <w:t>Vila</w:t>
      </w:r>
      <w:r w:rsidR="00546315" w:rsidRPr="00E464A7">
        <w:rPr>
          <w:lang w:val="pt-BR"/>
        </w:rPr>
        <w:t xml:space="preserve"> R</w:t>
      </w:r>
      <w:r w:rsidR="00493553" w:rsidRPr="00E464A7">
        <w:rPr>
          <w:lang w:val="pt-BR"/>
        </w:rPr>
        <w:t xml:space="preserve">ural - </w:t>
      </w:r>
      <w:r w:rsidRPr="00E464A7">
        <w:rPr>
          <w:lang w:val="pt-BR"/>
        </w:rPr>
        <w:t xml:space="preserve">Siem </w:t>
      </w:r>
      <w:proofErr w:type="spellStart"/>
      <w:r w:rsidRPr="00E464A7">
        <w:rPr>
          <w:lang w:val="pt-BR"/>
        </w:rPr>
        <w:t>Reap</w:t>
      </w:r>
      <w:proofErr w:type="spellEnd"/>
    </w:p>
    <w:p w14:paraId="1343DE02" w14:textId="0A264346" w:rsidR="00B107FE" w:rsidRPr="00E464A7" w:rsidRDefault="00B107FE" w:rsidP="00B107FE">
      <w:pPr>
        <w:rPr>
          <w:lang w:val="pt-BR" w:eastAsia="ar-SA"/>
        </w:rPr>
      </w:pPr>
      <w:r w:rsidRPr="00E464A7">
        <w:rPr>
          <w:rFonts w:asciiTheme="minorHAnsi" w:hAnsiTheme="minorHAnsi" w:cstheme="minorHAnsi"/>
          <w:b/>
          <w:bCs/>
          <w:sz w:val="18"/>
          <w:szCs w:val="18"/>
          <w:lang w:val="pt-BR" w:eastAsia="ar-SA"/>
        </w:rPr>
        <w:t>Café da manhã</w:t>
      </w:r>
      <w:r w:rsidRPr="00E464A7">
        <w:rPr>
          <w:rFonts w:asciiTheme="minorHAnsi" w:hAnsiTheme="minorHAnsi" w:cstheme="minorHAnsi"/>
          <w:sz w:val="18"/>
          <w:szCs w:val="18"/>
          <w:lang w:val="pt-BR" w:eastAsia="ar-SA"/>
        </w:rPr>
        <w:t xml:space="preserve">. </w:t>
      </w:r>
      <w:r w:rsidRPr="00E464A7">
        <w:rPr>
          <w:lang w:val="pt-BR" w:eastAsia="ar-SA"/>
        </w:rPr>
        <w:t xml:space="preserve">Localizado nos arredores de Siem </w:t>
      </w:r>
      <w:proofErr w:type="spellStart"/>
      <w:r w:rsidRPr="00E464A7">
        <w:rPr>
          <w:lang w:val="pt-BR" w:eastAsia="ar-SA"/>
        </w:rPr>
        <w:t>Reap</w:t>
      </w:r>
      <w:proofErr w:type="spellEnd"/>
      <w:r w:rsidRPr="00E464A7">
        <w:rPr>
          <w:lang w:val="pt-BR" w:eastAsia="ar-SA"/>
        </w:rPr>
        <w:t xml:space="preserve">, faremos um </w:t>
      </w:r>
      <w:r w:rsidRPr="00E464A7">
        <w:rPr>
          <w:b/>
          <w:bCs/>
          <w:lang w:val="pt-BR" w:eastAsia="ar-SA"/>
        </w:rPr>
        <w:t xml:space="preserve">passeio de barco pelo lago Tonle </w:t>
      </w:r>
      <w:proofErr w:type="spellStart"/>
      <w:r w:rsidRPr="00E464A7">
        <w:rPr>
          <w:b/>
          <w:bCs/>
          <w:lang w:val="pt-BR" w:eastAsia="ar-SA"/>
        </w:rPr>
        <w:t>Sap</w:t>
      </w:r>
      <w:proofErr w:type="spellEnd"/>
      <w:r w:rsidRPr="00E464A7">
        <w:rPr>
          <w:lang w:val="pt-BR" w:eastAsia="ar-SA"/>
        </w:rPr>
        <w:t xml:space="preserve">, o maior lago de água doce do sudeste asiático. Navegaremos até chegarmos à aldeia flutuante de Chong </w:t>
      </w:r>
      <w:proofErr w:type="spellStart"/>
      <w:r w:rsidRPr="00E464A7">
        <w:rPr>
          <w:lang w:val="pt-BR" w:eastAsia="ar-SA"/>
        </w:rPr>
        <w:t>Kneas</w:t>
      </w:r>
      <w:proofErr w:type="spellEnd"/>
      <w:r w:rsidRPr="00E464A7">
        <w:rPr>
          <w:lang w:val="pt-BR" w:eastAsia="ar-SA"/>
        </w:rPr>
        <w:t xml:space="preserve">, com suas casas elevadas a 8 metros construídas sobre andaimes de madeira para que não sejam inundadas quando chega a estação das chuvas. </w:t>
      </w:r>
      <w:r w:rsidRPr="00E464A7">
        <w:rPr>
          <w:b/>
          <w:bCs/>
          <w:lang w:val="pt-BR" w:eastAsia="ar-SA"/>
        </w:rPr>
        <w:t>Almoço</w:t>
      </w:r>
      <w:r w:rsidRPr="00E464A7">
        <w:rPr>
          <w:lang w:val="pt-BR" w:eastAsia="ar-SA"/>
        </w:rPr>
        <w:t xml:space="preserve"> em um restaurante local. À tarde, continuaremos </w:t>
      </w:r>
      <w:r w:rsidRPr="00E464A7">
        <w:rPr>
          <w:b/>
          <w:bCs/>
          <w:lang w:val="pt-BR" w:eastAsia="ar-SA"/>
        </w:rPr>
        <w:t xml:space="preserve">visitando o </w:t>
      </w:r>
      <w:proofErr w:type="spellStart"/>
      <w:r w:rsidRPr="00E464A7">
        <w:rPr>
          <w:b/>
          <w:bCs/>
          <w:lang w:val="pt-BR" w:eastAsia="ar-SA"/>
        </w:rPr>
        <w:t>Artisan</w:t>
      </w:r>
      <w:proofErr w:type="spellEnd"/>
      <w:r w:rsidRPr="00E464A7">
        <w:rPr>
          <w:b/>
          <w:bCs/>
          <w:lang w:val="pt-BR" w:eastAsia="ar-SA"/>
        </w:rPr>
        <w:t xml:space="preserve"> D'Angkor</w:t>
      </w:r>
      <w:r w:rsidRPr="00E464A7">
        <w:rPr>
          <w:lang w:val="pt-BR" w:eastAsia="ar-SA"/>
        </w:rPr>
        <w:t>, um projeto de artesanato tradicional que colabora com o desenvolvimento social e econômico da comunidade rural local.</w:t>
      </w:r>
    </w:p>
    <w:p w14:paraId="04BEC5EE" w14:textId="2DA8AE12" w:rsidR="00B107FE" w:rsidRPr="00E464A7" w:rsidRDefault="00B107FE" w:rsidP="00B107FE">
      <w:pPr>
        <w:rPr>
          <w:lang w:val="pt-BR" w:eastAsia="ar-SA"/>
        </w:rPr>
      </w:pPr>
      <w:r w:rsidRPr="00E464A7">
        <w:rPr>
          <w:lang w:val="pt-BR" w:eastAsia="ar-SA"/>
        </w:rPr>
        <w:t xml:space="preserve">Então, afaste-se da agitação de Siem </w:t>
      </w:r>
      <w:proofErr w:type="spellStart"/>
      <w:r w:rsidRPr="00E464A7">
        <w:rPr>
          <w:lang w:val="pt-BR" w:eastAsia="ar-SA"/>
        </w:rPr>
        <w:t>Reap</w:t>
      </w:r>
      <w:proofErr w:type="spellEnd"/>
      <w:r w:rsidRPr="00E464A7">
        <w:rPr>
          <w:lang w:val="pt-BR" w:eastAsia="ar-SA"/>
        </w:rPr>
        <w:t xml:space="preserve"> para chegar a um vilarejo rural desconhecido de Siem </w:t>
      </w:r>
      <w:proofErr w:type="spellStart"/>
      <w:r w:rsidRPr="00E464A7">
        <w:rPr>
          <w:lang w:val="pt-BR" w:eastAsia="ar-SA"/>
        </w:rPr>
        <w:t>Reap</w:t>
      </w:r>
      <w:proofErr w:type="spellEnd"/>
      <w:r w:rsidRPr="00E464A7">
        <w:rPr>
          <w:lang w:val="pt-BR" w:eastAsia="ar-SA"/>
        </w:rPr>
        <w:t xml:space="preserve">, onde você poderá passear pelas aldeias adormecidas e interagir com os moradores locais. O anfitrião local lhe dará as boas-vindas e o convidará para uma bebida gelada e um lanche local, antes de continuar visitando o belo pôr do sol sobre o campo de arroz. Retorno a Siem </w:t>
      </w:r>
      <w:proofErr w:type="spellStart"/>
      <w:r w:rsidRPr="00E464A7">
        <w:rPr>
          <w:lang w:val="pt-BR" w:eastAsia="ar-SA"/>
        </w:rPr>
        <w:t>Reap</w:t>
      </w:r>
      <w:proofErr w:type="spellEnd"/>
      <w:r w:rsidRPr="00E464A7">
        <w:rPr>
          <w:lang w:val="pt-BR" w:eastAsia="ar-SA"/>
        </w:rPr>
        <w:t xml:space="preserve"> e</w:t>
      </w:r>
    </w:p>
    <w:p w14:paraId="4B12250B" w14:textId="26D771D2" w:rsidR="00F66680" w:rsidRPr="003F1D3C" w:rsidRDefault="005B7849" w:rsidP="00F66680">
      <w:pPr>
        <w:rPr>
          <w:rFonts w:asciiTheme="minorHAnsi" w:hAnsiTheme="minorHAnsi" w:cstheme="minorHAnsi"/>
          <w:sz w:val="18"/>
          <w:szCs w:val="18"/>
          <w:lang w:val="pt-BR" w:eastAsia="ar-SA"/>
        </w:rPr>
      </w:pPr>
      <w:r w:rsidRPr="00E464A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h</w:t>
      </w:r>
      <w:r w:rsidR="00F66680" w:rsidRPr="00E464A7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ospedagem</w:t>
      </w:r>
      <w:r w:rsidR="00F66680" w:rsidRPr="00E464A7">
        <w:rPr>
          <w:rFonts w:asciiTheme="minorHAnsi" w:hAnsiTheme="minorHAnsi" w:cstheme="minorHAnsi"/>
          <w:sz w:val="18"/>
          <w:szCs w:val="18"/>
          <w:lang w:val="pt-BR" w:eastAsia="ar-SA"/>
        </w:rPr>
        <w:t>.</w:t>
      </w:r>
    </w:p>
    <w:p w14:paraId="34236C91" w14:textId="77777777" w:rsidR="00F66680" w:rsidRPr="003F1D3C" w:rsidRDefault="00F66680" w:rsidP="00F66680">
      <w:pPr>
        <w:rPr>
          <w:rFonts w:asciiTheme="minorHAnsi" w:hAnsiTheme="minorHAnsi" w:cstheme="minorHAnsi"/>
          <w:sz w:val="18"/>
          <w:szCs w:val="18"/>
          <w:lang w:val="pt-BR" w:eastAsia="ar-SA"/>
        </w:rPr>
      </w:pPr>
    </w:p>
    <w:p w14:paraId="1223FC61" w14:textId="14CBBD26" w:rsidR="00F66680" w:rsidRPr="003F1D3C" w:rsidRDefault="00F66680" w:rsidP="00F66680">
      <w:pPr>
        <w:pStyle w:val="Subttulo"/>
        <w:rPr>
          <w:lang w:val="pt-BR"/>
        </w:rPr>
      </w:pPr>
      <w:r w:rsidRPr="003F1D3C">
        <w:rPr>
          <w:lang w:val="pt-BR"/>
        </w:rPr>
        <w:t xml:space="preserve">Dia 16 – Siem </w:t>
      </w:r>
      <w:proofErr w:type="spellStart"/>
      <w:r w:rsidRPr="003F1D3C">
        <w:rPr>
          <w:lang w:val="pt-BR"/>
        </w:rPr>
        <w:t>Reap</w:t>
      </w:r>
      <w:proofErr w:type="spellEnd"/>
      <w:r w:rsidRPr="003F1D3C">
        <w:rPr>
          <w:lang w:val="pt-BR"/>
        </w:rPr>
        <w:t xml:space="preserve"> - Cidade de Origem</w:t>
      </w:r>
    </w:p>
    <w:p w14:paraId="0995BF80" w14:textId="77777777" w:rsidR="00F66680" w:rsidRPr="00420A0C" w:rsidRDefault="00F66680" w:rsidP="00F66680">
      <w:pPr>
        <w:autoSpaceDE w:val="0"/>
        <w:autoSpaceDN w:val="0"/>
        <w:adjustRightInd w:val="0"/>
        <w:rPr>
          <w:rFonts w:cs="Calibri"/>
          <w:b/>
          <w:color w:val="000000" w:themeColor="text1"/>
          <w:sz w:val="18"/>
          <w:szCs w:val="18"/>
          <w:lang w:val="pt-BR"/>
        </w:rPr>
      </w:pPr>
      <w:r w:rsidRPr="003F1D3C">
        <w:rPr>
          <w:rFonts w:cs="Calibri"/>
          <w:b/>
          <w:bCs/>
          <w:sz w:val="18"/>
          <w:szCs w:val="18"/>
          <w:lang w:val="pt-BR"/>
        </w:rPr>
        <w:t>Café da manhã.</w:t>
      </w:r>
      <w:r w:rsidRPr="003F1D3C">
        <w:rPr>
          <w:rFonts w:cs="Calibri"/>
          <w:sz w:val="18"/>
          <w:szCs w:val="18"/>
          <w:lang w:val="pt-BR"/>
        </w:rPr>
        <w:t xml:space="preserve"> </w:t>
      </w:r>
      <w:r w:rsidRPr="003F1D3C">
        <w:rPr>
          <w:rFonts w:cs="Calibri"/>
          <w:color w:val="000000" w:themeColor="text1"/>
          <w:sz w:val="18"/>
          <w:szCs w:val="18"/>
          <w:lang w:val="pt-BR"/>
        </w:rPr>
        <w:t xml:space="preserve">Tempo livre até o momento do </w:t>
      </w:r>
      <w:r w:rsidRPr="003F1D3C">
        <w:rPr>
          <w:rFonts w:cs="Calibri"/>
          <w:b/>
          <w:color w:val="000000" w:themeColor="text1"/>
          <w:sz w:val="18"/>
          <w:szCs w:val="18"/>
          <w:lang w:val="pt-BR"/>
        </w:rPr>
        <w:t>traslado</w:t>
      </w:r>
      <w:r w:rsidRPr="003F1D3C">
        <w:rPr>
          <w:rFonts w:cs="Calibri"/>
          <w:color w:val="000000" w:themeColor="text1"/>
          <w:sz w:val="18"/>
          <w:szCs w:val="18"/>
          <w:lang w:val="pt-BR"/>
        </w:rPr>
        <w:t xml:space="preserve"> (sem guia) ao aeroporto. </w:t>
      </w:r>
      <w:r w:rsidRPr="003F1D3C">
        <w:rPr>
          <w:rFonts w:cs="Calibri"/>
          <w:bCs/>
          <w:color w:val="000000" w:themeColor="text1"/>
          <w:sz w:val="18"/>
          <w:szCs w:val="18"/>
          <w:lang w:val="pt-BR"/>
        </w:rPr>
        <w:t>Fim dos nossos serviços.</w:t>
      </w:r>
    </w:p>
    <w:p w14:paraId="50E0560F" w14:textId="77777777" w:rsidR="00F66680" w:rsidRDefault="00F66680" w:rsidP="00F66680">
      <w:pPr>
        <w:jc w:val="both"/>
        <w:rPr>
          <w:rFonts w:cs="Calibri"/>
          <w:sz w:val="18"/>
          <w:szCs w:val="18"/>
          <w:lang w:val="pt-BR"/>
        </w:rPr>
      </w:pPr>
    </w:p>
    <w:p w14:paraId="485B911A" w14:textId="77777777" w:rsidR="00F66680" w:rsidRDefault="00F66680" w:rsidP="00E32002">
      <w:pPr>
        <w:jc w:val="both"/>
        <w:rPr>
          <w:rFonts w:cs="Calibri"/>
          <w:sz w:val="18"/>
          <w:szCs w:val="18"/>
          <w:lang w:val="pt-BR"/>
        </w:rPr>
      </w:pPr>
    </w:p>
    <w:p w14:paraId="78C013C0" w14:textId="77777777" w:rsidR="00540A42" w:rsidRPr="00D45EC2" w:rsidRDefault="00540A42" w:rsidP="00641BE7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14915619" w14:textId="77777777" w:rsidR="006143D2" w:rsidRPr="001C2715" w:rsidRDefault="006143D2" w:rsidP="00A92E84">
      <w:pPr>
        <w:pStyle w:val="Ttulo"/>
        <w:rPr>
          <w:lang w:val="pt-BR"/>
        </w:rPr>
      </w:pPr>
      <w:r w:rsidRPr="001C2715">
        <w:rPr>
          <w:lang w:val="pt-BR"/>
        </w:rPr>
        <w:t>Datas de início:</w:t>
      </w:r>
    </w:p>
    <w:p w14:paraId="180A7A08" w14:textId="3F0641F0" w:rsidR="007274DF" w:rsidRPr="00E464A7" w:rsidRDefault="002E0184" w:rsidP="00641BE7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E464A7">
        <w:rPr>
          <w:b/>
          <w:color w:val="000000" w:themeColor="text1"/>
          <w:sz w:val="20"/>
          <w:szCs w:val="20"/>
          <w:lang w:val="pt-BR"/>
        </w:rPr>
        <w:t>Sábados</w:t>
      </w:r>
    </w:p>
    <w:p w14:paraId="64F8342F" w14:textId="60E43A45" w:rsidR="00BE56B6" w:rsidRPr="00E464A7" w:rsidRDefault="006143D2" w:rsidP="00641BE7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E464A7">
        <w:rPr>
          <w:color w:val="000000" w:themeColor="text1"/>
          <w:sz w:val="20"/>
          <w:szCs w:val="20"/>
          <w:lang w:val="pt-BR"/>
        </w:rPr>
        <w:t>De</w:t>
      </w:r>
      <w:r w:rsidR="00BE56B6" w:rsidRPr="00E464A7">
        <w:rPr>
          <w:color w:val="000000" w:themeColor="text1"/>
          <w:sz w:val="20"/>
          <w:szCs w:val="20"/>
          <w:lang w:val="pt-BR"/>
        </w:rPr>
        <w:t xml:space="preserve"> 0</w:t>
      </w:r>
      <w:r w:rsidR="00DE2B20" w:rsidRPr="00E464A7">
        <w:rPr>
          <w:color w:val="000000" w:themeColor="text1"/>
          <w:sz w:val="20"/>
          <w:szCs w:val="20"/>
          <w:lang w:val="pt-BR"/>
        </w:rPr>
        <w:t>1</w:t>
      </w:r>
      <w:r w:rsidR="00BE56B6" w:rsidRPr="00E464A7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BE56B6" w:rsidRPr="00E464A7">
        <w:rPr>
          <w:color w:val="000000" w:themeColor="text1"/>
          <w:sz w:val="20"/>
          <w:szCs w:val="20"/>
          <w:lang w:val="pt-BR"/>
        </w:rPr>
        <w:t>Abr</w:t>
      </w:r>
      <w:proofErr w:type="spellEnd"/>
      <w:r w:rsidR="00BE56B6" w:rsidRPr="00E464A7">
        <w:rPr>
          <w:color w:val="000000" w:themeColor="text1"/>
          <w:sz w:val="20"/>
          <w:szCs w:val="20"/>
          <w:lang w:val="pt-BR"/>
        </w:rPr>
        <w:t>/</w:t>
      </w:r>
      <w:r w:rsidR="00736134" w:rsidRPr="00E464A7">
        <w:rPr>
          <w:color w:val="000000" w:themeColor="text1"/>
          <w:sz w:val="20"/>
          <w:szCs w:val="20"/>
          <w:lang w:val="pt-BR"/>
        </w:rPr>
        <w:t>202</w:t>
      </w:r>
      <w:r w:rsidR="006A6F6C" w:rsidRPr="00E464A7">
        <w:rPr>
          <w:color w:val="000000" w:themeColor="text1"/>
          <w:sz w:val="20"/>
          <w:szCs w:val="20"/>
          <w:lang w:val="pt-BR"/>
        </w:rPr>
        <w:t>6</w:t>
      </w:r>
      <w:r w:rsidRPr="00E464A7">
        <w:rPr>
          <w:color w:val="000000" w:themeColor="text1"/>
          <w:sz w:val="20"/>
          <w:szCs w:val="20"/>
          <w:lang w:val="pt-BR"/>
        </w:rPr>
        <w:t xml:space="preserve"> a</w:t>
      </w:r>
      <w:r w:rsidR="00BE56B6" w:rsidRPr="00E464A7">
        <w:rPr>
          <w:color w:val="000000" w:themeColor="text1"/>
          <w:sz w:val="20"/>
          <w:szCs w:val="20"/>
          <w:lang w:val="pt-BR"/>
        </w:rPr>
        <w:t xml:space="preserve"> </w:t>
      </w:r>
      <w:r w:rsidR="00DE2B20" w:rsidRPr="00E464A7">
        <w:rPr>
          <w:color w:val="000000" w:themeColor="text1"/>
          <w:sz w:val="20"/>
          <w:szCs w:val="20"/>
          <w:lang w:val="pt-BR"/>
        </w:rPr>
        <w:t>31</w:t>
      </w:r>
      <w:r w:rsidR="007274DF" w:rsidRPr="00E464A7">
        <w:rPr>
          <w:color w:val="000000" w:themeColor="text1"/>
          <w:sz w:val="20"/>
          <w:szCs w:val="20"/>
          <w:lang w:val="pt-BR"/>
        </w:rPr>
        <w:t>/Mar/</w:t>
      </w:r>
      <w:r w:rsidR="00736134" w:rsidRPr="00E464A7">
        <w:rPr>
          <w:color w:val="000000" w:themeColor="text1"/>
          <w:sz w:val="20"/>
          <w:szCs w:val="20"/>
          <w:lang w:val="pt-BR"/>
        </w:rPr>
        <w:t>202</w:t>
      </w:r>
      <w:r w:rsidR="006A6F6C" w:rsidRPr="00E464A7">
        <w:rPr>
          <w:color w:val="000000" w:themeColor="text1"/>
          <w:sz w:val="20"/>
          <w:szCs w:val="20"/>
          <w:lang w:val="pt-BR"/>
        </w:rPr>
        <w:t>7</w:t>
      </w:r>
    </w:p>
    <w:p w14:paraId="426B22AD" w14:textId="6D84FB87" w:rsidR="002E0184" w:rsidRPr="00E464A7" w:rsidRDefault="006143D2" w:rsidP="002E0184">
      <w:pPr>
        <w:pStyle w:val="Sinespaciado"/>
        <w:jc w:val="both"/>
        <w:rPr>
          <w:b/>
          <w:color w:val="000000" w:themeColor="text1"/>
          <w:sz w:val="20"/>
          <w:szCs w:val="20"/>
          <w:lang w:val="pt-BR"/>
        </w:rPr>
      </w:pPr>
      <w:r w:rsidRPr="00E464A7">
        <w:rPr>
          <w:b/>
          <w:color w:val="000000" w:themeColor="text1"/>
          <w:sz w:val="20"/>
          <w:szCs w:val="20"/>
          <w:lang w:val="pt-BR"/>
        </w:rPr>
        <w:t>Quarta-feira</w:t>
      </w:r>
    </w:p>
    <w:p w14:paraId="231E23E9" w14:textId="7654A02D" w:rsidR="002E0184" w:rsidRPr="00E464A7" w:rsidRDefault="006143D2" w:rsidP="002E0184">
      <w:pPr>
        <w:pStyle w:val="Sinespaciado"/>
        <w:jc w:val="both"/>
        <w:rPr>
          <w:color w:val="000000" w:themeColor="text1"/>
          <w:sz w:val="20"/>
          <w:szCs w:val="20"/>
          <w:lang w:val="pt-BR"/>
        </w:rPr>
      </w:pPr>
      <w:r w:rsidRPr="00E464A7">
        <w:rPr>
          <w:color w:val="000000" w:themeColor="text1"/>
          <w:sz w:val="20"/>
          <w:szCs w:val="20"/>
          <w:lang w:val="pt-BR"/>
        </w:rPr>
        <w:t>De</w:t>
      </w:r>
      <w:r w:rsidR="002E0184" w:rsidRPr="00E464A7">
        <w:rPr>
          <w:color w:val="000000" w:themeColor="text1"/>
          <w:sz w:val="20"/>
          <w:szCs w:val="20"/>
          <w:lang w:val="pt-BR"/>
        </w:rPr>
        <w:t xml:space="preserve"> 0</w:t>
      </w:r>
      <w:r w:rsidR="00C74A57" w:rsidRPr="00E464A7">
        <w:rPr>
          <w:color w:val="000000" w:themeColor="text1"/>
          <w:sz w:val="20"/>
          <w:szCs w:val="20"/>
          <w:lang w:val="pt-BR"/>
        </w:rPr>
        <w:t>3</w:t>
      </w:r>
      <w:r w:rsidRPr="00E464A7">
        <w:rPr>
          <w:color w:val="000000" w:themeColor="text1"/>
          <w:sz w:val="20"/>
          <w:szCs w:val="20"/>
          <w:lang w:val="pt-BR"/>
        </w:rPr>
        <w:t>/</w:t>
      </w:r>
      <w:proofErr w:type="spellStart"/>
      <w:r w:rsidRPr="00E464A7">
        <w:rPr>
          <w:color w:val="000000" w:themeColor="text1"/>
          <w:sz w:val="20"/>
          <w:szCs w:val="20"/>
          <w:lang w:val="pt-BR"/>
        </w:rPr>
        <w:t>Ju</w:t>
      </w:r>
      <w:r w:rsidR="00E07C5F" w:rsidRPr="00E464A7">
        <w:rPr>
          <w:color w:val="000000" w:themeColor="text1"/>
          <w:sz w:val="20"/>
          <w:szCs w:val="20"/>
          <w:lang w:val="pt-BR"/>
        </w:rPr>
        <w:t>n</w:t>
      </w:r>
      <w:proofErr w:type="spellEnd"/>
      <w:r w:rsidRPr="00E464A7">
        <w:rPr>
          <w:color w:val="000000" w:themeColor="text1"/>
          <w:sz w:val="20"/>
          <w:szCs w:val="20"/>
          <w:lang w:val="pt-BR"/>
        </w:rPr>
        <w:t xml:space="preserve"> a</w:t>
      </w:r>
      <w:r w:rsidR="002E0184" w:rsidRPr="00E464A7">
        <w:rPr>
          <w:color w:val="000000" w:themeColor="text1"/>
          <w:sz w:val="20"/>
          <w:szCs w:val="20"/>
          <w:lang w:val="pt-BR"/>
        </w:rPr>
        <w:t xml:space="preserve"> </w:t>
      </w:r>
      <w:r w:rsidR="00266A85" w:rsidRPr="00E464A7">
        <w:rPr>
          <w:color w:val="000000" w:themeColor="text1"/>
          <w:sz w:val="20"/>
          <w:szCs w:val="20"/>
          <w:lang w:val="pt-BR"/>
        </w:rPr>
        <w:t>2</w:t>
      </w:r>
      <w:r w:rsidR="00C74A57" w:rsidRPr="00E464A7">
        <w:rPr>
          <w:color w:val="000000" w:themeColor="text1"/>
          <w:sz w:val="20"/>
          <w:szCs w:val="20"/>
          <w:lang w:val="pt-BR"/>
        </w:rPr>
        <w:t>5</w:t>
      </w:r>
      <w:r w:rsidR="002E0184" w:rsidRPr="00E464A7">
        <w:rPr>
          <w:color w:val="000000" w:themeColor="text1"/>
          <w:sz w:val="20"/>
          <w:szCs w:val="20"/>
          <w:lang w:val="pt-BR"/>
        </w:rPr>
        <w:t>/</w:t>
      </w:r>
      <w:proofErr w:type="spellStart"/>
      <w:r w:rsidR="00E07C5F" w:rsidRPr="00E464A7">
        <w:rPr>
          <w:color w:val="000000" w:themeColor="text1"/>
          <w:sz w:val="20"/>
          <w:szCs w:val="20"/>
          <w:lang w:val="pt-BR"/>
        </w:rPr>
        <w:t>Nov</w:t>
      </w:r>
      <w:proofErr w:type="spellEnd"/>
      <w:r w:rsidR="002E0184" w:rsidRPr="00E464A7">
        <w:rPr>
          <w:color w:val="000000" w:themeColor="text1"/>
          <w:sz w:val="20"/>
          <w:szCs w:val="20"/>
          <w:lang w:val="pt-BR"/>
        </w:rPr>
        <w:t xml:space="preserve"> 202</w:t>
      </w:r>
      <w:r w:rsidR="00C74A57" w:rsidRPr="00E464A7">
        <w:rPr>
          <w:color w:val="000000" w:themeColor="text1"/>
          <w:sz w:val="20"/>
          <w:szCs w:val="20"/>
          <w:lang w:val="pt-BR"/>
        </w:rPr>
        <w:t>6</w:t>
      </w:r>
    </w:p>
    <w:p w14:paraId="20F6E085" w14:textId="55FB9C52" w:rsidR="00A264CB" w:rsidRPr="00A92E84" w:rsidRDefault="00A264CB" w:rsidP="00641BE7">
      <w:pPr>
        <w:pStyle w:val="Sinespaciado"/>
        <w:jc w:val="both"/>
        <w:rPr>
          <w:color w:val="000000" w:themeColor="text1"/>
          <w:sz w:val="20"/>
          <w:szCs w:val="20"/>
          <w:u w:val="single"/>
          <w:lang w:val="pt-BR"/>
        </w:rPr>
      </w:pPr>
    </w:p>
    <w:p w14:paraId="245264F4" w14:textId="72B50D12" w:rsidR="006143D2" w:rsidRPr="001C2715" w:rsidRDefault="006143D2" w:rsidP="006143D2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  <w:r w:rsidRPr="001C2715">
        <w:rPr>
          <w:rFonts w:cs="Calibri"/>
          <w:b/>
          <w:bCs/>
          <w:color w:val="000000" w:themeColor="text1"/>
          <w:sz w:val="18"/>
          <w:szCs w:val="18"/>
          <w:lang w:val="pt-BR"/>
        </w:rPr>
        <w:lastRenderedPageBreak/>
        <w:t xml:space="preserve">Saídas garantidas mínimo 2 </w:t>
      </w:r>
      <w:proofErr w:type="spellStart"/>
      <w:r w:rsidRPr="001C2715">
        <w:rPr>
          <w:rFonts w:cs="Calibri"/>
          <w:b/>
          <w:bCs/>
          <w:color w:val="000000" w:themeColor="text1"/>
          <w:sz w:val="18"/>
          <w:szCs w:val="18"/>
          <w:lang w:val="pt-BR"/>
        </w:rPr>
        <w:t>pax</w:t>
      </w:r>
      <w:proofErr w:type="spellEnd"/>
    </w:p>
    <w:p w14:paraId="46D4F483" w14:textId="77777777" w:rsidR="007A3809" w:rsidRPr="001C2715" w:rsidRDefault="007A3809" w:rsidP="006143D2">
      <w:pPr>
        <w:jc w:val="both"/>
        <w:rPr>
          <w:rFonts w:cs="Calibri"/>
          <w:b/>
          <w:bCs/>
          <w:color w:val="000000" w:themeColor="text1"/>
          <w:sz w:val="18"/>
          <w:szCs w:val="18"/>
          <w:lang w:val="pt-BR"/>
        </w:rPr>
      </w:pPr>
    </w:p>
    <w:p w14:paraId="15B6BAC6" w14:textId="77777777" w:rsidR="006143D2" w:rsidRDefault="006143D2" w:rsidP="00A92E84">
      <w:pPr>
        <w:pStyle w:val="Ttulo"/>
        <w:rPr>
          <w:lang w:val="pt-BR"/>
        </w:rPr>
      </w:pPr>
      <w:r w:rsidRPr="007A3809">
        <w:rPr>
          <w:lang w:val="pt-BR"/>
        </w:rPr>
        <w:t>Preços por pessoa em USD</w:t>
      </w:r>
    </w:p>
    <w:p w14:paraId="62EC36A5" w14:textId="77777777" w:rsidR="005F0E84" w:rsidRDefault="005F0E84" w:rsidP="005F0E84">
      <w:pPr>
        <w:rPr>
          <w:lang w:val="pt-BR" w:eastAsia="ar-SA"/>
        </w:rPr>
      </w:pPr>
    </w:p>
    <w:tbl>
      <w:tblPr>
        <w:tblW w:w="768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417"/>
        <w:gridCol w:w="1418"/>
        <w:gridCol w:w="1559"/>
      </w:tblGrid>
      <w:tr w:rsidR="00474313" w:rsidRPr="009B26CB" w14:paraId="19951F56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3EFE683E" w14:textId="4667E8A8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417" w:type="dxa"/>
            <w:vMerge w:val="restart"/>
            <w:vAlign w:val="center"/>
          </w:tcPr>
          <w:p w14:paraId="40F1D9DB" w14:textId="77777777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8" w:type="dxa"/>
            <w:vMerge w:val="restart"/>
            <w:vAlign w:val="center"/>
          </w:tcPr>
          <w:p w14:paraId="193F7D67" w14:textId="28DE9FE9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01/Ma</w:t>
            </w:r>
            <w:r w:rsidR="005E577C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-30/Se</w:t>
            </w:r>
            <w:r w:rsidR="005E577C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559" w:type="dxa"/>
            <w:vMerge w:val="restart"/>
            <w:vAlign w:val="center"/>
          </w:tcPr>
          <w:p w14:paraId="33BA9FE7" w14:textId="1A522FA9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01/O</w:t>
            </w:r>
            <w:r w:rsidR="005E577C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ut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</w:tr>
      <w:tr w:rsidR="00474313" w:rsidRPr="009B26CB" w14:paraId="53522AD9" w14:textId="77777777" w:rsidTr="003224C5">
        <w:trPr>
          <w:trHeight w:val="247"/>
        </w:trPr>
        <w:tc>
          <w:tcPr>
            <w:tcW w:w="3291" w:type="dxa"/>
            <w:shd w:val="clear" w:color="auto" w:fill="119CA3" w:themeFill="accent1"/>
          </w:tcPr>
          <w:p w14:paraId="08DFE57C" w14:textId="22CD6027" w:rsidR="00474313" w:rsidRPr="009B26CB" w:rsidRDefault="00474313" w:rsidP="003224C5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FFFFFF" w:themeColor="background1"/>
              </w:rPr>
            </w:pPr>
            <w:r w:rsidRPr="009B26CB">
              <w:rPr>
                <w:rFonts w:cs="Calibri"/>
                <w:b/>
                <w:bCs/>
                <w:color w:val="FFFFFF" w:themeColor="background1"/>
              </w:rPr>
              <w:t xml:space="preserve">Programa 16 </w:t>
            </w:r>
            <w:proofErr w:type="spellStart"/>
            <w:r w:rsidRPr="009B26CB">
              <w:rPr>
                <w:rFonts w:cs="Calibri"/>
                <w:b/>
                <w:bCs/>
                <w:color w:val="FFFFFF" w:themeColor="background1"/>
              </w:rPr>
              <w:t>d</w:t>
            </w:r>
            <w:r w:rsidR="002E1BDE">
              <w:rPr>
                <w:rFonts w:cs="Calibri"/>
                <w:b/>
                <w:bCs/>
                <w:color w:val="FFFFFF" w:themeColor="background1"/>
              </w:rPr>
              <w:t>i</w:t>
            </w:r>
            <w:r w:rsidRPr="009B26CB">
              <w:rPr>
                <w:rFonts w:cs="Calibri"/>
                <w:b/>
                <w:bCs/>
                <w:color w:val="FFFFFF" w:themeColor="background1"/>
              </w:rPr>
              <w:t>as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10738537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3ACA472D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7D196C06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254D5B" w:rsidRPr="009B26CB" w14:paraId="07654A2A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1242ACAA" w14:textId="0B6EF205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22E6A377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3.205</w:t>
            </w:r>
          </w:p>
        </w:tc>
        <w:tc>
          <w:tcPr>
            <w:tcW w:w="1418" w:type="dxa"/>
            <w:vAlign w:val="center"/>
          </w:tcPr>
          <w:p w14:paraId="0519DE6E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3.050</w:t>
            </w:r>
          </w:p>
        </w:tc>
        <w:tc>
          <w:tcPr>
            <w:tcW w:w="1559" w:type="dxa"/>
            <w:vAlign w:val="center"/>
          </w:tcPr>
          <w:p w14:paraId="4C76DF67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3.560</w:t>
            </w:r>
          </w:p>
        </w:tc>
      </w:tr>
      <w:tr w:rsidR="00254D5B" w:rsidRPr="009B26CB" w14:paraId="45D0B4BA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53DAD545" w14:textId="5E1AE031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0D3491C2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815</w:t>
            </w:r>
          </w:p>
        </w:tc>
        <w:tc>
          <w:tcPr>
            <w:tcW w:w="1418" w:type="dxa"/>
            <w:vAlign w:val="center"/>
          </w:tcPr>
          <w:p w14:paraId="34C88336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805</w:t>
            </w:r>
          </w:p>
        </w:tc>
        <w:tc>
          <w:tcPr>
            <w:tcW w:w="1559" w:type="dxa"/>
            <w:vAlign w:val="center"/>
          </w:tcPr>
          <w:p w14:paraId="0B5E9041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955</w:t>
            </w:r>
          </w:p>
        </w:tc>
      </w:tr>
      <w:tr w:rsidR="00254D5B" w:rsidRPr="009B26CB" w14:paraId="38247BBC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2B2165D" w14:textId="50319916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3F1D3C">
              <w:rPr>
                <w:rFonts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417" w:type="dxa"/>
            <w:vAlign w:val="center"/>
          </w:tcPr>
          <w:p w14:paraId="3510E2F9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3.275</w:t>
            </w:r>
          </w:p>
        </w:tc>
        <w:tc>
          <w:tcPr>
            <w:tcW w:w="1418" w:type="dxa"/>
            <w:vAlign w:val="center"/>
          </w:tcPr>
          <w:p w14:paraId="63E04797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3.125</w:t>
            </w:r>
          </w:p>
        </w:tc>
        <w:tc>
          <w:tcPr>
            <w:tcW w:w="1559" w:type="dxa"/>
            <w:vAlign w:val="center"/>
          </w:tcPr>
          <w:p w14:paraId="2E276398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3.635</w:t>
            </w:r>
          </w:p>
        </w:tc>
      </w:tr>
      <w:tr w:rsidR="00474313" w:rsidRPr="009B26CB" w14:paraId="791AF441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6AABBA01" w14:textId="77777777" w:rsidR="00474313" w:rsidRPr="009B26CB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590BA8FB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2F5E7F40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57447A76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474313" w:rsidRPr="009B26CB" w14:paraId="435EC9DF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1A195754" w14:textId="4EA059CA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sz w:val="24"/>
                <w:szCs w:val="24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</w:p>
        </w:tc>
        <w:tc>
          <w:tcPr>
            <w:tcW w:w="1417" w:type="dxa"/>
            <w:vAlign w:val="center"/>
          </w:tcPr>
          <w:p w14:paraId="5937F2C7" w14:textId="77777777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8" w:type="dxa"/>
            <w:vAlign w:val="center"/>
          </w:tcPr>
          <w:p w14:paraId="52699E26" w14:textId="03BE4639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01/Ma</w:t>
            </w:r>
            <w:r w:rsidR="002C4DE8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-15/Se</w:t>
            </w:r>
            <w:r w:rsidR="002C4DE8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559" w:type="dxa"/>
            <w:vAlign w:val="center"/>
          </w:tcPr>
          <w:p w14:paraId="38E4FA30" w14:textId="465381CC" w:rsidR="00474313" w:rsidRPr="00E464A7" w:rsidRDefault="00474313" w:rsidP="00474313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16/Se</w:t>
            </w:r>
            <w:r w:rsidR="006F03B5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</w:tr>
      <w:tr w:rsidR="00474313" w:rsidRPr="009B26CB" w14:paraId="2336E179" w14:textId="77777777" w:rsidTr="003224C5">
        <w:trPr>
          <w:trHeight w:val="247"/>
        </w:trPr>
        <w:tc>
          <w:tcPr>
            <w:tcW w:w="3291" w:type="dxa"/>
            <w:shd w:val="clear" w:color="auto" w:fill="119CA3" w:themeFill="accent1"/>
            <w:vAlign w:val="center"/>
          </w:tcPr>
          <w:p w14:paraId="26733FF6" w14:textId="3AAD7049" w:rsidR="00474313" w:rsidRPr="009B26CB" w:rsidRDefault="00474313" w:rsidP="003224C5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lang w:val="pt-BR"/>
              </w:rPr>
            </w:pPr>
            <w:r w:rsidRPr="009B26CB">
              <w:rPr>
                <w:rFonts w:cs="Calibri"/>
                <w:b/>
                <w:bCs/>
                <w:color w:val="FFFFFF" w:themeColor="background2"/>
              </w:rPr>
              <w:t xml:space="preserve">Programa 13 </w:t>
            </w:r>
            <w:proofErr w:type="spellStart"/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d</w:t>
            </w:r>
            <w:r w:rsidR="002E1BDE">
              <w:rPr>
                <w:rFonts w:cs="Calibri"/>
                <w:b/>
                <w:bCs/>
                <w:color w:val="FFFFFF" w:themeColor="background1"/>
              </w:rPr>
              <w:t>i</w:t>
            </w:r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as</w:t>
            </w:r>
            <w:proofErr w:type="spellEnd"/>
          </w:p>
        </w:tc>
        <w:tc>
          <w:tcPr>
            <w:tcW w:w="4394" w:type="dxa"/>
            <w:gridSpan w:val="3"/>
            <w:vAlign w:val="center"/>
          </w:tcPr>
          <w:p w14:paraId="2E6992F1" w14:textId="77777777" w:rsidR="00474313" w:rsidRPr="00E464A7" w:rsidRDefault="00474313" w:rsidP="003224C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254D5B" w:rsidRPr="009B26CB" w14:paraId="381A5871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0B74A219" w14:textId="1C714B6A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147B42F8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2.495</w:t>
            </w:r>
          </w:p>
        </w:tc>
        <w:tc>
          <w:tcPr>
            <w:tcW w:w="1418" w:type="dxa"/>
            <w:vAlign w:val="center"/>
          </w:tcPr>
          <w:p w14:paraId="57C4EC2C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2.465</w:t>
            </w:r>
          </w:p>
        </w:tc>
        <w:tc>
          <w:tcPr>
            <w:tcW w:w="1559" w:type="dxa"/>
            <w:vAlign w:val="center"/>
          </w:tcPr>
          <w:p w14:paraId="38A54A26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2.700</w:t>
            </w:r>
          </w:p>
        </w:tc>
      </w:tr>
      <w:tr w:rsidR="00254D5B" w:rsidRPr="009B26CB" w14:paraId="1872AC3D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65BFA936" w14:textId="25106AAA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04CB655F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680</w:t>
            </w:r>
          </w:p>
        </w:tc>
        <w:tc>
          <w:tcPr>
            <w:tcW w:w="1418" w:type="dxa"/>
            <w:vAlign w:val="center"/>
          </w:tcPr>
          <w:p w14:paraId="09FC9E72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545</w:t>
            </w:r>
          </w:p>
        </w:tc>
        <w:tc>
          <w:tcPr>
            <w:tcW w:w="1559" w:type="dxa"/>
            <w:vAlign w:val="center"/>
          </w:tcPr>
          <w:p w14:paraId="3B571FFB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750</w:t>
            </w:r>
          </w:p>
        </w:tc>
      </w:tr>
      <w:tr w:rsidR="00254D5B" w:rsidRPr="009B26CB" w14:paraId="3034F613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024661A7" w14:textId="72990D84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3F1D3C">
              <w:rPr>
                <w:rFonts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417" w:type="dxa"/>
            <w:vAlign w:val="center"/>
          </w:tcPr>
          <w:p w14:paraId="611CEDB3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2.565</w:t>
            </w:r>
          </w:p>
        </w:tc>
        <w:tc>
          <w:tcPr>
            <w:tcW w:w="1418" w:type="dxa"/>
            <w:vAlign w:val="center"/>
          </w:tcPr>
          <w:p w14:paraId="2DD7E869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2.535</w:t>
            </w:r>
          </w:p>
        </w:tc>
        <w:tc>
          <w:tcPr>
            <w:tcW w:w="1559" w:type="dxa"/>
            <w:vAlign w:val="center"/>
          </w:tcPr>
          <w:p w14:paraId="4EFBE2B4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2.895</w:t>
            </w:r>
          </w:p>
        </w:tc>
      </w:tr>
      <w:tr w:rsidR="00254D5B" w:rsidRPr="009B26CB" w14:paraId="631629A0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AD0F2D7" w14:textId="684F69DB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417" w:type="dxa"/>
            <w:vAlign w:val="center"/>
          </w:tcPr>
          <w:p w14:paraId="3D012E4C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418" w:type="dxa"/>
            <w:vAlign w:val="center"/>
          </w:tcPr>
          <w:p w14:paraId="7159EDC0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559" w:type="dxa"/>
            <w:vAlign w:val="center"/>
          </w:tcPr>
          <w:p w14:paraId="2202DE48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125</w:t>
            </w:r>
          </w:p>
        </w:tc>
      </w:tr>
      <w:tr w:rsidR="00254D5B" w:rsidRPr="009B26CB" w14:paraId="5516D27F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6447C52D" w14:textId="20D100C5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417" w:type="dxa"/>
            <w:vAlign w:val="center"/>
          </w:tcPr>
          <w:p w14:paraId="30643853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418" w:type="dxa"/>
            <w:vAlign w:val="center"/>
          </w:tcPr>
          <w:p w14:paraId="0FD18DFD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220</w:t>
            </w:r>
          </w:p>
        </w:tc>
        <w:tc>
          <w:tcPr>
            <w:tcW w:w="1559" w:type="dxa"/>
            <w:vAlign w:val="center"/>
          </w:tcPr>
          <w:p w14:paraId="7540E179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245</w:t>
            </w:r>
          </w:p>
        </w:tc>
      </w:tr>
      <w:tr w:rsidR="00254D5B" w:rsidRPr="009B26CB" w14:paraId="67EE80EA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67962F92" w14:textId="7266DD8F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4394" w:type="dxa"/>
            <w:gridSpan w:val="3"/>
            <w:vAlign w:val="center"/>
          </w:tcPr>
          <w:p w14:paraId="07ABE14A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110</w:t>
            </w:r>
          </w:p>
        </w:tc>
      </w:tr>
    </w:tbl>
    <w:p w14:paraId="43D47137" w14:textId="77777777" w:rsidR="00474313" w:rsidRDefault="00474313" w:rsidP="00474313">
      <w:pPr>
        <w:jc w:val="both"/>
        <w:rPr>
          <w:rFonts w:cs="Calibri"/>
          <w:b/>
          <w:bCs/>
          <w:color w:val="000000" w:themeColor="text1"/>
          <w:sz w:val="18"/>
          <w:szCs w:val="18"/>
          <w:u w:val="single"/>
        </w:rPr>
      </w:pPr>
    </w:p>
    <w:p w14:paraId="48082D83" w14:textId="77777777" w:rsidR="00474313" w:rsidRPr="009B26CB" w:rsidRDefault="00474313" w:rsidP="00474313">
      <w:pPr>
        <w:jc w:val="both"/>
        <w:rPr>
          <w:rFonts w:cs="Calibri"/>
          <w:b/>
          <w:bCs/>
          <w:color w:val="000000" w:themeColor="text1"/>
          <w:sz w:val="18"/>
          <w:szCs w:val="18"/>
          <w:u w:val="single"/>
        </w:rPr>
      </w:pPr>
    </w:p>
    <w:tbl>
      <w:tblPr>
        <w:tblW w:w="7685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91"/>
        <w:gridCol w:w="1417"/>
        <w:gridCol w:w="1418"/>
        <w:gridCol w:w="1559"/>
      </w:tblGrid>
      <w:tr w:rsidR="009E1144" w:rsidRPr="009B26CB" w14:paraId="1D4BDE54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CC6CEF5" w14:textId="0AAE088C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vAlign w:val="center"/>
          </w:tcPr>
          <w:p w14:paraId="71FE7B12" w14:textId="77777777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8" w:type="dxa"/>
            <w:vMerge w:val="restart"/>
            <w:vAlign w:val="center"/>
          </w:tcPr>
          <w:p w14:paraId="4AC45B4C" w14:textId="268E1DEF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01/Ma</w:t>
            </w:r>
            <w:r w:rsidR="001F5586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-30/Se</w:t>
            </w:r>
            <w:r w:rsidR="001F5586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559" w:type="dxa"/>
            <w:vMerge w:val="restart"/>
            <w:vAlign w:val="center"/>
          </w:tcPr>
          <w:p w14:paraId="69EF52E4" w14:textId="18132EDD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01/O</w:t>
            </w:r>
            <w:r w:rsidR="001F5586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ut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</w:tr>
      <w:tr w:rsidR="00474313" w:rsidRPr="009B26CB" w14:paraId="2A78F50F" w14:textId="77777777" w:rsidTr="003224C5">
        <w:trPr>
          <w:trHeight w:val="247"/>
        </w:trPr>
        <w:tc>
          <w:tcPr>
            <w:tcW w:w="3291" w:type="dxa"/>
            <w:shd w:val="clear" w:color="auto" w:fill="119CA3" w:themeFill="accent1"/>
          </w:tcPr>
          <w:p w14:paraId="029D0CC5" w14:textId="278C991F" w:rsidR="00474313" w:rsidRPr="009B26CB" w:rsidRDefault="00474313" w:rsidP="003224C5">
            <w:pPr>
              <w:autoSpaceDE w:val="0"/>
              <w:autoSpaceDN w:val="0"/>
              <w:adjustRightInd w:val="0"/>
              <w:rPr>
                <w:rFonts w:cs="Calibri"/>
                <w:b/>
                <w:bCs/>
                <w:color w:val="FFFFFF" w:themeColor="background1"/>
              </w:rPr>
            </w:pPr>
            <w:r w:rsidRPr="009B26CB">
              <w:rPr>
                <w:rFonts w:cs="Calibri"/>
                <w:b/>
                <w:bCs/>
                <w:color w:val="FFFFFF" w:themeColor="background2"/>
              </w:rPr>
              <w:t xml:space="preserve">Programa 16 </w:t>
            </w:r>
            <w:proofErr w:type="spellStart"/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d</w:t>
            </w:r>
            <w:r w:rsidR="002E1BDE">
              <w:rPr>
                <w:rFonts w:cs="Calibri"/>
                <w:b/>
                <w:bCs/>
                <w:color w:val="FFFFFF" w:themeColor="background1"/>
              </w:rPr>
              <w:t>i</w:t>
            </w:r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as</w:t>
            </w:r>
            <w:proofErr w:type="spellEnd"/>
          </w:p>
        </w:tc>
        <w:tc>
          <w:tcPr>
            <w:tcW w:w="1417" w:type="dxa"/>
            <w:vMerge/>
            <w:vAlign w:val="center"/>
          </w:tcPr>
          <w:p w14:paraId="5DFF8348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Merge/>
            <w:vAlign w:val="center"/>
          </w:tcPr>
          <w:p w14:paraId="2E5C5752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Merge/>
          </w:tcPr>
          <w:p w14:paraId="278EC06E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</w:tr>
      <w:tr w:rsidR="00254D5B" w:rsidRPr="009B26CB" w14:paraId="633D79AC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D5E03A8" w14:textId="4E9E8762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1ABF419D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3.730</w:t>
            </w:r>
          </w:p>
        </w:tc>
        <w:tc>
          <w:tcPr>
            <w:tcW w:w="1418" w:type="dxa"/>
            <w:vAlign w:val="center"/>
          </w:tcPr>
          <w:p w14:paraId="3644E7FF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3.570</w:t>
            </w:r>
          </w:p>
        </w:tc>
        <w:tc>
          <w:tcPr>
            <w:tcW w:w="1559" w:type="dxa"/>
            <w:vAlign w:val="center"/>
          </w:tcPr>
          <w:p w14:paraId="0C84F1D0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4.290</w:t>
            </w:r>
          </w:p>
        </w:tc>
      </w:tr>
      <w:tr w:rsidR="00254D5B" w:rsidRPr="009B26CB" w14:paraId="4A0FE33C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4871B5C4" w14:textId="0A9CC1F0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4D570AD3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1.500</w:t>
            </w:r>
          </w:p>
        </w:tc>
        <w:tc>
          <w:tcPr>
            <w:tcW w:w="1418" w:type="dxa"/>
            <w:vAlign w:val="center"/>
          </w:tcPr>
          <w:p w14:paraId="1F472CB4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1.415</w:t>
            </w:r>
          </w:p>
        </w:tc>
        <w:tc>
          <w:tcPr>
            <w:tcW w:w="1559" w:type="dxa"/>
            <w:vAlign w:val="center"/>
          </w:tcPr>
          <w:p w14:paraId="088AA606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1.725</w:t>
            </w:r>
          </w:p>
        </w:tc>
      </w:tr>
      <w:tr w:rsidR="00254D5B" w:rsidRPr="009B26CB" w14:paraId="08D63FEE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5E8D5155" w14:textId="4427B05A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3F1D3C">
              <w:rPr>
                <w:rFonts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417" w:type="dxa"/>
            <w:vAlign w:val="center"/>
          </w:tcPr>
          <w:p w14:paraId="6E76103A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3.820</w:t>
            </w:r>
          </w:p>
        </w:tc>
        <w:tc>
          <w:tcPr>
            <w:tcW w:w="1418" w:type="dxa"/>
            <w:vAlign w:val="center"/>
          </w:tcPr>
          <w:p w14:paraId="425985EB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3.660</w:t>
            </w:r>
          </w:p>
        </w:tc>
        <w:tc>
          <w:tcPr>
            <w:tcW w:w="1559" w:type="dxa"/>
            <w:vAlign w:val="center"/>
          </w:tcPr>
          <w:p w14:paraId="7F736428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4.380</w:t>
            </w:r>
          </w:p>
        </w:tc>
      </w:tr>
      <w:tr w:rsidR="00474313" w:rsidRPr="009B26CB" w14:paraId="6C0D0388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1E5F486F" w14:textId="77777777" w:rsidR="00474313" w:rsidRPr="009B26CB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486A7BED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211661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559" w:type="dxa"/>
            <w:vAlign w:val="center"/>
          </w:tcPr>
          <w:p w14:paraId="68645490" w14:textId="77777777" w:rsidR="00474313" w:rsidRPr="00E464A7" w:rsidRDefault="00474313" w:rsidP="003224C5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</w:p>
        </w:tc>
      </w:tr>
      <w:tr w:rsidR="009E1144" w:rsidRPr="009B26CB" w14:paraId="07F409E3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4A4D75D6" w14:textId="3EFB018A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Cat.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Primeira</w:t>
            </w:r>
            <w:proofErr w:type="spellEnd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Sup</w:t>
            </w:r>
            <w:proofErr w:type="spellEnd"/>
            <w:r w:rsidRPr="00E464A7">
              <w:rPr>
                <w:rFonts w:cs="Calibri"/>
                <w:b/>
                <w:bCs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1417" w:type="dxa"/>
            <w:vAlign w:val="center"/>
          </w:tcPr>
          <w:p w14:paraId="18AE6F48" w14:textId="77777777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01-30/Abr</w:t>
            </w:r>
          </w:p>
        </w:tc>
        <w:tc>
          <w:tcPr>
            <w:tcW w:w="1418" w:type="dxa"/>
            <w:vAlign w:val="center"/>
          </w:tcPr>
          <w:p w14:paraId="76EFDD24" w14:textId="4D1B4F20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01/Ma</w:t>
            </w:r>
            <w:r w:rsidR="00F5613B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i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-15/Se</w:t>
            </w:r>
            <w:r w:rsidR="00F5613B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</w:rPr>
              <w:t>t</w:t>
            </w:r>
          </w:p>
        </w:tc>
        <w:tc>
          <w:tcPr>
            <w:tcW w:w="1559" w:type="dxa"/>
            <w:vAlign w:val="center"/>
          </w:tcPr>
          <w:p w14:paraId="6B03B2EC" w14:textId="35450DD5" w:rsidR="009E1144" w:rsidRPr="00E464A7" w:rsidRDefault="009E1144" w:rsidP="009E1144">
            <w:pPr>
              <w:autoSpaceDE w:val="0"/>
              <w:autoSpaceDN w:val="0"/>
              <w:adjustRightInd w:val="0"/>
              <w:jc w:val="center"/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</w:pP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16/Se</w:t>
            </w:r>
            <w:r w:rsidR="00F5613B"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>t</w:t>
            </w:r>
            <w:r w:rsidRPr="00E464A7">
              <w:rPr>
                <w:rFonts w:cs="Calibri"/>
                <w:b/>
                <w:bCs/>
                <w:color w:val="000000" w:themeColor="text1"/>
                <w:sz w:val="18"/>
                <w:szCs w:val="18"/>
                <w:lang w:val="en-US"/>
              </w:rPr>
              <w:t xml:space="preserve">-31/Mar </w:t>
            </w:r>
          </w:p>
        </w:tc>
      </w:tr>
      <w:tr w:rsidR="00474313" w:rsidRPr="009B26CB" w14:paraId="32FB7274" w14:textId="77777777" w:rsidTr="003224C5">
        <w:trPr>
          <w:trHeight w:val="247"/>
        </w:trPr>
        <w:tc>
          <w:tcPr>
            <w:tcW w:w="3291" w:type="dxa"/>
            <w:shd w:val="clear" w:color="auto" w:fill="119CA3" w:themeFill="accent1"/>
            <w:vAlign w:val="center"/>
          </w:tcPr>
          <w:p w14:paraId="382C1093" w14:textId="0A7F5C8B" w:rsidR="00474313" w:rsidRPr="009B26CB" w:rsidRDefault="00474313" w:rsidP="003224C5">
            <w:pPr>
              <w:autoSpaceDE w:val="0"/>
              <w:autoSpaceDN w:val="0"/>
              <w:adjustRightInd w:val="0"/>
              <w:rPr>
                <w:rFonts w:cs="Calibri"/>
                <w:color w:val="FFFFFF" w:themeColor="background1"/>
                <w:lang w:val="pt-BR"/>
              </w:rPr>
            </w:pPr>
            <w:r w:rsidRPr="009B26CB">
              <w:rPr>
                <w:rFonts w:cs="Calibri"/>
                <w:b/>
                <w:bCs/>
                <w:color w:val="FFFFFF" w:themeColor="background2"/>
              </w:rPr>
              <w:t xml:space="preserve">Programa 13 </w:t>
            </w:r>
            <w:proofErr w:type="spellStart"/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d</w:t>
            </w:r>
            <w:r w:rsidR="002E1BDE">
              <w:rPr>
                <w:rFonts w:cs="Calibri"/>
                <w:b/>
                <w:bCs/>
                <w:color w:val="FFFFFF" w:themeColor="background1"/>
              </w:rPr>
              <w:t>i</w:t>
            </w:r>
            <w:r w:rsidR="002E1BDE" w:rsidRPr="009B26CB">
              <w:rPr>
                <w:rFonts w:cs="Calibri"/>
                <w:b/>
                <w:bCs/>
                <w:color w:val="FFFFFF" w:themeColor="background1"/>
              </w:rPr>
              <w:t>as</w:t>
            </w:r>
            <w:proofErr w:type="spellEnd"/>
          </w:p>
        </w:tc>
        <w:tc>
          <w:tcPr>
            <w:tcW w:w="4394" w:type="dxa"/>
            <w:gridSpan w:val="3"/>
            <w:vAlign w:val="center"/>
          </w:tcPr>
          <w:p w14:paraId="0D849958" w14:textId="77777777" w:rsidR="00474313" w:rsidRPr="00E464A7" w:rsidRDefault="00474313" w:rsidP="003224C5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</w:p>
        </w:tc>
      </w:tr>
      <w:tr w:rsidR="00254D5B" w:rsidRPr="009B26CB" w14:paraId="5A6BAFEB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362896E" w14:textId="286F2F8A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Em duplo</w:t>
            </w:r>
            <w:proofErr w:type="gramEnd"/>
          </w:p>
        </w:tc>
        <w:tc>
          <w:tcPr>
            <w:tcW w:w="1417" w:type="dxa"/>
            <w:vAlign w:val="center"/>
          </w:tcPr>
          <w:p w14:paraId="263F3121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2.905</w:t>
            </w:r>
          </w:p>
        </w:tc>
        <w:tc>
          <w:tcPr>
            <w:tcW w:w="1418" w:type="dxa"/>
            <w:vAlign w:val="center"/>
          </w:tcPr>
          <w:p w14:paraId="614C95AE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2.745</w:t>
            </w:r>
          </w:p>
        </w:tc>
        <w:tc>
          <w:tcPr>
            <w:tcW w:w="1559" w:type="dxa"/>
            <w:vAlign w:val="center"/>
          </w:tcPr>
          <w:p w14:paraId="5217141E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3.185</w:t>
            </w:r>
          </w:p>
        </w:tc>
      </w:tr>
      <w:tr w:rsidR="00254D5B" w:rsidRPr="009B26CB" w14:paraId="74162DEA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7048AF39" w14:textId="5375CE17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Supl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.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Single</w:t>
            </w:r>
            <w:proofErr w:type="gramEnd"/>
          </w:p>
        </w:tc>
        <w:tc>
          <w:tcPr>
            <w:tcW w:w="1417" w:type="dxa"/>
            <w:vAlign w:val="center"/>
          </w:tcPr>
          <w:p w14:paraId="2F770A48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1.280</w:t>
            </w:r>
          </w:p>
        </w:tc>
        <w:tc>
          <w:tcPr>
            <w:tcW w:w="1418" w:type="dxa"/>
            <w:vAlign w:val="center"/>
          </w:tcPr>
          <w:p w14:paraId="04D22747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1.195</w:t>
            </w:r>
          </w:p>
        </w:tc>
        <w:tc>
          <w:tcPr>
            <w:tcW w:w="1559" w:type="dxa"/>
            <w:vAlign w:val="center"/>
          </w:tcPr>
          <w:p w14:paraId="0D398E56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1.410</w:t>
            </w:r>
          </w:p>
        </w:tc>
      </w:tr>
      <w:tr w:rsidR="00254D5B" w:rsidRPr="009B26CB" w14:paraId="48C74A42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11EC5E73" w14:textId="0ED3DEB8" w:rsidR="00254D5B" w:rsidRPr="009B26C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Supl. 3ª pessoa </w:t>
            </w:r>
            <w:r w:rsidRPr="003F1D3C">
              <w:rPr>
                <w:rFonts w:cs="Calibri"/>
                <w:b/>
                <w:color w:val="000000" w:themeColor="text1"/>
                <w:sz w:val="18"/>
                <w:szCs w:val="18"/>
                <w:lang w:val="pt-BR"/>
              </w:rPr>
              <w:t>(1)</w:t>
            </w:r>
          </w:p>
        </w:tc>
        <w:tc>
          <w:tcPr>
            <w:tcW w:w="1417" w:type="dxa"/>
            <w:vAlign w:val="center"/>
          </w:tcPr>
          <w:p w14:paraId="33F01FBE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2.995</w:t>
            </w:r>
          </w:p>
        </w:tc>
        <w:tc>
          <w:tcPr>
            <w:tcW w:w="1418" w:type="dxa"/>
            <w:vAlign w:val="center"/>
          </w:tcPr>
          <w:p w14:paraId="1DFE9E2F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2.830</w:t>
            </w:r>
          </w:p>
        </w:tc>
        <w:tc>
          <w:tcPr>
            <w:tcW w:w="1559" w:type="dxa"/>
            <w:vAlign w:val="center"/>
          </w:tcPr>
          <w:p w14:paraId="4C07229A" w14:textId="77777777" w:rsidR="00254D5B" w:rsidRPr="00E464A7" w:rsidRDefault="00254D5B" w:rsidP="00254D5B">
            <w:pPr>
              <w:jc w:val="center"/>
              <w:rPr>
                <w:rFonts w:cs="Calibri"/>
                <w:color w:val="000000"/>
                <w:sz w:val="18"/>
                <w:szCs w:val="18"/>
              </w:rPr>
            </w:pPr>
            <w:r w:rsidRPr="00E464A7">
              <w:rPr>
                <w:rFonts w:cs="Calibri"/>
                <w:color w:val="000000"/>
                <w:sz w:val="18"/>
                <w:szCs w:val="18"/>
              </w:rPr>
              <w:t>3.280</w:t>
            </w:r>
          </w:p>
        </w:tc>
      </w:tr>
      <w:tr w:rsidR="00254D5B" w:rsidRPr="009B26CB" w14:paraId="3F5DA600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2078976D" w14:textId="2A576401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Noite extra Bangkok p/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pax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 xml:space="preserve"> em duplo/triplo</w:t>
            </w:r>
          </w:p>
        </w:tc>
        <w:tc>
          <w:tcPr>
            <w:tcW w:w="1417" w:type="dxa"/>
            <w:vAlign w:val="center"/>
          </w:tcPr>
          <w:p w14:paraId="4D55F515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145</w:t>
            </w:r>
          </w:p>
        </w:tc>
        <w:tc>
          <w:tcPr>
            <w:tcW w:w="1418" w:type="dxa"/>
            <w:vAlign w:val="center"/>
          </w:tcPr>
          <w:p w14:paraId="75A80137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145</w:t>
            </w:r>
          </w:p>
        </w:tc>
        <w:tc>
          <w:tcPr>
            <w:tcW w:w="1559" w:type="dxa"/>
            <w:vAlign w:val="center"/>
          </w:tcPr>
          <w:p w14:paraId="49438BF9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170</w:t>
            </w:r>
          </w:p>
        </w:tc>
      </w:tr>
      <w:tr w:rsidR="00254D5B" w:rsidRPr="009B26CB" w14:paraId="3B7A007B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06B61FFA" w14:textId="3CA97BC7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Noite extra Bangkok em single</w:t>
            </w:r>
          </w:p>
        </w:tc>
        <w:tc>
          <w:tcPr>
            <w:tcW w:w="1417" w:type="dxa"/>
            <w:vAlign w:val="center"/>
          </w:tcPr>
          <w:p w14:paraId="13F5625C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285</w:t>
            </w:r>
          </w:p>
        </w:tc>
        <w:tc>
          <w:tcPr>
            <w:tcW w:w="1418" w:type="dxa"/>
            <w:vAlign w:val="center"/>
          </w:tcPr>
          <w:p w14:paraId="47CB212A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285</w:t>
            </w:r>
          </w:p>
        </w:tc>
        <w:tc>
          <w:tcPr>
            <w:tcW w:w="1559" w:type="dxa"/>
            <w:vAlign w:val="center"/>
          </w:tcPr>
          <w:p w14:paraId="56C41582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</w:rPr>
              <w:t>335</w:t>
            </w:r>
          </w:p>
        </w:tc>
      </w:tr>
      <w:tr w:rsidR="00254D5B" w:rsidRPr="009B26CB" w14:paraId="2E3EDE1E" w14:textId="77777777" w:rsidTr="003224C5">
        <w:trPr>
          <w:trHeight w:val="247"/>
        </w:trPr>
        <w:tc>
          <w:tcPr>
            <w:tcW w:w="3291" w:type="dxa"/>
            <w:vAlign w:val="center"/>
          </w:tcPr>
          <w:p w14:paraId="527149DF" w14:textId="4ADF1376" w:rsidR="00254D5B" w:rsidRPr="00254D5B" w:rsidRDefault="00254D5B" w:rsidP="00254D5B">
            <w:pPr>
              <w:autoSpaceDE w:val="0"/>
              <w:autoSpaceDN w:val="0"/>
              <w:adjustRightInd w:val="0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Emissão do Visto do Vietnã</w:t>
            </w:r>
          </w:p>
        </w:tc>
        <w:tc>
          <w:tcPr>
            <w:tcW w:w="4394" w:type="dxa"/>
            <w:gridSpan w:val="3"/>
            <w:vAlign w:val="center"/>
          </w:tcPr>
          <w:p w14:paraId="5F2BCC06" w14:textId="77777777" w:rsidR="00254D5B" w:rsidRPr="00E464A7" w:rsidRDefault="00254D5B" w:rsidP="00254D5B">
            <w:pPr>
              <w:jc w:val="center"/>
              <w:rPr>
                <w:rFonts w:cs="Calibri"/>
                <w:color w:val="000000" w:themeColor="text1"/>
                <w:sz w:val="18"/>
                <w:szCs w:val="18"/>
                <w:lang w:val="pt-BR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  <w:lang w:val="pt-BR"/>
              </w:rPr>
              <w:t>110</w:t>
            </w:r>
          </w:p>
        </w:tc>
      </w:tr>
    </w:tbl>
    <w:p w14:paraId="69CE7F96" w14:textId="77777777" w:rsidR="005F0E84" w:rsidRDefault="005F0E84" w:rsidP="005F0E84">
      <w:pPr>
        <w:rPr>
          <w:lang w:val="pt-BR" w:eastAsia="ar-SA"/>
        </w:rPr>
      </w:pPr>
    </w:p>
    <w:p w14:paraId="4EA36C49" w14:textId="771FE72D" w:rsidR="006143D2" w:rsidRPr="00D45EC2" w:rsidRDefault="006143D2" w:rsidP="006143D2">
      <w:pPr>
        <w:jc w:val="both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b/>
          <w:color w:val="000000" w:themeColor="text1"/>
          <w:sz w:val="18"/>
          <w:szCs w:val="18"/>
          <w:lang w:val="pt-BR"/>
        </w:rPr>
        <w:t>(1)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O Supl. 3ª pessoa é maior porque em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Halong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tem que ser confirmado em duplo + single.</w:t>
      </w:r>
    </w:p>
    <w:p w14:paraId="5DBC0BAC" w14:textId="592A5171" w:rsidR="004F0D2E" w:rsidRPr="00D45EC2" w:rsidRDefault="004F0D2E" w:rsidP="00641BE7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4783319E" w14:textId="77777777" w:rsidR="002469D4" w:rsidRDefault="002469D4" w:rsidP="00641BE7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26C0C2A1" w14:textId="77777777" w:rsidR="005232CD" w:rsidRPr="00D45EC2" w:rsidRDefault="005232CD" w:rsidP="00641BE7">
      <w:pPr>
        <w:jc w:val="both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0D01D9EE" w14:textId="77777777" w:rsidR="006143D2" w:rsidRPr="001C2715" w:rsidRDefault="006143D2" w:rsidP="00A92E84">
      <w:pPr>
        <w:pStyle w:val="Ttulo"/>
        <w:rPr>
          <w:lang w:val="pt-BR"/>
        </w:rPr>
      </w:pPr>
      <w:r w:rsidRPr="001C2715">
        <w:rPr>
          <w:lang w:val="pt-BR"/>
        </w:rPr>
        <w:t>O preço inclui:</w:t>
      </w:r>
    </w:p>
    <w:p w14:paraId="1B123B08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- </w:t>
      </w:r>
      <w:r w:rsidRPr="00D45EC2">
        <w:rPr>
          <w:rFonts w:cs="Calibri"/>
          <w:bCs/>
          <w:color w:val="000000" w:themeColor="text1"/>
          <w:sz w:val="18"/>
          <w:szCs w:val="18"/>
          <w:lang w:val="pt-BR"/>
        </w:rPr>
        <w:t>Todos os traslados indicados no roteiro.</w:t>
      </w:r>
    </w:p>
    <w:p w14:paraId="256F64E5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Guia em espanhol.</w:t>
      </w:r>
    </w:p>
    <w:p w14:paraId="3D7E6781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Hospedagem e café da manhã nos hotéis.</w:t>
      </w:r>
    </w:p>
    <w:p w14:paraId="35559030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Refeições mencionadas no roteiro.</w:t>
      </w:r>
    </w:p>
    <w:p w14:paraId="0FF60C83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Transporte conforme o itinerário.</w:t>
      </w:r>
    </w:p>
    <w:p w14:paraId="2E89507D" w14:textId="7E18F07C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Visitas e entradas indicadas no roteiro.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br/>
        <w:t>- Voos internos Bangkok/Hanói/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Danang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+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Hue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/Ho Chi Minh/Siem </w:t>
      </w:r>
      <w:proofErr w:type="spellStart"/>
      <w:r w:rsidRPr="00D45EC2">
        <w:rPr>
          <w:rFonts w:cs="Calibri"/>
          <w:color w:val="000000" w:themeColor="text1"/>
          <w:sz w:val="18"/>
          <w:szCs w:val="18"/>
          <w:lang w:val="pt-BR"/>
        </w:rPr>
        <w:t>Reap</w:t>
      </w:r>
      <w:proofErr w:type="spellEnd"/>
      <w:r w:rsidRPr="00D45EC2">
        <w:rPr>
          <w:rFonts w:cs="Calibri"/>
          <w:color w:val="000000" w:themeColor="text1"/>
          <w:sz w:val="18"/>
          <w:szCs w:val="18"/>
          <w:lang w:val="pt-BR"/>
        </w:rPr>
        <w:t>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br/>
        <w:t xml:space="preserve">- Transporte em veículo privado com </w:t>
      </w:r>
      <w:r w:rsidR="00745C0A" w:rsidRPr="00D45EC2">
        <w:rPr>
          <w:rFonts w:cs="Calibri"/>
          <w:color w:val="000000" w:themeColor="text1"/>
          <w:sz w:val="18"/>
          <w:szCs w:val="18"/>
          <w:lang w:val="pt-BR"/>
        </w:rPr>
        <w:t>ar-condicionado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 no Vietnã e Camboja (com toalhas frias e 1 garrafa de água por dia).</w:t>
      </w:r>
      <w:r w:rsidRPr="00D45EC2">
        <w:rPr>
          <w:rFonts w:cs="Calibri"/>
          <w:color w:val="000000" w:themeColor="text1"/>
          <w:sz w:val="18"/>
          <w:szCs w:val="18"/>
          <w:lang w:val="pt-BR"/>
        </w:rPr>
        <w:br/>
        <w:t>- Seguro de viagem.</w:t>
      </w:r>
    </w:p>
    <w:p w14:paraId="02FD3D9A" w14:textId="77777777" w:rsidR="008C431B" w:rsidRPr="00D45EC2" w:rsidRDefault="008C431B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74E3C166" w14:textId="77777777" w:rsidR="006143D2" w:rsidRDefault="006143D2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34DE0087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44C712D0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681C0359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03BD88B0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1D048467" w14:textId="77777777" w:rsidR="002018FD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3DE004EE" w14:textId="77777777" w:rsidR="002018FD" w:rsidRPr="00D45EC2" w:rsidRDefault="002018FD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0F46E8F9" w14:textId="77777777" w:rsidR="006143D2" w:rsidRPr="001C2715" w:rsidRDefault="006143D2" w:rsidP="00A92E84">
      <w:pPr>
        <w:pStyle w:val="Ttulo"/>
        <w:rPr>
          <w:lang w:val="pt-BR"/>
        </w:rPr>
      </w:pPr>
      <w:r w:rsidRPr="001C2715">
        <w:rPr>
          <w:lang w:val="pt-BR"/>
        </w:rPr>
        <w:lastRenderedPageBreak/>
        <w:t>O preço não inclui:</w:t>
      </w:r>
    </w:p>
    <w:p w14:paraId="2E64500E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Vistos.</w:t>
      </w:r>
    </w:p>
    <w:p w14:paraId="03EB3EAD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14:paraId="4E3C8C9D" w14:textId="2D1BF0EB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Bebidas nos hotéis e restaurantes, incluso durante as refeições.</w:t>
      </w:r>
    </w:p>
    <w:p w14:paraId="2A3ADE12" w14:textId="77777777" w:rsidR="00543DBB" w:rsidRPr="008446C9" w:rsidRDefault="00543DBB" w:rsidP="00543DBB">
      <w:pPr>
        <w:pStyle w:val="Sinespaciado"/>
        <w:rPr>
          <w:color w:val="000000" w:themeColor="text1"/>
          <w:szCs w:val="18"/>
          <w:lang w:val="pt-BR"/>
        </w:rPr>
      </w:pPr>
      <w:r w:rsidRPr="003F1D3C">
        <w:rPr>
          <w:color w:val="000000" w:themeColor="text1"/>
          <w:szCs w:val="18"/>
          <w:lang w:val="pt-BR"/>
        </w:rPr>
        <w:t xml:space="preserve">- </w:t>
      </w:r>
      <w:proofErr w:type="spellStart"/>
      <w:r w:rsidRPr="003F1D3C">
        <w:rPr>
          <w:color w:val="000000" w:themeColor="text1"/>
          <w:szCs w:val="18"/>
          <w:lang w:val="pt-BR"/>
        </w:rPr>
        <w:t>Baggageiros</w:t>
      </w:r>
      <w:proofErr w:type="spellEnd"/>
      <w:r w:rsidRPr="003F1D3C">
        <w:rPr>
          <w:color w:val="000000" w:themeColor="text1"/>
          <w:szCs w:val="18"/>
          <w:lang w:val="pt-BR"/>
        </w:rPr>
        <w:t>.</w:t>
      </w:r>
    </w:p>
    <w:p w14:paraId="595FFA62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Despesas pessoais.</w:t>
      </w:r>
    </w:p>
    <w:p w14:paraId="52155E83" w14:textId="241E594E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Gorjetas para motoristas e guias.</w:t>
      </w:r>
    </w:p>
    <w:p w14:paraId="24B1BB1E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Bilhetes de câmera/vídeo nos monumentos.</w:t>
      </w:r>
    </w:p>
    <w:p w14:paraId="5164251F" w14:textId="77777777" w:rsidR="006143D2" w:rsidRPr="00D45EC2" w:rsidRDefault="006143D2" w:rsidP="006143D2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>- Jantar de gala obrigatório de Natal e Ano novo. Por favor, consultar suplementos.</w:t>
      </w:r>
    </w:p>
    <w:p w14:paraId="3AAA3616" w14:textId="77777777" w:rsidR="00300BF0" w:rsidRDefault="00300BF0" w:rsidP="00300BF0">
      <w:pPr>
        <w:pStyle w:val="Sinespaciado"/>
        <w:rPr>
          <w:color w:val="000000" w:themeColor="text1"/>
          <w:lang w:val="pt-BR"/>
        </w:rPr>
      </w:pPr>
      <w:r>
        <w:rPr>
          <w:color w:val="000000" w:themeColor="text1"/>
          <w:lang w:val="pt-BR"/>
        </w:rPr>
        <w:t xml:space="preserve">- </w:t>
      </w:r>
      <w:r w:rsidRPr="00343FEE">
        <w:rPr>
          <w:color w:val="000000" w:themeColor="text1"/>
          <w:lang w:val="pt-BR"/>
        </w:rPr>
        <w:t>Suplementos em períodos festivos</w:t>
      </w:r>
    </w:p>
    <w:p w14:paraId="607F50AD" w14:textId="77777777" w:rsidR="006143D2" w:rsidRPr="00D45EC2" w:rsidRDefault="006143D2" w:rsidP="00641BE7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0DD6EEFC" w14:textId="77777777" w:rsidR="00990FE1" w:rsidRPr="00D45EC2" w:rsidRDefault="00990FE1" w:rsidP="00736134">
      <w:pPr>
        <w:autoSpaceDE w:val="0"/>
        <w:autoSpaceDN w:val="0"/>
        <w:adjustRightInd w:val="0"/>
        <w:rPr>
          <w:rFonts w:cs="Calibri"/>
          <w:color w:val="000000" w:themeColor="text1"/>
          <w:sz w:val="18"/>
          <w:szCs w:val="18"/>
          <w:lang w:val="pt-BR"/>
        </w:rPr>
      </w:pPr>
    </w:p>
    <w:p w14:paraId="39B20B10" w14:textId="77777777" w:rsidR="00185A24" w:rsidRPr="001C2715" w:rsidRDefault="00185A24" w:rsidP="00A92E84">
      <w:pPr>
        <w:pStyle w:val="Ttulo"/>
        <w:rPr>
          <w:lang w:val="pt-BR"/>
        </w:rPr>
      </w:pPr>
    </w:p>
    <w:p w14:paraId="783E1832" w14:textId="77777777" w:rsidR="00185A24" w:rsidRPr="001C2715" w:rsidRDefault="00185A24" w:rsidP="00185A24">
      <w:pPr>
        <w:pStyle w:val="Ttulo"/>
        <w:rPr>
          <w:lang w:val="pt-BR"/>
        </w:rPr>
      </w:pPr>
      <w:r w:rsidRPr="001C2715">
        <w:rPr>
          <w:lang w:val="pt-BR"/>
        </w:rPr>
        <w:t>Hotéis previstos (ou similares):</w:t>
      </w:r>
    </w:p>
    <w:tbl>
      <w:tblPr>
        <w:tblW w:w="7103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2622"/>
        <w:gridCol w:w="2623"/>
      </w:tblGrid>
      <w:tr w:rsidR="00185A24" w:rsidRPr="00D45EC2" w14:paraId="0AFFD13D" w14:textId="77777777" w:rsidTr="00C14D28">
        <w:trPr>
          <w:trHeight w:val="170"/>
        </w:trPr>
        <w:tc>
          <w:tcPr>
            <w:tcW w:w="18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1333685" w14:textId="77777777" w:rsidR="00185A24" w:rsidRPr="00CD117A" w:rsidRDefault="00185A24" w:rsidP="00C14D28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</w:pPr>
            <w:proofErr w:type="spellStart"/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eastAsia="es-ES"/>
              </w:rPr>
              <w:t>Cidade</w:t>
            </w:r>
            <w:proofErr w:type="spellEnd"/>
          </w:p>
        </w:tc>
        <w:tc>
          <w:tcPr>
            <w:tcW w:w="262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4BF45A3" w14:textId="77777777" w:rsidR="00185A24" w:rsidRPr="00CD117A" w:rsidRDefault="00185A24" w:rsidP="00C14D28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Primeira</w:t>
            </w:r>
            <w:proofErr w:type="spellEnd"/>
          </w:p>
        </w:tc>
        <w:tc>
          <w:tcPr>
            <w:tcW w:w="26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8DF5655" w14:textId="77777777" w:rsidR="00185A24" w:rsidRPr="00CD117A" w:rsidRDefault="00185A24" w:rsidP="00C14D28">
            <w:pPr>
              <w:jc w:val="center"/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</w:pPr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Cat. </w:t>
            </w:r>
            <w:proofErr w:type="spellStart"/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>Primeira</w:t>
            </w:r>
            <w:proofErr w:type="spellEnd"/>
            <w:r w:rsidRPr="00CD117A">
              <w:rPr>
                <w:rFonts w:eastAsia="Times New Roman" w:cs="Calibri"/>
                <w:b/>
                <w:bCs/>
                <w:color w:val="000000" w:themeColor="text1"/>
                <w:sz w:val="24"/>
                <w:szCs w:val="24"/>
                <w:lang w:val="en-US" w:eastAsia="es-ES"/>
              </w:rPr>
              <w:t xml:space="preserve"> Sup.</w:t>
            </w:r>
          </w:p>
        </w:tc>
      </w:tr>
      <w:tr w:rsidR="00F22CD1" w:rsidRPr="00D45EC2" w14:paraId="4A360A5C" w14:textId="77777777" w:rsidTr="00C14D28">
        <w:trPr>
          <w:trHeight w:val="1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0ABE92" w14:textId="77777777" w:rsidR="00F22CD1" w:rsidRPr="00D45EC2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D45EC2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>Bangkok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D9D5D" w14:textId="61DE48A4" w:rsidR="00F22CD1" w:rsidRPr="00A035A9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A035A9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Holiday Inn Bangkok Silom 4*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CAC6B6" w14:textId="1D0AF93C" w:rsidR="00F22CD1" w:rsidRPr="00A035A9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46A4BA22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Pullman G 5*</w:t>
            </w:r>
          </w:p>
        </w:tc>
      </w:tr>
      <w:tr w:rsidR="00F22CD1" w:rsidRPr="003F1D3C" w14:paraId="690AE501" w14:textId="77777777" w:rsidTr="00C14D28">
        <w:trPr>
          <w:trHeight w:val="1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3847E3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>Hanói</w:t>
            </w:r>
            <w:proofErr w:type="spellEnd"/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2A887D" w14:textId="4369FF93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Mercure 4*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sup</w:t>
            </w:r>
            <w:proofErr w:type="spellEnd"/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2C2DFA7" w14:textId="580A649A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Pan Pacific 5*</w:t>
            </w:r>
          </w:p>
        </w:tc>
      </w:tr>
      <w:tr w:rsidR="00F22CD1" w:rsidRPr="003F1D3C" w14:paraId="29922D36" w14:textId="77777777" w:rsidTr="00C14D28">
        <w:trPr>
          <w:trHeight w:val="1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200414F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 xml:space="preserve"> Junco Halong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ED66DC2" w14:textId="6E699B93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Indochina 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Sails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4*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33D8132" w14:textId="35A47F35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La Regina 5*</w:t>
            </w:r>
          </w:p>
        </w:tc>
      </w:tr>
      <w:tr w:rsidR="00F22CD1" w:rsidRPr="003F1D3C" w14:paraId="6B4D7D23" w14:textId="77777777" w:rsidTr="00C14D28">
        <w:trPr>
          <w:trHeight w:val="1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7DD467C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>Hoi An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EE5E308" w14:textId="027BBC63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Hadana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Boutique 4*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4437788" w14:textId="586BA33C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 xml:space="preserve">Allegro Hoi </w:t>
            </w:r>
            <w:proofErr w:type="gramStart"/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>An</w:t>
            </w:r>
            <w:proofErr w:type="gramEnd"/>
            <w:r w:rsidRPr="003F1D3C">
              <w:rPr>
                <w:rFonts w:cs="Calibri"/>
                <w:color w:val="000000" w:themeColor="text1"/>
                <w:sz w:val="18"/>
                <w:szCs w:val="18"/>
                <w:lang w:val="en-US" w:eastAsia="es-ES"/>
              </w:rPr>
              <w:t xml:space="preserve"> 4*sup</w:t>
            </w:r>
          </w:p>
        </w:tc>
      </w:tr>
      <w:tr w:rsidR="00F22CD1" w:rsidRPr="003F1D3C" w14:paraId="72DF6ADC" w14:textId="77777777" w:rsidTr="00C14D28">
        <w:trPr>
          <w:trHeight w:val="70"/>
        </w:trPr>
        <w:tc>
          <w:tcPr>
            <w:tcW w:w="18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6C694AA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val="en-US" w:eastAsia="es-ES"/>
              </w:rPr>
              <w:t>Hue</w:t>
            </w:r>
          </w:p>
        </w:tc>
        <w:tc>
          <w:tcPr>
            <w:tcW w:w="2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41F56E" w14:textId="46747F61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Thanh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Lich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Boutique 4*</w:t>
            </w:r>
          </w:p>
        </w:tc>
        <w:tc>
          <w:tcPr>
            <w:tcW w:w="2623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0C71553B" w14:textId="32DDD49D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Senna 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Hue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</w:tc>
      </w:tr>
      <w:tr w:rsidR="009E0D23" w:rsidRPr="003F1D3C" w14:paraId="39FA6D69" w14:textId="77777777" w:rsidTr="00C14D28">
        <w:trPr>
          <w:trHeight w:val="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35D22" w14:textId="77777777" w:rsidR="009E0D23" w:rsidRPr="003F1D3C" w:rsidRDefault="009E0D23" w:rsidP="009E0D23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  <w:t>Ho Chi Minh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8815A" w14:textId="41A42319" w:rsidR="009E0D23" w:rsidRPr="003F1D3C" w:rsidRDefault="009E0D23" w:rsidP="009E0D23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Eden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Star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Saigón 4*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B6FC50" w14:textId="7C11FD61" w:rsidR="009E0D23" w:rsidRPr="00E464A7" w:rsidRDefault="009E0D23" w:rsidP="009E0D23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E464A7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New </w:t>
            </w:r>
            <w:proofErr w:type="spellStart"/>
            <w:r w:rsidRPr="00E464A7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World</w:t>
            </w:r>
            <w:proofErr w:type="spellEnd"/>
            <w:r w:rsidRPr="00E464A7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E464A7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>Saigon</w:t>
            </w:r>
            <w:proofErr w:type="spellEnd"/>
            <w:r w:rsidRPr="00E464A7">
              <w:rPr>
                <w:rFonts w:cs="Calibri"/>
                <w:color w:val="000000" w:themeColor="text1"/>
                <w:sz w:val="18"/>
                <w:szCs w:val="18"/>
                <w:lang w:eastAsia="es-ES"/>
              </w:rPr>
              <w:t xml:space="preserve"> 5*</w:t>
            </w:r>
          </w:p>
        </w:tc>
      </w:tr>
      <w:tr w:rsidR="00F22CD1" w:rsidRPr="00D45EC2" w14:paraId="6CB4E7D0" w14:textId="77777777" w:rsidTr="00C14D28">
        <w:trPr>
          <w:trHeight w:val="70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42F6F" w14:textId="77777777" w:rsidR="00F22CD1" w:rsidRPr="003F1D3C" w:rsidRDefault="00F22CD1" w:rsidP="00F22CD1">
            <w:pPr>
              <w:jc w:val="center"/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  <w:t>Siem</w:t>
            </w:r>
            <w:proofErr w:type="spellEnd"/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3F1D3C">
              <w:rPr>
                <w:rFonts w:eastAsia="Times New Roman" w:cs="Calibri"/>
                <w:b/>
                <w:color w:val="000000" w:themeColor="text1"/>
                <w:sz w:val="18"/>
                <w:szCs w:val="18"/>
                <w:lang w:eastAsia="es-ES"/>
              </w:rPr>
              <w:t>Reap</w:t>
            </w:r>
            <w:proofErr w:type="spellEnd"/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C8A71" w14:textId="6778AB2C" w:rsidR="00F22CD1" w:rsidRPr="003F1D3C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r w:rsidRPr="003F1D3C">
              <w:rPr>
                <w:rFonts w:cs="Calibri"/>
                <w:color w:val="000000" w:themeColor="text1"/>
                <w:sz w:val="18"/>
                <w:szCs w:val="18"/>
                <w:lang w:val="en-US"/>
              </w:rPr>
              <w:t>Tara Angkor 4*</w:t>
            </w:r>
          </w:p>
        </w:tc>
        <w:tc>
          <w:tcPr>
            <w:tcW w:w="2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0B7F814" w14:textId="0F769E5B" w:rsidR="00F22CD1" w:rsidRPr="00A035A9" w:rsidRDefault="00F22CD1" w:rsidP="00F22CD1">
            <w:pPr>
              <w:jc w:val="center"/>
              <w:rPr>
                <w:rFonts w:eastAsia="Times New Roman" w:cs="Calibri"/>
                <w:color w:val="000000" w:themeColor="text1"/>
                <w:sz w:val="18"/>
                <w:szCs w:val="18"/>
                <w:lang w:eastAsia="es-ES"/>
              </w:rPr>
            </w:pP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Borei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</w:t>
            </w:r>
            <w:proofErr w:type="spellStart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>Angkor</w:t>
            </w:r>
            <w:proofErr w:type="spellEnd"/>
            <w:r w:rsidRPr="003F1D3C">
              <w:rPr>
                <w:rFonts w:cs="Calibri"/>
                <w:color w:val="000000" w:themeColor="text1"/>
                <w:sz w:val="18"/>
                <w:szCs w:val="18"/>
              </w:rPr>
              <w:t xml:space="preserve"> 5*</w:t>
            </w:r>
          </w:p>
        </w:tc>
      </w:tr>
    </w:tbl>
    <w:p w14:paraId="280D11AB" w14:textId="77777777" w:rsidR="00185A24" w:rsidRDefault="00185A24" w:rsidP="00A92E84">
      <w:pPr>
        <w:pStyle w:val="Ttulo"/>
      </w:pPr>
    </w:p>
    <w:p w14:paraId="71D7A0BB" w14:textId="77777777" w:rsidR="00185A24" w:rsidRDefault="00185A24" w:rsidP="00A92E84">
      <w:pPr>
        <w:pStyle w:val="Ttulo"/>
      </w:pPr>
    </w:p>
    <w:p w14:paraId="3585ECEC" w14:textId="16460553" w:rsidR="00134DD4" w:rsidRPr="00A92E84" w:rsidRDefault="003A4EF8" w:rsidP="00A92E84">
      <w:pPr>
        <w:pStyle w:val="Ttulo"/>
      </w:pPr>
      <w:r w:rsidRPr="00A92E84">
        <w:t>Nota</w:t>
      </w:r>
      <w:r w:rsidR="00CD387F" w:rsidRPr="00A92E84">
        <w:t>s importantes</w:t>
      </w:r>
      <w:r w:rsidR="001C2715">
        <w:t>:</w:t>
      </w:r>
    </w:p>
    <w:p w14:paraId="2B244941" w14:textId="77777777" w:rsidR="003E31A4" w:rsidRPr="00D45EC2" w:rsidRDefault="0013187E" w:rsidP="003E31A4">
      <w:pPr>
        <w:rPr>
          <w:rFonts w:eastAsiaTheme="minorHAnsi" w:cs="Calibri"/>
          <w:color w:val="000000" w:themeColor="text1"/>
          <w:sz w:val="18"/>
          <w:szCs w:val="18"/>
          <w:lang w:val="pt-BR"/>
        </w:rPr>
      </w:pPr>
      <w:r w:rsidRPr="00D45EC2">
        <w:rPr>
          <w:rFonts w:cs="Calibri"/>
          <w:color w:val="000000" w:themeColor="text1"/>
          <w:sz w:val="18"/>
          <w:szCs w:val="18"/>
          <w:lang w:val="pt-BR"/>
        </w:rPr>
        <w:t xml:space="preserve">- </w:t>
      </w:r>
      <w:r w:rsidR="003E31A4" w:rsidRPr="00D45EC2">
        <w:rPr>
          <w:rFonts w:cs="Calibri"/>
          <w:color w:val="000000" w:themeColor="text1"/>
          <w:sz w:val="18"/>
          <w:szCs w:val="18"/>
          <w:lang w:val="pt-BR"/>
        </w:rPr>
        <w:t>O preço dos voos internos pode aumentar sem aviso prévio e o preço final será informado na confirmação da reserva.</w:t>
      </w:r>
    </w:p>
    <w:p w14:paraId="77925598" w14:textId="77777777" w:rsidR="0013187E" w:rsidRPr="00D45EC2" w:rsidRDefault="0013187E" w:rsidP="003E31A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 xml:space="preserve">- Durante o cruzeiro na Baía de </w:t>
      </w:r>
      <w:proofErr w:type="spellStart"/>
      <w:r w:rsidRPr="00D45EC2">
        <w:rPr>
          <w:color w:val="000000" w:themeColor="text1"/>
          <w:szCs w:val="18"/>
          <w:lang w:val="pt-BR"/>
        </w:rPr>
        <w:t>Halong</w:t>
      </w:r>
      <w:proofErr w:type="spellEnd"/>
      <w:r w:rsidRPr="00D45EC2">
        <w:rPr>
          <w:color w:val="000000" w:themeColor="text1"/>
          <w:szCs w:val="18"/>
          <w:lang w:val="pt-BR"/>
        </w:rPr>
        <w:t xml:space="preserve"> não haverá guia em espanhol, apenas assistência em inglês.</w:t>
      </w:r>
    </w:p>
    <w:p w14:paraId="43EAA1FA" w14:textId="77777777" w:rsidR="0013187E" w:rsidRPr="00D45EC2" w:rsidRDefault="0013187E" w:rsidP="003E31A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 xml:space="preserve">- No cruzeiro de </w:t>
      </w:r>
      <w:proofErr w:type="spellStart"/>
      <w:r w:rsidRPr="00D45EC2">
        <w:rPr>
          <w:color w:val="000000" w:themeColor="text1"/>
          <w:szCs w:val="18"/>
          <w:lang w:val="pt-BR"/>
        </w:rPr>
        <w:t>Halong</w:t>
      </w:r>
      <w:proofErr w:type="spellEnd"/>
      <w:r w:rsidRPr="00D45EC2">
        <w:rPr>
          <w:color w:val="000000" w:themeColor="text1"/>
          <w:szCs w:val="18"/>
          <w:lang w:val="pt-BR"/>
        </w:rPr>
        <w:t xml:space="preserve"> não é possível acomodar 3 passageiros (adultos ou crianças) na mesma habitação. Devem ser alojados em duplo + single.</w:t>
      </w:r>
    </w:p>
    <w:p w14:paraId="1B54D41B" w14:textId="77777777" w:rsidR="0013187E" w:rsidRPr="00D45EC2" w:rsidRDefault="0013187E" w:rsidP="003E31A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>- Para tramitar o visto do Vietnã, deverá nos enviar: Cópia do passaporte, foto de identificação e cópia das passagens aéreas de entrada e</w:t>
      </w:r>
    </w:p>
    <w:p w14:paraId="2059D2F2" w14:textId="77777777" w:rsidR="0013187E" w:rsidRPr="003F1D3C" w:rsidRDefault="0013187E" w:rsidP="003E31A4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D45EC2">
        <w:rPr>
          <w:color w:val="000000" w:themeColor="text1"/>
          <w:szCs w:val="18"/>
          <w:lang w:val="pt-BR"/>
        </w:rPr>
        <w:t xml:space="preserve">  </w:t>
      </w:r>
      <w:r w:rsidRPr="003F1D3C">
        <w:rPr>
          <w:color w:val="000000" w:themeColor="text1"/>
          <w:szCs w:val="18"/>
          <w:lang w:val="pt-BR"/>
        </w:rPr>
        <w:t>saída (ou apenas entrada ou saída se alguma das passagens for emitida por nós).</w:t>
      </w:r>
    </w:p>
    <w:p w14:paraId="30F5C6D1" w14:textId="77777777" w:rsidR="00D37E7C" w:rsidRPr="003F1D3C" w:rsidRDefault="00D37E7C" w:rsidP="003A7E83">
      <w:pPr>
        <w:autoSpaceDE w:val="0"/>
        <w:autoSpaceDN w:val="0"/>
        <w:adjustRightInd w:val="0"/>
        <w:spacing w:line="276" w:lineRule="auto"/>
        <w:jc w:val="both"/>
        <w:rPr>
          <w:rFonts w:eastAsia="Times New Roman" w:cs="Calibri"/>
          <w:bCs/>
          <w:color w:val="000000"/>
          <w:sz w:val="17"/>
          <w:szCs w:val="17"/>
          <w:lang w:val="pt-BR"/>
        </w:rPr>
      </w:pPr>
      <w:r w:rsidRPr="003F1D3C">
        <w:rPr>
          <w:rFonts w:eastAsia="Times New Roman" w:cs="Calibri"/>
          <w:b/>
          <w:color w:val="000000"/>
          <w:sz w:val="17"/>
          <w:szCs w:val="17"/>
          <w:lang w:val="pt-BR"/>
        </w:rPr>
        <w:t>- Gastos de cancelamento:</w:t>
      </w:r>
      <w:r w:rsidRPr="003F1D3C">
        <w:rPr>
          <w:rFonts w:eastAsia="Times New Roman" w:cs="Calibri"/>
          <w:bCs/>
          <w:color w:val="000000"/>
          <w:sz w:val="17"/>
          <w:szCs w:val="17"/>
          <w:lang w:val="pt-BR"/>
        </w:rPr>
        <w:t xml:space="preserve"> de 36 a 32 dias 15%; de 31 a 22 dias 30%; de 21 a 16 dias 55%; de 15 a 9 dias 75%; de 8 dias ao início do tour 100% de gastos.  </w:t>
      </w:r>
    </w:p>
    <w:p w14:paraId="78DB11FE" w14:textId="77777777" w:rsidR="003A7E83" w:rsidRPr="004F45F3" w:rsidRDefault="003A7E83" w:rsidP="003A7E83">
      <w:pPr>
        <w:rPr>
          <w:b/>
          <w:color w:val="000000" w:themeColor="text1"/>
          <w:sz w:val="17"/>
          <w:szCs w:val="17"/>
          <w:u w:val="single"/>
          <w:lang w:val="pt-BR"/>
        </w:rPr>
      </w:pPr>
      <w:r w:rsidRPr="003F1D3C">
        <w:rPr>
          <w:rFonts w:cs="Calibri"/>
          <w:color w:val="000000" w:themeColor="text1"/>
          <w:sz w:val="17"/>
          <w:szCs w:val="17"/>
          <w:lang w:val="pt-BR"/>
        </w:rPr>
        <w:t xml:space="preserve">Se os </w:t>
      </w:r>
      <w:proofErr w:type="spellStart"/>
      <w:r w:rsidRPr="003F1D3C">
        <w:rPr>
          <w:rFonts w:cs="Calibri"/>
          <w:color w:val="000000" w:themeColor="text1"/>
          <w:sz w:val="17"/>
          <w:szCs w:val="17"/>
          <w:lang w:val="pt-BR"/>
        </w:rPr>
        <w:t>tkts</w:t>
      </w:r>
      <w:proofErr w:type="spellEnd"/>
      <w:r w:rsidRPr="003F1D3C">
        <w:rPr>
          <w:rFonts w:cs="Calibri"/>
          <w:color w:val="000000" w:themeColor="text1"/>
          <w:sz w:val="17"/>
          <w:szCs w:val="17"/>
          <w:lang w:val="pt-BR"/>
        </w:rPr>
        <w:t xml:space="preserve"> aéreos estiverem incluídos no momento do cancelamento, os custos serão totais de 100%.</w:t>
      </w:r>
      <w:r w:rsidRPr="004F45F3">
        <w:rPr>
          <w:color w:val="000000" w:themeColor="text1"/>
          <w:sz w:val="17"/>
          <w:szCs w:val="17"/>
          <w:lang w:val="pt-PT"/>
        </w:rPr>
        <w:t xml:space="preserve"> </w:t>
      </w:r>
    </w:p>
    <w:p w14:paraId="5C6063A1" w14:textId="77777777" w:rsidR="003A7E83" w:rsidRPr="00D37E7C" w:rsidRDefault="003A7E83" w:rsidP="003A7E83">
      <w:pPr>
        <w:autoSpaceDE w:val="0"/>
        <w:autoSpaceDN w:val="0"/>
        <w:adjustRightInd w:val="0"/>
        <w:spacing w:line="276" w:lineRule="auto"/>
        <w:jc w:val="both"/>
        <w:rPr>
          <w:rFonts w:eastAsia="Times New Roman" w:cs="Calibri"/>
          <w:b/>
          <w:color w:val="000000"/>
          <w:sz w:val="22"/>
          <w:szCs w:val="22"/>
          <w:u w:val="single"/>
          <w:lang w:val="pt-BR"/>
        </w:rPr>
      </w:pPr>
    </w:p>
    <w:p w14:paraId="038C6A4F" w14:textId="77777777" w:rsidR="00EA28DF" w:rsidRPr="00D45EC2" w:rsidRDefault="00EA28DF" w:rsidP="00641BE7">
      <w:pPr>
        <w:autoSpaceDE w:val="0"/>
        <w:autoSpaceDN w:val="0"/>
        <w:adjustRightInd w:val="0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p w14:paraId="3CD71CE2" w14:textId="77777777" w:rsidR="00FC779A" w:rsidRPr="00D45EC2" w:rsidRDefault="00FC779A" w:rsidP="00134DD4">
      <w:pPr>
        <w:autoSpaceDE w:val="0"/>
        <w:autoSpaceDN w:val="0"/>
        <w:adjustRightInd w:val="0"/>
        <w:rPr>
          <w:rFonts w:cs="Calibri"/>
          <w:b/>
          <w:color w:val="000000" w:themeColor="text1"/>
          <w:sz w:val="18"/>
          <w:szCs w:val="18"/>
          <w:u w:val="single"/>
          <w:lang w:val="pt-BR"/>
        </w:rPr>
      </w:pPr>
    </w:p>
    <w:sectPr w:rsidR="00FC779A" w:rsidRPr="00D45EC2" w:rsidSect="00011480">
      <w:headerReference w:type="default" r:id="rId11"/>
      <w:pgSz w:w="11906" w:h="16838"/>
      <w:pgMar w:top="426" w:right="566" w:bottom="709" w:left="709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6CE4C" w14:textId="77777777" w:rsidR="00CD6ED6" w:rsidRDefault="00CD6ED6" w:rsidP="00772BA0">
      <w:r>
        <w:separator/>
      </w:r>
    </w:p>
  </w:endnote>
  <w:endnote w:type="continuationSeparator" w:id="0">
    <w:p w14:paraId="6A856572" w14:textId="77777777" w:rsidR="00CD6ED6" w:rsidRDefault="00CD6ED6" w:rsidP="00772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D4884" w14:textId="77777777" w:rsidR="00CD6ED6" w:rsidRDefault="00CD6ED6" w:rsidP="00772BA0">
      <w:r>
        <w:separator/>
      </w:r>
    </w:p>
  </w:footnote>
  <w:footnote w:type="continuationSeparator" w:id="0">
    <w:p w14:paraId="173B3C37" w14:textId="77777777" w:rsidR="00CD6ED6" w:rsidRDefault="00CD6ED6" w:rsidP="00772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9B7539" w14:textId="067B07BC" w:rsidR="00772BA0" w:rsidRPr="00772BA0" w:rsidRDefault="00772BA0" w:rsidP="00772BA0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8E47929" wp14:editId="5DFC2110">
          <wp:simplePos x="0" y="0"/>
          <wp:positionH relativeFrom="column">
            <wp:posOffset>4921885</wp:posOffset>
          </wp:positionH>
          <wp:positionV relativeFrom="paragraph">
            <wp:posOffset>-409575</wp:posOffset>
          </wp:positionV>
          <wp:extent cx="1402080" cy="274320"/>
          <wp:effectExtent l="0" t="0" r="7620" b="0"/>
          <wp:wrapSquare wrapText="bothSides"/>
          <wp:docPr id="692899419" name="Imagen 6928994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15B6D"/>
    <w:multiLevelType w:val="hybridMultilevel"/>
    <w:tmpl w:val="103C428E"/>
    <w:lvl w:ilvl="0" w:tplc="2530FF4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5777D"/>
    <w:multiLevelType w:val="hybridMultilevel"/>
    <w:tmpl w:val="E64A2FAC"/>
    <w:lvl w:ilvl="0" w:tplc="85EE73F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F816ED"/>
    <w:multiLevelType w:val="hybridMultilevel"/>
    <w:tmpl w:val="0D8E78EA"/>
    <w:lvl w:ilvl="0" w:tplc="C17E719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2A59AB"/>
    <w:multiLevelType w:val="hybridMultilevel"/>
    <w:tmpl w:val="50600B8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FB24F05"/>
    <w:multiLevelType w:val="hybridMultilevel"/>
    <w:tmpl w:val="F5D81F56"/>
    <w:lvl w:ilvl="0" w:tplc="00CE39C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616733">
    <w:abstractNumId w:val="0"/>
  </w:num>
  <w:num w:numId="2" w16cid:durableId="121267609">
    <w:abstractNumId w:val="3"/>
  </w:num>
  <w:num w:numId="3" w16cid:durableId="437943423">
    <w:abstractNumId w:val="1"/>
  </w:num>
  <w:num w:numId="4" w16cid:durableId="760681147">
    <w:abstractNumId w:val="3"/>
  </w:num>
  <w:num w:numId="5" w16cid:durableId="1657219009">
    <w:abstractNumId w:val="4"/>
  </w:num>
  <w:num w:numId="6" w16cid:durableId="4239604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B4191"/>
    <w:rsid w:val="000103E4"/>
    <w:rsid w:val="00011480"/>
    <w:rsid w:val="0001523B"/>
    <w:rsid w:val="00025EE8"/>
    <w:rsid w:val="000327B4"/>
    <w:rsid w:val="0003494D"/>
    <w:rsid w:val="000360F6"/>
    <w:rsid w:val="000513B4"/>
    <w:rsid w:val="000537FD"/>
    <w:rsid w:val="000601B6"/>
    <w:rsid w:val="00060852"/>
    <w:rsid w:val="00062871"/>
    <w:rsid w:val="00066E1F"/>
    <w:rsid w:val="00070369"/>
    <w:rsid w:val="000759B0"/>
    <w:rsid w:val="000877A3"/>
    <w:rsid w:val="0009685D"/>
    <w:rsid w:val="000A4EBA"/>
    <w:rsid w:val="000A6014"/>
    <w:rsid w:val="000B77EA"/>
    <w:rsid w:val="000C2D33"/>
    <w:rsid w:val="000D1EC4"/>
    <w:rsid w:val="000F3FEB"/>
    <w:rsid w:val="00127367"/>
    <w:rsid w:val="0013187E"/>
    <w:rsid w:val="0013424B"/>
    <w:rsid w:val="00134A38"/>
    <w:rsid w:val="00134DD4"/>
    <w:rsid w:val="001513A6"/>
    <w:rsid w:val="00157901"/>
    <w:rsid w:val="0016019F"/>
    <w:rsid w:val="00165D77"/>
    <w:rsid w:val="001835BA"/>
    <w:rsid w:val="00185A24"/>
    <w:rsid w:val="00195CB1"/>
    <w:rsid w:val="001A034C"/>
    <w:rsid w:val="001B45DC"/>
    <w:rsid w:val="001B5D59"/>
    <w:rsid w:val="001B6EF6"/>
    <w:rsid w:val="001C2715"/>
    <w:rsid w:val="001C3AC2"/>
    <w:rsid w:val="001D72AD"/>
    <w:rsid w:val="001E1B7E"/>
    <w:rsid w:val="001E5D6E"/>
    <w:rsid w:val="001F5586"/>
    <w:rsid w:val="001F6633"/>
    <w:rsid w:val="002000FF"/>
    <w:rsid w:val="002018FD"/>
    <w:rsid w:val="00221903"/>
    <w:rsid w:val="00237D9F"/>
    <w:rsid w:val="00242AEF"/>
    <w:rsid w:val="002433BB"/>
    <w:rsid w:val="0024643F"/>
    <w:rsid w:val="002469D4"/>
    <w:rsid w:val="00247D1D"/>
    <w:rsid w:val="0025013A"/>
    <w:rsid w:val="00254D5B"/>
    <w:rsid w:val="00257093"/>
    <w:rsid w:val="002626C2"/>
    <w:rsid w:val="00266A85"/>
    <w:rsid w:val="002A0ABA"/>
    <w:rsid w:val="002B64EE"/>
    <w:rsid w:val="002C4DE8"/>
    <w:rsid w:val="002D269E"/>
    <w:rsid w:val="002E0184"/>
    <w:rsid w:val="002E18A1"/>
    <w:rsid w:val="002E1BDE"/>
    <w:rsid w:val="002E56AC"/>
    <w:rsid w:val="00300BF0"/>
    <w:rsid w:val="00305416"/>
    <w:rsid w:val="003377BA"/>
    <w:rsid w:val="00351958"/>
    <w:rsid w:val="0036243E"/>
    <w:rsid w:val="00363337"/>
    <w:rsid w:val="00366822"/>
    <w:rsid w:val="00380CEF"/>
    <w:rsid w:val="0038350A"/>
    <w:rsid w:val="0039022C"/>
    <w:rsid w:val="00397D6E"/>
    <w:rsid w:val="003A300A"/>
    <w:rsid w:val="003A4EF8"/>
    <w:rsid w:val="003A79EB"/>
    <w:rsid w:val="003A7E83"/>
    <w:rsid w:val="003B790B"/>
    <w:rsid w:val="003C52A6"/>
    <w:rsid w:val="003C56FE"/>
    <w:rsid w:val="003D0EF5"/>
    <w:rsid w:val="003D2742"/>
    <w:rsid w:val="003E31A4"/>
    <w:rsid w:val="003E7E02"/>
    <w:rsid w:val="003F1D3C"/>
    <w:rsid w:val="003F74EC"/>
    <w:rsid w:val="00423716"/>
    <w:rsid w:val="0044794C"/>
    <w:rsid w:val="004632AB"/>
    <w:rsid w:val="00472BB3"/>
    <w:rsid w:val="00473A81"/>
    <w:rsid w:val="00474313"/>
    <w:rsid w:val="0048067C"/>
    <w:rsid w:val="00493553"/>
    <w:rsid w:val="004A352F"/>
    <w:rsid w:val="004A5EBD"/>
    <w:rsid w:val="004A66A2"/>
    <w:rsid w:val="004B03FE"/>
    <w:rsid w:val="004B29FA"/>
    <w:rsid w:val="004B73A7"/>
    <w:rsid w:val="004C3683"/>
    <w:rsid w:val="004F0D2E"/>
    <w:rsid w:val="0050666E"/>
    <w:rsid w:val="00511887"/>
    <w:rsid w:val="00521946"/>
    <w:rsid w:val="005232CD"/>
    <w:rsid w:val="00536EEE"/>
    <w:rsid w:val="00540A42"/>
    <w:rsid w:val="00543DBB"/>
    <w:rsid w:val="00546315"/>
    <w:rsid w:val="00566AEA"/>
    <w:rsid w:val="005737D3"/>
    <w:rsid w:val="005941C3"/>
    <w:rsid w:val="00597981"/>
    <w:rsid w:val="005A3C97"/>
    <w:rsid w:val="005A40EA"/>
    <w:rsid w:val="005B1B8E"/>
    <w:rsid w:val="005B3A9F"/>
    <w:rsid w:val="005B4904"/>
    <w:rsid w:val="005B63A4"/>
    <w:rsid w:val="005B6A57"/>
    <w:rsid w:val="005B7849"/>
    <w:rsid w:val="005C3738"/>
    <w:rsid w:val="005E0A2D"/>
    <w:rsid w:val="005E15F8"/>
    <w:rsid w:val="005E405B"/>
    <w:rsid w:val="005E577C"/>
    <w:rsid w:val="005E72C1"/>
    <w:rsid w:val="005F0E84"/>
    <w:rsid w:val="005F4B34"/>
    <w:rsid w:val="005F6450"/>
    <w:rsid w:val="00606482"/>
    <w:rsid w:val="00611657"/>
    <w:rsid w:val="006118B9"/>
    <w:rsid w:val="00612504"/>
    <w:rsid w:val="006143D2"/>
    <w:rsid w:val="00621417"/>
    <w:rsid w:val="00641BE7"/>
    <w:rsid w:val="00685718"/>
    <w:rsid w:val="00697A97"/>
    <w:rsid w:val="006A0AEE"/>
    <w:rsid w:val="006A5F4E"/>
    <w:rsid w:val="006A6551"/>
    <w:rsid w:val="006A6F6C"/>
    <w:rsid w:val="006B0AC6"/>
    <w:rsid w:val="006B73F1"/>
    <w:rsid w:val="006B78A8"/>
    <w:rsid w:val="006D44B8"/>
    <w:rsid w:val="006D5FA8"/>
    <w:rsid w:val="006D6298"/>
    <w:rsid w:val="006D6F46"/>
    <w:rsid w:val="006F03B5"/>
    <w:rsid w:val="006F6506"/>
    <w:rsid w:val="007005DA"/>
    <w:rsid w:val="00726986"/>
    <w:rsid w:val="007274DF"/>
    <w:rsid w:val="00733118"/>
    <w:rsid w:val="00734056"/>
    <w:rsid w:val="00736134"/>
    <w:rsid w:val="00744690"/>
    <w:rsid w:val="0074497A"/>
    <w:rsid w:val="00745C0A"/>
    <w:rsid w:val="007464F3"/>
    <w:rsid w:val="00754AEF"/>
    <w:rsid w:val="007720FA"/>
    <w:rsid w:val="00772BA0"/>
    <w:rsid w:val="00783303"/>
    <w:rsid w:val="007915F6"/>
    <w:rsid w:val="00792110"/>
    <w:rsid w:val="00795A34"/>
    <w:rsid w:val="007A3809"/>
    <w:rsid w:val="007A3DDB"/>
    <w:rsid w:val="007C09E7"/>
    <w:rsid w:val="007D54B4"/>
    <w:rsid w:val="007E7542"/>
    <w:rsid w:val="007F089C"/>
    <w:rsid w:val="007F4209"/>
    <w:rsid w:val="008009B1"/>
    <w:rsid w:val="008143FC"/>
    <w:rsid w:val="00827FBC"/>
    <w:rsid w:val="00830B6A"/>
    <w:rsid w:val="0084157F"/>
    <w:rsid w:val="00843374"/>
    <w:rsid w:val="00844839"/>
    <w:rsid w:val="0084660E"/>
    <w:rsid w:val="00853007"/>
    <w:rsid w:val="008660C1"/>
    <w:rsid w:val="00873C11"/>
    <w:rsid w:val="008850A3"/>
    <w:rsid w:val="00892C12"/>
    <w:rsid w:val="008A3767"/>
    <w:rsid w:val="008B01A7"/>
    <w:rsid w:val="008B67AF"/>
    <w:rsid w:val="008C431B"/>
    <w:rsid w:val="008E056C"/>
    <w:rsid w:val="008F3D9B"/>
    <w:rsid w:val="008F52B5"/>
    <w:rsid w:val="00913067"/>
    <w:rsid w:val="009163E8"/>
    <w:rsid w:val="00944CAB"/>
    <w:rsid w:val="00951E3A"/>
    <w:rsid w:val="00973086"/>
    <w:rsid w:val="009831F5"/>
    <w:rsid w:val="00990FE1"/>
    <w:rsid w:val="009926F8"/>
    <w:rsid w:val="009943A2"/>
    <w:rsid w:val="009A5328"/>
    <w:rsid w:val="009A65FD"/>
    <w:rsid w:val="009C25A8"/>
    <w:rsid w:val="009E0D23"/>
    <w:rsid w:val="009E1144"/>
    <w:rsid w:val="009E5278"/>
    <w:rsid w:val="009F1447"/>
    <w:rsid w:val="009F318B"/>
    <w:rsid w:val="00A01A6E"/>
    <w:rsid w:val="00A035A9"/>
    <w:rsid w:val="00A116DA"/>
    <w:rsid w:val="00A16598"/>
    <w:rsid w:val="00A211C6"/>
    <w:rsid w:val="00A264CB"/>
    <w:rsid w:val="00A31BEC"/>
    <w:rsid w:val="00A321F9"/>
    <w:rsid w:val="00A36C7C"/>
    <w:rsid w:val="00A37533"/>
    <w:rsid w:val="00A447EC"/>
    <w:rsid w:val="00A454EA"/>
    <w:rsid w:val="00A52A7E"/>
    <w:rsid w:val="00A5767A"/>
    <w:rsid w:val="00A74C8B"/>
    <w:rsid w:val="00A74DC5"/>
    <w:rsid w:val="00A74F1A"/>
    <w:rsid w:val="00A81093"/>
    <w:rsid w:val="00A8219D"/>
    <w:rsid w:val="00A92E84"/>
    <w:rsid w:val="00AA30FB"/>
    <w:rsid w:val="00AA4E91"/>
    <w:rsid w:val="00AB31BA"/>
    <w:rsid w:val="00AB4191"/>
    <w:rsid w:val="00AB65CD"/>
    <w:rsid w:val="00AB7562"/>
    <w:rsid w:val="00AE2D88"/>
    <w:rsid w:val="00AF40A8"/>
    <w:rsid w:val="00B079F2"/>
    <w:rsid w:val="00B107FE"/>
    <w:rsid w:val="00B10A35"/>
    <w:rsid w:val="00B13316"/>
    <w:rsid w:val="00B1433F"/>
    <w:rsid w:val="00B30101"/>
    <w:rsid w:val="00B4440C"/>
    <w:rsid w:val="00B508C5"/>
    <w:rsid w:val="00B51ECE"/>
    <w:rsid w:val="00B53C9F"/>
    <w:rsid w:val="00B771B3"/>
    <w:rsid w:val="00B77337"/>
    <w:rsid w:val="00BB7B2F"/>
    <w:rsid w:val="00BC0F14"/>
    <w:rsid w:val="00BC4D82"/>
    <w:rsid w:val="00BC7B2D"/>
    <w:rsid w:val="00BE56B6"/>
    <w:rsid w:val="00BE799A"/>
    <w:rsid w:val="00C056F6"/>
    <w:rsid w:val="00C115C2"/>
    <w:rsid w:val="00C23057"/>
    <w:rsid w:val="00C25799"/>
    <w:rsid w:val="00C36AC4"/>
    <w:rsid w:val="00C36DE1"/>
    <w:rsid w:val="00C445D7"/>
    <w:rsid w:val="00C6225C"/>
    <w:rsid w:val="00C65B03"/>
    <w:rsid w:val="00C73971"/>
    <w:rsid w:val="00C74A57"/>
    <w:rsid w:val="00C918CF"/>
    <w:rsid w:val="00CB4126"/>
    <w:rsid w:val="00CC4797"/>
    <w:rsid w:val="00CC55BB"/>
    <w:rsid w:val="00CD117A"/>
    <w:rsid w:val="00CD387F"/>
    <w:rsid w:val="00CD6ED6"/>
    <w:rsid w:val="00CE2FDB"/>
    <w:rsid w:val="00CF4155"/>
    <w:rsid w:val="00CF59E1"/>
    <w:rsid w:val="00D01C27"/>
    <w:rsid w:val="00D07A64"/>
    <w:rsid w:val="00D20E6D"/>
    <w:rsid w:val="00D336B1"/>
    <w:rsid w:val="00D37DD3"/>
    <w:rsid w:val="00D37E7C"/>
    <w:rsid w:val="00D45EC2"/>
    <w:rsid w:val="00D4743F"/>
    <w:rsid w:val="00D573F5"/>
    <w:rsid w:val="00D63A48"/>
    <w:rsid w:val="00D65EA5"/>
    <w:rsid w:val="00D672D7"/>
    <w:rsid w:val="00D73A66"/>
    <w:rsid w:val="00D83A8D"/>
    <w:rsid w:val="00D91631"/>
    <w:rsid w:val="00D927CB"/>
    <w:rsid w:val="00D928F9"/>
    <w:rsid w:val="00D97A5B"/>
    <w:rsid w:val="00DA06CF"/>
    <w:rsid w:val="00DC4607"/>
    <w:rsid w:val="00DC6DDC"/>
    <w:rsid w:val="00DD00D4"/>
    <w:rsid w:val="00DE28FF"/>
    <w:rsid w:val="00DE2B20"/>
    <w:rsid w:val="00DE561B"/>
    <w:rsid w:val="00DF49AE"/>
    <w:rsid w:val="00DF6938"/>
    <w:rsid w:val="00DF77AF"/>
    <w:rsid w:val="00E07C5F"/>
    <w:rsid w:val="00E112F7"/>
    <w:rsid w:val="00E20F71"/>
    <w:rsid w:val="00E32002"/>
    <w:rsid w:val="00E33B03"/>
    <w:rsid w:val="00E464A7"/>
    <w:rsid w:val="00E4706C"/>
    <w:rsid w:val="00E513A1"/>
    <w:rsid w:val="00E70182"/>
    <w:rsid w:val="00E7581D"/>
    <w:rsid w:val="00E80A7F"/>
    <w:rsid w:val="00E82A77"/>
    <w:rsid w:val="00E97F85"/>
    <w:rsid w:val="00EA28DF"/>
    <w:rsid w:val="00EA30A8"/>
    <w:rsid w:val="00EB3E9E"/>
    <w:rsid w:val="00EB43B2"/>
    <w:rsid w:val="00EC6231"/>
    <w:rsid w:val="00ED08D3"/>
    <w:rsid w:val="00F02B25"/>
    <w:rsid w:val="00F22CD1"/>
    <w:rsid w:val="00F242D0"/>
    <w:rsid w:val="00F34CEC"/>
    <w:rsid w:val="00F35FC5"/>
    <w:rsid w:val="00F467D3"/>
    <w:rsid w:val="00F5613B"/>
    <w:rsid w:val="00F605C2"/>
    <w:rsid w:val="00F66680"/>
    <w:rsid w:val="00F77A94"/>
    <w:rsid w:val="00F83F3B"/>
    <w:rsid w:val="00F92C12"/>
    <w:rsid w:val="00F9679D"/>
    <w:rsid w:val="00FB0FCC"/>
    <w:rsid w:val="00FB1DAC"/>
    <w:rsid w:val="00FC7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CC6CDD"/>
  <w15:docId w15:val="{B6A6F315-67A1-4775-B5F2-FBC551C9C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143D2"/>
    <w:rPr>
      <w:rFonts w:ascii="Calibri" w:eastAsia="Calibri" w:hAnsi="Calibri"/>
    </w:rPr>
  </w:style>
  <w:style w:type="paragraph" w:styleId="Ttulo1">
    <w:name w:val="heading 1"/>
    <w:basedOn w:val="Normal"/>
    <w:next w:val="Normal"/>
    <w:link w:val="Ttulo1Car"/>
    <w:uiPriority w:val="9"/>
    <w:qFormat/>
    <w:rsid w:val="0025013A"/>
    <w:pPr>
      <w:keepNext/>
      <w:keepLines/>
      <w:suppressAutoHyphen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H6">
    <w:name w:val="H6"/>
    <w:basedOn w:val="Normal"/>
    <w:next w:val="Normal"/>
    <w:uiPriority w:val="99"/>
    <w:rsid w:val="00AB4191"/>
    <w:pPr>
      <w:keepNext/>
      <w:autoSpaceDE w:val="0"/>
      <w:autoSpaceDN w:val="0"/>
      <w:adjustRightInd w:val="0"/>
      <w:spacing w:before="100" w:after="100"/>
      <w:outlineLvl w:val="6"/>
    </w:pPr>
    <w:rPr>
      <w:rFonts w:ascii="Times New Roman" w:eastAsiaTheme="minorHAnsi" w:hAnsi="Times New Roman"/>
      <w:b/>
      <w:bCs/>
      <w:sz w:val="16"/>
      <w:szCs w:val="16"/>
    </w:rPr>
  </w:style>
  <w:style w:type="paragraph" w:styleId="Sinespaciado">
    <w:name w:val="No Spacing"/>
    <w:aliases w:val="valor añadido"/>
    <w:link w:val="SinespaciadoCar"/>
    <w:uiPriority w:val="1"/>
    <w:qFormat/>
    <w:rsid w:val="0025013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DF6938"/>
    <w:pPr>
      <w:ind w:left="720"/>
    </w:pPr>
    <w:rPr>
      <w:rFonts w:eastAsiaTheme="minorHAnsi"/>
      <w:sz w:val="24"/>
      <w:szCs w:val="24"/>
    </w:rPr>
  </w:style>
  <w:style w:type="paragraph" w:customStyle="1" w:styleId="paragraph">
    <w:name w:val="paragraph"/>
    <w:basedOn w:val="Normal"/>
    <w:rsid w:val="00363337"/>
    <w:pPr>
      <w:spacing w:before="100" w:beforeAutospacing="1" w:after="100" w:afterAutospacing="1"/>
    </w:pPr>
    <w:rPr>
      <w:rFonts w:cs="Calibri"/>
      <w:lang w:eastAsia="es-ES"/>
    </w:rPr>
  </w:style>
  <w:style w:type="character" w:customStyle="1" w:styleId="normaltextrun">
    <w:name w:val="normaltextrun"/>
    <w:basedOn w:val="Fuentedeprrafopredeter"/>
    <w:rsid w:val="00363337"/>
  </w:style>
  <w:style w:type="character" w:customStyle="1" w:styleId="eop">
    <w:name w:val="eop"/>
    <w:basedOn w:val="Fuentedeprrafopredeter"/>
    <w:rsid w:val="00363337"/>
  </w:style>
  <w:style w:type="character" w:customStyle="1" w:styleId="SinespaciadoCar">
    <w:name w:val="Sin espaciado Car"/>
    <w:aliases w:val="valor añadido Car"/>
    <w:link w:val="Sinespaciado"/>
    <w:uiPriority w:val="1"/>
    <w:rsid w:val="006143D2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772B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2BA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72B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2BA0"/>
    <w:rPr>
      <w:rFonts w:ascii="Calibri" w:eastAsia="Calibri" w:hAnsi="Calibri" w:cs="Times New Roman"/>
    </w:rPr>
  </w:style>
  <w:style w:type="paragraph" w:customStyle="1" w:styleId="TITULOVA">
    <w:name w:val="TITULO VA"/>
    <w:basedOn w:val="Sinespaciado"/>
    <w:qFormat/>
    <w:rsid w:val="0025013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25013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6B73F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lang w:val="pt-BR" w:eastAsia="ar-SA"/>
    </w:rPr>
  </w:style>
  <w:style w:type="character" w:customStyle="1" w:styleId="PrecioCar">
    <w:name w:val="Precio Car"/>
    <w:basedOn w:val="Fuentedeprrafopredeter"/>
    <w:link w:val="Precio"/>
    <w:rsid w:val="006B73F1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25013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25013A"/>
    <w:pPr>
      <w:suppressAutoHyphens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25013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25013A"/>
    <w:pPr>
      <w:numPr>
        <w:ilvl w:val="1"/>
      </w:numPr>
      <w:suppressAutoHyphens/>
    </w:pPr>
    <w:rPr>
      <w:rFonts w:asciiTheme="minorHAnsi" w:eastAsiaTheme="minorEastAsia" w:hAnsiTheme="minorHAnsi" w:cstheme="minorBidi"/>
      <w:b/>
      <w:szCs w:val="22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25013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25013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25013A"/>
    <w:rPr>
      <w:rFonts w:asciiTheme="minorHAnsi" w:hAnsiTheme="minorHAnsi"/>
      <w:b/>
      <w:i/>
      <w:iCs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73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2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07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7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A05FD-DD1F-4701-B5F5-677CB130CACE}">
  <ds:schemaRefs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purl.org/dc/terms/"/>
    <ds:schemaRef ds:uri="635a4afa-6613-49d7-999d-1bb454330ac5"/>
    <ds:schemaRef ds:uri="5f9b093c-c45a-4a2b-bace-9f09abd13110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D6368979-74F0-4776-851C-76656E438B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4D0904-E73D-4A88-AFB8-33B395EDBC4E}"/>
</file>

<file path=customXml/itemProps4.xml><?xml version="1.0" encoding="utf-8"?>
<ds:datastoreItem xmlns:ds="http://schemas.openxmlformats.org/officeDocument/2006/customXml" ds:itemID="{E9834B03-876F-4786-9B8C-1C0FE569F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4</Pages>
  <Words>1878</Words>
  <Characters>10329</Characters>
  <Application>Microsoft Office Word</Application>
  <DocSecurity>0</DocSecurity>
  <Lines>86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Multidestinos</Company>
  <LinksUpToDate>false</LinksUpToDate>
  <CharactersWithSpaces>12183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Iki</dc:creator>
  <cp:lastModifiedBy>Cristina Serrano</cp:lastModifiedBy>
  <cp:revision>150</cp:revision>
  <dcterms:created xsi:type="dcterms:W3CDTF">2022-12-19T10:19:00Z</dcterms:created>
  <dcterms:modified xsi:type="dcterms:W3CDTF">2025-12-03T15:57:00Z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