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8C55F7" w14:textId="699BE09E" w:rsidR="0024672F" w:rsidRPr="000F6FF4" w:rsidRDefault="00CE67EC" w:rsidP="00A44AB7">
      <w:pPr>
        <w:pStyle w:val="Ttulo1"/>
        <w:spacing w:before="0"/>
        <w:rPr>
          <w:lang w:val="pt-BR"/>
        </w:rPr>
      </w:pPr>
      <w:r w:rsidRPr="000F6FF4">
        <w:rPr>
          <w:lang w:val="pt-BR"/>
        </w:rPr>
        <w:t>T</w:t>
      </w:r>
      <w:r w:rsidR="008144AA" w:rsidRPr="000F6FF4">
        <w:rPr>
          <w:lang w:val="pt-BR"/>
        </w:rPr>
        <w:t>ailâ</w:t>
      </w:r>
      <w:r w:rsidR="00EC2C88" w:rsidRPr="000F6FF4">
        <w:rPr>
          <w:lang w:val="pt-BR"/>
        </w:rPr>
        <w:t>ndia a</w:t>
      </w:r>
      <w:r w:rsidR="008144AA" w:rsidRPr="000F6FF4">
        <w:rPr>
          <w:lang w:val="pt-BR"/>
        </w:rPr>
        <w:t>o</w:t>
      </w:r>
      <w:r w:rsidRPr="000F6FF4">
        <w:rPr>
          <w:lang w:val="pt-BR"/>
        </w:rPr>
        <w:t xml:space="preserve"> Completo</w:t>
      </w:r>
      <w:r w:rsidR="00EC2C88" w:rsidRPr="000F6FF4">
        <w:rPr>
          <w:lang w:val="pt-BR"/>
        </w:rPr>
        <w:t xml:space="preserve">       </w:t>
      </w:r>
    </w:p>
    <w:p w14:paraId="31D36DE6" w14:textId="77777777" w:rsidR="00A44AB7" w:rsidRPr="000F6FF4" w:rsidRDefault="00A44AB7" w:rsidP="00A44AB7">
      <w:pPr>
        <w:pStyle w:val="Ttulo"/>
        <w:spacing w:after="0"/>
        <w:rPr>
          <w:lang w:val="pt-BR"/>
        </w:rPr>
      </w:pPr>
    </w:p>
    <w:p w14:paraId="71CA9F66" w14:textId="4329B361" w:rsidR="001C2F06" w:rsidRPr="000F6FF4" w:rsidRDefault="00EC2C88" w:rsidP="00A44AB7">
      <w:pPr>
        <w:pStyle w:val="Ttulo"/>
        <w:spacing w:after="0"/>
        <w:rPr>
          <w:lang w:val="pt-BR"/>
        </w:rPr>
      </w:pPr>
      <w:proofErr w:type="spellStart"/>
      <w:r w:rsidRPr="000F6FF4">
        <w:rPr>
          <w:lang w:val="pt-BR"/>
        </w:rPr>
        <w:t>Ref</w:t>
      </w:r>
      <w:proofErr w:type="spellEnd"/>
      <w:r w:rsidRPr="000F6FF4">
        <w:rPr>
          <w:lang w:val="pt-BR"/>
        </w:rPr>
        <w:t>: C 401</w:t>
      </w:r>
      <w:r w:rsidR="00CE67EC" w:rsidRPr="000F6FF4">
        <w:rPr>
          <w:lang w:val="pt-BR"/>
        </w:rPr>
        <w:t>9</w:t>
      </w:r>
    </w:p>
    <w:p w14:paraId="0551EE84" w14:textId="77777777" w:rsidR="001C2F06" w:rsidRPr="00323CA4" w:rsidRDefault="001C2F06" w:rsidP="001C2F06">
      <w:pPr>
        <w:spacing w:after="0" w:line="240" w:lineRule="auto"/>
        <w:rPr>
          <w:rFonts w:cs="Courier New"/>
          <w:b/>
          <w:bCs/>
          <w:i/>
          <w:iCs/>
          <w:color w:val="4F81BD"/>
          <w:sz w:val="14"/>
          <w:szCs w:val="19"/>
          <w:lang w:val="pt-BR"/>
        </w:rPr>
      </w:pPr>
    </w:p>
    <w:p w14:paraId="3337E524" w14:textId="184C55D7" w:rsidR="001C2F06" w:rsidRPr="005C2D94" w:rsidRDefault="00CE67EC" w:rsidP="00224BEE">
      <w:pPr>
        <w:pStyle w:val="Precio"/>
      </w:pPr>
      <w:r w:rsidRPr="00C87DCC">
        <w:t>10</w:t>
      </w:r>
      <w:r w:rsidR="001C2F06" w:rsidRPr="00C87DCC">
        <w:t xml:space="preserve"> </w:t>
      </w:r>
      <w:r w:rsidR="008144AA" w:rsidRPr="00C87DCC">
        <w:t xml:space="preserve">dias a partir </w:t>
      </w:r>
      <w:r w:rsidR="008144AA" w:rsidRPr="005C2D94">
        <w:t xml:space="preserve">de </w:t>
      </w:r>
      <w:r w:rsidR="007D5FF7" w:rsidRPr="005C2D94">
        <w:t>1.</w:t>
      </w:r>
      <w:r w:rsidR="00EE67F6" w:rsidRPr="005C2D94">
        <w:t>430</w:t>
      </w:r>
      <w:r w:rsidR="005470DA" w:rsidRPr="005C2D94">
        <w:t xml:space="preserve"> </w:t>
      </w:r>
      <w:r w:rsidR="001C2F06" w:rsidRPr="005C2D94">
        <w:t xml:space="preserve">$ </w:t>
      </w:r>
      <w:r w:rsidR="00F84727" w:rsidRPr="005C2D94">
        <w:t xml:space="preserve">   </w:t>
      </w:r>
    </w:p>
    <w:p w14:paraId="025E6FD9" w14:textId="77777777" w:rsidR="00DC7422" w:rsidRPr="00323CA4" w:rsidRDefault="00DC7422" w:rsidP="002D4F1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18"/>
          <w:szCs w:val="18"/>
          <w:lang w:val="pt-BR"/>
        </w:rPr>
      </w:pPr>
    </w:p>
    <w:p w14:paraId="7BF57C2B" w14:textId="6933A919" w:rsidR="00F256BF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390544" w:rsidRPr="000F6FF4">
        <w:rPr>
          <w:lang w:val="pt-BR"/>
        </w:rPr>
        <w:t>01 - Bangkok</w:t>
      </w:r>
    </w:p>
    <w:p w14:paraId="053B7E22" w14:textId="28755C40" w:rsidR="008144AA" w:rsidRPr="00224BEE" w:rsidRDefault="008144AA" w:rsidP="008144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="00323CA4"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14:paraId="68D9CA10" w14:textId="77777777" w:rsidR="00D348E7" w:rsidRPr="00224BEE" w:rsidRDefault="00D348E7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629BB5B" w14:textId="1B103478" w:rsidR="00D348E7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Dias </w:t>
      </w:r>
      <w:r w:rsidR="00D348E7" w:rsidRPr="000F6FF4">
        <w:rPr>
          <w:lang w:val="pt-BR"/>
        </w:rPr>
        <w:t xml:space="preserve">02 </w:t>
      </w:r>
      <w:r w:rsidRPr="000F6FF4">
        <w:rPr>
          <w:lang w:val="pt-BR"/>
        </w:rPr>
        <w:t>e</w:t>
      </w:r>
      <w:r w:rsidR="00D348E7" w:rsidRPr="000F6FF4">
        <w:rPr>
          <w:lang w:val="pt-BR"/>
        </w:rPr>
        <w:t xml:space="preserve"> 03 </w:t>
      </w:r>
      <w:r w:rsidR="00B81402" w:rsidRPr="000F6FF4">
        <w:rPr>
          <w:lang w:val="pt-BR"/>
        </w:rPr>
        <w:t>–</w:t>
      </w:r>
      <w:r w:rsidR="00D348E7" w:rsidRPr="000F6FF4">
        <w:rPr>
          <w:lang w:val="pt-BR"/>
        </w:rPr>
        <w:t xml:space="preserve"> Bangkok</w:t>
      </w:r>
    </w:p>
    <w:p w14:paraId="1E40C0C6" w14:textId="77777777" w:rsidR="006571E5" w:rsidRPr="00FB785B" w:rsidRDefault="006571E5" w:rsidP="006571E5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Cafés da manhã diários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. Dias livres na cidade.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Hospedagem</w:t>
      </w:r>
      <w:r w:rsidRPr="00FB785B">
        <w:rPr>
          <w:rFonts w:ascii="Calibri" w:hAnsi="Calibri" w:cs="Calibri"/>
          <w:sz w:val="18"/>
          <w:szCs w:val="18"/>
          <w:lang w:val="pt-BR"/>
        </w:rPr>
        <w:t>.</w:t>
      </w:r>
    </w:p>
    <w:p w14:paraId="353029D2" w14:textId="77777777" w:rsidR="006571E5" w:rsidRDefault="006571E5" w:rsidP="006571E5">
      <w:pPr>
        <w:spacing w:after="0"/>
        <w:rPr>
          <w:rFonts w:ascii="Calibri" w:hAnsi="Calibri" w:cs="Calibri"/>
          <w:sz w:val="18"/>
          <w:szCs w:val="18"/>
          <w:lang w:val="pt-BR"/>
        </w:rPr>
      </w:pPr>
      <w:r w:rsidRPr="00FB785B">
        <w:rPr>
          <w:rFonts w:ascii="Calibri" w:hAnsi="Calibri" w:cs="Calibri"/>
          <w:sz w:val="18"/>
          <w:szCs w:val="18"/>
          <w:lang w:val="pt-BR"/>
        </w:rPr>
        <w:t>No destino, você será informado do dia exato da "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Visita da cidade e seus templos com o Grande Palácio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Traimit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Phra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</w:t>
      </w:r>
      <w:proofErr w:type="spellStart"/>
      <w:r w:rsidRPr="00FB785B">
        <w:rPr>
          <w:rFonts w:ascii="Calibri" w:hAnsi="Calibri" w:cs="Calibri"/>
          <w:sz w:val="18"/>
          <w:szCs w:val="18"/>
          <w:lang w:val="pt-BR"/>
        </w:rPr>
        <w:t>Kaew</w:t>
      </w:r>
      <w:proofErr w:type="spellEnd"/>
      <w:r w:rsidRPr="00FB785B">
        <w:rPr>
          <w:rFonts w:ascii="Calibri" w:hAnsi="Calibri"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FB785B">
        <w:rPr>
          <w:rFonts w:ascii="Calibri" w:hAnsi="Calibri" w:cs="Calibri"/>
          <w:b/>
          <w:bCs/>
          <w:sz w:val="18"/>
          <w:szCs w:val="18"/>
          <w:lang w:val="pt-BR"/>
        </w:rPr>
        <w:t>NOTA</w:t>
      </w:r>
      <w:r w:rsidRPr="00FB785B">
        <w:rPr>
          <w:rFonts w:ascii="Calibri" w:hAnsi="Calibri" w:cs="Calibri"/>
          <w:sz w:val="18"/>
          <w:szCs w:val="18"/>
          <w:lang w:val="pt-BR"/>
        </w:rPr>
        <w:t xml:space="preserve">: </w:t>
      </w:r>
      <w:r w:rsidRPr="00FB785B">
        <w:rPr>
          <w:rFonts w:ascii="Calibri" w:hAnsi="Calibri"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4A13642B" w14:textId="77777777" w:rsidR="00B81402" w:rsidRPr="00224BEE" w:rsidRDefault="00B81402" w:rsidP="00D348E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12DCB1E" w14:textId="09371E14" w:rsidR="00092823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092823" w:rsidRPr="000F6FF4">
        <w:rPr>
          <w:lang w:val="pt-BR"/>
        </w:rPr>
        <w:t xml:space="preserve">04 - Bangkok – </w:t>
      </w:r>
      <w:proofErr w:type="spellStart"/>
      <w:r w:rsidR="00092823" w:rsidRPr="000F6FF4">
        <w:rPr>
          <w:lang w:val="pt-BR"/>
        </w:rPr>
        <w:t>Khanchanaburi</w:t>
      </w:r>
      <w:proofErr w:type="spellEnd"/>
      <w:r w:rsidR="00092823" w:rsidRPr="000F6FF4">
        <w:rPr>
          <w:lang w:val="pt-BR"/>
        </w:rPr>
        <w:t xml:space="preserve"> (Rio </w:t>
      </w:r>
      <w:proofErr w:type="spellStart"/>
      <w:r w:rsidR="00092823" w:rsidRPr="000F6FF4">
        <w:rPr>
          <w:lang w:val="pt-BR"/>
        </w:rPr>
        <w:t>Kwai</w:t>
      </w:r>
      <w:proofErr w:type="spellEnd"/>
      <w:r w:rsidR="00092823" w:rsidRPr="000F6FF4">
        <w:rPr>
          <w:lang w:val="pt-BR"/>
        </w:rPr>
        <w:t>)</w:t>
      </w:r>
      <w:r w:rsidR="00B81402" w:rsidRPr="000F6FF4">
        <w:rPr>
          <w:lang w:val="pt-BR"/>
        </w:rPr>
        <w:tab/>
      </w:r>
    </w:p>
    <w:p w14:paraId="0D4D19F5" w14:textId="2FD62162" w:rsidR="00946885" w:rsidRPr="00224BEE" w:rsidRDefault="00946885" w:rsidP="00946885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224BEE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224BEE">
        <w:rPr>
          <w:b/>
          <w:color w:val="000000" w:themeColor="text1"/>
          <w:szCs w:val="18"/>
          <w:lang w:val="pt-BR"/>
        </w:rPr>
        <w:t>.</w:t>
      </w:r>
      <w:r w:rsidRPr="00224BEE">
        <w:rPr>
          <w:bCs/>
          <w:color w:val="000000" w:themeColor="text1"/>
          <w:szCs w:val="18"/>
          <w:lang w:val="pt-BR"/>
        </w:rPr>
        <w:t xml:space="preserve"> Saída com destino à província de</w:t>
      </w:r>
      <w:r w:rsidRPr="00224BEE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24BEE">
        <w:rPr>
          <w:b/>
          <w:bCs/>
          <w:color w:val="000000" w:themeColor="text1"/>
          <w:szCs w:val="18"/>
          <w:lang w:val="pt-BR"/>
        </w:rPr>
        <w:t>Kanchanaburi</w:t>
      </w:r>
      <w:proofErr w:type="spellEnd"/>
      <w:r w:rsidRPr="00224BEE">
        <w:rPr>
          <w:bCs/>
          <w:color w:val="000000" w:themeColor="text1"/>
          <w:szCs w:val="18"/>
          <w:lang w:val="pt-BR"/>
        </w:rPr>
        <w:t xml:space="preserve">, conhecida pela sua famosa ponte sobre o rio </w:t>
      </w:r>
      <w:proofErr w:type="spellStart"/>
      <w:r w:rsidRPr="00224BEE">
        <w:rPr>
          <w:bCs/>
          <w:color w:val="000000" w:themeColor="text1"/>
          <w:szCs w:val="18"/>
          <w:lang w:val="pt-BR"/>
        </w:rPr>
        <w:t>Kwai</w:t>
      </w:r>
      <w:proofErr w:type="spellEnd"/>
      <w:r w:rsidRPr="00224BEE">
        <w:rPr>
          <w:bCs/>
          <w:color w:val="000000" w:themeColor="text1"/>
          <w:szCs w:val="18"/>
          <w:lang w:val="pt-BR"/>
        </w:rPr>
        <w:t xml:space="preserve"> e por ter sido palco de alguns acontecimentos vividos durante o período da Segunda Guerra Mundial. </w:t>
      </w:r>
      <w:r w:rsidRPr="00224BEE">
        <w:rPr>
          <w:b/>
          <w:bCs/>
          <w:color w:val="000000" w:themeColor="text1"/>
          <w:szCs w:val="18"/>
          <w:lang w:val="pt-BR"/>
        </w:rPr>
        <w:t>Visitaremos o cemitério</w:t>
      </w:r>
      <w:r w:rsidRPr="00224BEE">
        <w:rPr>
          <w:bCs/>
          <w:color w:val="000000" w:themeColor="text1"/>
          <w:szCs w:val="18"/>
          <w:lang w:val="pt-BR"/>
        </w:rPr>
        <w:t xml:space="preserve">, onde estão os presos que perderam a vida durante a construção da ponte, e o Museu da Guerra. Faremos um </w:t>
      </w:r>
      <w:r w:rsidRPr="00224BEE">
        <w:rPr>
          <w:b/>
          <w:bCs/>
          <w:color w:val="000000" w:themeColor="text1"/>
          <w:szCs w:val="18"/>
          <w:lang w:val="pt-BR"/>
        </w:rPr>
        <w:t xml:space="preserve">passeio de barco pelo rio </w:t>
      </w:r>
      <w:proofErr w:type="spellStart"/>
      <w:r w:rsidRPr="00224BEE">
        <w:rPr>
          <w:b/>
          <w:bCs/>
          <w:color w:val="000000" w:themeColor="text1"/>
          <w:szCs w:val="18"/>
          <w:lang w:val="pt-BR"/>
        </w:rPr>
        <w:t>Kwai</w:t>
      </w:r>
      <w:proofErr w:type="spellEnd"/>
      <w:r w:rsidRPr="00224BEE">
        <w:rPr>
          <w:bCs/>
          <w:color w:val="000000" w:themeColor="text1"/>
          <w:szCs w:val="18"/>
          <w:lang w:val="pt-BR"/>
        </w:rPr>
        <w:t xml:space="preserve"> até a ponte e teremos tempo livre para atravessá-la a pé e passear. Continuação para o incomum trecho ferroviário conhecido como </w:t>
      </w:r>
      <w:r w:rsidRPr="00224BEE">
        <w:rPr>
          <w:b/>
          <w:bCs/>
          <w:color w:val="000000" w:themeColor="text1"/>
          <w:szCs w:val="18"/>
          <w:lang w:val="pt-BR"/>
        </w:rPr>
        <w:t>"</w:t>
      </w:r>
      <w:proofErr w:type="spellStart"/>
      <w:r w:rsidRPr="00224BEE">
        <w:rPr>
          <w:b/>
          <w:bCs/>
          <w:color w:val="000000" w:themeColor="text1"/>
          <w:szCs w:val="18"/>
          <w:lang w:val="pt-BR"/>
        </w:rPr>
        <w:t>Hellfire</w:t>
      </w:r>
      <w:proofErr w:type="spellEnd"/>
      <w:r w:rsidRPr="00224BEE">
        <w:rPr>
          <w:b/>
          <w:bCs/>
          <w:color w:val="000000" w:themeColor="text1"/>
          <w:szCs w:val="18"/>
          <w:lang w:val="pt-BR"/>
        </w:rPr>
        <w:t xml:space="preserve"> </w:t>
      </w:r>
      <w:proofErr w:type="spellStart"/>
      <w:r w:rsidRPr="00224BEE">
        <w:rPr>
          <w:b/>
          <w:bCs/>
          <w:color w:val="000000" w:themeColor="text1"/>
          <w:szCs w:val="18"/>
          <w:lang w:val="pt-BR"/>
        </w:rPr>
        <w:t>Pass</w:t>
      </w:r>
      <w:proofErr w:type="spellEnd"/>
      <w:r w:rsidRPr="00224BEE">
        <w:rPr>
          <w:b/>
          <w:bCs/>
          <w:color w:val="000000" w:themeColor="text1"/>
          <w:szCs w:val="18"/>
          <w:lang w:val="pt-BR"/>
        </w:rPr>
        <w:t xml:space="preserve">", </w:t>
      </w:r>
      <w:r w:rsidRPr="00224BEE">
        <w:rPr>
          <w:bCs/>
          <w:color w:val="000000" w:themeColor="text1"/>
          <w:szCs w:val="18"/>
          <w:lang w:val="pt-BR"/>
        </w:rPr>
        <w:t xml:space="preserve">uma passagem construída em tempo recorde por prisioneiros de guerra aliados (principalmente britânicos e australianos) entre 1942 e 1943. </w:t>
      </w:r>
      <w:r w:rsidRPr="00224BEE">
        <w:rPr>
          <w:b/>
          <w:bCs/>
          <w:color w:val="000000" w:themeColor="text1"/>
          <w:szCs w:val="18"/>
          <w:lang w:val="pt-BR"/>
        </w:rPr>
        <w:t>Almoço</w:t>
      </w:r>
      <w:r w:rsidRPr="00224BEE">
        <w:rPr>
          <w:bCs/>
          <w:color w:val="000000" w:themeColor="text1"/>
          <w:szCs w:val="18"/>
          <w:lang w:val="pt-BR"/>
        </w:rPr>
        <w:t>. No final, traslado ao hotel e tempo livre para desfrutar da privilegiada localização e arredores do hotel.</w:t>
      </w:r>
      <w:r w:rsidRPr="00224BEE">
        <w:rPr>
          <w:b/>
          <w:color w:val="000000" w:themeColor="text1"/>
          <w:szCs w:val="18"/>
          <w:lang w:val="pt-BR"/>
        </w:rPr>
        <w:t xml:space="preserve"> </w:t>
      </w:r>
      <w:r w:rsidR="00323CA4" w:rsidRPr="00224BEE">
        <w:rPr>
          <w:b/>
          <w:color w:val="000000" w:themeColor="text1"/>
          <w:szCs w:val="18"/>
          <w:lang w:val="pt-BR"/>
        </w:rPr>
        <w:t>Hospedagem</w:t>
      </w:r>
      <w:r w:rsidRPr="00224BEE">
        <w:rPr>
          <w:color w:val="000000" w:themeColor="text1"/>
          <w:szCs w:val="18"/>
          <w:lang w:val="pt-BR"/>
        </w:rPr>
        <w:t>.</w:t>
      </w:r>
    </w:p>
    <w:p w14:paraId="029353C5" w14:textId="77777777" w:rsidR="00E37D25" w:rsidRPr="00224BEE" w:rsidRDefault="00E37D25" w:rsidP="00ED2DE9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015E8B" w14:textId="169281B8" w:rsidR="00DC7422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1F475C" w:rsidRPr="000F6FF4">
        <w:rPr>
          <w:lang w:val="pt-BR"/>
        </w:rPr>
        <w:t>0</w:t>
      </w:r>
      <w:r w:rsidR="00E37D25" w:rsidRPr="000F6FF4">
        <w:rPr>
          <w:lang w:val="pt-BR"/>
        </w:rPr>
        <w:t>5</w:t>
      </w:r>
      <w:r w:rsidR="001F475C" w:rsidRPr="000F6FF4">
        <w:rPr>
          <w:lang w:val="pt-BR"/>
        </w:rPr>
        <w:t xml:space="preserve"> – </w:t>
      </w:r>
      <w:r w:rsidR="00E37D25" w:rsidRPr="000F6FF4">
        <w:rPr>
          <w:lang w:val="pt-BR"/>
        </w:rPr>
        <w:t xml:space="preserve">Río </w:t>
      </w:r>
      <w:proofErr w:type="spellStart"/>
      <w:r w:rsidR="00E37D25" w:rsidRPr="000F6FF4">
        <w:rPr>
          <w:lang w:val="pt-BR"/>
        </w:rPr>
        <w:t>Kwai</w:t>
      </w:r>
      <w:proofErr w:type="spellEnd"/>
      <w:r w:rsidR="001F475C" w:rsidRPr="000F6FF4">
        <w:rPr>
          <w:lang w:val="pt-BR"/>
        </w:rPr>
        <w:t xml:space="preserve"> – </w:t>
      </w:r>
      <w:proofErr w:type="spellStart"/>
      <w:r w:rsidR="001F475C" w:rsidRPr="000F6FF4">
        <w:rPr>
          <w:lang w:val="pt-BR"/>
        </w:rPr>
        <w:t>Ayutthaya</w:t>
      </w:r>
      <w:proofErr w:type="spellEnd"/>
      <w:r w:rsidR="001F475C" w:rsidRPr="000F6FF4">
        <w:rPr>
          <w:lang w:val="pt-BR"/>
        </w:rPr>
        <w:t xml:space="preserve"> –</w:t>
      </w:r>
      <w:r w:rsidR="00A978AF" w:rsidRPr="000F6FF4">
        <w:rPr>
          <w:lang w:val="pt-BR"/>
        </w:rPr>
        <w:t xml:space="preserve"> Ang </w:t>
      </w:r>
      <w:proofErr w:type="spellStart"/>
      <w:r w:rsidR="00A978AF" w:rsidRPr="000F6FF4">
        <w:rPr>
          <w:lang w:val="pt-BR"/>
        </w:rPr>
        <w:t>Thong</w:t>
      </w:r>
      <w:proofErr w:type="spellEnd"/>
      <w:r w:rsidR="00A978AF" w:rsidRPr="000F6FF4">
        <w:rPr>
          <w:lang w:val="pt-BR"/>
        </w:rPr>
        <w:t xml:space="preserve"> </w:t>
      </w:r>
      <w:r w:rsidR="00E8067F" w:rsidRPr="000F6FF4">
        <w:rPr>
          <w:lang w:val="pt-BR"/>
        </w:rPr>
        <w:t>–</w:t>
      </w:r>
      <w:r w:rsidR="001F475C" w:rsidRPr="000F6FF4">
        <w:rPr>
          <w:lang w:val="pt-BR"/>
        </w:rPr>
        <w:t xml:space="preserve"> </w:t>
      </w:r>
      <w:proofErr w:type="spellStart"/>
      <w:r w:rsidR="00F22BBD" w:rsidRPr="000F6FF4">
        <w:rPr>
          <w:lang w:val="pt-BR"/>
        </w:rPr>
        <w:t>Phitsanulok</w:t>
      </w:r>
      <w:proofErr w:type="spellEnd"/>
    </w:p>
    <w:p w14:paraId="2469C97E" w14:textId="4C482D5F" w:rsidR="00946885" w:rsidRPr="00224BEE" w:rsidRDefault="00946885" w:rsidP="00946885">
      <w:pPr>
        <w:pStyle w:val="Default"/>
        <w:rPr>
          <w:rFonts w:ascii="Calibri" w:hAnsi="Calibri"/>
          <w:bCs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5037B5"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>Saída para a cidade de</w:t>
      </w:r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Ayutthaya</w:t>
      </w:r>
      <w:proofErr w:type="spellEnd"/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, a antiga capital do Reino do Sião e centro arqueológico por excelência do país. </w:t>
      </w:r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</w:t>
      </w:r>
      <w:r w:rsidR="005037B5"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os principais templos do </w:t>
      </w:r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>seu complexo arqueológico de grande interesse histórico e declarado Patri</w:t>
      </w:r>
      <w:r w:rsidR="005037B5"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mônio da Humanidade pela UNESCO: </w:t>
      </w:r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Mahathat</w:t>
      </w:r>
      <w:proofErr w:type="spellEnd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, Wat </w:t>
      </w:r>
      <w:proofErr w:type="spellStart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Phra</w:t>
      </w:r>
      <w:proofErr w:type="spellEnd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Sri </w:t>
      </w:r>
      <w:proofErr w:type="spellStart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Sanphet</w:t>
      </w:r>
      <w:proofErr w:type="spellEnd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e Wat </w:t>
      </w:r>
      <w:proofErr w:type="spellStart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Yai</w:t>
      </w:r>
      <w:proofErr w:type="spellEnd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Chai</w:t>
      </w:r>
      <w:proofErr w:type="spellEnd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Mongkol</w:t>
      </w:r>
      <w:proofErr w:type="spellEnd"/>
      <w:r w:rsidR="005037B5"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Em seguida, iremos para a cidade de </w:t>
      </w:r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Ang </w:t>
      </w:r>
      <w:proofErr w:type="spellStart"/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Thong</w:t>
      </w:r>
      <w:proofErr w:type="spellEnd"/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</w:t>
      </w:r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 templo </w:t>
      </w:r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Muang</w:t>
      </w:r>
      <w:proofErr w:type="spellEnd"/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,</w:t>
      </w:r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onde veremos a figura do maior Buda sentado da Tailândia e o nono maior do mundo com quase 100 m</w:t>
      </w:r>
      <w:r w:rsidR="005037B5"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etros de altura. </w:t>
      </w:r>
      <w:r w:rsidR="005037B5"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Almoço</w:t>
      </w:r>
      <w:r w:rsidR="005037B5"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Saída para </w:t>
      </w:r>
      <w:proofErr w:type="spellStart"/>
      <w:r w:rsidRPr="00224BEE">
        <w:rPr>
          <w:rFonts w:ascii="Calibri" w:hAnsi="Calibri"/>
          <w:b/>
          <w:bCs/>
          <w:color w:val="000000" w:themeColor="text1"/>
          <w:sz w:val="18"/>
          <w:szCs w:val="18"/>
          <w:lang w:val="pt-BR"/>
        </w:rPr>
        <w:t>Phitsanulok</w:t>
      </w:r>
      <w:proofErr w:type="spellEnd"/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>, localizada no coração da Tailândia e considerada um dos mais importantes centros de peregrinação budista do país. Durante o percurso iremos presenciar a mudança da paisagem, tornando-se cada vez mais frondosa e verdejante, avançando já pelas zonas de selva do norte do país. Chegada</w:t>
      </w:r>
      <w:r w:rsidR="005037B5"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 xml:space="preserve"> ao hotel. </w:t>
      </w:r>
      <w:r w:rsidR="00323CA4" w:rsidRPr="00224BEE">
        <w:rPr>
          <w:rFonts w:ascii="Calibri" w:hAnsi="Calibri"/>
          <w:b/>
          <w:color w:val="000000" w:themeColor="text1"/>
          <w:sz w:val="18"/>
          <w:szCs w:val="18"/>
          <w:lang w:val="pt-BR"/>
        </w:rPr>
        <w:t>Hospedagem</w:t>
      </w:r>
      <w:r w:rsidRPr="00224BEE">
        <w:rPr>
          <w:rFonts w:ascii="Calibri" w:hAnsi="Calibri"/>
          <w:bCs/>
          <w:color w:val="000000" w:themeColor="text1"/>
          <w:sz w:val="18"/>
          <w:szCs w:val="18"/>
          <w:lang w:val="pt-BR"/>
        </w:rPr>
        <w:t>.</w:t>
      </w:r>
    </w:p>
    <w:p w14:paraId="373C8386" w14:textId="77777777" w:rsidR="00E778C4" w:rsidRPr="00224BEE" w:rsidRDefault="00E778C4" w:rsidP="00E8067F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64C9E80E" w14:textId="17CF8B05" w:rsidR="0060260A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644C3F" w:rsidRPr="000F6FF4">
        <w:rPr>
          <w:lang w:val="pt-BR"/>
        </w:rPr>
        <w:t>0</w:t>
      </w:r>
      <w:r w:rsidR="00E37D25" w:rsidRPr="000F6FF4">
        <w:rPr>
          <w:lang w:val="pt-BR"/>
        </w:rPr>
        <w:t>6</w:t>
      </w:r>
      <w:r w:rsidR="00DC7422" w:rsidRPr="000F6FF4">
        <w:rPr>
          <w:lang w:val="pt-BR"/>
        </w:rPr>
        <w:t xml:space="preserve"> </w:t>
      </w:r>
      <w:r w:rsidR="0060260A" w:rsidRPr="000F6FF4">
        <w:rPr>
          <w:lang w:val="pt-BR"/>
        </w:rPr>
        <w:t>–</w:t>
      </w:r>
      <w:r w:rsidR="00DC7422" w:rsidRPr="000F6FF4">
        <w:rPr>
          <w:lang w:val="pt-BR"/>
        </w:rPr>
        <w:t xml:space="preserve"> </w:t>
      </w:r>
      <w:proofErr w:type="spellStart"/>
      <w:r w:rsidR="00F22BBD" w:rsidRPr="000F6FF4">
        <w:rPr>
          <w:lang w:val="pt-BR"/>
        </w:rPr>
        <w:t>Phitsanulok</w:t>
      </w:r>
      <w:proofErr w:type="spellEnd"/>
      <w:r w:rsidR="00F22BBD" w:rsidRPr="000F6FF4">
        <w:rPr>
          <w:lang w:val="pt-BR"/>
        </w:rPr>
        <w:t xml:space="preserve"> </w:t>
      </w:r>
      <w:r w:rsidR="0060260A" w:rsidRPr="000F6FF4">
        <w:rPr>
          <w:lang w:val="pt-BR"/>
        </w:rPr>
        <w:t>–</w:t>
      </w:r>
      <w:r w:rsidR="00F22BBD" w:rsidRPr="000F6FF4">
        <w:rPr>
          <w:lang w:val="pt-BR"/>
        </w:rPr>
        <w:t xml:space="preserve"> </w:t>
      </w:r>
      <w:proofErr w:type="spellStart"/>
      <w:r w:rsidR="00F22BBD" w:rsidRPr="000F6FF4">
        <w:rPr>
          <w:lang w:val="pt-BR"/>
        </w:rPr>
        <w:t>Sukhothai</w:t>
      </w:r>
      <w:proofErr w:type="spellEnd"/>
      <w:r w:rsidR="00F22BBD" w:rsidRPr="000F6FF4">
        <w:rPr>
          <w:lang w:val="pt-BR"/>
        </w:rPr>
        <w:t xml:space="preserve"> </w:t>
      </w:r>
      <w:r w:rsidR="0060260A" w:rsidRPr="000F6FF4">
        <w:rPr>
          <w:lang w:val="pt-BR"/>
        </w:rPr>
        <w:t xml:space="preserve">– Chiang </w:t>
      </w:r>
      <w:proofErr w:type="spellStart"/>
      <w:r w:rsidR="0060260A" w:rsidRPr="000F6FF4">
        <w:rPr>
          <w:lang w:val="pt-BR"/>
        </w:rPr>
        <w:t>Rai</w:t>
      </w:r>
      <w:proofErr w:type="spellEnd"/>
    </w:p>
    <w:p w14:paraId="5A2E0EE7" w14:textId="172BEC58" w:rsidR="008144AA" w:rsidRPr="00224BEE" w:rsidRDefault="008144AA" w:rsidP="008144AA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224BEE">
        <w:rPr>
          <w:color w:val="000000" w:themeColor="text1"/>
          <w:szCs w:val="18"/>
          <w:lang w:val="pt-BR"/>
        </w:rPr>
        <w:t xml:space="preserve">No </w:t>
      </w:r>
      <w:r w:rsidR="00470A67" w:rsidRPr="00224BEE">
        <w:rPr>
          <w:color w:val="000000" w:themeColor="text1"/>
          <w:szCs w:val="18"/>
          <w:lang w:val="pt-BR"/>
        </w:rPr>
        <w:t>início</w:t>
      </w:r>
      <w:r w:rsidRPr="00224BEE">
        <w:rPr>
          <w:color w:val="000000" w:themeColor="text1"/>
          <w:szCs w:val="18"/>
          <w:lang w:val="pt-BR"/>
        </w:rPr>
        <w:t xml:space="preserve"> da manhã, e para quem desejar, sairemos pelas imediações do hotel para fazer uma </w:t>
      </w:r>
      <w:r w:rsidRPr="00224BEE">
        <w:rPr>
          <w:b/>
          <w:color w:val="000000" w:themeColor="text1"/>
          <w:szCs w:val="18"/>
          <w:lang w:val="pt-BR"/>
        </w:rPr>
        <w:t>oferenda aos</w:t>
      </w:r>
      <w:r w:rsidRPr="00224BEE">
        <w:rPr>
          <w:color w:val="000000" w:themeColor="text1"/>
          <w:szCs w:val="18"/>
          <w:lang w:val="pt-BR"/>
        </w:rPr>
        <w:t xml:space="preserve"> </w:t>
      </w:r>
      <w:r w:rsidRPr="00224BEE">
        <w:rPr>
          <w:b/>
          <w:color w:val="000000" w:themeColor="text1"/>
          <w:szCs w:val="18"/>
          <w:lang w:val="pt-BR"/>
        </w:rPr>
        <w:t>monges</w:t>
      </w:r>
      <w:r w:rsidRPr="00224BEE">
        <w:rPr>
          <w:color w:val="000000" w:themeColor="text1"/>
          <w:szCs w:val="18"/>
          <w:lang w:val="pt-BR"/>
        </w:rPr>
        <w:t xml:space="preserve"> e vivenciar de perto um dos aspectos mais emblemáticos da cultura tailandesa. Após o </w:t>
      </w:r>
      <w:r w:rsidRPr="00224BEE">
        <w:rPr>
          <w:b/>
          <w:color w:val="000000" w:themeColor="text1"/>
          <w:szCs w:val="18"/>
          <w:lang w:val="pt-BR"/>
        </w:rPr>
        <w:t>café</w:t>
      </w:r>
      <w:r w:rsidRPr="00224BEE">
        <w:rPr>
          <w:color w:val="000000" w:themeColor="text1"/>
          <w:szCs w:val="18"/>
          <w:lang w:val="pt-BR"/>
        </w:rPr>
        <w:t xml:space="preserve"> </w:t>
      </w:r>
      <w:r w:rsidRPr="00224BEE">
        <w:rPr>
          <w:b/>
          <w:color w:val="000000" w:themeColor="text1"/>
          <w:szCs w:val="18"/>
          <w:lang w:val="pt-BR"/>
        </w:rPr>
        <w:t>da</w:t>
      </w:r>
      <w:r w:rsidRPr="00224BEE">
        <w:rPr>
          <w:color w:val="000000" w:themeColor="text1"/>
          <w:szCs w:val="18"/>
          <w:lang w:val="pt-BR"/>
        </w:rPr>
        <w:t xml:space="preserve"> </w:t>
      </w:r>
      <w:r w:rsidRPr="00224BEE">
        <w:rPr>
          <w:b/>
          <w:color w:val="000000" w:themeColor="text1"/>
          <w:szCs w:val="18"/>
          <w:lang w:val="pt-BR"/>
        </w:rPr>
        <w:t>manhã</w:t>
      </w:r>
      <w:r w:rsidRPr="00224BEE">
        <w:rPr>
          <w:color w:val="000000" w:themeColor="text1"/>
          <w:szCs w:val="18"/>
          <w:lang w:val="pt-BR"/>
        </w:rPr>
        <w:t xml:space="preserve"> no hotel, saída para </w:t>
      </w:r>
      <w:proofErr w:type="spellStart"/>
      <w:r w:rsidRPr="00224BEE">
        <w:rPr>
          <w:b/>
          <w:color w:val="000000" w:themeColor="text1"/>
          <w:szCs w:val="18"/>
          <w:lang w:val="pt-BR"/>
        </w:rPr>
        <w:t>Sukhotai</w:t>
      </w:r>
      <w:proofErr w:type="spellEnd"/>
      <w:r w:rsidRPr="00224BEE">
        <w:rPr>
          <w:color w:val="000000" w:themeColor="text1"/>
          <w:szCs w:val="18"/>
          <w:lang w:val="pt-BR"/>
        </w:rPr>
        <w:t xml:space="preserve">. </w:t>
      </w:r>
      <w:r w:rsidRPr="00224BEE">
        <w:rPr>
          <w:b/>
          <w:color w:val="000000" w:themeColor="text1"/>
          <w:szCs w:val="18"/>
          <w:lang w:val="pt-BR"/>
        </w:rPr>
        <w:t>Visita ao Parque Arqueológico</w:t>
      </w:r>
      <w:r w:rsidRPr="00224BEE">
        <w:rPr>
          <w:color w:val="000000" w:themeColor="text1"/>
          <w:szCs w:val="18"/>
          <w:lang w:val="pt-BR"/>
        </w:rPr>
        <w:t>, declarado Patrimônio da Humanidade pela UNESCO por sua incrível beleza e amostra dos vários séculos de prosperidade da civilização tailandesa</w:t>
      </w:r>
      <w:r w:rsidR="00FF6437" w:rsidRPr="00224BEE">
        <w:rPr>
          <w:color w:val="000000" w:themeColor="text1"/>
          <w:szCs w:val="18"/>
          <w:lang w:val="pt-BR"/>
        </w:rPr>
        <w:t>, levantando cidades monumentais e sofisticados templos.</w:t>
      </w:r>
      <w:r w:rsidRPr="00224BEE">
        <w:rPr>
          <w:color w:val="000000" w:themeColor="text1"/>
          <w:szCs w:val="18"/>
          <w:lang w:val="pt-BR"/>
        </w:rPr>
        <w:t xml:space="preserve"> Continuaremos para </w:t>
      </w:r>
      <w:r w:rsidRPr="00224BEE">
        <w:rPr>
          <w:b/>
          <w:color w:val="000000" w:themeColor="text1"/>
          <w:szCs w:val="18"/>
          <w:lang w:val="pt-BR"/>
        </w:rPr>
        <w:t xml:space="preserve">Chiang </w:t>
      </w:r>
      <w:proofErr w:type="spellStart"/>
      <w:r w:rsidRPr="00224BEE">
        <w:rPr>
          <w:b/>
          <w:color w:val="000000" w:themeColor="text1"/>
          <w:szCs w:val="18"/>
          <w:lang w:val="pt-BR"/>
        </w:rPr>
        <w:t>Rai</w:t>
      </w:r>
      <w:proofErr w:type="spellEnd"/>
      <w:r w:rsidRPr="00224BEE">
        <w:rPr>
          <w:b/>
          <w:color w:val="000000" w:themeColor="text1"/>
          <w:szCs w:val="18"/>
          <w:lang w:val="pt-BR"/>
        </w:rPr>
        <w:t>,</w:t>
      </w:r>
      <w:r w:rsidRPr="00224BEE">
        <w:rPr>
          <w:color w:val="000000" w:themeColor="text1"/>
          <w:szCs w:val="18"/>
          <w:lang w:val="pt-BR"/>
        </w:rPr>
        <w:t xml:space="preserve"> entrando na sugestiva paisagem do norte da província de </w:t>
      </w:r>
      <w:proofErr w:type="spellStart"/>
      <w:r w:rsidRPr="00224BEE">
        <w:rPr>
          <w:color w:val="000000" w:themeColor="text1"/>
          <w:szCs w:val="18"/>
          <w:lang w:val="pt-BR"/>
        </w:rPr>
        <w:t>Lampang</w:t>
      </w:r>
      <w:proofErr w:type="spellEnd"/>
      <w:r w:rsidRPr="00224BEE">
        <w:rPr>
          <w:color w:val="000000" w:themeColor="text1"/>
          <w:szCs w:val="18"/>
          <w:lang w:val="pt-BR"/>
        </w:rPr>
        <w:t xml:space="preserve">. </w:t>
      </w:r>
      <w:r w:rsidRPr="00224BEE">
        <w:rPr>
          <w:b/>
          <w:color w:val="000000" w:themeColor="text1"/>
          <w:szCs w:val="18"/>
          <w:lang w:val="pt-BR"/>
        </w:rPr>
        <w:t>Almoço</w:t>
      </w:r>
      <w:r w:rsidR="00FF6437" w:rsidRPr="00224BEE">
        <w:rPr>
          <w:color w:val="000000" w:themeColor="text1"/>
          <w:szCs w:val="18"/>
          <w:lang w:val="pt-BR"/>
        </w:rPr>
        <w:t xml:space="preserve"> no caminho e parada </w:t>
      </w:r>
      <w:r w:rsidRPr="00224BEE">
        <w:rPr>
          <w:color w:val="000000" w:themeColor="text1"/>
          <w:szCs w:val="18"/>
          <w:lang w:val="pt-BR"/>
        </w:rPr>
        <w:t xml:space="preserve">nas margens do </w:t>
      </w:r>
      <w:r w:rsidRPr="00224BEE">
        <w:rPr>
          <w:b/>
          <w:color w:val="000000" w:themeColor="text1"/>
          <w:szCs w:val="18"/>
          <w:lang w:val="pt-BR"/>
        </w:rPr>
        <w:t xml:space="preserve">Lago </w:t>
      </w:r>
      <w:proofErr w:type="spellStart"/>
      <w:r w:rsidRPr="00224BEE">
        <w:rPr>
          <w:b/>
          <w:color w:val="000000" w:themeColor="text1"/>
          <w:szCs w:val="18"/>
          <w:lang w:val="pt-BR"/>
        </w:rPr>
        <w:t>Phayao</w:t>
      </w:r>
      <w:proofErr w:type="spellEnd"/>
      <w:r w:rsidRPr="00224BEE">
        <w:rPr>
          <w:b/>
          <w:color w:val="000000" w:themeColor="text1"/>
          <w:szCs w:val="18"/>
          <w:lang w:val="pt-BR"/>
        </w:rPr>
        <w:t xml:space="preserve">. </w:t>
      </w:r>
      <w:r w:rsidRPr="00224BEE">
        <w:rPr>
          <w:color w:val="000000" w:themeColor="text1"/>
          <w:szCs w:val="18"/>
          <w:lang w:val="pt-BR"/>
        </w:rPr>
        <w:t xml:space="preserve">Chegada a Chiang </w:t>
      </w:r>
      <w:proofErr w:type="spellStart"/>
      <w:r w:rsidR="00FF6437" w:rsidRPr="00224BEE">
        <w:rPr>
          <w:color w:val="000000" w:themeColor="text1"/>
          <w:szCs w:val="18"/>
          <w:lang w:val="pt-BR"/>
        </w:rPr>
        <w:t>Rai</w:t>
      </w:r>
      <w:proofErr w:type="spellEnd"/>
      <w:r w:rsidR="00FF6437" w:rsidRPr="00224BEE">
        <w:rPr>
          <w:color w:val="000000" w:themeColor="text1"/>
          <w:szCs w:val="18"/>
          <w:lang w:val="pt-BR"/>
        </w:rPr>
        <w:t xml:space="preserve"> </w:t>
      </w:r>
      <w:r w:rsidRPr="00224BEE">
        <w:rPr>
          <w:color w:val="000000" w:themeColor="text1"/>
          <w:szCs w:val="18"/>
          <w:lang w:val="pt-BR"/>
        </w:rPr>
        <w:t>à tarde e tempo livre para descansar, nadar na piscina do hotel ou visitar o mercado noturno da cidade.</w:t>
      </w:r>
      <w:r w:rsidRPr="00224BEE">
        <w:rPr>
          <w:b/>
          <w:color w:val="000000" w:themeColor="text1"/>
          <w:szCs w:val="18"/>
          <w:lang w:val="pt-BR"/>
        </w:rPr>
        <w:t xml:space="preserve"> </w:t>
      </w:r>
      <w:r w:rsidR="00323CA4" w:rsidRPr="00224BEE">
        <w:rPr>
          <w:b/>
          <w:color w:val="000000" w:themeColor="text1"/>
          <w:szCs w:val="18"/>
          <w:lang w:val="pt-BR"/>
        </w:rPr>
        <w:t>Hospedagem</w:t>
      </w:r>
      <w:r w:rsidR="00A44AB7">
        <w:rPr>
          <w:b/>
          <w:color w:val="000000" w:themeColor="text1"/>
          <w:szCs w:val="18"/>
          <w:lang w:val="pt-BR"/>
        </w:rPr>
        <w:t>.</w:t>
      </w:r>
    </w:p>
    <w:p w14:paraId="610AF1A5" w14:textId="77777777" w:rsidR="00E778C4" w:rsidRPr="00224BEE" w:rsidRDefault="00E778C4" w:rsidP="00DC7422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9F89C84" w14:textId="0FEA8A0C" w:rsidR="00CE67EC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CE67EC" w:rsidRPr="000F6FF4">
        <w:rPr>
          <w:lang w:val="pt-BR"/>
        </w:rPr>
        <w:t xml:space="preserve">07 – Chiang </w:t>
      </w:r>
      <w:proofErr w:type="spellStart"/>
      <w:r w:rsidR="00CE67EC" w:rsidRPr="000F6FF4">
        <w:rPr>
          <w:lang w:val="pt-BR"/>
        </w:rPr>
        <w:t>Rai</w:t>
      </w:r>
      <w:proofErr w:type="spellEnd"/>
    </w:p>
    <w:p w14:paraId="77DD0C1B" w14:textId="4FA0A67B" w:rsidR="00FF6437" w:rsidRPr="00224BEE" w:rsidRDefault="00FF6437" w:rsidP="00CE67E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. Realizaremos nossa prime</w:t>
      </w:r>
      <w:r w:rsidR="00AD1305">
        <w:rPr>
          <w:rFonts w:ascii="Calibri" w:hAnsi="Calibri" w:cs="Calibri"/>
          <w:color w:val="000000" w:themeColor="text1"/>
          <w:sz w:val="18"/>
          <w:szCs w:val="18"/>
          <w:lang w:val="pt-BR"/>
        </w:rPr>
        <w:t>i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ra parada no novo e impressionante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Wat </w:t>
      </w:r>
      <w:proofErr w:type="spellStart"/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Rong</w:t>
      </w:r>
      <w:proofErr w:type="spellEnd"/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Suea</w:t>
      </w:r>
      <w:proofErr w:type="spellEnd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Ten</w:t>
      </w:r>
      <w:proofErr w:type="spellEnd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ou Templo Azul, onde poderá encontrar pinturas com um estilo semelhante ao do famoso Templo Branco, pois foi lá que seu arquiteto se formou durante anos. Em seguida, iremos para a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aldeia dos </w:t>
      </w:r>
      <w:proofErr w:type="spellStart"/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Akha</w:t>
      </w:r>
      <w:proofErr w:type="spellEnd"/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,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um grupo étnico conhecido por seus trajes coloridos e pelas pitorescas plantações de chá ao seu redor. Continuaremos até Chiang </w:t>
      </w:r>
      <w:proofErr w:type="spellStart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Saen</w:t>
      </w:r>
      <w:proofErr w:type="spellEnd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onde está localizado o famoso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"Triângulo Dourado"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do rio Mekong, que abrange áreas da Tailândia, Laos e Myanmar anteriormente dedicadas ao tráfico de ópio, fazendo uma parada no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"Museu do Ópio".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Continuação para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Mae Sai,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cidade fronteiriça com Myanmar (antiga Birmânia), onde encontraremos um curioso mercado de produtos birmaneses e presenciaremos a contínua agitação de mercadorias e pessoas.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Retorno a Chiang </w:t>
      </w:r>
      <w:proofErr w:type="spellStart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Rai</w:t>
      </w:r>
      <w:proofErr w:type="spellEnd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323CA4"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14:paraId="7F01D37E" w14:textId="77777777" w:rsidR="009A7597" w:rsidRPr="000F6FF4" w:rsidRDefault="009A7597" w:rsidP="00224BEE">
      <w:pPr>
        <w:pStyle w:val="Subttulo"/>
        <w:rPr>
          <w:lang w:val="pt-BR"/>
        </w:rPr>
      </w:pPr>
    </w:p>
    <w:p w14:paraId="172A27EF" w14:textId="36F99662" w:rsidR="00DC7422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772409" w:rsidRPr="000F6FF4">
        <w:rPr>
          <w:lang w:val="pt-BR"/>
        </w:rPr>
        <w:t>0</w:t>
      </w:r>
      <w:r w:rsidR="00CE67EC" w:rsidRPr="000F6FF4">
        <w:rPr>
          <w:lang w:val="pt-BR"/>
        </w:rPr>
        <w:t>8</w:t>
      </w:r>
      <w:r w:rsidR="00772409" w:rsidRPr="000F6FF4">
        <w:rPr>
          <w:lang w:val="pt-BR"/>
        </w:rPr>
        <w:t xml:space="preserve"> – Chiang </w:t>
      </w:r>
      <w:proofErr w:type="spellStart"/>
      <w:r w:rsidR="00772409" w:rsidRPr="000F6FF4">
        <w:rPr>
          <w:lang w:val="pt-BR"/>
        </w:rPr>
        <w:t>Rai</w:t>
      </w:r>
      <w:proofErr w:type="spellEnd"/>
      <w:r w:rsidR="00772409" w:rsidRPr="000F6FF4">
        <w:rPr>
          <w:lang w:val="pt-BR"/>
        </w:rPr>
        <w:t xml:space="preserve"> – Chiang Mai</w:t>
      </w:r>
    </w:p>
    <w:p w14:paraId="27E09ABE" w14:textId="4353736A" w:rsidR="00FF6437" w:rsidRDefault="00FF6437" w:rsidP="00FF6437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224BEE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224BEE">
        <w:rPr>
          <w:color w:val="000000" w:themeColor="text1"/>
          <w:szCs w:val="18"/>
          <w:lang w:val="pt-BR"/>
        </w:rPr>
        <w:t xml:space="preserve">. </w:t>
      </w:r>
      <w:r w:rsidR="00946885" w:rsidRPr="00224BEE">
        <w:rPr>
          <w:color w:val="000000" w:themeColor="text1"/>
          <w:szCs w:val="18"/>
          <w:lang w:val="pt-BR"/>
        </w:rPr>
        <w:t>Saíd</w:t>
      </w:r>
      <w:r w:rsidRPr="00224BEE">
        <w:rPr>
          <w:color w:val="000000" w:themeColor="text1"/>
          <w:szCs w:val="18"/>
          <w:lang w:val="pt-BR"/>
        </w:rPr>
        <w:t xml:space="preserve">a </w:t>
      </w:r>
      <w:r w:rsidR="00946885" w:rsidRPr="00224BEE">
        <w:rPr>
          <w:color w:val="000000" w:themeColor="text1"/>
          <w:szCs w:val="18"/>
          <w:lang w:val="pt-BR"/>
        </w:rPr>
        <w:t xml:space="preserve">de manhã, realizando a primeira parada no </w:t>
      </w:r>
      <w:r w:rsidR="00946885" w:rsidRPr="00224BEE">
        <w:rPr>
          <w:b/>
          <w:color w:val="000000" w:themeColor="text1"/>
          <w:szCs w:val="18"/>
          <w:lang w:val="pt-BR"/>
        </w:rPr>
        <w:t xml:space="preserve">Templo Branco (Wat </w:t>
      </w:r>
      <w:proofErr w:type="spellStart"/>
      <w:r w:rsidR="00946885" w:rsidRPr="00224BEE">
        <w:rPr>
          <w:b/>
          <w:color w:val="000000" w:themeColor="text1"/>
          <w:szCs w:val="18"/>
          <w:lang w:val="pt-BR"/>
        </w:rPr>
        <w:t>Rong</w:t>
      </w:r>
      <w:proofErr w:type="spellEnd"/>
      <w:r w:rsidR="00946885" w:rsidRPr="00224BEE">
        <w:rPr>
          <w:b/>
          <w:color w:val="000000" w:themeColor="text1"/>
          <w:szCs w:val="18"/>
          <w:lang w:val="pt-BR"/>
        </w:rPr>
        <w:t xml:space="preserve"> Kun)</w:t>
      </w:r>
      <w:r w:rsidRPr="00224BEE">
        <w:rPr>
          <w:color w:val="000000" w:themeColor="text1"/>
          <w:szCs w:val="18"/>
          <w:lang w:val="pt-BR"/>
        </w:rPr>
        <w:t xml:space="preserve">. Na cultura local, o branco representa a pureza e a sabedoria budista. Em seguida, visitaremos os famosos lugares que separam essas duas cidades do norte: Chiang Mai e Chiang </w:t>
      </w:r>
      <w:proofErr w:type="spellStart"/>
      <w:r w:rsidRPr="00224BEE">
        <w:rPr>
          <w:color w:val="000000" w:themeColor="text1"/>
          <w:szCs w:val="18"/>
          <w:lang w:val="pt-BR"/>
        </w:rPr>
        <w:t>Rai</w:t>
      </w:r>
      <w:proofErr w:type="spellEnd"/>
      <w:r w:rsidRPr="00224BEE">
        <w:rPr>
          <w:color w:val="000000" w:themeColor="text1"/>
          <w:szCs w:val="18"/>
          <w:lang w:val="pt-BR"/>
        </w:rPr>
        <w:t xml:space="preserve">. O passeio é de cerca de 3 horas por paisagens inesquecíveis. Já nas proximidades da cidade de Chiang Mai, </w:t>
      </w:r>
      <w:r w:rsidRPr="00224BEE">
        <w:rPr>
          <w:b/>
          <w:color w:val="000000" w:themeColor="text1"/>
          <w:szCs w:val="18"/>
          <w:lang w:val="pt-BR"/>
        </w:rPr>
        <w:t>visitaremos</w:t>
      </w:r>
      <w:r w:rsidRPr="00224BEE">
        <w:rPr>
          <w:color w:val="000000" w:themeColor="text1"/>
          <w:szCs w:val="18"/>
          <w:lang w:val="pt-BR"/>
        </w:rPr>
        <w:t xml:space="preserve"> a popular </w:t>
      </w:r>
      <w:r w:rsidRPr="00224BEE">
        <w:rPr>
          <w:b/>
          <w:color w:val="000000" w:themeColor="text1"/>
          <w:szCs w:val="18"/>
          <w:lang w:val="pt-BR"/>
        </w:rPr>
        <w:t>rua de artesanato</w:t>
      </w:r>
      <w:r w:rsidRPr="00224BEE">
        <w:rPr>
          <w:color w:val="000000" w:themeColor="text1"/>
          <w:szCs w:val="18"/>
          <w:lang w:val="pt-BR"/>
        </w:rPr>
        <w:t xml:space="preserve"> onde são feitos a maioria dos objetos decorativos tradicionais do </w:t>
      </w:r>
      <w:r w:rsidR="005C2D94" w:rsidRPr="00224BEE">
        <w:rPr>
          <w:color w:val="000000" w:themeColor="text1"/>
          <w:szCs w:val="18"/>
          <w:lang w:val="pt-BR"/>
        </w:rPr>
        <w:t>Norte</w:t>
      </w:r>
      <w:r w:rsidRPr="00224BEE">
        <w:rPr>
          <w:color w:val="000000" w:themeColor="text1"/>
          <w:szCs w:val="18"/>
          <w:lang w:val="pt-BR"/>
        </w:rPr>
        <w:t xml:space="preserve">, como guarda-chuvas pintados à mão, joias, pedras preciosas. </w:t>
      </w:r>
      <w:r w:rsidRPr="00224BEE">
        <w:rPr>
          <w:b/>
          <w:color w:val="000000" w:themeColor="text1"/>
          <w:szCs w:val="18"/>
          <w:lang w:val="pt-BR"/>
        </w:rPr>
        <w:t>Almoço</w:t>
      </w:r>
      <w:r w:rsidR="00946885" w:rsidRPr="00224BEE">
        <w:rPr>
          <w:b/>
          <w:color w:val="000000" w:themeColor="text1"/>
          <w:szCs w:val="18"/>
          <w:lang w:val="pt-BR"/>
        </w:rPr>
        <w:t xml:space="preserve"> </w:t>
      </w:r>
      <w:r w:rsidR="00946885" w:rsidRPr="00224BEE">
        <w:rPr>
          <w:color w:val="000000" w:themeColor="text1"/>
          <w:szCs w:val="18"/>
          <w:lang w:val="pt-BR"/>
        </w:rPr>
        <w:t>no caminho</w:t>
      </w:r>
      <w:r w:rsidRPr="00224BEE">
        <w:rPr>
          <w:color w:val="000000" w:themeColor="text1"/>
          <w:szCs w:val="18"/>
          <w:lang w:val="pt-BR"/>
        </w:rPr>
        <w:t xml:space="preserve">. Continuação para Chiang Mai, onde subiremos ao famoso </w:t>
      </w:r>
      <w:r w:rsidRPr="00224BEE">
        <w:rPr>
          <w:b/>
          <w:color w:val="000000" w:themeColor="text1"/>
          <w:szCs w:val="18"/>
          <w:lang w:val="pt-BR"/>
        </w:rPr>
        <w:t>templ</w:t>
      </w:r>
      <w:r w:rsidR="00946885" w:rsidRPr="00224BEE">
        <w:rPr>
          <w:b/>
          <w:color w:val="000000" w:themeColor="text1"/>
          <w:szCs w:val="18"/>
          <w:lang w:val="pt-BR"/>
        </w:rPr>
        <w:t xml:space="preserve">o da montanha (Wat </w:t>
      </w:r>
      <w:proofErr w:type="spellStart"/>
      <w:r w:rsidR="00946885" w:rsidRPr="00224BEE">
        <w:rPr>
          <w:b/>
          <w:color w:val="000000" w:themeColor="text1"/>
          <w:szCs w:val="18"/>
          <w:lang w:val="pt-BR"/>
        </w:rPr>
        <w:t>Doi</w:t>
      </w:r>
      <w:proofErr w:type="spellEnd"/>
      <w:r w:rsidR="00946885" w:rsidRPr="00224BEE">
        <w:rPr>
          <w:b/>
          <w:color w:val="000000" w:themeColor="text1"/>
          <w:szCs w:val="18"/>
          <w:lang w:val="pt-BR"/>
        </w:rPr>
        <w:t xml:space="preserve"> </w:t>
      </w:r>
      <w:proofErr w:type="spellStart"/>
      <w:r w:rsidR="00946885" w:rsidRPr="00224BEE">
        <w:rPr>
          <w:b/>
          <w:color w:val="000000" w:themeColor="text1"/>
          <w:szCs w:val="18"/>
          <w:lang w:val="pt-BR"/>
        </w:rPr>
        <w:t>Suthep</w:t>
      </w:r>
      <w:proofErr w:type="spellEnd"/>
      <w:r w:rsidRPr="00224BEE">
        <w:rPr>
          <w:b/>
          <w:color w:val="000000" w:themeColor="text1"/>
          <w:szCs w:val="18"/>
          <w:lang w:val="pt-BR"/>
        </w:rPr>
        <w:t>)</w:t>
      </w:r>
      <w:r w:rsidRPr="00224BEE">
        <w:rPr>
          <w:color w:val="000000" w:themeColor="text1"/>
          <w:szCs w:val="18"/>
          <w:lang w:val="pt-BR"/>
        </w:rPr>
        <w:t xml:space="preserve"> de onde poderemos apreciar a cidade de Chiang Mai em todo o seu esplendor. À noite, podemos passear pelo famoso mercado noturno. </w:t>
      </w:r>
      <w:r w:rsidR="00323CA4" w:rsidRPr="00224BEE">
        <w:rPr>
          <w:b/>
          <w:color w:val="000000" w:themeColor="text1"/>
          <w:szCs w:val="18"/>
          <w:lang w:val="pt-BR"/>
        </w:rPr>
        <w:t>Hospedagem</w:t>
      </w:r>
      <w:r w:rsidR="00A44AB7">
        <w:rPr>
          <w:b/>
          <w:color w:val="000000" w:themeColor="text1"/>
          <w:szCs w:val="18"/>
          <w:lang w:val="pt-BR"/>
        </w:rPr>
        <w:t>.</w:t>
      </w:r>
    </w:p>
    <w:p w14:paraId="5C26DCD8" w14:textId="77777777" w:rsidR="00A44AB7" w:rsidRDefault="00A44AB7" w:rsidP="00FF643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612EF78A" w14:textId="77777777" w:rsidR="00A44AB7" w:rsidRDefault="00A44AB7" w:rsidP="00FF6437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350C6BF7" w14:textId="77777777" w:rsidR="00A44AB7" w:rsidRPr="00224BEE" w:rsidRDefault="00A44AB7" w:rsidP="00FF643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B2A4EB2" w14:textId="77777777" w:rsidR="001D6345" w:rsidRPr="00224BEE" w:rsidRDefault="001D6345" w:rsidP="009A7597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2A3A1ABB" w14:textId="629966AD" w:rsidR="00DC7422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39167F" w:rsidRPr="000F6FF4">
        <w:rPr>
          <w:lang w:val="pt-BR"/>
        </w:rPr>
        <w:t>0</w:t>
      </w:r>
      <w:r w:rsidR="00164F65" w:rsidRPr="000F6FF4">
        <w:rPr>
          <w:lang w:val="pt-BR"/>
        </w:rPr>
        <w:t>9</w:t>
      </w:r>
      <w:r w:rsidR="0060260A" w:rsidRPr="000F6FF4">
        <w:rPr>
          <w:lang w:val="pt-BR"/>
        </w:rPr>
        <w:t xml:space="preserve"> </w:t>
      </w:r>
      <w:r w:rsidR="008B45FB" w:rsidRPr="000F6FF4">
        <w:rPr>
          <w:lang w:val="pt-BR"/>
        </w:rPr>
        <w:t>–</w:t>
      </w:r>
      <w:r w:rsidR="0060260A" w:rsidRPr="000F6FF4">
        <w:rPr>
          <w:lang w:val="pt-BR"/>
        </w:rPr>
        <w:t xml:space="preserve"> Chiang</w:t>
      </w:r>
      <w:r w:rsidR="008B45FB" w:rsidRPr="000F6FF4">
        <w:rPr>
          <w:lang w:val="pt-BR"/>
        </w:rPr>
        <w:t xml:space="preserve"> </w:t>
      </w:r>
      <w:r w:rsidR="0060260A" w:rsidRPr="000F6FF4">
        <w:rPr>
          <w:lang w:val="pt-BR"/>
        </w:rPr>
        <w:t>Mai</w:t>
      </w:r>
    </w:p>
    <w:p w14:paraId="07F07EF1" w14:textId="2F70C52E" w:rsidR="008144AA" w:rsidRPr="00224BEE" w:rsidRDefault="008144AA" w:rsidP="008144AA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224BEE">
        <w:rPr>
          <w:b/>
          <w:bCs/>
          <w:color w:val="000000" w:themeColor="text1"/>
          <w:szCs w:val="18"/>
          <w:lang w:val="pt-BR"/>
        </w:rPr>
        <w:t xml:space="preserve">Café da manhã </w:t>
      </w:r>
      <w:r w:rsidRPr="00224BEE">
        <w:rPr>
          <w:bCs/>
          <w:color w:val="000000" w:themeColor="text1"/>
          <w:szCs w:val="18"/>
          <w:lang w:val="pt-BR"/>
        </w:rPr>
        <w:t>e</w:t>
      </w:r>
      <w:r w:rsidRPr="00224BEE">
        <w:rPr>
          <w:b/>
          <w:bCs/>
          <w:color w:val="000000" w:themeColor="text1"/>
          <w:szCs w:val="18"/>
          <w:lang w:val="pt-BR"/>
        </w:rPr>
        <w:t xml:space="preserve"> traslado ao acampamento dos elefantes, </w:t>
      </w:r>
      <w:r w:rsidRPr="00224BEE">
        <w:rPr>
          <w:bCs/>
          <w:color w:val="000000" w:themeColor="text1"/>
          <w:szCs w:val="18"/>
          <w:lang w:val="pt-BR"/>
        </w:rPr>
        <w:t xml:space="preserve">onde veremos uma demonstração de força e habilidade dessas grandes criaturas. Em seguida, </w:t>
      </w:r>
      <w:r w:rsidRPr="00224BEE">
        <w:rPr>
          <w:b/>
          <w:bCs/>
          <w:color w:val="000000" w:themeColor="text1"/>
          <w:szCs w:val="18"/>
          <w:lang w:val="pt-BR"/>
        </w:rPr>
        <w:t>nosso safari montado em elefante</w:t>
      </w:r>
      <w:r w:rsidRPr="00224BEE">
        <w:rPr>
          <w:bCs/>
          <w:color w:val="000000" w:themeColor="text1"/>
          <w:szCs w:val="18"/>
          <w:lang w:val="pt-BR"/>
        </w:rPr>
        <w:t xml:space="preserve"> começará seguindo o leito do rio e atravessando a densa vegetação da selva. Após o safári,</w:t>
      </w:r>
      <w:r w:rsidRPr="00224BEE">
        <w:rPr>
          <w:b/>
          <w:bCs/>
          <w:color w:val="000000" w:themeColor="text1"/>
          <w:szCs w:val="18"/>
          <w:lang w:val="pt-BR"/>
        </w:rPr>
        <w:t xml:space="preserve"> desceremos o rio em jangadas de bambu</w:t>
      </w:r>
      <w:r w:rsidRPr="00224BEE">
        <w:rPr>
          <w:bCs/>
          <w:color w:val="000000" w:themeColor="text1"/>
          <w:szCs w:val="18"/>
          <w:lang w:val="pt-BR"/>
        </w:rPr>
        <w:t xml:space="preserve">. </w:t>
      </w:r>
      <w:r w:rsidRPr="00224BEE">
        <w:rPr>
          <w:b/>
          <w:bCs/>
          <w:color w:val="000000" w:themeColor="text1"/>
          <w:szCs w:val="18"/>
          <w:lang w:val="pt-BR"/>
        </w:rPr>
        <w:t xml:space="preserve">Almoço e visita </w:t>
      </w:r>
      <w:r w:rsidRPr="00224BEE">
        <w:rPr>
          <w:bCs/>
          <w:color w:val="000000" w:themeColor="text1"/>
          <w:szCs w:val="18"/>
          <w:lang w:val="pt-BR"/>
        </w:rPr>
        <w:t xml:space="preserve">a uma plantação de orquídeas onde podemos testemunhar a beleza incomparável desta bela espécie floral. </w:t>
      </w:r>
      <w:r w:rsidRPr="00224BEE">
        <w:rPr>
          <w:b/>
          <w:bCs/>
          <w:color w:val="000000" w:themeColor="text1"/>
          <w:szCs w:val="18"/>
          <w:lang w:val="pt-BR"/>
        </w:rPr>
        <w:t>Traslado</w:t>
      </w:r>
      <w:r w:rsidRPr="00224BEE">
        <w:rPr>
          <w:bCs/>
          <w:color w:val="000000" w:themeColor="text1"/>
          <w:szCs w:val="18"/>
          <w:lang w:val="pt-BR"/>
        </w:rPr>
        <w:t xml:space="preserve"> ao hotel e tempo livre</w:t>
      </w:r>
      <w:r w:rsidRPr="00224BEE">
        <w:rPr>
          <w:b/>
          <w:bCs/>
          <w:color w:val="000000" w:themeColor="text1"/>
          <w:szCs w:val="18"/>
          <w:lang w:val="pt-BR"/>
        </w:rPr>
        <w:t xml:space="preserve">.  </w:t>
      </w:r>
      <w:r w:rsidR="00323CA4" w:rsidRPr="00224BEE">
        <w:rPr>
          <w:b/>
          <w:color w:val="000000" w:themeColor="text1"/>
          <w:szCs w:val="18"/>
          <w:lang w:val="pt-BR"/>
        </w:rPr>
        <w:t>Hospedagem</w:t>
      </w:r>
      <w:r w:rsidRPr="00224BEE">
        <w:rPr>
          <w:b/>
          <w:bCs/>
          <w:color w:val="000000" w:themeColor="text1"/>
          <w:szCs w:val="18"/>
          <w:lang w:val="pt-BR"/>
        </w:rPr>
        <w:t>.</w:t>
      </w:r>
      <w:r w:rsidRPr="00224BEE">
        <w:rPr>
          <w:color w:val="000000" w:themeColor="text1"/>
          <w:szCs w:val="18"/>
          <w:lang w:val="pt-BR"/>
        </w:rPr>
        <w:t xml:space="preserve"> </w:t>
      </w:r>
    </w:p>
    <w:p w14:paraId="1D7BD09A" w14:textId="77777777" w:rsidR="008144AA" w:rsidRPr="00224BEE" w:rsidRDefault="008144AA" w:rsidP="009A759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9AAC962" w14:textId="77777777" w:rsidR="008144AA" w:rsidRDefault="008144AA" w:rsidP="008144AA">
      <w:pPr>
        <w:pStyle w:val="Sinespaciado"/>
        <w:jc w:val="both"/>
        <w:rPr>
          <w:bCs/>
          <w:color w:val="000000" w:themeColor="text1"/>
          <w:szCs w:val="18"/>
          <w:u w:val="single"/>
          <w:lang w:val="pt-BR"/>
        </w:rPr>
      </w:pPr>
      <w:r w:rsidRPr="00224BEE">
        <w:rPr>
          <w:b/>
          <w:bCs/>
          <w:color w:val="000000" w:themeColor="text1"/>
          <w:szCs w:val="18"/>
          <w:lang w:val="pt-BR"/>
        </w:rPr>
        <w:t xml:space="preserve">**NOTA INFORMATIVA: </w:t>
      </w:r>
      <w:r w:rsidRPr="00224BEE">
        <w:rPr>
          <w:bCs/>
          <w:color w:val="000000" w:themeColor="text1"/>
          <w:szCs w:val="18"/>
          <w:lang w:val="pt-BR"/>
        </w:rPr>
        <w:t xml:space="preserve">Para quem não pretende visitar o tradicional acampamento de elefantes, pode optar por uma das 2 opções que lhe apresentamos. </w:t>
      </w:r>
      <w:r w:rsidRPr="001011F9">
        <w:rPr>
          <w:bCs/>
          <w:color w:val="000000" w:themeColor="text1"/>
          <w:szCs w:val="18"/>
          <w:u w:val="single"/>
          <w:lang w:val="pt-BR"/>
        </w:rPr>
        <w:t>A seleção do acampamento deve ser feita</w:t>
      </w:r>
      <w:r w:rsidRPr="00224BEE">
        <w:rPr>
          <w:bCs/>
          <w:color w:val="000000" w:themeColor="text1"/>
          <w:szCs w:val="18"/>
          <w:lang w:val="pt-BR"/>
        </w:rPr>
        <w:t xml:space="preserve"> </w:t>
      </w:r>
      <w:r w:rsidRPr="00224BEE">
        <w:rPr>
          <w:bCs/>
          <w:color w:val="000000" w:themeColor="text1"/>
          <w:szCs w:val="18"/>
          <w:u w:val="single"/>
          <w:lang w:val="pt-BR"/>
        </w:rPr>
        <w:t>no momento de solicitar a reserva do programa:</w:t>
      </w:r>
    </w:p>
    <w:p w14:paraId="07463BD0" w14:textId="77777777" w:rsidR="00A44AB7" w:rsidRPr="00224BEE" w:rsidRDefault="00A44AB7" w:rsidP="008144AA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</w:p>
    <w:p w14:paraId="23B1B478" w14:textId="61BF7B33" w:rsidR="00C57DF0" w:rsidRPr="005C2D94" w:rsidRDefault="008144AA" w:rsidP="00C57DF0">
      <w:pPr>
        <w:pStyle w:val="Sinespaciado"/>
        <w:ind w:left="135"/>
        <w:jc w:val="both"/>
        <w:rPr>
          <w:b/>
          <w:bCs/>
          <w:color w:val="000000" w:themeColor="text1"/>
          <w:szCs w:val="18"/>
          <w:lang w:val="pt-BR"/>
        </w:rPr>
      </w:pPr>
      <w:r w:rsidRPr="00B91D43">
        <w:rPr>
          <w:b/>
          <w:bCs/>
          <w:color w:val="119CA3" w:themeColor="accent1"/>
          <w:szCs w:val="18"/>
          <w:lang w:val="pt-BR"/>
        </w:rPr>
        <w:t>- ECO VALLEY E MULHERES GIRAFA (tour ½ dia, guia em inglês):</w:t>
      </w:r>
      <w:r w:rsidRPr="00224BEE">
        <w:rPr>
          <w:b/>
          <w:bCs/>
          <w:color w:val="000000" w:themeColor="text1"/>
          <w:szCs w:val="18"/>
          <w:lang w:val="pt-BR"/>
        </w:rPr>
        <w:t xml:space="preserve"> </w:t>
      </w:r>
      <w:r w:rsidRPr="005C2D94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5C2D94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5C2D94">
        <w:rPr>
          <w:b/>
          <w:bCs/>
          <w:color w:val="000000" w:themeColor="text1"/>
          <w:szCs w:val="18"/>
          <w:lang w:val="pt-BR"/>
        </w:rPr>
        <w:t xml:space="preserve"> </w:t>
      </w:r>
      <w:r w:rsidR="00373B2B" w:rsidRPr="005C2D94">
        <w:rPr>
          <w:b/>
          <w:bCs/>
          <w:color w:val="000000" w:themeColor="text1"/>
          <w:szCs w:val="18"/>
          <w:lang w:val="pt-BR"/>
        </w:rPr>
        <w:t>9</w:t>
      </w:r>
      <w:r w:rsidR="0036626E" w:rsidRPr="005C2D94">
        <w:rPr>
          <w:b/>
          <w:bCs/>
          <w:color w:val="000000" w:themeColor="text1"/>
          <w:szCs w:val="18"/>
          <w:lang w:val="pt-BR"/>
        </w:rPr>
        <w:t>5</w:t>
      </w:r>
      <w:r w:rsidRPr="005C2D94">
        <w:rPr>
          <w:b/>
          <w:bCs/>
          <w:color w:val="000000" w:themeColor="text1"/>
          <w:szCs w:val="18"/>
          <w:lang w:val="pt-BR"/>
        </w:rPr>
        <w:t xml:space="preserve"> por pessoa.</w:t>
      </w:r>
    </w:p>
    <w:p w14:paraId="5BA9FC7C" w14:textId="67863BD1" w:rsidR="008144AA" w:rsidRPr="005C2D94" w:rsidRDefault="008144AA" w:rsidP="00C57DF0">
      <w:pPr>
        <w:pStyle w:val="Sinespaciado"/>
        <w:jc w:val="both"/>
        <w:rPr>
          <w:b/>
          <w:bCs/>
          <w:color w:val="000000" w:themeColor="text1"/>
          <w:szCs w:val="18"/>
          <w:lang w:val="pt-BR"/>
        </w:rPr>
      </w:pPr>
      <w:r w:rsidRPr="005C2D94">
        <w:rPr>
          <w:bCs/>
          <w:color w:val="000000" w:themeColor="text1"/>
          <w:szCs w:val="18"/>
          <w:lang w:val="pt-BR"/>
        </w:rPr>
        <w:t>Os clientes voltam a juntar-se ao grupo no almoço.</w:t>
      </w:r>
    </w:p>
    <w:p w14:paraId="66CCB3CE" w14:textId="4BB3C801" w:rsidR="008C3735" w:rsidRPr="005C2D94" w:rsidRDefault="008144AA" w:rsidP="008144AA">
      <w:pPr>
        <w:pStyle w:val="Sinespaciado"/>
        <w:ind w:left="284" w:hanging="284"/>
        <w:jc w:val="both"/>
        <w:rPr>
          <w:color w:val="000000" w:themeColor="text1"/>
          <w:szCs w:val="18"/>
          <w:lang w:val="pt-BR"/>
        </w:rPr>
      </w:pPr>
      <w:r w:rsidRPr="005C2D94">
        <w:rPr>
          <w:b/>
          <w:bCs/>
          <w:color w:val="119CA3" w:themeColor="accent1"/>
          <w:szCs w:val="18"/>
          <w:lang w:val="pt-BR"/>
        </w:rPr>
        <w:t xml:space="preserve">   - KANTA ELEPHANT SANCTUARY ou similar (tour de 1 dia com </w:t>
      </w:r>
      <w:r w:rsidR="00E64256" w:rsidRPr="005C2D94">
        <w:rPr>
          <w:b/>
          <w:bCs/>
          <w:color w:val="119CA3" w:themeColor="accent1"/>
          <w:szCs w:val="18"/>
          <w:lang w:val="pt-BR"/>
        </w:rPr>
        <w:t>guia</w:t>
      </w:r>
      <w:r w:rsidRPr="005C2D94">
        <w:rPr>
          <w:b/>
          <w:bCs/>
          <w:color w:val="119CA3" w:themeColor="accent1"/>
          <w:szCs w:val="18"/>
          <w:lang w:val="pt-BR"/>
        </w:rPr>
        <w:t xml:space="preserve"> em inglês): </w:t>
      </w:r>
      <w:r w:rsidRPr="005C2D94">
        <w:rPr>
          <w:b/>
          <w:bCs/>
          <w:color w:val="000000" w:themeColor="text1"/>
          <w:szCs w:val="18"/>
          <w:lang w:val="pt-BR"/>
        </w:rPr>
        <w:t xml:space="preserve">Supl. </w:t>
      </w:r>
      <w:proofErr w:type="spellStart"/>
      <w:r w:rsidRPr="005C2D94">
        <w:rPr>
          <w:b/>
          <w:bCs/>
          <w:color w:val="000000" w:themeColor="text1"/>
          <w:szCs w:val="18"/>
          <w:lang w:val="pt-BR"/>
        </w:rPr>
        <w:t>Usd</w:t>
      </w:r>
      <w:proofErr w:type="spellEnd"/>
      <w:r w:rsidRPr="005C2D94">
        <w:rPr>
          <w:b/>
          <w:bCs/>
          <w:color w:val="000000" w:themeColor="text1"/>
          <w:szCs w:val="18"/>
          <w:lang w:val="pt-BR"/>
        </w:rPr>
        <w:t xml:space="preserve"> </w:t>
      </w:r>
      <w:r w:rsidR="0036626E" w:rsidRPr="005C2D94">
        <w:rPr>
          <w:b/>
          <w:bCs/>
          <w:color w:val="000000" w:themeColor="text1"/>
          <w:szCs w:val="18"/>
          <w:lang w:val="pt-BR"/>
        </w:rPr>
        <w:t>1</w:t>
      </w:r>
      <w:r w:rsidR="00373B2B" w:rsidRPr="005C2D94">
        <w:rPr>
          <w:b/>
          <w:bCs/>
          <w:color w:val="000000" w:themeColor="text1"/>
          <w:szCs w:val="18"/>
          <w:lang w:val="pt-BR"/>
        </w:rPr>
        <w:t>85</w:t>
      </w:r>
      <w:r w:rsidRPr="005C2D94">
        <w:rPr>
          <w:b/>
          <w:bCs/>
          <w:color w:val="000000" w:themeColor="text1"/>
          <w:szCs w:val="18"/>
          <w:lang w:val="pt-BR"/>
        </w:rPr>
        <w:t xml:space="preserve"> por pessoa.</w:t>
      </w:r>
      <w:r w:rsidRPr="005C2D94">
        <w:rPr>
          <w:color w:val="000000" w:themeColor="text1"/>
          <w:szCs w:val="18"/>
          <w:lang w:val="pt-BR"/>
        </w:rPr>
        <w:t xml:space="preserve"> </w:t>
      </w:r>
    </w:p>
    <w:p w14:paraId="23480886" w14:textId="64F359E6" w:rsidR="008144AA" w:rsidRPr="00224BEE" w:rsidRDefault="008144AA" w:rsidP="008144AA">
      <w:pPr>
        <w:pStyle w:val="Sinespaciado"/>
        <w:ind w:left="284" w:hanging="284"/>
        <w:jc w:val="both"/>
        <w:rPr>
          <w:b/>
          <w:bCs/>
          <w:color w:val="000000" w:themeColor="text1"/>
          <w:szCs w:val="18"/>
          <w:lang w:val="pt-BR"/>
        </w:rPr>
      </w:pPr>
      <w:r w:rsidRPr="005C2D94">
        <w:rPr>
          <w:bCs/>
          <w:color w:val="000000" w:themeColor="text1"/>
          <w:szCs w:val="18"/>
          <w:lang w:val="pt-BR"/>
        </w:rPr>
        <w:t>Os clientes passam o dia no centro de conservação e não realizarão nenhuma atividade do programa</w:t>
      </w:r>
      <w:r w:rsidRPr="00224BEE">
        <w:rPr>
          <w:bCs/>
          <w:color w:val="000000" w:themeColor="text1"/>
          <w:szCs w:val="18"/>
          <w:lang w:val="pt-BR"/>
        </w:rPr>
        <w:t xml:space="preserve"> original.</w:t>
      </w:r>
    </w:p>
    <w:p w14:paraId="33732D4B" w14:textId="77777777" w:rsidR="00322D8B" w:rsidRPr="00224BEE" w:rsidRDefault="00322D8B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22C931" w14:textId="77777777" w:rsidR="008144AA" w:rsidRPr="000F6FF4" w:rsidRDefault="008144AA" w:rsidP="00224BEE">
      <w:pPr>
        <w:pStyle w:val="Subttulo"/>
        <w:rPr>
          <w:lang w:val="pt-BR"/>
        </w:rPr>
      </w:pPr>
      <w:r w:rsidRPr="000F6FF4">
        <w:rPr>
          <w:lang w:val="pt-BR"/>
        </w:rPr>
        <w:t xml:space="preserve">Dia </w:t>
      </w:r>
      <w:r w:rsidR="00164F65" w:rsidRPr="000F6FF4">
        <w:rPr>
          <w:lang w:val="pt-BR"/>
        </w:rPr>
        <w:t>10</w:t>
      </w:r>
      <w:r w:rsidR="00ED3100" w:rsidRPr="000F6FF4">
        <w:rPr>
          <w:lang w:val="pt-BR"/>
        </w:rPr>
        <w:t xml:space="preserve"> – Chiang Mai </w:t>
      </w:r>
      <w:r w:rsidRPr="000F6FF4">
        <w:rPr>
          <w:lang w:val="pt-BR"/>
        </w:rPr>
        <w:t>– Cidade de origem</w:t>
      </w:r>
    </w:p>
    <w:p w14:paraId="5A8D2362" w14:textId="77777777" w:rsidR="008144AA" w:rsidRPr="00224BEE" w:rsidRDefault="008144AA" w:rsidP="008144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Café da manhã</w:t>
      </w:r>
      <w:r w:rsidRPr="00224BEE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76B22DF3" w14:textId="267978FA" w:rsidR="00351E9C" w:rsidRPr="00224BEE" w:rsidRDefault="00351E9C" w:rsidP="008144AA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DA1B0D5" w14:textId="77777777" w:rsidR="008144AA" w:rsidRPr="000F6FF4" w:rsidRDefault="008144AA" w:rsidP="00224BEE">
      <w:pPr>
        <w:pStyle w:val="TITULOVA"/>
        <w:rPr>
          <w:sz w:val="24"/>
          <w:szCs w:val="24"/>
          <w:lang w:val="pt-BR"/>
        </w:rPr>
      </w:pPr>
      <w:bookmarkStart w:id="0" w:name="_Hlk85448137"/>
      <w:r w:rsidRPr="000F6FF4">
        <w:rPr>
          <w:sz w:val="24"/>
          <w:szCs w:val="24"/>
          <w:lang w:val="pt-BR"/>
        </w:rPr>
        <w:t xml:space="preserve">Extensões a Phuket, </w:t>
      </w:r>
      <w:proofErr w:type="spellStart"/>
      <w:r w:rsidRPr="000F6FF4">
        <w:rPr>
          <w:sz w:val="24"/>
          <w:szCs w:val="24"/>
          <w:lang w:val="pt-BR"/>
        </w:rPr>
        <w:t>Krabi</w:t>
      </w:r>
      <w:proofErr w:type="spellEnd"/>
      <w:r w:rsidRPr="000F6FF4">
        <w:rPr>
          <w:sz w:val="24"/>
          <w:szCs w:val="24"/>
          <w:lang w:val="pt-BR"/>
        </w:rPr>
        <w:t xml:space="preserve"> ou </w:t>
      </w:r>
      <w:proofErr w:type="spellStart"/>
      <w:r w:rsidRPr="000F6FF4">
        <w:rPr>
          <w:sz w:val="24"/>
          <w:szCs w:val="24"/>
          <w:lang w:val="pt-BR"/>
        </w:rPr>
        <w:t>Phi</w:t>
      </w:r>
      <w:proofErr w:type="spellEnd"/>
      <w:r w:rsidRPr="000F6FF4">
        <w:rPr>
          <w:sz w:val="24"/>
          <w:szCs w:val="24"/>
          <w:lang w:val="pt-BR"/>
        </w:rPr>
        <w:t xml:space="preserve"> </w:t>
      </w:r>
      <w:proofErr w:type="spellStart"/>
      <w:r w:rsidRPr="000F6FF4">
        <w:rPr>
          <w:sz w:val="24"/>
          <w:szCs w:val="24"/>
          <w:lang w:val="pt-BR"/>
        </w:rPr>
        <w:t>Phi</w:t>
      </w:r>
      <w:proofErr w:type="spellEnd"/>
      <w:r w:rsidRPr="000F6FF4">
        <w:rPr>
          <w:sz w:val="24"/>
          <w:szCs w:val="24"/>
          <w:lang w:val="pt-BR"/>
        </w:rPr>
        <w:t xml:space="preserve"> (4 dias)</w:t>
      </w:r>
    </w:p>
    <w:p w14:paraId="31A82075" w14:textId="0A4EF86D" w:rsidR="008144AA" w:rsidRPr="00A44AB7" w:rsidRDefault="008144AA" w:rsidP="00A44AB7">
      <w:pPr>
        <w:pStyle w:val="VA"/>
        <w:rPr>
          <w:sz w:val="24"/>
          <w:szCs w:val="24"/>
        </w:rPr>
      </w:pPr>
      <w:r w:rsidRPr="00A44AB7">
        <w:rPr>
          <w:sz w:val="24"/>
          <w:szCs w:val="24"/>
        </w:rPr>
        <w:t>Existe a possibilidade de adicionar opcionalmente extensões de Chiang Mai para qualquer um dos destinos indicados acima.</w:t>
      </w:r>
      <w:r w:rsidR="00A44AB7">
        <w:rPr>
          <w:sz w:val="24"/>
          <w:szCs w:val="24"/>
        </w:rPr>
        <w:t xml:space="preserve"> </w:t>
      </w:r>
      <w:r w:rsidRPr="00A44AB7">
        <w:rPr>
          <w:sz w:val="24"/>
          <w:szCs w:val="24"/>
        </w:rPr>
        <w:t>Por favor, consulte a seção "Extensões de praias na Tailândia"</w:t>
      </w:r>
      <w:r w:rsidR="00A44AB7">
        <w:rPr>
          <w:sz w:val="24"/>
          <w:szCs w:val="24"/>
        </w:rPr>
        <w:t>.</w:t>
      </w:r>
    </w:p>
    <w:bookmarkEnd w:id="0"/>
    <w:p w14:paraId="3691B5F1" w14:textId="77777777" w:rsidR="00E52B0E" w:rsidRPr="00224BEE" w:rsidRDefault="00E52B0E" w:rsidP="00E52B0E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0EFDBF5D" w14:textId="77777777" w:rsidR="00753E25" w:rsidRPr="00224BEE" w:rsidRDefault="00753E25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6F2AF37" w14:textId="77777777" w:rsidR="008F2C90" w:rsidRPr="00224BEE" w:rsidRDefault="008F2C90" w:rsidP="001766A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35986C3" w14:textId="4C93C95F" w:rsidR="008144AA" w:rsidRPr="000F6FF4" w:rsidRDefault="008144AA" w:rsidP="00A44AB7">
      <w:pPr>
        <w:pStyle w:val="Ttulo"/>
        <w:rPr>
          <w:lang w:val="pt-BR"/>
        </w:rPr>
      </w:pPr>
      <w:r w:rsidRPr="000F6FF4">
        <w:rPr>
          <w:lang w:val="pt-BR"/>
        </w:rPr>
        <w:t>Datas de início:</w:t>
      </w:r>
    </w:p>
    <w:p w14:paraId="025C9F3A" w14:textId="27DCB069" w:rsidR="00D85E87" w:rsidRPr="00477025" w:rsidRDefault="008144AA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</w:pPr>
      <w:r w:rsidRPr="00477025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>Quarta-feira</w:t>
      </w:r>
      <w:r w:rsidR="002E5D13" w:rsidRPr="00477025">
        <w:rPr>
          <w:rFonts w:ascii="Calibri" w:hAnsi="Calibri" w:cs="Calibri"/>
          <w:b/>
          <w:color w:val="000000" w:themeColor="text1"/>
          <w:sz w:val="20"/>
          <w:szCs w:val="20"/>
          <w:lang w:val="pt-BR"/>
        </w:rPr>
        <w:tab/>
      </w:r>
    </w:p>
    <w:p w14:paraId="36551869" w14:textId="74539225" w:rsidR="00806EF3" w:rsidRPr="005C2D94" w:rsidRDefault="008144AA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lang w:val="pt-BR"/>
        </w:rPr>
      </w:pPr>
      <w:r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De </w:t>
      </w:r>
      <w:r w:rsidR="00164F65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0</w:t>
      </w:r>
      <w:r w:rsidR="004B40EE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1</w:t>
      </w:r>
      <w:r w:rsidR="00164F65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proofErr w:type="spellStart"/>
      <w:r w:rsidR="00164F65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Abr</w:t>
      </w:r>
      <w:proofErr w:type="spellEnd"/>
      <w:r w:rsidR="00164F65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/202</w:t>
      </w:r>
      <w:r w:rsidR="009A7C72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6</w:t>
      </w:r>
      <w:r w:rsidR="00164F65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a</w:t>
      </w:r>
      <w:r w:rsidR="00DA477D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 xml:space="preserve"> </w:t>
      </w:r>
      <w:r w:rsidR="004B40EE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31</w:t>
      </w:r>
      <w:r w:rsidR="00164F65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/Mar</w:t>
      </w:r>
      <w:r w:rsidR="00002DFD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/</w:t>
      </w:r>
      <w:r w:rsidR="00E37D25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202</w:t>
      </w:r>
      <w:r w:rsidR="009A7C72" w:rsidRPr="005C2D94">
        <w:rPr>
          <w:rFonts w:ascii="Calibri" w:hAnsi="Calibri" w:cs="Calibri"/>
          <w:color w:val="000000" w:themeColor="text1"/>
          <w:sz w:val="20"/>
          <w:szCs w:val="20"/>
          <w:lang w:val="pt-BR"/>
        </w:rPr>
        <w:t>7</w:t>
      </w:r>
    </w:p>
    <w:p w14:paraId="799651A7" w14:textId="77777777" w:rsidR="00172086" w:rsidRPr="00C57DF0" w:rsidRDefault="00172086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20"/>
          <w:szCs w:val="20"/>
          <w:u w:val="single"/>
          <w:lang w:val="pt-BR"/>
        </w:rPr>
      </w:pPr>
    </w:p>
    <w:p w14:paraId="16C77EE3" w14:textId="77777777" w:rsidR="00806EF3" w:rsidRPr="00224BEE" w:rsidRDefault="00806EF3" w:rsidP="00E86CB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u w:val="single"/>
          <w:lang w:val="pt-BR"/>
        </w:rPr>
      </w:pPr>
    </w:p>
    <w:p w14:paraId="517918F3" w14:textId="072F6984" w:rsidR="008144AA" w:rsidRDefault="008144AA" w:rsidP="008144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Saídas garantidas mínimo 2 </w:t>
      </w:r>
      <w:proofErr w:type="spellStart"/>
      <w:r w:rsidRPr="00224BEE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pax</w:t>
      </w:r>
      <w:proofErr w:type="spellEnd"/>
    </w:p>
    <w:p w14:paraId="437492EF" w14:textId="77777777" w:rsidR="008B215C" w:rsidRPr="00224BEE" w:rsidRDefault="008B215C" w:rsidP="008144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19CFB7A3" w14:textId="7654EC08" w:rsidR="00172086" w:rsidRPr="008B215C" w:rsidRDefault="008144AA" w:rsidP="00A44AB7">
      <w:pPr>
        <w:pStyle w:val="Ttulo"/>
        <w:rPr>
          <w:lang w:val="pt-BR"/>
        </w:rPr>
      </w:pPr>
      <w:r w:rsidRPr="008B215C">
        <w:rPr>
          <w:lang w:val="pt-BR"/>
        </w:rPr>
        <w:t>Preços por pessoa em USD</w:t>
      </w: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224BEE" w:rsidRPr="00695CD2" w14:paraId="1E9D05F3" w14:textId="77777777" w:rsidTr="008144AA">
        <w:trPr>
          <w:trHeight w:val="247"/>
        </w:trPr>
        <w:tc>
          <w:tcPr>
            <w:tcW w:w="3999" w:type="dxa"/>
          </w:tcPr>
          <w:p w14:paraId="50C498B1" w14:textId="407F5199" w:rsidR="00172086" w:rsidRPr="00695CD2" w:rsidRDefault="00172086" w:rsidP="008144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695CD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695CD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144AA" w:rsidRPr="00695CD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ir</w:t>
            </w:r>
            <w:r w:rsidRPr="00695CD2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a</w:t>
            </w:r>
            <w:proofErr w:type="spellEnd"/>
          </w:p>
        </w:tc>
        <w:tc>
          <w:tcPr>
            <w:tcW w:w="1559" w:type="dxa"/>
            <w:vAlign w:val="center"/>
          </w:tcPr>
          <w:p w14:paraId="2122AC26" w14:textId="52400E7C" w:rsidR="00172086" w:rsidRPr="00695CD2" w:rsidRDefault="008144AA" w:rsidP="00A72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95CD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Pr="00695CD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</w:t>
            </w:r>
            <w:r w:rsidR="00172086" w:rsidRPr="00695CD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t</w:t>
            </w:r>
            <w:proofErr w:type="spellEnd"/>
          </w:p>
        </w:tc>
        <w:tc>
          <w:tcPr>
            <w:tcW w:w="1559" w:type="dxa"/>
          </w:tcPr>
          <w:p w14:paraId="4A32EC38" w14:textId="77777777" w:rsidR="00172086" w:rsidRPr="00695CD2" w:rsidRDefault="00172086" w:rsidP="00A72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695CD2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BC0101" w:rsidRPr="005C2D94" w14:paraId="1D298D14" w14:textId="77777777" w:rsidTr="008144AA">
        <w:trPr>
          <w:trHeight w:val="247"/>
        </w:trPr>
        <w:tc>
          <w:tcPr>
            <w:tcW w:w="3999" w:type="dxa"/>
            <w:vAlign w:val="center"/>
          </w:tcPr>
          <w:p w14:paraId="08F9FA72" w14:textId="762598B7" w:rsidR="00BC0101" w:rsidRPr="005C2D94" w:rsidRDefault="00BC0101" w:rsidP="00BC01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79099F9B" w14:textId="7EE2B37E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1.430</w:t>
            </w:r>
          </w:p>
        </w:tc>
        <w:tc>
          <w:tcPr>
            <w:tcW w:w="1559" w:type="dxa"/>
            <w:vAlign w:val="center"/>
          </w:tcPr>
          <w:p w14:paraId="013D065B" w14:textId="397B515D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1.465</w:t>
            </w:r>
          </w:p>
        </w:tc>
      </w:tr>
      <w:tr w:rsidR="00BC0101" w:rsidRPr="005C2D94" w14:paraId="640677C3" w14:textId="77777777" w:rsidTr="008144AA">
        <w:trPr>
          <w:trHeight w:val="247"/>
        </w:trPr>
        <w:tc>
          <w:tcPr>
            <w:tcW w:w="3999" w:type="dxa"/>
            <w:vAlign w:val="center"/>
          </w:tcPr>
          <w:p w14:paraId="5E15FEB3" w14:textId="77777777" w:rsidR="00BC0101" w:rsidRPr="005C2D94" w:rsidRDefault="00BC0101" w:rsidP="00BC01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0CD8F47B" w14:textId="06A0A8F8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515</w:t>
            </w:r>
          </w:p>
        </w:tc>
        <w:tc>
          <w:tcPr>
            <w:tcW w:w="1559" w:type="dxa"/>
            <w:vAlign w:val="center"/>
          </w:tcPr>
          <w:p w14:paraId="7A27CD93" w14:textId="0A84CBDD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550</w:t>
            </w:r>
          </w:p>
        </w:tc>
      </w:tr>
      <w:tr w:rsidR="00BC0101" w:rsidRPr="005C2D94" w14:paraId="456AB4E7" w14:textId="77777777" w:rsidTr="00F477C2">
        <w:trPr>
          <w:trHeight w:val="247"/>
        </w:trPr>
        <w:tc>
          <w:tcPr>
            <w:tcW w:w="3999" w:type="dxa"/>
            <w:vAlign w:val="center"/>
          </w:tcPr>
          <w:p w14:paraId="672D5B50" w14:textId="7B6B0CA5" w:rsidR="00BC0101" w:rsidRPr="005C2D94" w:rsidRDefault="00BC0101" w:rsidP="00BC01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52150658" w14:textId="07900AAE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95</w:t>
            </w:r>
          </w:p>
        </w:tc>
        <w:tc>
          <w:tcPr>
            <w:tcW w:w="1559" w:type="dxa"/>
            <w:vAlign w:val="center"/>
          </w:tcPr>
          <w:p w14:paraId="0BA14898" w14:textId="797F3E0F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110</w:t>
            </w:r>
          </w:p>
        </w:tc>
      </w:tr>
      <w:tr w:rsidR="00BC0101" w:rsidRPr="005C2D94" w14:paraId="5DC52EAF" w14:textId="77777777" w:rsidTr="00F477C2">
        <w:trPr>
          <w:trHeight w:val="247"/>
        </w:trPr>
        <w:tc>
          <w:tcPr>
            <w:tcW w:w="3999" w:type="dxa"/>
            <w:vAlign w:val="center"/>
          </w:tcPr>
          <w:p w14:paraId="29AAD8E9" w14:textId="5285FA46" w:rsidR="00BC0101" w:rsidRPr="005C2D94" w:rsidRDefault="00BC0101" w:rsidP="00BC010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1A503811" w14:textId="4B558260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185</w:t>
            </w:r>
          </w:p>
        </w:tc>
        <w:tc>
          <w:tcPr>
            <w:tcW w:w="1559" w:type="dxa"/>
            <w:vAlign w:val="center"/>
          </w:tcPr>
          <w:p w14:paraId="12839A5A" w14:textId="469E9ECC" w:rsidR="00BC0101" w:rsidRPr="005C2D94" w:rsidRDefault="00BC0101" w:rsidP="00BC010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215</w:t>
            </w:r>
          </w:p>
        </w:tc>
      </w:tr>
    </w:tbl>
    <w:p w14:paraId="709CCE0E" w14:textId="77777777" w:rsidR="00172086" w:rsidRPr="005C2D94" w:rsidRDefault="00172086" w:rsidP="00172086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224BEE" w:rsidRPr="005C2D94" w14:paraId="12928D1E" w14:textId="77777777" w:rsidTr="008144AA">
        <w:trPr>
          <w:trHeight w:val="247"/>
        </w:trPr>
        <w:tc>
          <w:tcPr>
            <w:tcW w:w="3999" w:type="dxa"/>
          </w:tcPr>
          <w:p w14:paraId="4A99F129" w14:textId="6F6A38FD" w:rsidR="00172086" w:rsidRPr="005C2D94" w:rsidRDefault="00172086" w:rsidP="00A72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Prime</w:t>
            </w:r>
            <w:r w:rsidR="008144AA"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i</w:t>
            </w: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ra</w:t>
            </w:r>
            <w:proofErr w:type="spellEnd"/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559" w:type="dxa"/>
            <w:vAlign w:val="center"/>
          </w:tcPr>
          <w:p w14:paraId="0EC59853" w14:textId="7F3E1DF4" w:rsidR="00172086" w:rsidRPr="005C2D94" w:rsidRDefault="00172086" w:rsidP="00A72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="008144AA" w:rsidRPr="005C2D9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4D71673E" w14:textId="77777777" w:rsidR="00172086" w:rsidRPr="005C2D94" w:rsidRDefault="00172086" w:rsidP="00A72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AC6D95" w:rsidRPr="005C2D94" w14:paraId="4CF087B4" w14:textId="77777777" w:rsidTr="008144AA">
        <w:trPr>
          <w:trHeight w:val="247"/>
        </w:trPr>
        <w:tc>
          <w:tcPr>
            <w:tcW w:w="3999" w:type="dxa"/>
            <w:vAlign w:val="center"/>
          </w:tcPr>
          <w:p w14:paraId="1B3C7857" w14:textId="34F0D203" w:rsidR="00AC6D95" w:rsidRPr="005C2D94" w:rsidRDefault="00AC6D95" w:rsidP="00AC6D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79E15D2C" w14:textId="77465B56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1.585</w:t>
            </w:r>
          </w:p>
        </w:tc>
        <w:tc>
          <w:tcPr>
            <w:tcW w:w="1559" w:type="dxa"/>
            <w:vAlign w:val="center"/>
          </w:tcPr>
          <w:p w14:paraId="55C04A55" w14:textId="43E3BC5B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1.745</w:t>
            </w:r>
          </w:p>
        </w:tc>
      </w:tr>
      <w:tr w:rsidR="00AC6D95" w:rsidRPr="005C2D94" w14:paraId="11E126B8" w14:textId="77777777" w:rsidTr="008144AA">
        <w:trPr>
          <w:trHeight w:val="247"/>
        </w:trPr>
        <w:tc>
          <w:tcPr>
            <w:tcW w:w="3999" w:type="dxa"/>
            <w:vAlign w:val="center"/>
          </w:tcPr>
          <w:p w14:paraId="4292E2A7" w14:textId="77777777" w:rsidR="00AC6D95" w:rsidRPr="005C2D94" w:rsidRDefault="00AC6D95" w:rsidP="00AC6D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180DE77A" w14:textId="1618CDFF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670</w:t>
            </w:r>
          </w:p>
        </w:tc>
        <w:tc>
          <w:tcPr>
            <w:tcW w:w="1559" w:type="dxa"/>
            <w:vAlign w:val="center"/>
          </w:tcPr>
          <w:p w14:paraId="6875FFBF" w14:textId="28DBAD2A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825</w:t>
            </w:r>
          </w:p>
        </w:tc>
      </w:tr>
      <w:tr w:rsidR="00AC6D95" w:rsidRPr="005C2D94" w14:paraId="7FAD77B5" w14:textId="77777777" w:rsidTr="000660EC">
        <w:trPr>
          <w:trHeight w:val="247"/>
        </w:trPr>
        <w:tc>
          <w:tcPr>
            <w:tcW w:w="3999" w:type="dxa"/>
            <w:vAlign w:val="center"/>
          </w:tcPr>
          <w:p w14:paraId="05971CA4" w14:textId="62C9F85B" w:rsidR="00AC6D95" w:rsidRPr="005C2D94" w:rsidRDefault="00AC6D95" w:rsidP="00AC6D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1132711C" w14:textId="1AE86299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135</w:t>
            </w:r>
          </w:p>
        </w:tc>
        <w:tc>
          <w:tcPr>
            <w:tcW w:w="1559" w:type="dxa"/>
            <w:vAlign w:val="center"/>
          </w:tcPr>
          <w:p w14:paraId="5729F51F" w14:textId="1208855B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155</w:t>
            </w:r>
          </w:p>
        </w:tc>
      </w:tr>
      <w:tr w:rsidR="00AC6D95" w:rsidRPr="005C2D94" w14:paraId="21F2F462" w14:textId="77777777" w:rsidTr="000660EC">
        <w:trPr>
          <w:trHeight w:val="247"/>
        </w:trPr>
        <w:tc>
          <w:tcPr>
            <w:tcW w:w="3999" w:type="dxa"/>
            <w:vAlign w:val="center"/>
          </w:tcPr>
          <w:p w14:paraId="3CD6459A" w14:textId="37A4D74A" w:rsidR="00AC6D95" w:rsidRPr="005C2D94" w:rsidRDefault="00AC6D95" w:rsidP="00AC6D9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0338FFB0" w14:textId="08EAF4DF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270</w:t>
            </w:r>
          </w:p>
        </w:tc>
        <w:tc>
          <w:tcPr>
            <w:tcW w:w="1559" w:type="dxa"/>
            <w:vAlign w:val="center"/>
          </w:tcPr>
          <w:p w14:paraId="3CB5B524" w14:textId="53D59F65" w:rsidR="00AC6D95" w:rsidRPr="005C2D94" w:rsidRDefault="00AC6D95" w:rsidP="00AC6D9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305</w:t>
            </w:r>
          </w:p>
        </w:tc>
      </w:tr>
    </w:tbl>
    <w:p w14:paraId="009616F7" w14:textId="77777777" w:rsidR="00172086" w:rsidRPr="005C2D94" w:rsidRDefault="00172086" w:rsidP="00172086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tbl>
      <w:tblPr>
        <w:tblW w:w="0" w:type="auto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99"/>
        <w:gridCol w:w="1559"/>
        <w:gridCol w:w="1559"/>
      </w:tblGrid>
      <w:tr w:rsidR="00224BEE" w:rsidRPr="005C2D94" w14:paraId="4314B867" w14:textId="77777777" w:rsidTr="008144AA">
        <w:trPr>
          <w:trHeight w:val="247"/>
        </w:trPr>
        <w:tc>
          <w:tcPr>
            <w:tcW w:w="3999" w:type="dxa"/>
          </w:tcPr>
          <w:p w14:paraId="18FBC086" w14:textId="3846AD14" w:rsidR="00172086" w:rsidRPr="005C2D94" w:rsidRDefault="00172086" w:rsidP="008144A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Cat. Lu</w:t>
            </w:r>
            <w:r w:rsidR="008144AA"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x</w:t>
            </w: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</w:rPr>
              <w:t>o</w:t>
            </w:r>
          </w:p>
        </w:tc>
        <w:tc>
          <w:tcPr>
            <w:tcW w:w="1559" w:type="dxa"/>
            <w:vAlign w:val="center"/>
          </w:tcPr>
          <w:p w14:paraId="0D159067" w14:textId="71C75D03" w:rsidR="00172086" w:rsidRPr="005C2D94" w:rsidRDefault="00172086" w:rsidP="00A72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01/Abr-31/</w:t>
            </w:r>
            <w:proofErr w:type="spellStart"/>
            <w:r w:rsidR="008144AA" w:rsidRPr="005C2D9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Out</w:t>
            </w:r>
            <w:proofErr w:type="spellEnd"/>
          </w:p>
        </w:tc>
        <w:tc>
          <w:tcPr>
            <w:tcW w:w="1559" w:type="dxa"/>
          </w:tcPr>
          <w:p w14:paraId="0F51757B" w14:textId="77777777" w:rsidR="00172086" w:rsidRPr="005C2D94" w:rsidRDefault="00172086" w:rsidP="00A72C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5C2D94"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  <w:t>01/Nov-31/Mar</w:t>
            </w:r>
          </w:p>
        </w:tc>
      </w:tr>
      <w:tr w:rsidR="001D0C51" w:rsidRPr="005C2D94" w14:paraId="236E4E56" w14:textId="77777777" w:rsidTr="008144AA">
        <w:trPr>
          <w:trHeight w:val="247"/>
        </w:trPr>
        <w:tc>
          <w:tcPr>
            <w:tcW w:w="3999" w:type="dxa"/>
            <w:vAlign w:val="center"/>
          </w:tcPr>
          <w:p w14:paraId="0CF318E8" w14:textId="6CB84BEB" w:rsidR="001D0C51" w:rsidRPr="005C2D94" w:rsidRDefault="001D0C51" w:rsidP="001D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gram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/triplo</w:t>
            </w:r>
          </w:p>
        </w:tc>
        <w:tc>
          <w:tcPr>
            <w:tcW w:w="1559" w:type="dxa"/>
            <w:vAlign w:val="center"/>
          </w:tcPr>
          <w:p w14:paraId="650F3107" w14:textId="488F861D" w:rsidR="001D0C51" w:rsidRPr="005C2D94" w:rsidRDefault="001D0C51" w:rsidP="001D0C5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1.785</w:t>
            </w:r>
          </w:p>
        </w:tc>
        <w:tc>
          <w:tcPr>
            <w:tcW w:w="1559" w:type="dxa"/>
            <w:vAlign w:val="center"/>
          </w:tcPr>
          <w:p w14:paraId="12D8D4F4" w14:textId="6747AA54" w:rsidR="001D0C51" w:rsidRPr="005C2D94" w:rsidRDefault="001D0C51" w:rsidP="001D0C5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1.865</w:t>
            </w:r>
          </w:p>
        </w:tc>
      </w:tr>
      <w:tr w:rsidR="001D0C51" w:rsidRPr="005C2D94" w14:paraId="754714D0" w14:textId="77777777" w:rsidTr="008144AA">
        <w:trPr>
          <w:trHeight w:val="247"/>
        </w:trPr>
        <w:tc>
          <w:tcPr>
            <w:tcW w:w="3999" w:type="dxa"/>
            <w:vAlign w:val="center"/>
          </w:tcPr>
          <w:p w14:paraId="59C00DD6" w14:textId="77777777" w:rsidR="001D0C51" w:rsidRPr="005C2D94" w:rsidRDefault="001D0C51" w:rsidP="001D0C51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proofErr w:type="spell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 xml:space="preserve">.  </w:t>
            </w:r>
            <w:proofErr w:type="gram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559" w:type="dxa"/>
            <w:vAlign w:val="center"/>
          </w:tcPr>
          <w:p w14:paraId="37DFA75B" w14:textId="12A15D7F" w:rsidR="001D0C51" w:rsidRPr="005C2D94" w:rsidRDefault="001D0C51" w:rsidP="001D0C5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830</w:t>
            </w:r>
          </w:p>
        </w:tc>
        <w:tc>
          <w:tcPr>
            <w:tcW w:w="1559" w:type="dxa"/>
            <w:vAlign w:val="center"/>
          </w:tcPr>
          <w:p w14:paraId="1A241505" w14:textId="52F8D37D" w:rsidR="001D0C51" w:rsidRPr="005C2D94" w:rsidRDefault="001D0C51" w:rsidP="001D0C51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5C2D94">
              <w:rPr>
                <w:rFonts w:ascii="Calibri" w:hAnsi="Calibri" w:cs="Calibri"/>
                <w:color w:val="000000"/>
                <w:sz w:val="18"/>
                <w:szCs w:val="18"/>
              </w:rPr>
              <w:t>870</w:t>
            </w:r>
          </w:p>
        </w:tc>
      </w:tr>
      <w:tr w:rsidR="00277575" w:rsidRPr="005C2D94" w14:paraId="4C125A67" w14:textId="77777777" w:rsidTr="00A967F6">
        <w:trPr>
          <w:trHeight w:val="247"/>
        </w:trPr>
        <w:tc>
          <w:tcPr>
            <w:tcW w:w="3999" w:type="dxa"/>
            <w:vAlign w:val="center"/>
          </w:tcPr>
          <w:p w14:paraId="42F67203" w14:textId="7C7620D2" w:rsidR="00277575" w:rsidRPr="005C2D94" w:rsidRDefault="00277575" w:rsidP="0027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559" w:type="dxa"/>
            <w:vAlign w:val="center"/>
          </w:tcPr>
          <w:p w14:paraId="0380C013" w14:textId="0ECE0148" w:rsidR="00277575" w:rsidRPr="00277575" w:rsidRDefault="00277575" w:rsidP="002775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575">
              <w:rPr>
                <w:rFonts w:ascii="Calibri" w:hAnsi="Calibri" w:cs="Calibri"/>
                <w:color w:val="000000"/>
                <w:sz w:val="18"/>
                <w:szCs w:val="18"/>
              </w:rPr>
              <w:t>160</w:t>
            </w:r>
          </w:p>
        </w:tc>
        <w:tc>
          <w:tcPr>
            <w:tcW w:w="1559" w:type="dxa"/>
            <w:vAlign w:val="center"/>
          </w:tcPr>
          <w:p w14:paraId="7D554A5A" w14:textId="65414450" w:rsidR="00277575" w:rsidRPr="00277575" w:rsidRDefault="00277575" w:rsidP="002775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575">
              <w:rPr>
                <w:rFonts w:ascii="Calibri" w:hAnsi="Calibri" w:cs="Calibri"/>
                <w:color w:val="000000"/>
                <w:sz w:val="18"/>
                <w:szCs w:val="18"/>
              </w:rPr>
              <w:t>170</w:t>
            </w:r>
          </w:p>
        </w:tc>
      </w:tr>
      <w:tr w:rsidR="00277575" w:rsidRPr="00224BEE" w14:paraId="74E1E846" w14:textId="77777777" w:rsidTr="00A967F6">
        <w:trPr>
          <w:trHeight w:val="247"/>
        </w:trPr>
        <w:tc>
          <w:tcPr>
            <w:tcW w:w="3999" w:type="dxa"/>
            <w:vAlign w:val="center"/>
          </w:tcPr>
          <w:p w14:paraId="7722F70F" w14:textId="17906881" w:rsidR="00277575" w:rsidRPr="005C2D94" w:rsidRDefault="00277575" w:rsidP="00277575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559" w:type="dxa"/>
            <w:vAlign w:val="center"/>
          </w:tcPr>
          <w:p w14:paraId="136CEBE5" w14:textId="13341A80" w:rsidR="00277575" w:rsidRPr="00277575" w:rsidRDefault="00277575" w:rsidP="002775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575">
              <w:rPr>
                <w:rFonts w:ascii="Calibri" w:hAnsi="Calibri" w:cs="Calibri"/>
                <w:color w:val="000000"/>
                <w:sz w:val="18"/>
                <w:szCs w:val="18"/>
                <w:lang w:val="en-US"/>
              </w:rPr>
              <w:t>320</w:t>
            </w:r>
          </w:p>
        </w:tc>
        <w:tc>
          <w:tcPr>
            <w:tcW w:w="1559" w:type="dxa"/>
            <w:vAlign w:val="center"/>
          </w:tcPr>
          <w:p w14:paraId="54A263F7" w14:textId="2394E07E" w:rsidR="00277575" w:rsidRPr="00277575" w:rsidRDefault="00277575" w:rsidP="00277575">
            <w:pPr>
              <w:spacing w:after="0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</w:rPr>
            </w:pPr>
            <w:r w:rsidRPr="00277575">
              <w:rPr>
                <w:rFonts w:ascii="Calibri" w:hAnsi="Calibri" w:cs="Calibri"/>
                <w:color w:val="000000"/>
                <w:sz w:val="18"/>
                <w:szCs w:val="18"/>
              </w:rPr>
              <w:t>335</w:t>
            </w:r>
          </w:p>
        </w:tc>
      </w:tr>
    </w:tbl>
    <w:p w14:paraId="4D2E19BE" w14:textId="77777777" w:rsidR="00C57DF0" w:rsidRDefault="00C57DF0" w:rsidP="008144AA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5DAE196B" w14:textId="5CE36A26" w:rsidR="001D6345" w:rsidRPr="00224BEE" w:rsidRDefault="001D6345" w:rsidP="001D6345">
      <w:pPr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87CCA63" w14:textId="77777777" w:rsidR="00FF0948" w:rsidRDefault="00FF0948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6C4982F" w14:textId="77777777" w:rsidR="00C57DF0" w:rsidRDefault="00C57DF0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B745823" w14:textId="77777777" w:rsidR="00C57DF0" w:rsidRDefault="00C57DF0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6B9BA8FF" w14:textId="77777777" w:rsidR="00C57DF0" w:rsidRDefault="00C57DF0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5BD1EDA" w14:textId="77777777" w:rsidR="00C57DF0" w:rsidRDefault="00C57DF0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298802C" w14:textId="77777777" w:rsidR="00C57DF0" w:rsidRDefault="00C57DF0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02B8C46" w14:textId="77777777" w:rsidR="00C57DF0" w:rsidRDefault="00C57DF0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0A69B2A" w14:textId="77777777" w:rsidR="00C57DF0" w:rsidRPr="00224BEE" w:rsidRDefault="00C57DF0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15018157" w14:textId="77777777" w:rsidR="001D6345" w:rsidRPr="00224BEE" w:rsidRDefault="001D6345" w:rsidP="00FF0948">
      <w:pPr>
        <w:spacing w:after="0"/>
        <w:ind w:left="102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CAC3F40" w14:textId="77777777" w:rsidR="004B7406" w:rsidRPr="000F6FF4" w:rsidRDefault="004B7406" w:rsidP="00A44AB7">
      <w:pPr>
        <w:pStyle w:val="Ttulo"/>
        <w:rPr>
          <w:lang w:val="pt-BR"/>
        </w:rPr>
      </w:pPr>
    </w:p>
    <w:p w14:paraId="034C33AE" w14:textId="5449C235" w:rsidR="008144AA" w:rsidRPr="000F6FF4" w:rsidRDefault="008144AA" w:rsidP="00A44AB7">
      <w:pPr>
        <w:pStyle w:val="Ttulo"/>
        <w:rPr>
          <w:lang w:val="pt-BR"/>
        </w:rPr>
      </w:pPr>
      <w:r w:rsidRPr="000F6FF4">
        <w:rPr>
          <w:lang w:val="pt-BR"/>
        </w:rPr>
        <w:t>O preço inclui:</w:t>
      </w:r>
    </w:p>
    <w:p w14:paraId="1D673DBB" w14:textId="2557424D" w:rsidR="008144AA" w:rsidRPr="00224BEE" w:rsidRDefault="008144AA" w:rsidP="001E791F">
      <w:pPr>
        <w:spacing w:after="0" w:line="240" w:lineRule="auto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5C2D94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</w:t>
      </w:r>
      <w:r w:rsidR="003A1F68" w:rsidRPr="005C2D9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como indicado no roteiro.</w:t>
      </w:r>
    </w:p>
    <w:p w14:paraId="1CB7FD28" w14:textId="77777777" w:rsidR="008144AA" w:rsidRPr="00224BEE" w:rsidRDefault="008144AA" w:rsidP="008144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5977ABA4" w14:textId="5AEB0C7D" w:rsidR="008144AA" w:rsidRDefault="008144AA" w:rsidP="008144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- Guia em espanhol.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 xml:space="preserve">- </w:t>
      </w:r>
      <w:r w:rsidR="00323CA4"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Hospedagem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café da manhã em Bangkok e resto do roteiro em Meia Pensão.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Visitas e entradas indicadas no roteiro com guia em espanhol.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677E72DD" w14:textId="77777777" w:rsidR="00C57DF0" w:rsidRDefault="00C57DF0" w:rsidP="008144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BFA09C5" w14:textId="77777777" w:rsidR="00C57DF0" w:rsidRDefault="00C57DF0" w:rsidP="008144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1592D6A" w14:textId="77777777" w:rsidR="00C57DF0" w:rsidRPr="00224BEE" w:rsidRDefault="00C57DF0" w:rsidP="008144A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0090B0" w14:textId="77777777" w:rsidR="008144AA" w:rsidRPr="00224BEE" w:rsidRDefault="008144AA" w:rsidP="008144AA">
      <w:pPr>
        <w:spacing w:after="0" w:line="240" w:lineRule="auto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  <w:r w:rsidRPr="00224BEE"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  <w:t xml:space="preserve"> </w:t>
      </w:r>
    </w:p>
    <w:p w14:paraId="73B18721" w14:textId="0B48D6A0" w:rsidR="00A8285B" w:rsidRPr="000F6FF4" w:rsidRDefault="00A8285B" w:rsidP="00E77894">
      <w:pPr>
        <w:pStyle w:val="Ttulo"/>
        <w:tabs>
          <w:tab w:val="left" w:pos="2985"/>
        </w:tabs>
        <w:rPr>
          <w:lang w:val="pt-BR"/>
        </w:rPr>
      </w:pPr>
      <w:r w:rsidRPr="000F6FF4">
        <w:rPr>
          <w:lang w:val="pt-BR"/>
        </w:rPr>
        <w:t xml:space="preserve">O preço não inclui: </w:t>
      </w:r>
      <w:r w:rsidR="00E77894">
        <w:rPr>
          <w:lang w:val="pt-BR"/>
        </w:rPr>
        <w:tab/>
      </w:r>
    </w:p>
    <w:p w14:paraId="17E5DB58" w14:textId="77777777" w:rsidR="004431A5" w:rsidRPr="00224BEE" w:rsidRDefault="004431A5" w:rsidP="004431A5">
      <w:pPr>
        <w:pStyle w:val="Sinespaciado"/>
        <w:rPr>
          <w:color w:val="000000" w:themeColor="text1"/>
          <w:szCs w:val="18"/>
          <w:lang w:val="pt-BR"/>
        </w:rPr>
      </w:pPr>
      <w:r w:rsidRPr="00224BEE">
        <w:rPr>
          <w:color w:val="000000" w:themeColor="text1"/>
          <w:szCs w:val="18"/>
          <w:lang w:val="pt-BR"/>
        </w:rPr>
        <w:t>- Vistos.</w:t>
      </w:r>
    </w:p>
    <w:p w14:paraId="7C99F94A" w14:textId="2E5271BC" w:rsidR="00A8285B" w:rsidRPr="00224BEE" w:rsidRDefault="00A8285B" w:rsidP="00A82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Despesas pessoais.  </w:t>
      </w:r>
    </w:p>
    <w:p w14:paraId="50EDE2FA" w14:textId="77777777" w:rsidR="00A8285B" w:rsidRPr="00224BEE" w:rsidRDefault="00A8285B" w:rsidP="00A82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bookmarkStart w:id="1" w:name="_Hlk24445583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br/>
      </w:r>
      <w:bookmarkEnd w:id="1"/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651B3235" w14:textId="01D8AA4F" w:rsidR="004431A5" w:rsidRPr="00B767C1" w:rsidRDefault="004431A5" w:rsidP="004431A5">
      <w:pPr>
        <w:pStyle w:val="Sinespaciado"/>
        <w:rPr>
          <w:color w:val="000000" w:themeColor="text1"/>
          <w:szCs w:val="18"/>
          <w:lang w:val="pt-BR"/>
        </w:rPr>
      </w:pPr>
      <w:r w:rsidRPr="00B767C1">
        <w:rPr>
          <w:color w:val="000000" w:themeColor="text1"/>
          <w:szCs w:val="18"/>
          <w:lang w:val="pt-BR"/>
        </w:rPr>
        <w:t xml:space="preserve">- </w:t>
      </w:r>
      <w:proofErr w:type="spellStart"/>
      <w:r w:rsidR="00D754BA" w:rsidRPr="00B767C1">
        <w:rPr>
          <w:color w:val="000000" w:themeColor="text1"/>
          <w:szCs w:val="18"/>
          <w:lang w:val="pt-BR"/>
        </w:rPr>
        <w:t>Ba</w:t>
      </w:r>
      <w:r w:rsidR="00972B73" w:rsidRPr="00B767C1">
        <w:rPr>
          <w:color w:val="000000" w:themeColor="text1"/>
          <w:szCs w:val="18"/>
          <w:lang w:val="pt-BR"/>
        </w:rPr>
        <w:t>g</w:t>
      </w:r>
      <w:r w:rsidR="00D754BA" w:rsidRPr="00B767C1">
        <w:rPr>
          <w:color w:val="000000" w:themeColor="text1"/>
          <w:szCs w:val="18"/>
          <w:lang w:val="pt-BR"/>
        </w:rPr>
        <w:t>gageiros</w:t>
      </w:r>
      <w:proofErr w:type="spellEnd"/>
      <w:r w:rsidRPr="00B767C1">
        <w:rPr>
          <w:color w:val="000000" w:themeColor="text1"/>
          <w:szCs w:val="18"/>
          <w:lang w:val="pt-BR"/>
        </w:rPr>
        <w:t>.</w:t>
      </w:r>
    </w:p>
    <w:p w14:paraId="3E71B59C" w14:textId="448CB57C" w:rsidR="00A8285B" w:rsidRPr="00224BEE" w:rsidRDefault="00A8285B" w:rsidP="004431A5">
      <w:pPr>
        <w:pStyle w:val="Sinespaciado"/>
        <w:rPr>
          <w:color w:val="000000" w:themeColor="text1"/>
          <w:szCs w:val="18"/>
          <w:lang w:val="pt-BR"/>
        </w:rPr>
      </w:pPr>
      <w:r w:rsidRPr="00224BEE">
        <w:rPr>
          <w:color w:val="000000" w:themeColor="text1"/>
          <w:szCs w:val="18"/>
          <w:lang w:val="pt-BR"/>
        </w:rPr>
        <w:t>- Bilhetes de câmera/vídeo nos monumentos.</w:t>
      </w:r>
      <w:r w:rsidRPr="00224BEE">
        <w:rPr>
          <w:color w:val="000000" w:themeColor="text1"/>
          <w:szCs w:val="18"/>
          <w:lang w:val="pt-BR"/>
        </w:rPr>
        <w:br/>
        <w:t>- Qualquer outro serviço não especificado na seção "O Preço Inclui".</w:t>
      </w:r>
    </w:p>
    <w:p w14:paraId="2B50E7CE" w14:textId="77777777" w:rsidR="00A8285B" w:rsidRPr="00224BEE" w:rsidRDefault="00A8285B" w:rsidP="00A82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224BEE">
        <w:rPr>
          <w:rFonts w:ascii="Calibri" w:hAnsi="Calibri" w:cs="Calibri"/>
          <w:color w:val="000000" w:themeColor="text1"/>
          <w:sz w:val="18"/>
          <w:szCs w:val="18"/>
          <w:lang w:val="pt-BR"/>
        </w:rPr>
        <w:t>- Suplemento jantar de gala obrigatório nos dias 24 e 31 de dezembro. Por favor, consultar.</w:t>
      </w:r>
    </w:p>
    <w:p w14:paraId="7AA9CF21" w14:textId="77777777" w:rsidR="0027769D" w:rsidRDefault="0027769D" w:rsidP="0027769D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59D9A446" w14:textId="77777777" w:rsidR="00A8285B" w:rsidRPr="00224BEE" w:rsidRDefault="00A8285B" w:rsidP="00A8285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41F45E2" w14:textId="77777777" w:rsidR="001D6345" w:rsidRPr="0027769D" w:rsidRDefault="001D6345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C3B4466" w14:textId="77777777" w:rsidR="001D6345" w:rsidRPr="0027769D" w:rsidRDefault="001D6345" w:rsidP="001766A5">
      <w:pPr>
        <w:spacing w:after="0"/>
        <w:jc w:val="both"/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5C4BB2B8" w14:textId="77777777" w:rsidR="007B6865" w:rsidRPr="0027769D" w:rsidRDefault="007B6865" w:rsidP="001766A5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918C7CD" w14:textId="77777777" w:rsidR="008144AA" w:rsidRPr="0027769D" w:rsidRDefault="008144AA" w:rsidP="00A44AB7">
      <w:pPr>
        <w:pStyle w:val="Ttulo"/>
        <w:rPr>
          <w:lang w:val="pt-BR"/>
        </w:rPr>
      </w:pPr>
      <w:r w:rsidRPr="0027769D">
        <w:rPr>
          <w:lang w:val="pt-BR"/>
        </w:rPr>
        <w:t>Hotéis previstos (ou similares):</w:t>
      </w:r>
    </w:p>
    <w:tbl>
      <w:tblPr>
        <w:tblW w:w="9796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42"/>
        <w:gridCol w:w="2835"/>
        <w:gridCol w:w="2409"/>
        <w:gridCol w:w="2410"/>
      </w:tblGrid>
      <w:tr w:rsidR="00224BEE" w:rsidRPr="00224BEE" w14:paraId="303FACA6" w14:textId="77777777" w:rsidTr="00A72CEE">
        <w:trPr>
          <w:trHeight w:val="170"/>
        </w:trPr>
        <w:tc>
          <w:tcPr>
            <w:tcW w:w="214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3438BE4" w14:textId="71AE76D7" w:rsidR="00172086" w:rsidRPr="000F6FF4" w:rsidRDefault="008144AA" w:rsidP="00A72CE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15A7474" w14:textId="4D121422" w:rsidR="00172086" w:rsidRPr="000F6FF4" w:rsidRDefault="00172086" w:rsidP="00A72CE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</w:t>
            </w:r>
            <w:r w:rsidR="008144AA"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i</w:t>
            </w:r>
            <w:r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ra</w:t>
            </w:r>
            <w:proofErr w:type="spellEnd"/>
          </w:p>
        </w:tc>
        <w:tc>
          <w:tcPr>
            <w:tcW w:w="24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632830C" w14:textId="657D24D0" w:rsidR="00172086" w:rsidRPr="000F6FF4" w:rsidRDefault="008144AA" w:rsidP="00A72CE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Primeir</w:t>
            </w:r>
            <w:r w:rsidR="00172086"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a</w:t>
            </w:r>
            <w:proofErr w:type="spellEnd"/>
            <w:r w:rsidR="00172086"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A3568" w14:textId="11DABA99" w:rsidR="00172086" w:rsidRPr="000F6FF4" w:rsidRDefault="008144AA" w:rsidP="00A72CEE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Cat. Lux</w:t>
            </w:r>
            <w:r w:rsidR="00172086" w:rsidRPr="000F6FF4">
              <w:rPr>
                <w:rFonts w:ascii="Calibri" w:hAnsi="Calibri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o</w:t>
            </w:r>
          </w:p>
        </w:tc>
      </w:tr>
      <w:tr w:rsidR="007A218D" w:rsidRPr="00224BEE" w14:paraId="3BED622A" w14:textId="77777777" w:rsidTr="00A72CEE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5CF3C4A" w14:textId="77777777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24B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Bangkok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48B082" w14:textId="25E77AF4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Holiday </w:t>
            </w: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Inn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Silom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A84BF5" w14:textId="7B8EFB2B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Pullman G 5*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076E2F4" w14:textId="2ADC98AD" w:rsidR="007A218D" w:rsidRPr="00B767C1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B767C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Ascott</w:t>
            </w:r>
            <w:proofErr w:type="spellEnd"/>
            <w:r w:rsidRPr="00B767C1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Embassy 5*</w:t>
            </w:r>
          </w:p>
        </w:tc>
      </w:tr>
      <w:tr w:rsidR="007A218D" w:rsidRPr="00224BEE" w14:paraId="05303BBB" w14:textId="77777777" w:rsidTr="00A72CEE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DBAF97" w14:textId="1FA84422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224BE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>Kanchanaburi</w:t>
            </w:r>
            <w:proofErr w:type="spellEnd"/>
            <w:r w:rsidRPr="00224BEE">
              <w:rPr>
                <w:rFonts w:ascii="Calibri" w:hAnsi="Calibri" w:cs="Calibri"/>
                <w:b/>
                <w:color w:val="000000" w:themeColor="text1"/>
                <w:sz w:val="18"/>
                <w:szCs w:val="18"/>
              </w:rPr>
              <w:t xml:space="preserve"> (Rio Kwai)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BEE87" w14:textId="254E94A3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A6D23" w14:textId="3756C993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6A9A51E" w14:textId="1D5250FF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Resotel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River Kwai 3*sup</w:t>
            </w:r>
          </w:p>
        </w:tc>
      </w:tr>
      <w:tr w:rsidR="007A218D" w:rsidRPr="00224BEE" w14:paraId="59FA2579" w14:textId="77777777" w:rsidTr="00A72CEE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26702185" w14:textId="77777777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224B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n-US" w:eastAsia="es-ES"/>
              </w:rPr>
              <w:t>Phitsanulok</w:t>
            </w:r>
            <w:proofErr w:type="spell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A1B7" w14:textId="07392DFC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Superior)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C2BE5F" w14:textId="70273C78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Superior)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10E3AFF" w14:textId="561C8DA2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Topland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 xml:space="preserve"> 4* (Hab. Deluxe)</w:t>
            </w:r>
          </w:p>
        </w:tc>
      </w:tr>
      <w:tr w:rsidR="007A218D" w:rsidRPr="00224BEE" w14:paraId="026F35F9" w14:textId="77777777" w:rsidTr="00A72CEE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C7C6ED1" w14:textId="77777777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24B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Rai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3C49" w14:textId="62235C37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Wiang Inn 3*sup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9C02C" w14:textId="62C06080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val="en-US" w:eastAsia="es-ES"/>
              </w:rPr>
              <w:t>The Heritage 4*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ECE1101" w14:textId="66FD8D0F" w:rsidR="007A218D" w:rsidRPr="00224BEE" w:rsidRDefault="007A218D" w:rsidP="007A218D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Imperial </w:t>
            </w: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River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House 5*</w:t>
            </w:r>
          </w:p>
        </w:tc>
      </w:tr>
      <w:tr w:rsidR="00F97824" w:rsidRPr="00224BEE" w14:paraId="7449D877" w14:textId="77777777" w:rsidTr="00CD2A5E">
        <w:trPr>
          <w:trHeight w:val="170"/>
        </w:trPr>
        <w:tc>
          <w:tcPr>
            <w:tcW w:w="214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7F76466E" w14:textId="77777777" w:rsidR="00F97824" w:rsidRPr="00224BEE" w:rsidRDefault="00F97824" w:rsidP="00F97824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224BEE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eastAsia="es-ES"/>
              </w:rPr>
              <w:t>Chiang Mai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8D3E9" w14:textId="70AA1934" w:rsidR="00F97824" w:rsidRPr="00224BEE" w:rsidRDefault="00F97824" w:rsidP="00F97824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The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>Empress</w:t>
            </w:r>
            <w:proofErr w:type="spellEnd"/>
            <w:r w:rsidRPr="00560CA0"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  <w:t xml:space="preserve"> 4*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667C6A" w14:textId="0D721D4C" w:rsidR="00F97824" w:rsidRPr="005C2D94" w:rsidRDefault="00F97824" w:rsidP="00F97824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 4*Sup (Hab. Premier)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hideMark/>
          </w:tcPr>
          <w:p w14:paraId="6DDAB3F0" w14:textId="77777777" w:rsidR="00F97824" w:rsidRPr="005C2D94" w:rsidRDefault="00F97824" w:rsidP="00F9782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The Empress Premier 5*</w:t>
            </w:r>
          </w:p>
          <w:p w14:paraId="03BFE892" w14:textId="7A35FB64" w:rsidR="00F97824" w:rsidRPr="005C2D94" w:rsidRDefault="00F97824" w:rsidP="00F97824">
            <w:pPr>
              <w:spacing w:after="0" w:line="240" w:lineRule="auto"/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eastAsia="es-ES"/>
              </w:rPr>
            </w:pPr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 xml:space="preserve">(Hab. Premier </w:t>
            </w:r>
            <w:proofErr w:type="spellStart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Dlx</w:t>
            </w:r>
            <w:proofErr w:type="spellEnd"/>
            <w:r w:rsidRPr="005C2D94">
              <w:rPr>
                <w:rFonts w:ascii="Calibri" w:hAnsi="Calibri" w:cs="Calibri"/>
                <w:color w:val="000000" w:themeColor="text1"/>
                <w:sz w:val="18"/>
                <w:szCs w:val="18"/>
                <w:lang w:val="en-US"/>
              </w:rPr>
              <w:t>)</w:t>
            </w:r>
          </w:p>
        </w:tc>
      </w:tr>
    </w:tbl>
    <w:p w14:paraId="50024C9C" w14:textId="77777777" w:rsidR="00172086" w:rsidRDefault="00172086" w:rsidP="00C57DF0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</w:rPr>
      </w:pPr>
    </w:p>
    <w:p w14:paraId="4DB0992D" w14:textId="77777777" w:rsidR="001B170E" w:rsidRPr="00B767C1" w:rsidRDefault="001B170E" w:rsidP="001B170E">
      <w:pPr>
        <w:pStyle w:val="Ttulo"/>
        <w:spacing w:after="0"/>
        <w:rPr>
          <w:lang w:val="pt-BR"/>
        </w:rPr>
      </w:pPr>
      <w:r w:rsidRPr="00B767C1">
        <w:rPr>
          <w:lang w:val="pt-BR"/>
        </w:rPr>
        <w:t xml:space="preserve">Nota importante: </w:t>
      </w:r>
    </w:p>
    <w:p w14:paraId="0AF14431" w14:textId="77777777" w:rsidR="001B170E" w:rsidRDefault="001B170E" w:rsidP="001B170E">
      <w:pPr>
        <w:autoSpaceDE w:val="0"/>
        <w:autoSpaceDN w:val="0"/>
        <w:adjustRightInd w:val="0"/>
        <w:jc w:val="both"/>
        <w:rPr>
          <w:rFonts w:ascii="Calibri" w:hAnsi="Calibri" w:cs="Calibri"/>
          <w:b/>
          <w:color w:val="000000" w:themeColor="text1"/>
          <w:u w:val="single"/>
          <w:lang w:val="pt-BR"/>
        </w:rPr>
      </w:pPr>
      <w:r w:rsidRPr="00B767C1">
        <w:rPr>
          <w:rFonts w:ascii="Calibri" w:hAnsi="Calibri" w:cs="Calibri"/>
          <w:b/>
          <w:color w:val="000000" w:themeColor="text1"/>
          <w:sz w:val="17"/>
          <w:szCs w:val="17"/>
          <w:lang w:val="pt-BR"/>
        </w:rPr>
        <w:t>- Gastos de cancelamento:</w:t>
      </w:r>
      <w:r w:rsidRPr="00B767C1">
        <w:rPr>
          <w:rFonts w:ascii="Calibri" w:hAnsi="Calibri" w:cs="Calibri"/>
          <w:bCs/>
          <w:color w:val="000000" w:themeColor="text1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38A0DDB1" w14:textId="77777777" w:rsidR="001B170E" w:rsidRPr="00A20F4D" w:rsidRDefault="001B170E" w:rsidP="00C57DF0">
      <w:pPr>
        <w:rPr>
          <w:rFonts w:ascii="Calibri" w:hAnsi="Calibri"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1B170E" w:rsidRPr="00A20F4D" w:rsidSect="00BD0002">
      <w:headerReference w:type="default" r:id="rId11"/>
      <w:pgSz w:w="11906" w:h="16838"/>
      <w:pgMar w:top="426" w:right="707" w:bottom="28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EE7F70" w14:textId="77777777" w:rsidR="00D174AF" w:rsidRDefault="00D174AF" w:rsidP="00933EDF">
      <w:pPr>
        <w:spacing w:after="0" w:line="240" w:lineRule="auto"/>
      </w:pPr>
      <w:r>
        <w:separator/>
      </w:r>
    </w:p>
  </w:endnote>
  <w:endnote w:type="continuationSeparator" w:id="0">
    <w:p w14:paraId="6345EE95" w14:textId="77777777" w:rsidR="00D174AF" w:rsidRDefault="00D174AF" w:rsidP="00933E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D0F52F" w14:textId="77777777" w:rsidR="00D174AF" w:rsidRDefault="00D174AF" w:rsidP="00933EDF">
      <w:pPr>
        <w:spacing w:after="0" w:line="240" w:lineRule="auto"/>
      </w:pPr>
      <w:r>
        <w:separator/>
      </w:r>
    </w:p>
  </w:footnote>
  <w:footnote w:type="continuationSeparator" w:id="0">
    <w:p w14:paraId="6B1CC2C1" w14:textId="77777777" w:rsidR="00D174AF" w:rsidRDefault="00D174AF" w:rsidP="00933E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48B47" w14:textId="4BF9EE8B" w:rsidR="00933EDF" w:rsidRDefault="00933EDF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E4130EC" wp14:editId="295BA968">
          <wp:simplePos x="0" y="0"/>
          <wp:positionH relativeFrom="column">
            <wp:posOffset>4712970</wp:posOffset>
          </wp:positionH>
          <wp:positionV relativeFrom="paragraph">
            <wp:posOffset>-173355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7F42B3"/>
    <w:multiLevelType w:val="hybridMultilevel"/>
    <w:tmpl w:val="3C1E9864"/>
    <w:lvl w:ilvl="0" w:tplc="9EE2B1C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6C6B0F"/>
    <w:multiLevelType w:val="hybridMultilevel"/>
    <w:tmpl w:val="BA04A466"/>
    <w:lvl w:ilvl="0" w:tplc="296C8BE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C37F9A"/>
    <w:multiLevelType w:val="hybridMultilevel"/>
    <w:tmpl w:val="A964E28C"/>
    <w:lvl w:ilvl="0" w:tplc="946EE50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7419E"/>
    <w:multiLevelType w:val="hybridMultilevel"/>
    <w:tmpl w:val="AB544A5C"/>
    <w:lvl w:ilvl="0" w:tplc="09BAA7B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063593">
    <w:abstractNumId w:val="1"/>
  </w:num>
  <w:num w:numId="2" w16cid:durableId="1504929567">
    <w:abstractNumId w:val="0"/>
  </w:num>
  <w:num w:numId="3" w16cid:durableId="351420815">
    <w:abstractNumId w:val="2"/>
  </w:num>
  <w:num w:numId="4" w16cid:durableId="139277462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08C6"/>
    <w:rsid w:val="00002DFD"/>
    <w:rsid w:val="00012F6A"/>
    <w:rsid w:val="00022B49"/>
    <w:rsid w:val="000627B3"/>
    <w:rsid w:val="00072541"/>
    <w:rsid w:val="00077E04"/>
    <w:rsid w:val="00091B38"/>
    <w:rsid w:val="00092823"/>
    <w:rsid w:val="000A50EB"/>
    <w:rsid w:val="000C02D6"/>
    <w:rsid w:val="000D1D6B"/>
    <w:rsid w:val="000D2435"/>
    <w:rsid w:val="000F6FF4"/>
    <w:rsid w:val="001011F9"/>
    <w:rsid w:val="00120E1E"/>
    <w:rsid w:val="001303FF"/>
    <w:rsid w:val="00151186"/>
    <w:rsid w:val="00164F65"/>
    <w:rsid w:val="00172086"/>
    <w:rsid w:val="001766A5"/>
    <w:rsid w:val="00186FA3"/>
    <w:rsid w:val="0019590F"/>
    <w:rsid w:val="00197470"/>
    <w:rsid w:val="001B170E"/>
    <w:rsid w:val="001B3008"/>
    <w:rsid w:val="001C2F06"/>
    <w:rsid w:val="001C32DC"/>
    <w:rsid w:val="001D0187"/>
    <w:rsid w:val="001D0C51"/>
    <w:rsid w:val="001D6345"/>
    <w:rsid w:val="001E791F"/>
    <w:rsid w:val="001F475C"/>
    <w:rsid w:val="00224BEE"/>
    <w:rsid w:val="00230E23"/>
    <w:rsid w:val="0024672F"/>
    <w:rsid w:val="00254474"/>
    <w:rsid w:val="0027271E"/>
    <w:rsid w:val="00277575"/>
    <w:rsid w:val="0027769D"/>
    <w:rsid w:val="0028107E"/>
    <w:rsid w:val="00285785"/>
    <w:rsid w:val="00290414"/>
    <w:rsid w:val="002A36BC"/>
    <w:rsid w:val="002C0CFC"/>
    <w:rsid w:val="002C7C4C"/>
    <w:rsid w:val="002D4F11"/>
    <w:rsid w:val="002E5D13"/>
    <w:rsid w:val="003059F4"/>
    <w:rsid w:val="00315F97"/>
    <w:rsid w:val="00322D8B"/>
    <w:rsid w:val="00323CA4"/>
    <w:rsid w:val="00327977"/>
    <w:rsid w:val="00351E9C"/>
    <w:rsid w:val="00353696"/>
    <w:rsid w:val="00354EBB"/>
    <w:rsid w:val="00361B6F"/>
    <w:rsid w:val="0036626E"/>
    <w:rsid w:val="00372893"/>
    <w:rsid w:val="00373B2B"/>
    <w:rsid w:val="003806B2"/>
    <w:rsid w:val="003819BC"/>
    <w:rsid w:val="00390544"/>
    <w:rsid w:val="0039167F"/>
    <w:rsid w:val="003A1F68"/>
    <w:rsid w:val="003B7940"/>
    <w:rsid w:val="003F0CD8"/>
    <w:rsid w:val="004431A5"/>
    <w:rsid w:val="00447C85"/>
    <w:rsid w:val="00461CB0"/>
    <w:rsid w:val="00470A67"/>
    <w:rsid w:val="004725A6"/>
    <w:rsid w:val="00477025"/>
    <w:rsid w:val="00497D72"/>
    <w:rsid w:val="004A0C80"/>
    <w:rsid w:val="004A4E3D"/>
    <w:rsid w:val="004B40EE"/>
    <w:rsid w:val="004B7406"/>
    <w:rsid w:val="004E3E78"/>
    <w:rsid w:val="004E47D7"/>
    <w:rsid w:val="005037B5"/>
    <w:rsid w:val="00503FCF"/>
    <w:rsid w:val="00516B74"/>
    <w:rsid w:val="00517D0A"/>
    <w:rsid w:val="005470DA"/>
    <w:rsid w:val="00574C91"/>
    <w:rsid w:val="005B2C77"/>
    <w:rsid w:val="005C2D94"/>
    <w:rsid w:val="005D5FAB"/>
    <w:rsid w:val="005F59EF"/>
    <w:rsid w:val="0060260A"/>
    <w:rsid w:val="00613F9C"/>
    <w:rsid w:val="0061693F"/>
    <w:rsid w:val="0062063E"/>
    <w:rsid w:val="0062730D"/>
    <w:rsid w:val="00631B17"/>
    <w:rsid w:val="00642AE9"/>
    <w:rsid w:val="00644C3F"/>
    <w:rsid w:val="00644DD6"/>
    <w:rsid w:val="006571E5"/>
    <w:rsid w:val="00661D5D"/>
    <w:rsid w:val="00666214"/>
    <w:rsid w:val="00692FDB"/>
    <w:rsid w:val="00695CD2"/>
    <w:rsid w:val="0069678C"/>
    <w:rsid w:val="006A1323"/>
    <w:rsid w:val="006A7937"/>
    <w:rsid w:val="006B16D2"/>
    <w:rsid w:val="006E4847"/>
    <w:rsid w:val="00701DE9"/>
    <w:rsid w:val="00715CCD"/>
    <w:rsid w:val="00735C90"/>
    <w:rsid w:val="0074486F"/>
    <w:rsid w:val="007501E6"/>
    <w:rsid w:val="00753E25"/>
    <w:rsid w:val="00772409"/>
    <w:rsid w:val="00774BC8"/>
    <w:rsid w:val="0078339F"/>
    <w:rsid w:val="00783DDC"/>
    <w:rsid w:val="0079568A"/>
    <w:rsid w:val="007A218D"/>
    <w:rsid w:val="007B6865"/>
    <w:rsid w:val="007C7A0B"/>
    <w:rsid w:val="007D5FF7"/>
    <w:rsid w:val="007E4CCB"/>
    <w:rsid w:val="007F107A"/>
    <w:rsid w:val="007F4037"/>
    <w:rsid w:val="007F6D2E"/>
    <w:rsid w:val="00800B26"/>
    <w:rsid w:val="008065CD"/>
    <w:rsid w:val="00806EF3"/>
    <w:rsid w:val="008144AA"/>
    <w:rsid w:val="00850890"/>
    <w:rsid w:val="00856A0D"/>
    <w:rsid w:val="00867C43"/>
    <w:rsid w:val="00890B51"/>
    <w:rsid w:val="008A1690"/>
    <w:rsid w:val="008A590D"/>
    <w:rsid w:val="008B215C"/>
    <w:rsid w:val="008B4488"/>
    <w:rsid w:val="008B45FB"/>
    <w:rsid w:val="008C3735"/>
    <w:rsid w:val="008E4E5C"/>
    <w:rsid w:val="008F2C90"/>
    <w:rsid w:val="008F6586"/>
    <w:rsid w:val="00910369"/>
    <w:rsid w:val="0093241A"/>
    <w:rsid w:val="00932DED"/>
    <w:rsid w:val="00933EDF"/>
    <w:rsid w:val="00946885"/>
    <w:rsid w:val="00946A1E"/>
    <w:rsid w:val="009643CA"/>
    <w:rsid w:val="00966749"/>
    <w:rsid w:val="009708C6"/>
    <w:rsid w:val="00970B85"/>
    <w:rsid w:val="00972B40"/>
    <w:rsid w:val="00972B73"/>
    <w:rsid w:val="00985C3D"/>
    <w:rsid w:val="0098703C"/>
    <w:rsid w:val="009A7597"/>
    <w:rsid w:val="009A7C72"/>
    <w:rsid w:val="009C3055"/>
    <w:rsid w:val="009E1837"/>
    <w:rsid w:val="009E3085"/>
    <w:rsid w:val="009E4D6B"/>
    <w:rsid w:val="00A20F4D"/>
    <w:rsid w:val="00A43C8E"/>
    <w:rsid w:val="00A44AB7"/>
    <w:rsid w:val="00A70C4A"/>
    <w:rsid w:val="00A72CEE"/>
    <w:rsid w:val="00A8285B"/>
    <w:rsid w:val="00A8394D"/>
    <w:rsid w:val="00A978AF"/>
    <w:rsid w:val="00AC6D95"/>
    <w:rsid w:val="00AD0854"/>
    <w:rsid w:val="00AD1305"/>
    <w:rsid w:val="00AE31EC"/>
    <w:rsid w:val="00B23093"/>
    <w:rsid w:val="00B320A7"/>
    <w:rsid w:val="00B60AE4"/>
    <w:rsid w:val="00B62FFA"/>
    <w:rsid w:val="00B7079A"/>
    <w:rsid w:val="00B767C1"/>
    <w:rsid w:val="00B81402"/>
    <w:rsid w:val="00B91D43"/>
    <w:rsid w:val="00B97257"/>
    <w:rsid w:val="00BB6089"/>
    <w:rsid w:val="00BC0101"/>
    <w:rsid w:val="00BD0002"/>
    <w:rsid w:val="00C416D2"/>
    <w:rsid w:val="00C545DB"/>
    <w:rsid w:val="00C57DF0"/>
    <w:rsid w:val="00C639D3"/>
    <w:rsid w:val="00C6586E"/>
    <w:rsid w:val="00C71D59"/>
    <w:rsid w:val="00C822D4"/>
    <w:rsid w:val="00C832D4"/>
    <w:rsid w:val="00C84B81"/>
    <w:rsid w:val="00C85A8C"/>
    <w:rsid w:val="00C87DCC"/>
    <w:rsid w:val="00CA1B00"/>
    <w:rsid w:val="00CB0BA5"/>
    <w:rsid w:val="00CB72CB"/>
    <w:rsid w:val="00CE67EC"/>
    <w:rsid w:val="00D174AF"/>
    <w:rsid w:val="00D348E7"/>
    <w:rsid w:val="00D40CD4"/>
    <w:rsid w:val="00D72E88"/>
    <w:rsid w:val="00D73EB8"/>
    <w:rsid w:val="00D754BA"/>
    <w:rsid w:val="00D851AF"/>
    <w:rsid w:val="00D85E87"/>
    <w:rsid w:val="00DA477D"/>
    <w:rsid w:val="00DB19A6"/>
    <w:rsid w:val="00DB54B2"/>
    <w:rsid w:val="00DC7422"/>
    <w:rsid w:val="00DE561B"/>
    <w:rsid w:val="00E03D88"/>
    <w:rsid w:val="00E27768"/>
    <w:rsid w:val="00E37D25"/>
    <w:rsid w:val="00E4274B"/>
    <w:rsid w:val="00E43878"/>
    <w:rsid w:val="00E5000E"/>
    <w:rsid w:val="00E52B0E"/>
    <w:rsid w:val="00E64256"/>
    <w:rsid w:val="00E737BB"/>
    <w:rsid w:val="00E77894"/>
    <w:rsid w:val="00E778C4"/>
    <w:rsid w:val="00E8067F"/>
    <w:rsid w:val="00E81F0E"/>
    <w:rsid w:val="00E86CBD"/>
    <w:rsid w:val="00EA1908"/>
    <w:rsid w:val="00EB1932"/>
    <w:rsid w:val="00EB398D"/>
    <w:rsid w:val="00EC23E8"/>
    <w:rsid w:val="00EC2C88"/>
    <w:rsid w:val="00ED2DE9"/>
    <w:rsid w:val="00ED3100"/>
    <w:rsid w:val="00ED6CE4"/>
    <w:rsid w:val="00EE1484"/>
    <w:rsid w:val="00EE67F6"/>
    <w:rsid w:val="00EF2149"/>
    <w:rsid w:val="00EF5E72"/>
    <w:rsid w:val="00F143B3"/>
    <w:rsid w:val="00F21FCD"/>
    <w:rsid w:val="00F22BBD"/>
    <w:rsid w:val="00F256BF"/>
    <w:rsid w:val="00F5237B"/>
    <w:rsid w:val="00F53243"/>
    <w:rsid w:val="00F84727"/>
    <w:rsid w:val="00F97824"/>
    <w:rsid w:val="00FA6A0F"/>
    <w:rsid w:val="00FB785B"/>
    <w:rsid w:val="00FD78D1"/>
    <w:rsid w:val="00FD7E82"/>
    <w:rsid w:val="00FE4D65"/>
    <w:rsid w:val="00FF0948"/>
    <w:rsid w:val="00FF6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0543"/>
  <w15:docId w15:val="{0ABFE7CE-1A62-42FB-9D98-4700253A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224BEE"/>
    <w:pPr>
      <w:keepNext/>
      <w:keepLines/>
      <w:suppressAutoHyphens/>
      <w:spacing w:before="240" w:after="0" w:line="240" w:lineRule="auto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aliases w:val="Opcionales"/>
    <w:qFormat/>
    <w:rsid w:val="00224BEE"/>
    <w:rPr>
      <w:rFonts w:asciiTheme="minorHAnsi" w:hAnsiTheme="minorHAnsi"/>
      <w:b/>
      <w:bCs/>
      <w:i/>
      <w:color w:val="119CA3" w:themeColor="accent1"/>
      <w:sz w:val="18"/>
    </w:rPr>
  </w:style>
  <w:style w:type="table" w:styleId="Tablaconcuadrcula">
    <w:name w:val="Table Grid"/>
    <w:basedOn w:val="Tablanormal"/>
    <w:uiPriority w:val="59"/>
    <w:rsid w:val="009708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230E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230E23"/>
    <w:rPr>
      <w:rFonts w:ascii="Segoe UI" w:hAnsi="Segoe UI" w:cs="Segoe UI"/>
      <w:sz w:val="18"/>
      <w:szCs w:val="18"/>
      <w:lang w:eastAsia="en-US"/>
    </w:rPr>
  </w:style>
  <w:style w:type="paragraph" w:styleId="Sinespaciado">
    <w:name w:val="No Spacing"/>
    <w:aliases w:val="valor añadido"/>
    <w:link w:val="SinespaciadoCar"/>
    <w:uiPriority w:val="1"/>
    <w:qFormat/>
    <w:rsid w:val="00224BEE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character" w:customStyle="1" w:styleId="eop">
    <w:name w:val="eop"/>
    <w:basedOn w:val="Fuentedeprrafopredeter"/>
    <w:rsid w:val="008B4488"/>
  </w:style>
  <w:style w:type="character" w:customStyle="1" w:styleId="normaltextrun">
    <w:name w:val="normaltextrun"/>
    <w:basedOn w:val="Fuentedeprrafopredeter"/>
    <w:rsid w:val="008B4488"/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946885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Default">
    <w:name w:val="Default"/>
    <w:rsid w:val="00946885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Encabezado">
    <w:name w:val="header"/>
    <w:basedOn w:val="Normal"/>
    <w:link w:val="EncabezadoCar"/>
    <w:uiPriority w:val="99"/>
    <w:unhideWhenUsed/>
    <w:rsid w:val="00933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33EDF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933ED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33EDF"/>
    <w:rPr>
      <w:sz w:val="22"/>
      <w:szCs w:val="22"/>
      <w:lang w:eastAsia="en-US"/>
    </w:rPr>
  </w:style>
  <w:style w:type="paragraph" w:customStyle="1" w:styleId="TITULOVA">
    <w:name w:val="TITULO VA"/>
    <w:basedOn w:val="Sinespaciado"/>
    <w:qFormat/>
    <w:rsid w:val="00224BEE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24BEE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224BE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224BEE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24BEE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24BEE"/>
    <w:pPr>
      <w:suppressAutoHyphens/>
      <w:spacing w:after="120" w:line="240" w:lineRule="auto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24BEE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24BEE"/>
    <w:pPr>
      <w:numPr>
        <w:ilvl w:val="1"/>
      </w:numPr>
      <w:suppressAutoHyphens/>
      <w:spacing w:after="0" w:line="240" w:lineRule="auto"/>
    </w:pPr>
    <w:rPr>
      <w:rFonts w:asciiTheme="minorHAnsi" w:eastAsiaTheme="minorEastAsia" w:hAnsiTheme="minorHAnsi" w:cstheme="minorBidi"/>
      <w:b/>
      <w:sz w:val="20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24BEE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224BEE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4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2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3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2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65C7EF-2FF3-43FA-9F9D-C483B7885CB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11739B-077A-409E-B652-DED2A61894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83DC8B-F8D4-4096-A296-EBFED6EA6133}">
  <ds:schemaRefs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635a4afa-6613-49d7-999d-1bb454330ac5"/>
    <ds:schemaRef ds:uri="http://schemas.microsoft.com/office/2006/metadata/properties"/>
    <ds:schemaRef ds:uri="http://purl.org/dc/terms/"/>
    <ds:schemaRef ds:uri="http://purl.org/dc/elements/1.1/"/>
    <ds:schemaRef ds:uri="5f9b093c-c45a-4a2b-bace-9f09abd13110"/>
    <ds:schemaRef ds:uri="http://schemas.microsoft.com/office/infopath/2007/PartnerControl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1C544E51-D494-4516-9766-2E9861EE0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1410</Words>
  <Characters>7755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9147</CharactersWithSpaces>
  <SharedDoc>false</SharedDoc>
  <HLinks>
    <vt:vector size="6" baseType="variant">
      <vt:variant>
        <vt:i4>2555928</vt:i4>
      </vt:variant>
      <vt:variant>
        <vt:i4>-1</vt:i4>
      </vt:variant>
      <vt:variant>
        <vt:i4>1026</vt:i4>
      </vt:variant>
      <vt:variant>
        <vt:i4>1</vt:i4>
      </vt:variant>
      <vt:variant>
        <vt:lpwstr>cid:image001.jpg@01D1A787.058D60B0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Roberto Avelino</dc:creator>
  <cp:lastModifiedBy>Cristina Serrano</cp:lastModifiedBy>
  <cp:revision>63</cp:revision>
  <cp:lastPrinted>2018-03-09T09:39:00Z</cp:lastPrinted>
  <dcterms:created xsi:type="dcterms:W3CDTF">2022-11-26T13:35:00Z</dcterms:created>
  <dcterms:modified xsi:type="dcterms:W3CDTF">2025-12-15T13:41:00Z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