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C4B3E2" w14:textId="43296DDC" w:rsidR="00497EC0" w:rsidRPr="004449A6" w:rsidRDefault="004A7B63" w:rsidP="00385F62">
      <w:pPr>
        <w:pStyle w:val="Ttulo1"/>
        <w:spacing w:before="0"/>
        <w:rPr>
          <w:lang w:val="pt-BR"/>
        </w:rPr>
      </w:pPr>
      <w:r w:rsidRPr="004449A6">
        <w:rPr>
          <w:lang w:val="pt-BR"/>
        </w:rPr>
        <w:t>Singapur</w:t>
      </w:r>
      <w:r w:rsidR="00937080" w:rsidRPr="004449A6">
        <w:rPr>
          <w:lang w:val="pt-BR"/>
        </w:rPr>
        <w:t>a</w:t>
      </w:r>
      <w:r w:rsidRPr="004449A6">
        <w:rPr>
          <w:lang w:val="pt-BR"/>
        </w:rPr>
        <w:t xml:space="preserve">, </w:t>
      </w:r>
      <w:r w:rsidR="00937080" w:rsidRPr="004449A6">
        <w:rPr>
          <w:lang w:val="pt-BR"/>
        </w:rPr>
        <w:t>Malá</w:t>
      </w:r>
      <w:r w:rsidR="00300542" w:rsidRPr="004449A6">
        <w:rPr>
          <w:lang w:val="pt-BR"/>
        </w:rPr>
        <w:t xml:space="preserve">sia </w:t>
      </w:r>
      <w:r w:rsidR="00937080" w:rsidRPr="004449A6">
        <w:rPr>
          <w:lang w:val="pt-BR"/>
        </w:rPr>
        <w:t xml:space="preserve">e </w:t>
      </w:r>
      <w:r w:rsidR="00411D4A" w:rsidRPr="004449A6">
        <w:rPr>
          <w:lang w:val="pt-BR"/>
        </w:rPr>
        <w:t xml:space="preserve">               </w:t>
      </w:r>
    </w:p>
    <w:p w14:paraId="2752BDDB" w14:textId="2B3B875D" w:rsidR="001C2F06" w:rsidRPr="004449A6" w:rsidRDefault="00937080" w:rsidP="00385F62">
      <w:pPr>
        <w:pStyle w:val="Ttulo1"/>
        <w:spacing w:before="0"/>
        <w:rPr>
          <w:lang w:val="pt-BR"/>
        </w:rPr>
      </w:pPr>
      <w:r w:rsidRPr="004449A6">
        <w:rPr>
          <w:lang w:val="pt-BR"/>
        </w:rPr>
        <w:t>Reino T</w:t>
      </w:r>
      <w:r w:rsidR="00497EC0" w:rsidRPr="004449A6">
        <w:rPr>
          <w:lang w:val="pt-BR"/>
        </w:rPr>
        <w:t>h</w:t>
      </w:r>
      <w:r w:rsidRPr="004449A6">
        <w:rPr>
          <w:lang w:val="pt-BR"/>
        </w:rPr>
        <w:t>ai</w:t>
      </w:r>
    </w:p>
    <w:p w14:paraId="17CB9C9B" w14:textId="46E44980" w:rsidR="00BD5DDE" w:rsidRDefault="004449A6" w:rsidP="00385F62">
      <w:pPr>
        <w:pStyle w:val="Ttulo"/>
        <w:spacing w:after="0"/>
        <w:rPr>
          <w:lang w:val="pt-BR"/>
        </w:rPr>
      </w:pPr>
      <w:r>
        <w:rPr>
          <w:noProof/>
          <w:szCs w:val="24"/>
          <w:lang w:eastAsia="es-ES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73943B53" wp14:editId="4556B3FC">
                <wp:simplePos x="0" y="0"/>
                <wp:positionH relativeFrom="column">
                  <wp:posOffset>3200400</wp:posOffset>
                </wp:positionH>
                <wp:positionV relativeFrom="paragraph">
                  <wp:posOffset>2540</wp:posOffset>
                </wp:positionV>
                <wp:extent cx="1619250" cy="657225"/>
                <wp:effectExtent l="0" t="0" r="19050" b="28575"/>
                <wp:wrapNone/>
                <wp:docPr id="1254816541" name="Elips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19250" cy="657225"/>
                        </a:xfrm>
                        <a:prstGeom prst="ellipse">
                          <a:avLst/>
                        </a:prstGeom>
                        <a:solidFill>
                          <a:schemeClr val="bg1"/>
                        </a:solidFill>
                        <a:ln w="19050">
                          <a:solidFill>
                            <a:schemeClr val="accent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768715B" w14:textId="3E5B3A3E" w:rsidR="00385F62" w:rsidRPr="004449A6" w:rsidRDefault="00385F62" w:rsidP="00385F62">
                            <w:pPr>
                              <w:spacing w:after="0" w:line="240" w:lineRule="auto"/>
                              <w:jc w:val="center"/>
                              <w:rPr>
                                <w:rFonts w:ascii="VAGRundschriftDLig" w:hAnsi="VAGRundschriftDLig"/>
                                <w:b/>
                                <w:iCs/>
                                <w:color w:val="000000" w:themeColor="text1"/>
                              </w:rPr>
                            </w:pPr>
                            <w:r w:rsidRPr="004449A6">
                              <w:rPr>
                                <w:rFonts w:ascii="VAGRundschriftDLig" w:hAnsi="VAGRundschriftDLig"/>
                                <w:b/>
                                <w:iCs/>
                                <w:color w:val="000000" w:themeColor="text1"/>
                              </w:rPr>
                              <w:t xml:space="preserve">Voos internos                 </w:t>
                            </w:r>
                            <w:proofErr w:type="spellStart"/>
                            <w:r w:rsidRPr="004449A6">
                              <w:rPr>
                                <w:rFonts w:ascii="VAGRundschriftDLig" w:hAnsi="VAGRundschriftDLig"/>
                                <w:b/>
                                <w:iCs/>
                                <w:color w:val="000000" w:themeColor="text1"/>
                              </w:rPr>
                              <w:t>incluídos</w:t>
                            </w:r>
                            <w:proofErr w:type="spellEnd"/>
                          </w:p>
                          <w:p w14:paraId="6CD18121" w14:textId="77777777" w:rsidR="00385F62" w:rsidRDefault="00385F62" w:rsidP="00385F62">
                            <w:pPr>
                              <w:jc w:val="center"/>
                              <w:rPr>
                                <w:rFonts w:ascii="VAGRundschriftDLig" w:hAnsi="VAGRundschriftDLig"/>
                                <w:color w:val="000000" w:themeColor="text1"/>
                              </w:rPr>
                            </w:pPr>
                          </w:p>
                        </w:txbxContent>
                      </wps:txbx>
                      <wps:bodyPr rot="0" spcFirstLastPara="0" vertOverflow="clip" horzOverflow="clip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73943B53" id="Elipse 1" o:spid="_x0000_s1026" style="position:absolute;margin-left:252pt;margin-top:.2pt;width:127.5pt;height:51.7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" fillcolor="white [3212]" strokecolor="#119ca3 [3204]" strokeweight="1.5pt">
                <v:stroke joinstyle="miter"/>
                <v:textbox>
                  <w:txbxContent>
                    <w:p w14:paraId="2768715B" w14:textId="3E5B3A3E" w:rsidR="00385F62" w:rsidRPr="004449A6" w:rsidRDefault="00385F62" w:rsidP="00385F62">
                      <w:pPr>
                        <w:spacing w:after="0" w:line="240" w:lineRule="auto"/>
                        <w:jc w:val="center"/>
                        <w:rPr>
                          <w:rFonts w:ascii="VAGRundschriftDLig" w:hAnsi="VAGRundschriftDLig"/>
                          <w:b/>
                          <w:iCs/>
                          <w:color w:val="000000" w:themeColor="text1"/>
                        </w:rPr>
                      </w:pPr>
                      <w:r w:rsidRPr="004449A6">
                        <w:rPr>
                          <w:rFonts w:ascii="VAGRundschriftDLig" w:hAnsi="VAGRundschriftDLig"/>
                          <w:b/>
                          <w:iCs/>
                          <w:color w:val="000000" w:themeColor="text1"/>
                        </w:rPr>
                        <w:t xml:space="preserve">Voos internos                 </w:t>
                      </w:r>
                      <w:proofErr w:type="spellStart"/>
                      <w:r w:rsidRPr="004449A6">
                        <w:rPr>
                          <w:rFonts w:ascii="VAGRundschriftDLig" w:hAnsi="VAGRundschriftDLig"/>
                          <w:b/>
                          <w:iCs/>
                          <w:color w:val="000000" w:themeColor="text1"/>
                        </w:rPr>
                        <w:t>incluídos</w:t>
                      </w:r>
                      <w:proofErr w:type="spellEnd"/>
                    </w:p>
                    <w:p w14:paraId="6CD18121" w14:textId="77777777" w:rsidR="00385F62" w:rsidRDefault="00385F62" w:rsidP="00385F62">
                      <w:pPr>
                        <w:jc w:val="center"/>
                        <w:rPr>
                          <w:rFonts w:ascii="VAGRundschriftDLig" w:hAnsi="VAGRundschriftDLig"/>
                          <w:color w:val="000000" w:themeColor="text1"/>
                        </w:rPr>
                      </w:pPr>
                    </w:p>
                  </w:txbxContent>
                </v:textbox>
              </v:oval>
            </w:pict>
          </mc:Fallback>
        </mc:AlternateContent>
      </w:r>
    </w:p>
    <w:p w14:paraId="2C4A2F89" w14:textId="07FDF032" w:rsidR="001C2F06" w:rsidRPr="00497EC0" w:rsidRDefault="001C2F06" w:rsidP="00385F62">
      <w:pPr>
        <w:pStyle w:val="Ttulo"/>
        <w:spacing w:after="0"/>
        <w:rPr>
          <w:lang w:val="pt-BR"/>
        </w:rPr>
      </w:pPr>
      <w:proofErr w:type="spellStart"/>
      <w:r w:rsidRPr="00497EC0">
        <w:rPr>
          <w:lang w:val="pt-BR"/>
        </w:rPr>
        <w:t>Ref</w:t>
      </w:r>
      <w:proofErr w:type="spellEnd"/>
      <w:r w:rsidRPr="00497EC0">
        <w:rPr>
          <w:lang w:val="pt-BR"/>
        </w:rPr>
        <w:t xml:space="preserve">: C </w:t>
      </w:r>
      <w:r w:rsidR="0016108D" w:rsidRPr="00497EC0">
        <w:rPr>
          <w:lang w:val="pt-BR"/>
        </w:rPr>
        <w:t>40</w:t>
      </w:r>
      <w:r w:rsidR="00170858" w:rsidRPr="00497EC0">
        <w:rPr>
          <w:lang w:val="pt-BR"/>
        </w:rPr>
        <w:t>26</w:t>
      </w:r>
    </w:p>
    <w:p w14:paraId="350E5E5B" w14:textId="3DCB9A1E" w:rsidR="001C2F06" w:rsidRPr="00497EC0" w:rsidRDefault="001C2F06" w:rsidP="00385F62">
      <w:pPr>
        <w:spacing w:after="0" w:line="240" w:lineRule="auto"/>
        <w:rPr>
          <w:rFonts w:cs="Courier New"/>
          <w:b/>
          <w:bCs/>
          <w:i/>
          <w:iCs/>
          <w:color w:val="4F81BD"/>
          <w:sz w:val="14"/>
          <w:szCs w:val="19"/>
          <w:lang w:val="pt-BR"/>
        </w:rPr>
      </w:pPr>
    </w:p>
    <w:p w14:paraId="03469CC2" w14:textId="32FB7543" w:rsidR="001C2F06" w:rsidRPr="00F56DBA" w:rsidRDefault="008765D7" w:rsidP="00385F62">
      <w:pPr>
        <w:pStyle w:val="Precio"/>
        <w:spacing w:after="0"/>
      </w:pPr>
      <w:r w:rsidRPr="00AA0BD1">
        <w:t>1</w:t>
      </w:r>
      <w:r w:rsidR="0016108D" w:rsidRPr="00AA0BD1">
        <w:t>5</w:t>
      </w:r>
      <w:r w:rsidR="001C2F06" w:rsidRPr="00AA0BD1">
        <w:t xml:space="preserve"> </w:t>
      </w:r>
      <w:r w:rsidR="00937080" w:rsidRPr="00AA0BD1">
        <w:t xml:space="preserve">dias a partir </w:t>
      </w:r>
      <w:r w:rsidR="00937080" w:rsidRPr="00F56DBA">
        <w:t xml:space="preserve">de </w:t>
      </w:r>
      <w:r w:rsidR="005325B7" w:rsidRPr="00F56DBA">
        <w:t>4</w:t>
      </w:r>
      <w:r w:rsidRPr="00F56DBA">
        <w:t>.</w:t>
      </w:r>
      <w:r w:rsidR="009C208C" w:rsidRPr="00F56DBA">
        <w:t>360</w:t>
      </w:r>
      <w:r w:rsidR="00F84727" w:rsidRPr="00F56DBA">
        <w:t xml:space="preserve"> </w:t>
      </w:r>
      <w:r w:rsidR="001C2F06" w:rsidRPr="00F56DBA">
        <w:t xml:space="preserve">$ </w:t>
      </w:r>
      <w:r w:rsidR="00F84727" w:rsidRPr="00F56DBA">
        <w:t xml:space="preserve">   </w:t>
      </w:r>
    </w:p>
    <w:p w14:paraId="46F86DD5" w14:textId="7B695D29" w:rsidR="00DC7422" w:rsidRPr="002D68BF" w:rsidRDefault="00DC7422" w:rsidP="002D4F11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</w:pPr>
    </w:p>
    <w:p w14:paraId="439A566E" w14:textId="11EFD2E6" w:rsidR="00F256BF" w:rsidRPr="004449A6" w:rsidRDefault="00937080" w:rsidP="002D68BF">
      <w:pPr>
        <w:pStyle w:val="Subttulo"/>
        <w:rPr>
          <w:lang w:val="pt-BR"/>
        </w:rPr>
      </w:pPr>
      <w:r w:rsidRPr="004449A6">
        <w:rPr>
          <w:lang w:val="pt-BR"/>
        </w:rPr>
        <w:t>Di</w:t>
      </w:r>
      <w:r w:rsidR="00390544" w:rsidRPr="004449A6">
        <w:rPr>
          <w:lang w:val="pt-BR"/>
        </w:rPr>
        <w:t xml:space="preserve">a 01 </w:t>
      </w:r>
      <w:r w:rsidR="004A7B63" w:rsidRPr="004449A6">
        <w:rPr>
          <w:lang w:val="pt-BR"/>
        </w:rPr>
        <w:t>– Singapur</w:t>
      </w:r>
      <w:r w:rsidR="00EC4FC5" w:rsidRPr="004449A6">
        <w:rPr>
          <w:lang w:val="pt-BR"/>
        </w:rPr>
        <w:t>a</w:t>
      </w:r>
      <w:r w:rsidR="004A7B63" w:rsidRPr="004449A6">
        <w:rPr>
          <w:lang w:val="pt-BR"/>
        </w:rPr>
        <w:t xml:space="preserve"> </w:t>
      </w:r>
    </w:p>
    <w:p w14:paraId="1DBBE929" w14:textId="104FD9BE" w:rsidR="00EC4FC5" w:rsidRPr="002D68BF" w:rsidRDefault="00EC4FC5" w:rsidP="00EC4FC5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2D68BF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Chegada ao aeroporto de Singapura e </w:t>
      </w:r>
      <w:r w:rsidRPr="002D68BF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traslado</w:t>
      </w:r>
      <w:r w:rsidRPr="002D68BF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ao hotel. Resto do dia livre. </w:t>
      </w:r>
      <w:r w:rsidRPr="002D68BF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Hospedagem</w:t>
      </w:r>
      <w:r w:rsidRPr="002D68BF">
        <w:rPr>
          <w:rFonts w:ascii="Calibri" w:hAnsi="Calibri" w:cs="Calibri"/>
          <w:color w:val="000000" w:themeColor="text1"/>
          <w:sz w:val="18"/>
          <w:szCs w:val="18"/>
          <w:lang w:val="pt-BR"/>
        </w:rPr>
        <w:t>.</w:t>
      </w:r>
    </w:p>
    <w:p w14:paraId="71653A09" w14:textId="77777777" w:rsidR="00E0354B" w:rsidRPr="002D68BF" w:rsidRDefault="00E0354B" w:rsidP="001766A5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color w:val="000000" w:themeColor="text1"/>
          <w:sz w:val="18"/>
          <w:szCs w:val="18"/>
          <w:lang w:val="pt-BR"/>
        </w:rPr>
      </w:pPr>
    </w:p>
    <w:p w14:paraId="5370725D" w14:textId="3F18D673" w:rsidR="004A7B63" w:rsidRPr="004449A6" w:rsidRDefault="00937080" w:rsidP="002D68BF">
      <w:pPr>
        <w:pStyle w:val="Subttulo"/>
        <w:rPr>
          <w:lang w:val="pt-BR"/>
        </w:rPr>
      </w:pPr>
      <w:r w:rsidRPr="004449A6">
        <w:rPr>
          <w:lang w:val="pt-BR"/>
        </w:rPr>
        <w:t xml:space="preserve">Dia </w:t>
      </w:r>
      <w:r w:rsidR="004A7B63" w:rsidRPr="004449A6">
        <w:rPr>
          <w:lang w:val="pt-BR"/>
        </w:rPr>
        <w:t>02 – Singapur</w:t>
      </w:r>
      <w:r w:rsidR="00EC4FC5" w:rsidRPr="004449A6">
        <w:rPr>
          <w:lang w:val="pt-BR"/>
        </w:rPr>
        <w:t>a</w:t>
      </w:r>
      <w:r w:rsidR="004A7B63" w:rsidRPr="004449A6">
        <w:rPr>
          <w:lang w:val="pt-BR"/>
        </w:rPr>
        <w:t xml:space="preserve"> </w:t>
      </w:r>
    </w:p>
    <w:p w14:paraId="50267044" w14:textId="0635A851" w:rsidR="00EC4FC5" w:rsidRPr="002D68BF" w:rsidRDefault="00EC4FC5" w:rsidP="00EC4FC5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bookmarkStart w:id="0" w:name="_Hlk530137717"/>
      <w:r w:rsidRPr="002D68BF"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  <w:t>Café da manhã</w:t>
      </w:r>
      <w:r w:rsidRPr="002D68BF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 xml:space="preserve">. Visita </w:t>
      </w:r>
      <w:r w:rsidRPr="002D68BF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da cidade onde veremos o Bairro Cívico, </w:t>
      </w:r>
      <w:proofErr w:type="spellStart"/>
      <w:r w:rsidRPr="002D68BF">
        <w:rPr>
          <w:rFonts w:ascii="Calibri" w:hAnsi="Calibri" w:cs="Calibri"/>
          <w:color w:val="000000" w:themeColor="text1"/>
          <w:sz w:val="18"/>
          <w:szCs w:val="18"/>
          <w:lang w:val="pt-BR"/>
        </w:rPr>
        <w:t>Pandang</w:t>
      </w:r>
      <w:proofErr w:type="spellEnd"/>
      <w:r w:rsidRPr="002D68BF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, Clube de Críquete, a histórica Casa do Parlamento, a Suprema Corte e a Prefeitura. </w:t>
      </w:r>
      <w:r w:rsidR="00A06BC1" w:rsidRPr="002D68BF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A continuação, parada no Parque </w:t>
      </w:r>
      <w:proofErr w:type="spellStart"/>
      <w:r w:rsidR="00A06BC1" w:rsidRPr="002D68BF">
        <w:rPr>
          <w:rFonts w:ascii="Calibri" w:hAnsi="Calibri" w:cs="Calibri"/>
          <w:color w:val="000000" w:themeColor="text1"/>
          <w:sz w:val="18"/>
          <w:szCs w:val="18"/>
          <w:lang w:val="pt-BR"/>
        </w:rPr>
        <w:t>Merlion</w:t>
      </w:r>
      <w:proofErr w:type="spellEnd"/>
      <w:r w:rsidR="00A06BC1" w:rsidRPr="002D68BF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com as impressionantes vistas de Marina </w:t>
      </w:r>
      <w:proofErr w:type="spellStart"/>
      <w:r w:rsidR="00A06BC1" w:rsidRPr="002D68BF">
        <w:rPr>
          <w:rFonts w:ascii="Calibri" w:hAnsi="Calibri" w:cs="Calibri"/>
          <w:color w:val="000000" w:themeColor="text1"/>
          <w:sz w:val="18"/>
          <w:szCs w:val="18"/>
          <w:lang w:val="pt-BR"/>
        </w:rPr>
        <w:t>Bay</w:t>
      </w:r>
      <w:proofErr w:type="spellEnd"/>
      <w:r w:rsidR="00A06BC1" w:rsidRPr="002D68BF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. </w:t>
      </w:r>
      <w:r w:rsidRPr="002D68BF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Visita</w:t>
      </w:r>
      <w:r w:rsidRPr="002D68BF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</w:t>
      </w:r>
      <w:r w:rsidR="00A06BC1" w:rsidRPr="002D68BF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ao Templo </w:t>
      </w:r>
      <w:proofErr w:type="spellStart"/>
      <w:r w:rsidR="00A06BC1" w:rsidRPr="002D68BF">
        <w:rPr>
          <w:rFonts w:ascii="Calibri" w:hAnsi="Calibri" w:cs="Calibri"/>
          <w:color w:val="000000" w:themeColor="text1"/>
          <w:sz w:val="18"/>
          <w:szCs w:val="18"/>
          <w:lang w:val="pt-BR"/>
        </w:rPr>
        <w:t>Thian</w:t>
      </w:r>
      <w:proofErr w:type="spellEnd"/>
      <w:r w:rsidR="00A06BC1" w:rsidRPr="002D68BF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</w:t>
      </w:r>
      <w:proofErr w:type="spellStart"/>
      <w:r w:rsidR="00A06BC1" w:rsidRPr="002D68BF">
        <w:rPr>
          <w:rFonts w:ascii="Calibri" w:hAnsi="Calibri" w:cs="Calibri"/>
          <w:color w:val="000000" w:themeColor="text1"/>
          <w:sz w:val="18"/>
          <w:szCs w:val="18"/>
          <w:lang w:val="pt-BR"/>
        </w:rPr>
        <w:t>Hock</w:t>
      </w:r>
      <w:proofErr w:type="spellEnd"/>
      <w:r w:rsidR="00A06BC1" w:rsidRPr="002D68BF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Keng, antes de ir a Chinatown para uma </w:t>
      </w:r>
      <w:r w:rsidR="00A06BC1" w:rsidRPr="002D68BF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breve visita</w:t>
      </w:r>
      <w:r w:rsidRPr="002D68BF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 xml:space="preserve"> a pé</w:t>
      </w:r>
      <w:r w:rsidR="00A06BC1" w:rsidRPr="002D68BF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.</w:t>
      </w:r>
      <w:r w:rsidR="00A06BC1" w:rsidRPr="002D68BF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T</w:t>
      </w:r>
      <w:r w:rsidRPr="002D68BF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erminaremos com uma </w:t>
      </w:r>
      <w:r w:rsidRPr="002D68BF"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  <w:t xml:space="preserve">visita </w:t>
      </w:r>
      <w:r w:rsidRPr="002D68BF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ao </w:t>
      </w:r>
      <w:r w:rsidRPr="002D68BF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>Sands Sky Park</w:t>
      </w:r>
      <w:r w:rsidRPr="002D68BF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, uma impressionante maravilha da engenharia. </w:t>
      </w:r>
      <w:r w:rsidRPr="002D68BF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Hospedagem.</w:t>
      </w:r>
    </w:p>
    <w:p w14:paraId="060931B1" w14:textId="77777777" w:rsidR="004A7B63" w:rsidRPr="002D68BF" w:rsidRDefault="004A7B63" w:rsidP="001766A5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</w:pPr>
    </w:p>
    <w:p w14:paraId="29C41983" w14:textId="733E8DA4" w:rsidR="004A7B63" w:rsidRPr="004449A6" w:rsidRDefault="00937080" w:rsidP="002D68BF">
      <w:pPr>
        <w:pStyle w:val="Subttulo"/>
        <w:rPr>
          <w:lang w:val="pt-BR"/>
        </w:rPr>
      </w:pPr>
      <w:r w:rsidRPr="004449A6">
        <w:rPr>
          <w:lang w:val="pt-BR"/>
        </w:rPr>
        <w:t xml:space="preserve">Dia </w:t>
      </w:r>
      <w:r w:rsidR="00EC4FC5" w:rsidRPr="004449A6">
        <w:rPr>
          <w:lang w:val="pt-BR"/>
        </w:rPr>
        <w:t>03 – Singapura</w:t>
      </w:r>
    </w:p>
    <w:p w14:paraId="5C37DA7D" w14:textId="77777777" w:rsidR="00A06BC1" w:rsidRPr="002D68BF" w:rsidRDefault="00A06BC1" w:rsidP="00A06BC1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2D68BF"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  <w:t>Café da manhã</w:t>
      </w:r>
      <w:r w:rsidRPr="002D68BF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 xml:space="preserve">. </w:t>
      </w:r>
      <w:r w:rsidRPr="002D68BF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Dia livre à disposição dos clientes. </w:t>
      </w:r>
      <w:r w:rsidRPr="002D68BF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Hospedagem</w:t>
      </w:r>
      <w:r w:rsidRPr="002D68BF">
        <w:rPr>
          <w:rFonts w:ascii="Calibri" w:hAnsi="Calibri" w:cs="Calibri"/>
          <w:color w:val="000000" w:themeColor="text1"/>
          <w:sz w:val="18"/>
          <w:szCs w:val="18"/>
          <w:lang w:val="pt-BR"/>
        </w:rPr>
        <w:t>.</w:t>
      </w:r>
    </w:p>
    <w:p w14:paraId="1FB4A732" w14:textId="77777777" w:rsidR="008309BC" w:rsidRPr="004449A6" w:rsidRDefault="008309BC" w:rsidP="002D68BF">
      <w:pPr>
        <w:pStyle w:val="Subttulo"/>
        <w:rPr>
          <w:lang w:val="pt-BR"/>
        </w:rPr>
      </w:pPr>
    </w:p>
    <w:p w14:paraId="6ED8282D" w14:textId="78659919" w:rsidR="004957A4" w:rsidRPr="00F94B35" w:rsidRDefault="00937080" w:rsidP="002D68BF">
      <w:pPr>
        <w:pStyle w:val="Subttulo"/>
        <w:rPr>
          <w:lang w:val="pt-BR"/>
        </w:rPr>
      </w:pPr>
      <w:r w:rsidRPr="004449A6">
        <w:rPr>
          <w:lang w:val="pt-BR"/>
        </w:rPr>
        <w:t xml:space="preserve">Dia </w:t>
      </w:r>
      <w:r w:rsidR="004A7B63" w:rsidRPr="004449A6">
        <w:rPr>
          <w:lang w:val="pt-BR"/>
        </w:rPr>
        <w:t>04 – Singapur</w:t>
      </w:r>
      <w:r w:rsidR="00EC4FC5" w:rsidRPr="004449A6">
        <w:rPr>
          <w:lang w:val="pt-BR"/>
        </w:rPr>
        <w:t>a</w:t>
      </w:r>
      <w:r w:rsidR="004A7B63" w:rsidRPr="004449A6">
        <w:rPr>
          <w:lang w:val="pt-BR"/>
        </w:rPr>
        <w:t xml:space="preserve"> – </w:t>
      </w:r>
      <w:r w:rsidR="004957A4" w:rsidRPr="00F94B35">
        <w:rPr>
          <w:lang w:val="pt-BR"/>
        </w:rPr>
        <w:t>Kua</w:t>
      </w:r>
      <w:r w:rsidR="00DE391B" w:rsidRPr="00F94B35">
        <w:rPr>
          <w:lang w:val="pt-BR"/>
        </w:rPr>
        <w:t>l</w:t>
      </w:r>
      <w:r w:rsidR="004957A4" w:rsidRPr="00F94B35">
        <w:rPr>
          <w:lang w:val="pt-BR"/>
        </w:rPr>
        <w:t>a Lumpur</w:t>
      </w:r>
    </w:p>
    <w:p w14:paraId="758A3A8F" w14:textId="0E1D4DCF" w:rsidR="004A7B63" w:rsidRPr="00F94B35" w:rsidRDefault="00A06BC1" w:rsidP="004A7B63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F94B35"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  <w:t>Café da manhã</w:t>
      </w:r>
      <w:r w:rsidRPr="00F94B35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. Traslado</w:t>
      </w:r>
      <w:r w:rsidRPr="00F94B35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ao aeroporto para embarcar em um voo (</w:t>
      </w:r>
      <w:r w:rsidRPr="00F94B35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incluído</w:t>
      </w:r>
      <w:r w:rsidRPr="00F94B35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) com destino a </w:t>
      </w:r>
      <w:r w:rsidR="004957A4" w:rsidRPr="00F94B35">
        <w:rPr>
          <w:rFonts w:ascii="Calibri" w:hAnsi="Calibri" w:cs="Calibri"/>
          <w:color w:val="000000" w:themeColor="text1"/>
          <w:sz w:val="18"/>
          <w:szCs w:val="18"/>
          <w:lang w:val="pt-BR"/>
        </w:rPr>
        <w:t>Kuala Lumpur</w:t>
      </w:r>
      <w:r w:rsidR="004A7B63" w:rsidRPr="00F94B35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. </w:t>
      </w:r>
      <w:r w:rsidRPr="00F94B35">
        <w:rPr>
          <w:rFonts w:ascii="Calibri" w:hAnsi="Calibri" w:cs="Calibri"/>
          <w:color w:val="000000" w:themeColor="text1"/>
          <w:sz w:val="18"/>
          <w:szCs w:val="18"/>
          <w:lang w:val="pt-BR"/>
        </w:rPr>
        <w:t>Chegada e</w:t>
      </w:r>
      <w:r w:rsidR="004A7B63" w:rsidRPr="00F94B35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</w:t>
      </w:r>
      <w:r w:rsidR="004A7B63" w:rsidRPr="00F94B35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traslado</w:t>
      </w:r>
      <w:r w:rsidRPr="00F94B35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ao</w:t>
      </w:r>
      <w:r w:rsidR="004A7B63" w:rsidRPr="00F94B35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hotel. </w:t>
      </w:r>
      <w:r w:rsidRPr="00F94B35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Hospedagem</w:t>
      </w:r>
      <w:r w:rsidR="004A7B63" w:rsidRPr="00F94B35">
        <w:rPr>
          <w:rFonts w:ascii="Calibri" w:hAnsi="Calibri" w:cs="Calibri"/>
          <w:color w:val="000000" w:themeColor="text1"/>
          <w:sz w:val="18"/>
          <w:szCs w:val="18"/>
          <w:lang w:val="pt-BR"/>
        </w:rPr>
        <w:t>.</w:t>
      </w:r>
    </w:p>
    <w:p w14:paraId="52F575A9" w14:textId="77777777" w:rsidR="004957A4" w:rsidRPr="00F94B35" w:rsidRDefault="004957A4" w:rsidP="004957A4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</w:pPr>
    </w:p>
    <w:p w14:paraId="2DAFBC06" w14:textId="4D7AFC75" w:rsidR="004957A4" w:rsidRPr="00F94B35" w:rsidRDefault="00937080" w:rsidP="002D68BF">
      <w:pPr>
        <w:pStyle w:val="Subttulo"/>
        <w:rPr>
          <w:lang w:val="pt-BR"/>
        </w:rPr>
      </w:pPr>
      <w:r w:rsidRPr="00F94B35">
        <w:rPr>
          <w:lang w:val="pt-BR"/>
        </w:rPr>
        <w:t xml:space="preserve">Dia </w:t>
      </w:r>
      <w:r w:rsidR="004957A4" w:rsidRPr="00F94B35">
        <w:rPr>
          <w:lang w:val="pt-BR"/>
        </w:rPr>
        <w:t>05 – Kuala Lumpur</w:t>
      </w:r>
    </w:p>
    <w:p w14:paraId="2DCA2273" w14:textId="1D63C4B8" w:rsidR="00A06BC1" w:rsidRPr="002D68BF" w:rsidRDefault="00A06BC1" w:rsidP="00A06BC1">
      <w:pPr>
        <w:pStyle w:val="Sinespaciado"/>
        <w:jc w:val="both"/>
        <w:rPr>
          <w:color w:val="000000" w:themeColor="text1"/>
          <w:szCs w:val="18"/>
          <w:lang w:val="pt-BR"/>
        </w:rPr>
      </w:pPr>
      <w:r w:rsidRPr="00F94B35">
        <w:rPr>
          <w:b/>
          <w:bCs/>
          <w:color w:val="000000" w:themeColor="text1"/>
          <w:szCs w:val="18"/>
          <w:lang w:val="pt-BR"/>
        </w:rPr>
        <w:t>Café da manhã</w:t>
      </w:r>
      <w:r w:rsidRPr="00F94B35">
        <w:rPr>
          <w:b/>
          <w:color w:val="000000" w:themeColor="text1"/>
          <w:szCs w:val="18"/>
          <w:lang w:val="pt-BR"/>
        </w:rPr>
        <w:t>.</w:t>
      </w:r>
      <w:r w:rsidRPr="00F94B35">
        <w:rPr>
          <w:color w:val="000000" w:themeColor="text1"/>
          <w:szCs w:val="18"/>
          <w:lang w:val="pt-BR"/>
        </w:rPr>
        <w:t xml:space="preserve"> Encontro com o guia no saguão do hotel para uma </w:t>
      </w:r>
      <w:r w:rsidRPr="00F94B35">
        <w:rPr>
          <w:b/>
          <w:color w:val="000000" w:themeColor="text1"/>
          <w:szCs w:val="18"/>
          <w:lang w:val="pt-BR"/>
        </w:rPr>
        <w:t>visita de meio dia</w:t>
      </w:r>
      <w:r w:rsidRPr="00F94B35">
        <w:rPr>
          <w:color w:val="000000" w:themeColor="text1"/>
          <w:szCs w:val="18"/>
          <w:lang w:val="pt-BR"/>
        </w:rPr>
        <w:t xml:space="preserve"> da cidade incluindo: O novo Palácio do Rei e a Mesquita Nacional (</w:t>
      </w:r>
      <w:proofErr w:type="spellStart"/>
      <w:r w:rsidRPr="00F94B35">
        <w:rPr>
          <w:color w:val="000000" w:themeColor="text1"/>
          <w:szCs w:val="18"/>
          <w:lang w:val="pt-BR"/>
        </w:rPr>
        <w:t>Masjid</w:t>
      </w:r>
      <w:proofErr w:type="spellEnd"/>
      <w:r w:rsidRPr="00F94B35">
        <w:rPr>
          <w:color w:val="000000" w:themeColor="text1"/>
          <w:szCs w:val="18"/>
          <w:lang w:val="pt-BR"/>
        </w:rPr>
        <w:t xml:space="preserve"> Negara). Faremos uma parada para tirar foto das Petronas Twin </w:t>
      </w:r>
      <w:proofErr w:type="spellStart"/>
      <w:r w:rsidRPr="00F94B35">
        <w:rPr>
          <w:color w:val="000000" w:themeColor="text1"/>
          <w:szCs w:val="18"/>
          <w:lang w:val="pt-BR"/>
        </w:rPr>
        <w:t>Towers</w:t>
      </w:r>
      <w:proofErr w:type="spellEnd"/>
      <w:r w:rsidRPr="00F94B35">
        <w:rPr>
          <w:color w:val="000000" w:themeColor="text1"/>
          <w:szCs w:val="18"/>
          <w:lang w:val="pt-BR"/>
        </w:rPr>
        <w:t xml:space="preserve">. Também veremos o </w:t>
      </w:r>
      <w:proofErr w:type="spellStart"/>
      <w:r w:rsidRPr="00F94B35">
        <w:rPr>
          <w:color w:val="000000" w:themeColor="text1"/>
          <w:szCs w:val="18"/>
          <w:lang w:val="pt-BR"/>
        </w:rPr>
        <w:t>Tugu</w:t>
      </w:r>
      <w:proofErr w:type="spellEnd"/>
      <w:r w:rsidRPr="00F94B35">
        <w:rPr>
          <w:color w:val="000000" w:themeColor="text1"/>
          <w:szCs w:val="18"/>
          <w:lang w:val="pt-BR"/>
        </w:rPr>
        <w:t xml:space="preserve"> N</w:t>
      </w:r>
      <w:r w:rsidR="00DE391B" w:rsidRPr="00F94B35">
        <w:rPr>
          <w:color w:val="000000" w:themeColor="text1"/>
          <w:szCs w:val="18"/>
          <w:lang w:val="pt-BR"/>
        </w:rPr>
        <w:t>e</w:t>
      </w:r>
      <w:r w:rsidRPr="00F94B35">
        <w:rPr>
          <w:color w:val="000000" w:themeColor="text1"/>
          <w:szCs w:val="18"/>
          <w:lang w:val="pt-BR"/>
        </w:rPr>
        <w:t xml:space="preserve">gara ou Memorial de Guerra, onde são homenageados os que faleceram na guerra. Passaremos pela antiga estação de trem, </w:t>
      </w:r>
      <w:proofErr w:type="gramStart"/>
      <w:r w:rsidRPr="00F94B35">
        <w:rPr>
          <w:color w:val="000000" w:themeColor="text1"/>
          <w:szCs w:val="18"/>
          <w:lang w:val="pt-BR"/>
        </w:rPr>
        <w:t>onde</w:t>
      </w:r>
      <w:proofErr w:type="gramEnd"/>
      <w:r w:rsidRPr="00F94B35">
        <w:rPr>
          <w:color w:val="000000" w:themeColor="text1"/>
          <w:szCs w:val="18"/>
          <w:lang w:val="pt-BR"/>
        </w:rPr>
        <w:t xml:space="preserve"> iremos para a</w:t>
      </w:r>
      <w:r w:rsidRPr="002D68BF">
        <w:rPr>
          <w:color w:val="000000" w:themeColor="text1"/>
          <w:szCs w:val="18"/>
          <w:lang w:val="pt-BR"/>
        </w:rPr>
        <w:t xml:space="preserve"> Praça </w:t>
      </w:r>
      <w:proofErr w:type="spellStart"/>
      <w:r w:rsidRPr="002D68BF">
        <w:rPr>
          <w:color w:val="000000" w:themeColor="text1"/>
          <w:szCs w:val="18"/>
          <w:lang w:val="pt-BR"/>
        </w:rPr>
        <w:t>Merdeka</w:t>
      </w:r>
      <w:proofErr w:type="spellEnd"/>
      <w:r w:rsidRPr="002D68BF">
        <w:rPr>
          <w:color w:val="000000" w:themeColor="text1"/>
          <w:szCs w:val="18"/>
          <w:lang w:val="pt-BR"/>
        </w:rPr>
        <w:t xml:space="preserve">, onde poderá admirar o Tribunal Federal de estilo mourisco e o Clube de Críquete de estilo Tudor. Também </w:t>
      </w:r>
      <w:r w:rsidRPr="002D68BF">
        <w:rPr>
          <w:b/>
          <w:color w:val="000000" w:themeColor="text1"/>
          <w:szCs w:val="18"/>
          <w:lang w:val="pt-BR"/>
        </w:rPr>
        <w:t>visitaremos</w:t>
      </w:r>
      <w:r w:rsidRPr="002D68BF">
        <w:rPr>
          <w:color w:val="000000" w:themeColor="text1"/>
          <w:szCs w:val="18"/>
          <w:lang w:val="pt-BR"/>
        </w:rPr>
        <w:t xml:space="preserve"> os espetaculares seis níveis do Templo </w:t>
      </w:r>
      <w:proofErr w:type="spellStart"/>
      <w:r w:rsidRPr="002D68BF">
        <w:rPr>
          <w:color w:val="000000" w:themeColor="text1"/>
          <w:szCs w:val="18"/>
          <w:lang w:val="pt-BR"/>
        </w:rPr>
        <w:t>Tean</w:t>
      </w:r>
      <w:proofErr w:type="spellEnd"/>
      <w:r w:rsidRPr="002D68BF">
        <w:rPr>
          <w:color w:val="000000" w:themeColor="text1"/>
          <w:szCs w:val="18"/>
          <w:lang w:val="pt-BR"/>
        </w:rPr>
        <w:t xml:space="preserve"> </w:t>
      </w:r>
      <w:proofErr w:type="spellStart"/>
      <w:r w:rsidRPr="002D68BF">
        <w:rPr>
          <w:color w:val="000000" w:themeColor="text1"/>
          <w:szCs w:val="18"/>
          <w:lang w:val="pt-BR"/>
        </w:rPr>
        <w:t>Hou</w:t>
      </w:r>
      <w:proofErr w:type="spellEnd"/>
      <w:r w:rsidRPr="002D68BF">
        <w:rPr>
          <w:color w:val="000000" w:themeColor="text1"/>
          <w:szCs w:val="18"/>
          <w:lang w:val="pt-BR"/>
        </w:rPr>
        <w:t xml:space="preserve">, um dos maiores do Sudeste Asiático. Resto do dia livre. </w:t>
      </w:r>
      <w:r w:rsidRPr="002D68BF">
        <w:rPr>
          <w:b/>
          <w:color w:val="000000" w:themeColor="text1"/>
          <w:szCs w:val="18"/>
          <w:lang w:val="pt-BR"/>
        </w:rPr>
        <w:t>Hospedagem.</w:t>
      </w:r>
    </w:p>
    <w:p w14:paraId="3E986DAB" w14:textId="77777777" w:rsidR="00A06BC1" w:rsidRPr="00B93834" w:rsidRDefault="00A06BC1" w:rsidP="00A06BC1">
      <w:pPr>
        <w:pStyle w:val="Sinespaciado"/>
        <w:jc w:val="both"/>
        <w:rPr>
          <w:bCs/>
          <w:color w:val="000000" w:themeColor="text1"/>
          <w:szCs w:val="18"/>
          <w:u w:val="single"/>
          <w:lang w:val="pt-BR"/>
        </w:rPr>
      </w:pPr>
      <w:r w:rsidRPr="002D68BF">
        <w:rPr>
          <w:b/>
          <w:color w:val="000000" w:themeColor="text1"/>
          <w:szCs w:val="18"/>
          <w:lang w:val="pt-BR"/>
        </w:rPr>
        <w:t>Nota</w:t>
      </w:r>
      <w:r w:rsidRPr="002D68BF">
        <w:rPr>
          <w:bCs/>
          <w:color w:val="000000" w:themeColor="text1"/>
          <w:szCs w:val="18"/>
          <w:lang w:val="pt-BR"/>
        </w:rPr>
        <w:t xml:space="preserve">: </w:t>
      </w:r>
      <w:r w:rsidRPr="00B93834">
        <w:rPr>
          <w:bCs/>
          <w:color w:val="000000" w:themeColor="text1"/>
          <w:szCs w:val="18"/>
          <w:u w:val="single"/>
          <w:lang w:val="pt-BR"/>
        </w:rPr>
        <w:t xml:space="preserve">A Mesquita Nacional não pode ser visitada na sexta-feira. Se o Templo </w:t>
      </w:r>
      <w:proofErr w:type="spellStart"/>
      <w:r w:rsidRPr="00B93834">
        <w:rPr>
          <w:bCs/>
          <w:color w:val="000000" w:themeColor="text1"/>
          <w:szCs w:val="18"/>
          <w:u w:val="single"/>
          <w:lang w:val="pt-BR"/>
        </w:rPr>
        <w:t>Tean</w:t>
      </w:r>
      <w:proofErr w:type="spellEnd"/>
      <w:r w:rsidRPr="00B93834">
        <w:rPr>
          <w:bCs/>
          <w:color w:val="000000" w:themeColor="text1"/>
          <w:szCs w:val="18"/>
          <w:u w:val="single"/>
          <w:lang w:val="pt-BR"/>
        </w:rPr>
        <w:t xml:space="preserve"> </w:t>
      </w:r>
      <w:proofErr w:type="spellStart"/>
      <w:r w:rsidRPr="00B93834">
        <w:rPr>
          <w:bCs/>
          <w:color w:val="000000" w:themeColor="text1"/>
          <w:szCs w:val="18"/>
          <w:u w:val="single"/>
          <w:lang w:val="pt-BR"/>
        </w:rPr>
        <w:t>Hou</w:t>
      </w:r>
      <w:proofErr w:type="spellEnd"/>
      <w:r w:rsidRPr="00B93834">
        <w:rPr>
          <w:bCs/>
          <w:color w:val="000000" w:themeColor="text1"/>
          <w:szCs w:val="18"/>
          <w:u w:val="single"/>
          <w:lang w:val="pt-BR"/>
        </w:rPr>
        <w:t xml:space="preserve"> estiver fechado ao público para cerimônias </w:t>
      </w:r>
      <w:proofErr w:type="spellStart"/>
      <w:r w:rsidRPr="00B93834">
        <w:rPr>
          <w:bCs/>
          <w:color w:val="000000" w:themeColor="text1"/>
          <w:szCs w:val="18"/>
          <w:u w:val="single"/>
          <w:lang w:val="pt-BR"/>
        </w:rPr>
        <w:t>privadas</w:t>
      </w:r>
      <w:proofErr w:type="spellEnd"/>
      <w:r w:rsidRPr="00B93834">
        <w:rPr>
          <w:bCs/>
          <w:color w:val="000000" w:themeColor="text1"/>
          <w:szCs w:val="18"/>
          <w:u w:val="single"/>
          <w:lang w:val="pt-BR"/>
        </w:rPr>
        <w:t xml:space="preserve"> ou adoração especial, </w:t>
      </w:r>
      <w:proofErr w:type="spellStart"/>
      <w:r w:rsidRPr="00B93834">
        <w:rPr>
          <w:bCs/>
          <w:color w:val="000000" w:themeColor="text1"/>
          <w:szCs w:val="18"/>
          <w:u w:val="single"/>
          <w:lang w:val="pt-BR"/>
        </w:rPr>
        <w:t>esta</w:t>
      </w:r>
      <w:proofErr w:type="spellEnd"/>
      <w:r w:rsidRPr="00B93834">
        <w:rPr>
          <w:bCs/>
          <w:color w:val="000000" w:themeColor="text1"/>
          <w:szCs w:val="18"/>
          <w:u w:val="single"/>
          <w:lang w:val="pt-BR"/>
        </w:rPr>
        <w:t xml:space="preserve"> parada será substituída por uma visita ao Museu Nacional (</w:t>
      </w:r>
      <w:proofErr w:type="spellStart"/>
      <w:r w:rsidRPr="00B93834">
        <w:rPr>
          <w:bCs/>
          <w:color w:val="000000" w:themeColor="text1"/>
          <w:szCs w:val="18"/>
          <w:u w:val="single"/>
          <w:lang w:val="pt-BR"/>
        </w:rPr>
        <w:t>Muzium</w:t>
      </w:r>
      <w:proofErr w:type="spellEnd"/>
      <w:r w:rsidRPr="00B93834">
        <w:rPr>
          <w:bCs/>
          <w:color w:val="000000" w:themeColor="text1"/>
          <w:szCs w:val="18"/>
          <w:u w:val="single"/>
          <w:lang w:val="pt-BR"/>
        </w:rPr>
        <w:t xml:space="preserve"> Negara). </w:t>
      </w:r>
    </w:p>
    <w:p w14:paraId="55C6C1DD" w14:textId="77777777" w:rsidR="004957A4" w:rsidRPr="002D68BF" w:rsidRDefault="004957A4" w:rsidP="004957A4">
      <w:pPr>
        <w:pStyle w:val="Sinespaciado"/>
        <w:jc w:val="both"/>
        <w:rPr>
          <w:b/>
          <w:color w:val="000000" w:themeColor="text1"/>
          <w:szCs w:val="18"/>
          <w:lang w:val="pt-BR"/>
        </w:rPr>
      </w:pPr>
    </w:p>
    <w:p w14:paraId="45082815" w14:textId="603E15A5" w:rsidR="004957A4" w:rsidRPr="004449A6" w:rsidRDefault="00937080" w:rsidP="002D68BF">
      <w:pPr>
        <w:pStyle w:val="Subttulo"/>
        <w:rPr>
          <w:lang w:val="pt-BR"/>
        </w:rPr>
      </w:pPr>
      <w:r w:rsidRPr="004449A6">
        <w:rPr>
          <w:lang w:val="pt-BR"/>
        </w:rPr>
        <w:t xml:space="preserve">Dia </w:t>
      </w:r>
      <w:r w:rsidR="00EC4FC5" w:rsidRPr="004449A6">
        <w:rPr>
          <w:lang w:val="pt-BR"/>
        </w:rPr>
        <w:t>06 – Kuala Lumpur (Malac</w:t>
      </w:r>
      <w:r w:rsidR="004957A4" w:rsidRPr="004449A6">
        <w:rPr>
          <w:lang w:val="pt-BR"/>
        </w:rPr>
        <w:t>a)</w:t>
      </w:r>
    </w:p>
    <w:p w14:paraId="37D4B47D" w14:textId="77777777" w:rsidR="00A06BC1" w:rsidRPr="002D68BF" w:rsidRDefault="00A06BC1" w:rsidP="00A06BC1">
      <w:pPr>
        <w:pStyle w:val="Sinespaciado"/>
        <w:jc w:val="both"/>
        <w:rPr>
          <w:color w:val="000000" w:themeColor="text1"/>
          <w:szCs w:val="18"/>
          <w:lang w:val="pt-BR"/>
        </w:rPr>
      </w:pPr>
      <w:r w:rsidRPr="002D68BF">
        <w:rPr>
          <w:b/>
          <w:bCs/>
          <w:color w:val="000000" w:themeColor="text1"/>
          <w:szCs w:val="18"/>
          <w:lang w:val="pt-BR"/>
        </w:rPr>
        <w:t>Café da manhã</w:t>
      </w:r>
      <w:r w:rsidRPr="002D68BF">
        <w:rPr>
          <w:b/>
          <w:color w:val="000000" w:themeColor="text1"/>
          <w:szCs w:val="18"/>
          <w:lang w:val="pt-BR"/>
        </w:rPr>
        <w:t>.</w:t>
      </w:r>
      <w:r w:rsidRPr="002D68BF">
        <w:rPr>
          <w:color w:val="000000" w:themeColor="text1"/>
          <w:szCs w:val="18"/>
          <w:lang w:val="pt-BR"/>
        </w:rPr>
        <w:t xml:space="preserve"> Hoje faremos uma </w:t>
      </w:r>
      <w:r w:rsidRPr="002D68BF">
        <w:rPr>
          <w:b/>
          <w:color w:val="000000" w:themeColor="text1"/>
          <w:szCs w:val="18"/>
          <w:lang w:val="pt-BR"/>
        </w:rPr>
        <w:t>visita de dia inteiro</w:t>
      </w:r>
      <w:r w:rsidRPr="002D68BF">
        <w:rPr>
          <w:color w:val="000000" w:themeColor="text1"/>
          <w:szCs w:val="18"/>
          <w:lang w:val="pt-BR"/>
        </w:rPr>
        <w:t xml:space="preserve"> a Malaca, que durante 400 anos foi colonizada por portugueses, holandeses, ingleses e depois ocupada pelos japoneses durante a Segunda Guerra Mundial. </w:t>
      </w:r>
      <w:r w:rsidRPr="002D68BF">
        <w:rPr>
          <w:b/>
          <w:color w:val="000000" w:themeColor="text1"/>
          <w:szCs w:val="18"/>
          <w:lang w:val="pt-BR"/>
        </w:rPr>
        <w:t>Visitaremos</w:t>
      </w:r>
      <w:r w:rsidRPr="002D68BF">
        <w:rPr>
          <w:color w:val="000000" w:themeColor="text1"/>
          <w:szCs w:val="18"/>
          <w:lang w:val="pt-BR"/>
        </w:rPr>
        <w:t xml:space="preserve"> a Praça </w:t>
      </w:r>
      <w:proofErr w:type="spellStart"/>
      <w:r w:rsidRPr="002D68BF">
        <w:rPr>
          <w:color w:val="000000" w:themeColor="text1"/>
          <w:szCs w:val="18"/>
          <w:lang w:val="pt-BR"/>
        </w:rPr>
        <w:t>Stadthuys</w:t>
      </w:r>
      <w:proofErr w:type="spellEnd"/>
      <w:r w:rsidRPr="002D68BF">
        <w:rPr>
          <w:color w:val="000000" w:themeColor="text1"/>
          <w:szCs w:val="18"/>
          <w:lang w:val="pt-BR"/>
        </w:rPr>
        <w:t xml:space="preserve"> holandesa, a Igreja de Cristo, a Torre do Relógio e a Fonte da Rainha Vitória. Em seguida, passaremos pela "Porta de Santiago" o antigo portão da fortaleza portuguesa. Também veremos o templo chinês mais antigo da Malásia, o Cheng </w:t>
      </w:r>
      <w:proofErr w:type="spellStart"/>
      <w:r w:rsidRPr="002D68BF">
        <w:rPr>
          <w:color w:val="000000" w:themeColor="text1"/>
          <w:szCs w:val="18"/>
          <w:lang w:val="pt-BR"/>
        </w:rPr>
        <w:t>Hou</w:t>
      </w:r>
      <w:proofErr w:type="spellEnd"/>
      <w:r w:rsidRPr="002D68BF">
        <w:rPr>
          <w:color w:val="000000" w:themeColor="text1"/>
          <w:szCs w:val="18"/>
          <w:lang w:val="pt-BR"/>
        </w:rPr>
        <w:t xml:space="preserve"> Teng. </w:t>
      </w:r>
      <w:r w:rsidRPr="002D68BF">
        <w:rPr>
          <w:b/>
          <w:color w:val="000000" w:themeColor="text1"/>
          <w:szCs w:val="18"/>
          <w:lang w:val="pt-BR"/>
        </w:rPr>
        <w:t>Almoço</w:t>
      </w:r>
      <w:r w:rsidRPr="002D68BF">
        <w:rPr>
          <w:color w:val="000000" w:themeColor="text1"/>
          <w:szCs w:val="18"/>
          <w:lang w:val="pt-BR"/>
        </w:rPr>
        <w:t xml:space="preserve">. Tempo livre na famosa </w:t>
      </w:r>
      <w:proofErr w:type="spellStart"/>
      <w:r w:rsidRPr="002D68BF">
        <w:rPr>
          <w:color w:val="000000" w:themeColor="text1"/>
          <w:szCs w:val="18"/>
          <w:lang w:val="pt-BR"/>
        </w:rPr>
        <w:t>Jonker</w:t>
      </w:r>
      <w:proofErr w:type="spellEnd"/>
      <w:r w:rsidRPr="002D68BF">
        <w:rPr>
          <w:color w:val="000000" w:themeColor="text1"/>
          <w:szCs w:val="18"/>
          <w:lang w:val="pt-BR"/>
        </w:rPr>
        <w:t xml:space="preserve"> Street, onde podemos apreciar seus bazares e antiquários. Retorno a Kuala Lumpur. </w:t>
      </w:r>
      <w:r w:rsidRPr="002D68BF">
        <w:rPr>
          <w:b/>
          <w:color w:val="000000" w:themeColor="text1"/>
          <w:szCs w:val="18"/>
          <w:lang w:val="pt-BR"/>
        </w:rPr>
        <w:t>Hospedagem.</w:t>
      </w:r>
    </w:p>
    <w:p w14:paraId="5F3C6956" w14:textId="77777777" w:rsidR="004957A4" w:rsidRPr="002D68BF" w:rsidRDefault="004957A4" w:rsidP="004957A4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</w:pPr>
    </w:p>
    <w:p w14:paraId="2BA1E887" w14:textId="3CBE9DF4" w:rsidR="004957A4" w:rsidRPr="004449A6" w:rsidRDefault="00937080" w:rsidP="002D68BF">
      <w:pPr>
        <w:pStyle w:val="Subttulo"/>
        <w:rPr>
          <w:lang w:val="pt-BR"/>
        </w:rPr>
      </w:pPr>
      <w:r w:rsidRPr="004449A6">
        <w:rPr>
          <w:lang w:val="pt-BR"/>
        </w:rPr>
        <w:t xml:space="preserve">Dia </w:t>
      </w:r>
      <w:r w:rsidR="005D6105" w:rsidRPr="004449A6">
        <w:rPr>
          <w:lang w:val="pt-BR"/>
        </w:rPr>
        <w:t>07</w:t>
      </w:r>
      <w:r w:rsidR="004957A4" w:rsidRPr="004449A6">
        <w:rPr>
          <w:lang w:val="pt-BR"/>
        </w:rPr>
        <w:t xml:space="preserve"> – Kuala Lumpur – </w:t>
      </w:r>
      <w:r w:rsidR="005D6105" w:rsidRPr="004449A6">
        <w:rPr>
          <w:lang w:val="pt-BR"/>
        </w:rPr>
        <w:t>Bangkok</w:t>
      </w:r>
    </w:p>
    <w:p w14:paraId="06A3170C" w14:textId="5FA61AA4" w:rsidR="00A06BC1" w:rsidRPr="002D68BF" w:rsidRDefault="00A06BC1" w:rsidP="00A06BC1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2D68BF"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  <w:t>Café da manhã</w:t>
      </w:r>
      <w:r w:rsidRPr="002D68BF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. Traslado</w:t>
      </w:r>
      <w:r w:rsidRPr="002D68BF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ao aeroporto para embarcar em um voo (</w:t>
      </w:r>
      <w:r w:rsidRPr="002D68BF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incluído</w:t>
      </w:r>
      <w:r w:rsidRPr="002D68BF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) com destino a Bangkok. Chegada e </w:t>
      </w:r>
      <w:r w:rsidRPr="002D68BF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traslado</w:t>
      </w:r>
      <w:r w:rsidRPr="002D68BF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ao hotel. </w:t>
      </w:r>
      <w:r w:rsidRPr="002D68BF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Hospedagem</w:t>
      </w:r>
      <w:r w:rsidRPr="002D68BF">
        <w:rPr>
          <w:rFonts w:ascii="Calibri" w:hAnsi="Calibri" w:cs="Calibri"/>
          <w:color w:val="000000" w:themeColor="text1"/>
          <w:sz w:val="18"/>
          <w:szCs w:val="18"/>
          <w:lang w:val="pt-BR"/>
        </w:rPr>
        <w:t>.</w:t>
      </w:r>
    </w:p>
    <w:p w14:paraId="3E2B22F6" w14:textId="77777777" w:rsidR="004957A4" w:rsidRPr="002D68BF" w:rsidRDefault="004957A4" w:rsidP="004A7B63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color w:val="000000" w:themeColor="text1"/>
          <w:sz w:val="18"/>
          <w:szCs w:val="18"/>
          <w:lang w:val="pt-BR"/>
        </w:rPr>
      </w:pPr>
    </w:p>
    <w:bookmarkEnd w:id="0"/>
    <w:p w14:paraId="17E8FF87" w14:textId="4C9341A6" w:rsidR="005D6105" w:rsidRPr="004449A6" w:rsidRDefault="00937080" w:rsidP="002D68BF">
      <w:pPr>
        <w:pStyle w:val="Subttulo"/>
        <w:rPr>
          <w:lang w:val="pt-BR"/>
        </w:rPr>
      </w:pPr>
      <w:r w:rsidRPr="004449A6">
        <w:rPr>
          <w:lang w:val="pt-BR"/>
        </w:rPr>
        <w:t>Dias 08 e</w:t>
      </w:r>
      <w:r w:rsidR="005D6105" w:rsidRPr="004449A6">
        <w:rPr>
          <w:lang w:val="pt-BR"/>
        </w:rPr>
        <w:t xml:space="preserve"> 09 - Bangkok</w:t>
      </w:r>
    </w:p>
    <w:p w14:paraId="19C38C63" w14:textId="77777777" w:rsidR="0005768A" w:rsidRDefault="00B54A42" w:rsidP="0005768A">
      <w:pPr>
        <w:spacing w:after="0"/>
        <w:rPr>
          <w:rFonts w:ascii="Calibri" w:hAnsi="Calibri" w:cs="Calibri"/>
          <w:sz w:val="18"/>
          <w:szCs w:val="18"/>
          <w:lang w:val="pt-BR"/>
        </w:rPr>
      </w:pPr>
      <w:r w:rsidRPr="00FB785B">
        <w:rPr>
          <w:rFonts w:ascii="Calibri" w:hAnsi="Calibri" w:cs="Calibri"/>
          <w:b/>
          <w:bCs/>
          <w:sz w:val="18"/>
          <w:szCs w:val="18"/>
          <w:lang w:val="pt-BR"/>
        </w:rPr>
        <w:t>Cafés da manhã diários</w:t>
      </w:r>
      <w:r w:rsidRPr="00FB785B">
        <w:rPr>
          <w:rFonts w:ascii="Calibri" w:hAnsi="Calibri" w:cs="Calibri"/>
          <w:sz w:val="18"/>
          <w:szCs w:val="18"/>
          <w:lang w:val="pt-BR"/>
        </w:rPr>
        <w:t xml:space="preserve">. Dias livres na cidade. </w:t>
      </w:r>
      <w:r w:rsidRPr="00FB785B">
        <w:rPr>
          <w:rFonts w:ascii="Calibri" w:hAnsi="Calibri" w:cs="Calibri"/>
          <w:b/>
          <w:bCs/>
          <w:sz w:val="18"/>
          <w:szCs w:val="18"/>
          <w:lang w:val="pt-BR"/>
        </w:rPr>
        <w:t>Hospedagem</w:t>
      </w:r>
      <w:r w:rsidRPr="00FB785B">
        <w:rPr>
          <w:rFonts w:ascii="Calibri" w:hAnsi="Calibri" w:cs="Calibri"/>
          <w:sz w:val="18"/>
          <w:szCs w:val="18"/>
          <w:lang w:val="pt-BR"/>
        </w:rPr>
        <w:t>.</w:t>
      </w:r>
      <w:r>
        <w:rPr>
          <w:rFonts w:ascii="Calibri" w:hAnsi="Calibri" w:cs="Calibri"/>
          <w:sz w:val="18"/>
          <w:szCs w:val="18"/>
          <w:lang w:val="pt-BR"/>
        </w:rPr>
        <w:t xml:space="preserve"> </w:t>
      </w:r>
    </w:p>
    <w:p w14:paraId="6428924A" w14:textId="4E07BBFC" w:rsidR="005D6105" w:rsidRPr="002D68BF" w:rsidRDefault="00B54A42" w:rsidP="0005768A">
      <w:pPr>
        <w:spacing w:after="0"/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FB785B">
        <w:rPr>
          <w:rFonts w:ascii="Calibri" w:hAnsi="Calibri" w:cs="Calibri"/>
          <w:sz w:val="18"/>
          <w:szCs w:val="18"/>
          <w:lang w:val="pt-BR"/>
        </w:rPr>
        <w:t>No destino, você será informado do dia exato da "</w:t>
      </w:r>
      <w:r w:rsidRPr="00FB785B">
        <w:rPr>
          <w:rFonts w:ascii="Calibri" w:hAnsi="Calibri" w:cs="Calibri"/>
          <w:b/>
          <w:bCs/>
          <w:sz w:val="18"/>
          <w:szCs w:val="18"/>
          <w:lang w:val="pt-BR"/>
        </w:rPr>
        <w:t>Visita da cidade e seus templos com o Grande Palácio</w:t>
      </w:r>
      <w:r w:rsidRPr="00FB785B">
        <w:rPr>
          <w:rFonts w:ascii="Calibri" w:hAnsi="Calibri" w:cs="Calibri"/>
          <w:sz w:val="18"/>
          <w:szCs w:val="18"/>
          <w:lang w:val="pt-BR"/>
        </w:rPr>
        <w:t xml:space="preserve">": saída de ônibus do hotel após o café da manhã para fazer uma rota pelas principais avenidas de Bangkok até chegarmos ao movimentado bairro de Chinatown, onde faremos nossa primeira parada: o templo de Wat </w:t>
      </w:r>
      <w:proofErr w:type="spellStart"/>
      <w:r w:rsidRPr="00FB785B">
        <w:rPr>
          <w:rFonts w:ascii="Calibri" w:hAnsi="Calibri" w:cs="Calibri"/>
          <w:sz w:val="18"/>
          <w:szCs w:val="18"/>
          <w:lang w:val="pt-BR"/>
        </w:rPr>
        <w:t>Traimit</w:t>
      </w:r>
      <w:proofErr w:type="spellEnd"/>
      <w:r w:rsidRPr="00FB785B">
        <w:rPr>
          <w:rFonts w:ascii="Calibri" w:hAnsi="Calibri" w:cs="Calibri"/>
          <w:sz w:val="18"/>
          <w:szCs w:val="18"/>
          <w:lang w:val="pt-BR"/>
        </w:rPr>
        <w:t xml:space="preserve">, mais conhecido como o Templo do Buda Dourado, que abriga uma imagem de Buda em ouro maciço de 5 toneladas mergulhada na história. A próxima parada será o Templo Wat Pho ou Templo do Buda Reclinado, um dos maiores do mundo, com 46 metros de comprimento. A seguir, o impressionante complexo Grande Palácio, um dos mais belos do mundo por sua decoração requintada que mistura estilo tailandês tradicional com influências renascentistas. Durante a visita ao Grande Palácio, se inclui visita ao Wat </w:t>
      </w:r>
      <w:proofErr w:type="spellStart"/>
      <w:r w:rsidRPr="00FB785B">
        <w:rPr>
          <w:rFonts w:ascii="Calibri" w:hAnsi="Calibri" w:cs="Calibri"/>
          <w:sz w:val="18"/>
          <w:szCs w:val="18"/>
          <w:lang w:val="pt-BR"/>
        </w:rPr>
        <w:t>Phra</w:t>
      </w:r>
      <w:proofErr w:type="spellEnd"/>
      <w:r w:rsidRPr="00FB785B">
        <w:rPr>
          <w:rFonts w:ascii="Calibri" w:hAnsi="Calibri" w:cs="Calibri"/>
          <w:sz w:val="18"/>
          <w:szCs w:val="18"/>
          <w:lang w:val="pt-BR"/>
        </w:rPr>
        <w:t xml:space="preserve"> </w:t>
      </w:r>
      <w:proofErr w:type="spellStart"/>
      <w:r w:rsidRPr="00FB785B">
        <w:rPr>
          <w:rFonts w:ascii="Calibri" w:hAnsi="Calibri" w:cs="Calibri"/>
          <w:sz w:val="18"/>
          <w:szCs w:val="18"/>
          <w:lang w:val="pt-BR"/>
        </w:rPr>
        <w:t>Kaew</w:t>
      </w:r>
      <w:proofErr w:type="spellEnd"/>
      <w:r w:rsidRPr="00FB785B">
        <w:rPr>
          <w:rFonts w:ascii="Calibri" w:hAnsi="Calibri" w:cs="Calibri"/>
          <w:sz w:val="18"/>
          <w:szCs w:val="18"/>
          <w:lang w:val="pt-BR"/>
        </w:rPr>
        <w:t xml:space="preserve"> ou Templo do Buda de Esmeralda, o templo mais importante da Tailândia. No caminho de volta ao hotel, visita à fábrica de pedras preciosas do estado. </w:t>
      </w:r>
      <w:r w:rsidRPr="00FB785B">
        <w:rPr>
          <w:rFonts w:ascii="Calibri" w:hAnsi="Calibri" w:cs="Calibri"/>
          <w:b/>
          <w:bCs/>
          <w:sz w:val="18"/>
          <w:szCs w:val="18"/>
          <w:lang w:val="pt-BR"/>
        </w:rPr>
        <w:t>NOTA</w:t>
      </w:r>
      <w:r w:rsidRPr="00FB785B">
        <w:rPr>
          <w:rFonts w:ascii="Calibri" w:hAnsi="Calibri" w:cs="Calibri"/>
          <w:sz w:val="18"/>
          <w:szCs w:val="18"/>
          <w:lang w:val="pt-BR"/>
        </w:rPr>
        <w:t xml:space="preserve">: </w:t>
      </w:r>
      <w:r w:rsidRPr="00FB785B">
        <w:rPr>
          <w:rFonts w:ascii="Calibri" w:hAnsi="Calibri" w:cs="Calibri"/>
          <w:sz w:val="18"/>
          <w:szCs w:val="18"/>
          <w:u w:val="single"/>
          <w:lang w:val="pt-BR"/>
        </w:rPr>
        <w:t>Para visitar o Grande Palácio, você deve usar calças na altura do tornozelo, uma camisa/camiseta de manga comprida ou uma camisa na altura do cotovelo.</w:t>
      </w:r>
    </w:p>
    <w:p w14:paraId="6F73F1B6" w14:textId="77777777" w:rsidR="00F60BBE" w:rsidRDefault="00F60BBE" w:rsidP="002D68BF">
      <w:pPr>
        <w:pStyle w:val="Subttulo"/>
        <w:rPr>
          <w:lang w:val="pt-BR"/>
        </w:rPr>
      </w:pPr>
    </w:p>
    <w:p w14:paraId="038109C9" w14:textId="350A83ED" w:rsidR="005D6105" w:rsidRPr="004449A6" w:rsidRDefault="00937080" w:rsidP="002D68BF">
      <w:pPr>
        <w:pStyle w:val="Subttulo"/>
        <w:rPr>
          <w:lang w:val="pt-BR"/>
        </w:rPr>
      </w:pPr>
      <w:r w:rsidRPr="004449A6">
        <w:rPr>
          <w:lang w:val="pt-BR"/>
        </w:rPr>
        <w:t xml:space="preserve">Dia </w:t>
      </w:r>
      <w:r w:rsidR="005D6105" w:rsidRPr="004449A6">
        <w:rPr>
          <w:lang w:val="pt-BR"/>
        </w:rPr>
        <w:t xml:space="preserve">10 - Bangkok – </w:t>
      </w:r>
      <w:proofErr w:type="spellStart"/>
      <w:r w:rsidR="00B52DCD" w:rsidRPr="004449A6">
        <w:rPr>
          <w:lang w:val="pt-BR"/>
        </w:rPr>
        <w:t>Kanchanaburi</w:t>
      </w:r>
      <w:proofErr w:type="spellEnd"/>
      <w:r w:rsidR="005D6105" w:rsidRPr="004449A6">
        <w:rPr>
          <w:lang w:val="pt-BR"/>
        </w:rPr>
        <w:t xml:space="preserve"> (Rio </w:t>
      </w:r>
      <w:proofErr w:type="spellStart"/>
      <w:r w:rsidR="005D6105" w:rsidRPr="004449A6">
        <w:rPr>
          <w:lang w:val="pt-BR"/>
        </w:rPr>
        <w:t>Kwai</w:t>
      </w:r>
      <w:proofErr w:type="spellEnd"/>
      <w:r w:rsidR="005D6105" w:rsidRPr="004449A6">
        <w:rPr>
          <w:lang w:val="pt-BR"/>
        </w:rPr>
        <w:t>)</w:t>
      </w:r>
    </w:p>
    <w:p w14:paraId="624AB6B9" w14:textId="77777777" w:rsidR="00F1365A" w:rsidRDefault="00A06BC1" w:rsidP="005D6105">
      <w:pPr>
        <w:spacing w:after="0" w:line="240" w:lineRule="auto"/>
        <w:jc w:val="both"/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</w:pPr>
      <w:r w:rsidRPr="002D68BF">
        <w:rPr>
          <w:rFonts w:ascii="Calibri" w:hAnsi="Calibri" w:cs="Calibri"/>
          <w:b/>
          <w:noProof/>
          <w:color w:val="000000" w:themeColor="text1"/>
          <w:sz w:val="18"/>
          <w:szCs w:val="18"/>
          <w:lang w:val="pt-BR" w:eastAsia="es-ES"/>
        </w:rPr>
        <w:t>Café da manhã</w:t>
      </w:r>
      <w:r w:rsidRPr="002D68BF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.</w:t>
      </w:r>
      <w:r w:rsidRPr="002D68BF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 xml:space="preserve"> Saída de manhã cedo em ônibus de Bangkok, </w:t>
      </w:r>
      <w:r w:rsidRPr="002D68BF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com destino à província de </w:t>
      </w:r>
      <w:proofErr w:type="spellStart"/>
      <w:r w:rsidRPr="002D68BF">
        <w:rPr>
          <w:rFonts w:ascii="Calibri" w:hAnsi="Calibri" w:cs="Calibri"/>
          <w:color w:val="000000" w:themeColor="text1"/>
          <w:sz w:val="18"/>
          <w:szCs w:val="18"/>
          <w:lang w:val="pt-BR"/>
        </w:rPr>
        <w:t>Kanchanaburi</w:t>
      </w:r>
      <w:proofErr w:type="spellEnd"/>
      <w:r w:rsidRPr="002D68BF">
        <w:rPr>
          <w:rFonts w:ascii="Calibri" w:hAnsi="Calibri" w:cs="Calibri"/>
          <w:color w:val="000000" w:themeColor="text1"/>
          <w:sz w:val="18"/>
          <w:szCs w:val="18"/>
          <w:lang w:val="pt-BR"/>
        </w:rPr>
        <w:t>,</w:t>
      </w:r>
      <w:r w:rsidRPr="002D68BF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 xml:space="preserve"> conhecida pela sua famosa ponte sobre o rio </w:t>
      </w:r>
      <w:proofErr w:type="spellStart"/>
      <w:r w:rsidRPr="002D68BF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>Kwai</w:t>
      </w:r>
      <w:proofErr w:type="spellEnd"/>
      <w:r w:rsidRPr="002D68BF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 xml:space="preserve"> e por ter sido palco de alguns acontecimentos vividos durante o período da Segunda Guerra Mundial. </w:t>
      </w:r>
      <w:r w:rsidRPr="002D68BF"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  <w:t xml:space="preserve">Visitaremos </w:t>
      </w:r>
      <w:r w:rsidRPr="002D68BF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 xml:space="preserve">o cemitério, onde estão os presos que perderam a vida durante a construção da ponte, e o Museu da Guerra. Faremos um </w:t>
      </w:r>
      <w:r w:rsidRPr="002D68BF"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  <w:t xml:space="preserve">passeio de barco </w:t>
      </w:r>
    </w:p>
    <w:p w14:paraId="30E67272" w14:textId="3B3FCF7C" w:rsidR="00E14DDE" w:rsidRDefault="00A06BC1" w:rsidP="005D6105">
      <w:pPr>
        <w:spacing w:after="0" w:line="240" w:lineRule="auto"/>
        <w:jc w:val="both"/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</w:pPr>
      <w:r w:rsidRPr="002D68BF"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  <w:t xml:space="preserve">pelo rio </w:t>
      </w:r>
      <w:proofErr w:type="spellStart"/>
      <w:r w:rsidRPr="002D68BF"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  <w:t>Kwai</w:t>
      </w:r>
      <w:proofErr w:type="spellEnd"/>
      <w:r w:rsidRPr="002D68BF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 xml:space="preserve"> até a ponte e teremos tempo livre para atravessá-la a pé e passear. Continuação para o incomum trecho ferroviário </w:t>
      </w:r>
    </w:p>
    <w:p w14:paraId="67B55953" w14:textId="77777777" w:rsidR="00C109E8" w:rsidRDefault="00C109E8" w:rsidP="005D6105">
      <w:pPr>
        <w:spacing w:after="0" w:line="240" w:lineRule="auto"/>
        <w:jc w:val="both"/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</w:pPr>
    </w:p>
    <w:p w14:paraId="0ACC5103" w14:textId="77777777" w:rsidR="00C109E8" w:rsidRDefault="00C109E8" w:rsidP="005D6105">
      <w:pPr>
        <w:spacing w:after="0" w:line="240" w:lineRule="auto"/>
        <w:jc w:val="both"/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</w:pPr>
    </w:p>
    <w:p w14:paraId="180D80F8" w14:textId="12C42BAD" w:rsidR="00A06BC1" w:rsidRPr="002D68BF" w:rsidRDefault="00A06BC1" w:rsidP="005D6105">
      <w:pPr>
        <w:spacing w:after="0" w:line="240" w:lineRule="auto"/>
        <w:jc w:val="both"/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</w:pPr>
      <w:r w:rsidRPr="002D68BF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 xml:space="preserve">conhecido como </w:t>
      </w:r>
      <w:r w:rsidRPr="002D68BF"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  <w:t>"</w:t>
      </w:r>
      <w:proofErr w:type="spellStart"/>
      <w:r w:rsidRPr="002D68BF"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  <w:t>Hellfire</w:t>
      </w:r>
      <w:proofErr w:type="spellEnd"/>
      <w:r w:rsidRPr="002D68BF"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  <w:t xml:space="preserve"> </w:t>
      </w:r>
      <w:proofErr w:type="spellStart"/>
      <w:r w:rsidRPr="002D68BF"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  <w:t>Pass</w:t>
      </w:r>
      <w:proofErr w:type="spellEnd"/>
      <w:r w:rsidRPr="002D68BF"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  <w:t xml:space="preserve">", </w:t>
      </w:r>
      <w:r w:rsidRPr="002D68BF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 xml:space="preserve">uma passagem construída em tempo recorde por prisioneiros de guerra aliados (principalmente britânicos e australianos) entre 1942 e 1943. </w:t>
      </w:r>
      <w:r w:rsidRPr="002D68BF"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  <w:t>Almoço</w:t>
      </w:r>
      <w:r w:rsidR="000576F7" w:rsidRPr="002D68BF"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  <w:t xml:space="preserve"> </w:t>
      </w:r>
      <w:r w:rsidR="000576F7" w:rsidRPr="002D68BF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>em restaurante local</w:t>
      </w:r>
      <w:r w:rsidRPr="002D68BF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 xml:space="preserve">. No final, </w:t>
      </w:r>
      <w:r w:rsidR="000576F7" w:rsidRPr="002D68BF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>traslado ao hotel e tempo livre.</w:t>
      </w:r>
      <w:r w:rsidR="000576F7" w:rsidRPr="002D68BF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 xml:space="preserve"> Hospedagem</w:t>
      </w:r>
      <w:r w:rsidR="000576F7" w:rsidRPr="002D68BF">
        <w:rPr>
          <w:rFonts w:ascii="Calibri" w:hAnsi="Calibri" w:cs="Calibri"/>
          <w:color w:val="000000" w:themeColor="text1"/>
          <w:sz w:val="18"/>
          <w:szCs w:val="18"/>
          <w:lang w:val="pt-BR"/>
        </w:rPr>
        <w:t>.</w:t>
      </w:r>
    </w:p>
    <w:p w14:paraId="11842127" w14:textId="77777777" w:rsidR="005D6105" w:rsidRPr="002D68BF" w:rsidRDefault="005D6105" w:rsidP="005D6105">
      <w:pPr>
        <w:spacing w:after="0" w:line="240" w:lineRule="auto"/>
        <w:rPr>
          <w:rFonts w:ascii="Calibri" w:hAnsi="Calibri" w:cs="Calibri"/>
          <w:color w:val="000000" w:themeColor="text1"/>
          <w:sz w:val="18"/>
          <w:szCs w:val="18"/>
          <w:lang w:val="pt-BR"/>
        </w:rPr>
      </w:pPr>
    </w:p>
    <w:p w14:paraId="14F8A1F9" w14:textId="03649B69" w:rsidR="005D6105" w:rsidRPr="000E7C25" w:rsidRDefault="00937080" w:rsidP="002D68BF">
      <w:pPr>
        <w:pStyle w:val="Subttulo"/>
        <w:rPr>
          <w:lang w:val="pt-BR"/>
        </w:rPr>
      </w:pPr>
      <w:bookmarkStart w:id="1" w:name="_Hlk52792888"/>
      <w:r w:rsidRPr="000E7C25">
        <w:rPr>
          <w:lang w:val="pt-BR"/>
        </w:rPr>
        <w:t xml:space="preserve">Dia </w:t>
      </w:r>
      <w:r w:rsidR="005D6105" w:rsidRPr="000E7C25">
        <w:rPr>
          <w:lang w:val="pt-BR"/>
        </w:rPr>
        <w:t xml:space="preserve">11 - </w:t>
      </w:r>
      <w:proofErr w:type="spellStart"/>
      <w:r w:rsidR="005D6105" w:rsidRPr="000E7C25">
        <w:rPr>
          <w:lang w:val="pt-BR"/>
        </w:rPr>
        <w:t>Kanchanaburi</w:t>
      </w:r>
      <w:proofErr w:type="spellEnd"/>
      <w:r w:rsidR="005D6105" w:rsidRPr="000E7C25">
        <w:rPr>
          <w:lang w:val="pt-BR"/>
        </w:rPr>
        <w:t xml:space="preserve"> (Rio </w:t>
      </w:r>
      <w:proofErr w:type="spellStart"/>
      <w:r w:rsidR="005D6105" w:rsidRPr="000E7C25">
        <w:rPr>
          <w:lang w:val="pt-BR"/>
        </w:rPr>
        <w:t>Kwai</w:t>
      </w:r>
      <w:proofErr w:type="spellEnd"/>
      <w:r w:rsidR="005D6105" w:rsidRPr="000E7C25">
        <w:rPr>
          <w:lang w:val="pt-BR"/>
        </w:rPr>
        <w:t xml:space="preserve">) – </w:t>
      </w:r>
      <w:proofErr w:type="spellStart"/>
      <w:r w:rsidR="005D6105" w:rsidRPr="000E7C25">
        <w:rPr>
          <w:lang w:val="pt-BR"/>
        </w:rPr>
        <w:t>Ayutthaya</w:t>
      </w:r>
      <w:proofErr w:type="spellEnd"/>
      <w:r w:rsidR="005D6105" w:rsidRPr="000E7C25">
        <w:rPr>
          <w:lang w:val="pt-BR"/>
        </w:rPr>
        <w:t xml:space="preserve"> – </w:t>
      </w:r>
      <w:r w:rsidR="00F45CAD" w:rsidRPr="000E7C25">
        <w:rPr>
          <w:lang w:val="pt-BR"/>
        </w:rPr>
        <w:t xml:space="preserve">Ang </w:t>
      </w:r>
      <w:proofErr w:type="spellStart"/>
      <w:r w:rsidR="00F45CAD" w:rsidRPr="000E7C25">
        <w:rPr>
          <w:lang w:val="pt-BR"/>
        </w:rPr>
        <w:t>Thong</w:t>
      </w:r>
      <w:proofErr w:type="spellEnd"/>
      <w:r w:rsidR="00F45CAD" w:rsidRPr="000E7C25">
        <w:rPr>
          <w:lang w:val="pt-BR"/>
        </w:rPr>
        <w:t xml:space="preserve"> - </w:t>
      </w:r>
      <w:proofErr w:type="spellStart"/>
      <w:r w:rsidR="005D6105" w:rsidRPr="000E7C25">
        <w:rPr>
          <w:lang w:val="pt-BR"/>
        </w:rPr>
        <w:t>Phitsanulok</w:t>
      </w:r>
      <w:proofErr w:type="spellEnd"/>
      <w:r w:rsidR="005D6105" w:rsidRPr="000E7C25">
        <w:rPr>
          <w:lang w:val="pt-BR"/>
        </w:rPr>
        <w:t xml:space="preserve"> </w:t>
      </w:r>
    </w:p>
    <w:bookmarkEnd w:id="1"/>
    <w:p w14:paraId="59C33B8F" w14:textId="1EFE0749" w:rsidR="000576F7" w:rsidRPr="002D68BF" w:rsidRDefault="000576F7" w:rsidP="005D6105">
      <w:pPr>
        <w:pStyle w:val="Sinespaciado"/>
        <w:jc w:val="both"/>
        <w:rPr>
          <w:bCs/>
          <w:color w:val="000000" w:themeColor="text1"/>
          <w:szCs w:val="18"/>
          <w:lang w:val="pt-BR"/>
        </w:rPr>
      </w:pPr>
      <w:r w:rsidRPr="002D68BF">
        <w:rPr>
          <w:b/>
          <w:noProof/>
          <w:color w:val="000000" w:themeColor="text1"/>
          <w:szCs w:val="18"/>
          <w:lang w:val="pt-BR"/>
        </w:rPr>
        <w:t>Café da manhã</w:t>
      </w:r>
      <w:r w:rsidRPr="002D68BF">
        <w:rPr>
          <w:b/>
          <w:bCs/>
          <w:color w:val="000000" w:themeColor="text1"/>
          <w:szCs w:val="18"/>
          <w:lang w:val="pt-BR"/>
        </w:rPr>
        <w:t xml:space="preserve">. </w:t>
      </w:r>
      <w:r w:rsidRPr="002D68BF">
        <w:rPr>
          <w:bCs/>
          <w:color w:val="000000" w:themeColor="text1"/>
          <w:szCs w:val="18"/>
          <w:lang w:val="pt-BR"/>
        </w:rPr>
        <w:t>Nossa primeira</w:t>
      </w:r>
      <w:r w:rsidRPr="002D68BF">
        <w:rPr>
          <w:b/>
          <w:bCs/>
          <w:color w:val="000000" w:themeColor="text1"/>
          <w:szCs w:val="18"/>
          <w:lang w:val="pt-BR"/>
        </w:rPr>
        <w:t xml:space="preserve"> visita </w:t>
      </w:r>
      <w:r w:rsidRPr="002D68BF">
        <w:rPr>
          <w:bCs/>
          <w:color w:val="000000" w:themeColor="text1"/>
          <w:szCs w:val="18"/>
          <w:lang w:val="pt-BR"/>
        </w:rPr>
        <w:t xml:space="preserve">do dia será em </w:t>
      </w:r>
      <w:proofErr w:type="spellStart"/>
      <w:r w:rsidRPr="002D68BF">
        <w:rPr>
          <w:bCs/>
          <w:color w:val="000000" w:themeColor="text1"/>
          <w:szCs w:val="18"/>
          <w:lang w:val="pt-BR"/>
        </w:rPr>
        <w:t>Ayutthaya</w:t>
      </w:r>
      <w:proofErr w:type="spellEnd"/>
      <w:r w:rsidRPr="002D68BF">
        <w:rPr>
          <w:bCs/>
          <w:color w:val="000000" w:themeColor="text1"/>
          <w:szCs w:val="18"/>
          <w:lang w:val="pt-BR"/>
        </w:rPr>
        <w:t xml:space="preserve">, a antiga capital do Reino do Sião e centro arqueológico por excelência do país. </w:t>
      </w:r>
      <w:r w:rsidRPr="002D68BF">
        <w:rPr>
          <w:b/>
          <w:bCs/>
          <w:color w:val="000000" w:themeColor="text1"/>
          <w:szCs w:val="18"/>
          <w:lang w:val="pt-BR"/>
        </w:rPr>
        <w:t>Visitaremos</w:t>
      </w:r>
      <w:r w:rsidRPr="002D68BF">
        <w:rPr>
          <w:bCs/>
          <w:color w:val="000000" w:themeColor="text1"/>
          <w:szCs w:val="18"/>
          <w:lang w:val="pt-BR"/>
        </w:rPr>
        <w:t xml:space="preserve"> seu complexo arqueológico de grande interesse histórico e declarado Patrimônio da Humanidade pela UNESCO. </w:t>
      </w:r>
      <w:proofErr w:type="spellStart"/>
      <w:r w:rsidRPr="002D68BF">
        <w:rPr>
          <w:bCs/>
          <w:color w:val="000000" w:themeColor="text1"/>
          <w:szCs w:val="18"/>
          <w:lang w:val="pt-BR"/>
        </w:rPr>
        <w:t>Ayutthaya</w:t>
      </w:r>
      <w:proofErr w:type="spellEnd"/>
      <w:r w:rsidRPr="002D68BF">
        <w:rPr>
          <w:bCs/>
          <w:color w:val="000000" w:themeColor="text1"/>
          <w:szCs w:val="18"/>
          <w:lang w:val="pt-BR"/>
        </w:rPr>
        <w:t xml:space="preserve"> é um exemplo remanescente da importância e riqueza patrimonial deste país. </w:t>
      </w:r>
      <w:r w:rsidRPr="002D68BF">
        <w:rPr>
          <w:b/>
          <w:bCs/>
          <w:color w:val="000000" w:themeColor="text1"/>
          <w:szCs w:val="18"/>
          <w:lang w:val="pt-BR"/>
        </w:rPr>
        <w:t xml:space="preserve">Almoço </w:t>
      </w:r>
      <w:r w:rsidR="00BA5ABD" w:rsidRPr="002D68BF">
        <w:rPr>
          <w:b/>
          <w:bCs/>
          <w:color w:val="000000" w:themeColor="text1"/>
          <w:szCs w:val="18"/>
          <w:lang w:val="pt-BR"/>
        </w:rPr>
        <w:t>no</w:t>
      </w:r>
      <w:r w:rsidRPr="002D68BF">
        <w:rPr>
          <w:b/>
          <w:bCs/>
          <w:color w:val="000000" w:themeColor="text1"/>
          <w:szCs w:val="18"/>
          <w:lang w:val="pt-BR"/>
        </w:rPr>
        <w:t xml:space="preserve"> caminho</w:t>
      </w:r>
      <w:r w:rsidRPr="002D68BF">
        <w:rPr>
          <w:bCs/>
          <w:color w:val="000000" w:themeColor="text1"/>
          <w:szCs w:val="18"/>
          <w:lang w:val="pt-BR"/>
        </w:rPr>
        <w:t xml:space="preserve">. Em seguida, iremos para a cidade de Ang </w:t>
      </w:r>
      <w:proofErr w:type="spellStart"/>
      <w:r w:rsidRPr="002D68BF">
        <w:rPr>
          <w:bCs/>
          <w:color w:val="000000" w:themeColor="text1"/>
          <w:szCs w:val="18"/>
          <w:lang w:val="pt-BR"/>
        </w:rPr>
        <w:t>Thong</w:t>
      </w:r>
      <w:proofErr w:type="spellEnd"/>
      <w:r w:rsidRPr="002D68BF">
        <w:rPr>
          <w:bCs/>
          <w:color w:val="000000" w:themeColor="text1"/>
          <w:szCs w:val="18"/>
          <w:lang w:val="pt-BR"/>
        </w:rPr>
        <w:t xml:space="preserve"> onde visitaremos o templo Wat </w:t>
      </w:r>
      <w:proofErr w:type="spellStart"/>
      <w:r w:rsidRPr="002D68BF">
        <w:rPr>
          <w:bCs/>
          <w:color w:val="000000" w:themeColor="text1"/>
          <w:szCs w:val="18"/>
          <w:lang w:val="pt-BR"/>
        </w:rPr>
        <w:t>Muang</w:t>
      </w:r>
      <w:proofErr w:type="spellEnd"/>
      <w:r w:rsidRPr="002D68BF">
        <w:rPr>
          <w:bCs/>
          <w:color w:val="000000" w:themeColor="text1"/>
          <w:szCs w:val="18"/>
          <w:lang w:val="pt-BR"/>
        </w:rPr>
        <w:t xml:space="preserve">, famoso pela figura do maior Buda sentado da Tailândia. </w:t>
      </w:r>
      <w:r w:rsidRPr="002D68BF">
        <w:rPr>
          <w:color w:val="000000" w:themeColor="text1"/>
          <w:szCs w:val="18"/>
          <w:lang w:val="pt-BR"/>
        </w:rPr>
        <w:t xml:space="preserve">Saída para </w:t>
      </w:r>
      <w:proofErr w:type="spellStart"/>
      <w:r w:rsidRPr="002D68BF">
        <w:rPr>
          <w:color w:val="000000" w:themeColor="text1"/>
          <w:szCs w:val="18"/>
          <w:lang w:val="pt-BR"/>
        </w:rPr>
        <w:t>Phitsanulok</w:t>
      </w:r>
      <w:proofErr w:type="spellEnd"/>
      <w:r w:rsidRPr="002D68BF">
        <w:rPr>
          <w:bCs/>
          <w:color w:val="000000" w:themeColor="text1"/>
          <w:szCs w:val="18"/>
          <w:lang w:val="pt-BR"/>
        </w:rPr>
        <w:t xml:space="preserve">, localizada no coração da Tailândia e considerada um dos mais importantes centros de peregrinação budista do país. </w:t>
      </w:r>
      <w:r w:rsidR="00BA5ABD" w:rsidRPr="002D68BF">
        <w:rPr>
          <w:bCs/>
          <w:color w:val="000000" w:themeColor="text1"/>
          <w:szCs w:val="18"/>
          <w:lang w:val="pt-BR"/>
        </w:rPr>
        <w:t>À tarde, c</w:t>
      </w:r>
      <w:r w:rsidRPr="002D68BF">
        <w:rPr>
          <w:bCs/>
          <w:color w:val="000000" w:themeColor="text1"/>
          <w:szCs w:val="18"/>
          <w:lang w:val="pt-BR"/>
        </w:rPr>
        <w:t xml:space="preserve">hegaremos </w:t>
      </w:r>
      <w:r w:rsidR="00BA5ABD" w:rsidRPr="002D68BF">
        <w:rPr>
          <w:bCs/>
          <w:color w:val="000000" w:themeColor="text1"/>
          <w:szCs w:val="18"/>
          <w:lang w:val="pt-BR"/>
        </w:rPr>
        <w:t xml:space="preserve">em </w:t>
      </w:r>
      <w:proofErr w:type="spellStart"/>
      <w:r w:rsidR="00BA5ABD" w:rsidRPr="002D68BF">
        <w:rPr>
          <w:bCs/>
          <w:color w:val="000000" w:themeColor="text1"/>
          <w:szCs w:val="18"/>
          <w:lang w:val="pt-BR"/>
        </w:rPr>
        <w:t>Phitsanulok</w:t>
      </w:r>
      <w:proofErr w:type="spellEnd"/>
      <w:r w:rsidRPr="002D68BF">
        <w:rPr>
          <w:b/>
          <w:bCs/>
          <w:color w:val="000000" w:themeColor="text1"/>
          <w:szCs w:val="18"/>
          <w:lang w:val="pt-BR"/>
        </w:rPr>
        <w:t>.</w:t>
      </w:r>
      <w:r w:rsidRPr="002D68BF">
        <w:rPr>
          <w:b/>
          <w:color w:val="000000" w:themeColor="text1"/>
          <w:szCs w:val="18"/>
          <w:lang w:val="pt-BR"/>
        </w:rPr>
        <w:t xml:space="preserve"> Hospedagem.</w:t>
      </w:r>
    </w:p>
    <w:p w14:paraId="0EEC7679" w14:textId="77777777" w:rsidR="005D6105" w:rsidRPr="002D68BF" w:rsidRDefault="005D6105" w:rsidP="005D6105">
      <w:pPr>
        <w:spacing w:after="0" w:line="240" w:lineRule="auto"/>
        <w:rPr>
          <w:rFonts w:ascii="Calibri" w:hAnsi="Calibri" w:cs="Calibri"/>
          <w:color w:val="000000" w:themeColor="text1"/>
          <w:sz w:val="18"/>
          <w:szCs w:val="18"/>
          <w:lang w:val="pt-BR"/>
        </w:rPr>
      </w:pPr>
    </w:p>
    <w:p w14:paraId="1EB09DF4" w14:textId="67E09376" w:rsidR="005D6105" w:rsidRPr="004449A6" w:rsidRDefault="00937080" w:rsidP="002D68BF">
      <w:pPr>
        <w:pStyle w:val="Subttulo"/>
        <w:rPr>
          <w:lang w:val="pt-BR"/>
        </w:rPr>
      </w:pPr>
      <w:r w:rsidRPr="004449A6">
        <w:rPr>
          <w:lang w:val="pt-BR"/>
        </w:rPr>
        <w:t xml:space="preserve">Dia </w:t>
      </w:r>
      <w:r w:rsidR="005D6105" w:rsidRPr="004449A6">
        <w:rPr>
          <w:lang w:val="pt-BR"/>
        </w:rPr>
        <w:t xml:space="preserve">12 – </w:t>
      </w:r>
      <w:proofErr w:type="spellStart"/>
      <w:r w:rsidR="005D6105" w:rsidRPr="004449A6">
        <w:rPr>
          <w:lang w:val="pt-BR"/>
        </w:rPr>
        <w:t>Phitsanulok</w:t>
      </w:r>
      <w:proofErr w:type="spellEnd"/>
      <w:r w:rsidR="005D6105" w:rsidRPr="004449A6">
        <w:rPr>
          <w:lang w:val="pt-BR"/>
        </w:rPr>
        <w:t xml:space="preserve"> – </w:t>
      </w:r>
      <w:proofErr w:type="spellStart"/>
      <w:r w:rsidR="005D6105" w:rsidRPr="004449A6">
        <w:rPr>
          <w:lang w:val="pt-BR"/>
        </w:rPr>
        <w:t>Sukhothai</w:t>
      </w:r>
      <w:proofErr w:type="spellEnd"/>
      <w:r w:rsidR="005D6105" w:rsidRPr="004449A6">
        <w:rPr>
          <w:lang w:val="pt-BR"/>
        </w:rPr>
        <w:t xml:space="preserve"> – Chiang </w:t>
      </w:r>
      <w:proofErr w:type="spellStart"/>
      <w:r w:rsidR="005D6105" w:rsidRPr="004449A6">
        <w:rPr>
          <w:lang w:val="pt-BR"/>
        </w:rPr>
        <w:t>Rai</w:t>
      </w:r>
      <w:proofErr w:type="spellEnd"/>
    </w:p>
    <w:p w14:paraId="1FA5A0BB" w14:textId="0B92F080" w:rsidR="000576F7" w:rsidRPr="002D68BF" w:rsidRDefault="000576F7" w:rsidP="005D6105">
      <w:pPr>
        <w:pStyle w:val="Sinespaciado"/>
        <w:jc w:val="both"/>
        <w:rPr>
          <w:bCs/>
          <w:color w:val="000000" w:themeColor="text1"/>
          <w:szCs w:val="18"/>
          <w:lang w:val="pt-BR"/>
        </w:rPr>
      </w:pPr>
      <w:r w:rsidRPr="002D68BF">
        <w:rPr>
          <w:color w:val="000000" w:themeColor="text1"/>
          <w:szCs w:val="18"/>
          <w:lang w:val="pt-BR"/>
        </w:rPr>
        <w:t xml:space="preserve">No início da manhã, para quem desejar, sairemos para os arredores do hotel para fazer uma </w:t>
      </w:r>
      <w:r w:rsidRPr="002D68BF">
        <w:rPr>
          <w:b/>
          <w:color w:val="000000" w:themeColor="text1"/>
          <w:szCs w:val="18"/>
          <w:lang w:val="pt-BR"/>
        </w:rPr>
        <w:t>oferenda aos monges</w:t>
      </w:r>
      <w:r w:rsidRPr="002D68BF">
        <w:rPr>
          <w:color w:val="000000" w:themeColor="text1"/>
          <w:szCs w:val="18"/>
          <w:lang w:val="pt-BR"/>
        </w:rPr>
        <w:t xml:space="preserve"> e vivenciar de perto um dos rituais mais importantes da cultura budista. </w:t>
      </w:r>
      <w:r w:rsidRPr="002D68BF">
        <w:rPr>
          <w:b/>
          <w:color w:val="000000" w:themeColor="text1"/>
          <w:szCs w:val="18"/>
          <w:lang w:val="pt-BR"/>
        </w:rPr>
        <w:t>Café da manhã</w:t>
      </w:r>
      <w:r w:rsidRPr="002D68BF">
        <w:rPr>
          <w:color w:val="000000" w:themeColor="text1"/>
          <w:szCs w:val="18"/>
          <w:lang w:val="pt-BR"/>
        </w:rPr>
        <w:t xml:space="preserve"> e saída para a cidade de </w:t>
      </w:r>
      <w:proofErr w:type="spellStart"/>
      <w:r w:rsidRPr="002D68BF">
        <w:rPr>
          <w:color w:val="000000" w:themeColor="text1"/>
          <w:szCs w:val="18"/>
          <w:lang w:val="pt-BR"/>
        </w:rPr>
        <w:t>Sukhotai</w:t>
      </w:r>
      <w:proofErr w:type="spellEnd"/>
      <w:r w:rsidRPr="002D68BF">
        <w:rPr>
          <w:color w:val="000000" w:themeColor="text1"/>
          <w:szCs w:val="18"/>
          <w:lang w:val="pt-BR"/>
        </w:rPr>
        <w:t xml:space="preserve">. A visita estrela do dia será o seu </w:t>
      </w:r>
      <w:r w:rsidRPr="002D68BF">
        <w:rPr>
          <w:b/>
          <w:color w:val="000000" w:themeColor="text1"/>
          <w:szCs w:val="18"/>
          <w:lang w:val="pt-BR"/>
        </w:rPr>
        <w:t>Parque Arqueológico,</w:t>
      </w:r>
      <w:r w:rsidRPr="002D68BF">
        <w:rPr>
          <w:color w:val="000000" w:themeColor="text1"/>
          <w:szCs w:val="18"/>
          <w:lang w:val="pt-BR"/>
        </w:rPr>
        <w:t xml:space="preserve"> declarado Patrimônio da Humanidade pela UNESCO pela sua incrível beleza e mostra dos vários séculos de prosperidade da civilização tailandesa, erguendo cidades monumentais e templos sofisticados. Continuaremos para Chiang </w:t>
      </w:r>
      <w:proofErr w:type="spellStart"/>
      <w:r w:rsidRPr="002D68BF">
        <w:rPr>
          <w:color w:val="000000" w:themeColor="text1"/>
          <w:szCs w:val="18"/>
          <w:lang w:val="pt-BR"/>
        </w:rPr>
        <w:t>Rai</w:t>
      </w:r>
      <w:proofErr w:type="spellEnd"/>
      <w:r w:rsidRPr="002D68BF">
        <w:rPr>
          <w:color w:val="000000" w:themeColor="text1"/>
          <w:szCs w:val="18"/>
          <w:lang w:val="pt-BR"/>
        </w:rPr>
        <w:t xml:space="preserve"> via </w:t>
      </w:r>
      <w:proofErr w:type="spellStart"/>
      <w:r w:rsidRPr="002D68BF">
        <w:rPr>
          <w:color w:val="000000" w:themeColor="text1"/>
          <w:szCs w:val="18"/>
          <w:lang w:val="pt-BR"/>
        </w:rPr>
        <w:t>Lampang</w:t>
      </w:r>
      <w:proofErr w:type="spellEnd"/>
      <w:r w:rsidRPr="002D68BF">
        <w:rPr>
          <w:color w:val="000000" w:themeColor="text1"/>
          <w:szCs w:val="18"/>
          <w:lang w:val="pt-BR"/>
        </w:rPr>
        <w:t xml:space="preserve"> desfrutando das maravilhosas vistas da estrada e do </w:t>
      </w:r>
      <w:r w:rsidRPr="002D68BF">
        <w:rPr>
          <w:b/>
          <w:color w:val="000000" w:themeColor="text1"/>
          <w:szCs w:val="18"/>
          <w:lang w:val="pt-BR"/>
        </w:rPr>
        <w:t xml:space="preserve">Lago </w:t>
      </w:r>
      <w:proofErr w:type="spellStart"/>
      <w:r w:rsidRPr="002D68BF">
        <w:rPr>
          <w:b/>
          <w:color w:val="000000" w:themeColor="text1"/>
          <w:szCs w:val="18"/>
          <w:lang w:val="pt-BR"/>
        </w:rPr>
        <w:t>Prayao</w:t>
      </w:r>
      <w:proofErr w:type="spellEnd"/>
      <w:r w:rsidRPr="002D68BF">
        <w:rPr>
          <w:color w:val="000000" w:themeColor="text1"/>
          <w:szCs w:val="18"/>
          <w:lang w:val="pt-BR"/>
        </w:rPr>
        <w:t xml:space="preserve">. </w:t>
      </w:r>
      <w:r w:rsidRPr="002D68BF">
        <w:rPr>
          <w:b/>
          <w:color w:val="000000" w:themeColor="text1"/>
          <w:szCs w:val="18"/>
          <w:lang w:val="pt-BR"/>
        </w:rPr>
        <w:t xml:space="preserve">Almoço </w:t>
      </w:r>
      <w:r w:rsidR="00BA5ABD" w:rsidRPr="002D68BF">
        <w:rPr>
          <w:color w:val="000000" w:themeColor="text1"/>
          <w:szCs w:val="18"/>
          <w:lang w:val="pt-BR"/>
        </w:rPr>
        <w:t>no</w:t>
      </w:r>
      <w:r w:rsidRPr="002D68BF">
        <w:rPr>
          <w:color w:val="000000" w:themeColor="text1"/>
          <w:szCs w:val="18"/>
          <w:lang w:val="pt-BR"/>
        </w:rPr>
        <w:t xml:space="preserve"> caminho. </w:t>
      </w:r>
      <w:r w:rsidR="00BA5ABD" w:rsidRPr="002D68BF">
        <w:rPr>
          <w:color w:val="000000" w:themeColor="text1"/>
          <w:szCs w:val="18"/>
          <w:lang w:val="pt-BR"/>
        </w:rPr>
        <w:t xml:space="preserve">À tarde, </w:t>
      </w:r>
      <w:r w:rsidR="00BA5ABD" w:rsidRPr="002D68BF">
        <w:rPr>
          <w:bCs/>
          <w:color w:val="000000" w:themeColor="text1"/>
          <w:szCs w:val="18"/>
          <w:lang w:val="pt-BR"/>
        </w:rPr>
        <w:t>c</w:t>
      </w:r>
      <w:r w:rsidRPr="002D68BF">
        <w:rPr>
          <w:bCs/>
          <w:color w:val="000000" w:themeColor="text1"/>
          <w:szCs w:val="18"/>
          <w:lang w:val="pt-BR"/>
        </w:rPr>
        <w:t xml:space="preserve">hegada </w:t>
      </w:r>
      <w:r w:rsidR="00BA5ABD" w:rsidRPr="002D68BF">
        <w:rPr>
          <w:bCs/>
          <w:color w:val="000000" w:themeColor="text1"/>
          <w:szCs w:val="18"/>
          <w:lang w:val="pt-BR"/>
        </w:rPr>
        <w:t>em</w:t>
      </w:r>
      <w:r w:rsidRPr="002D68BF">
        <w:rPr>
          <w:bCs/>
          <w:color w:val="000000" w:themeColor="text1"/>
          <w:szCs w:val="18"/>
          <w:lang w:val="pt-BR"/>
        </w:rPr>
        <w:t xml:space="preserve"> </w:t>
      </w:r>
      <w:r w:rsidR="00BA5ABD" w:rsidRPr="002D68BF">
        <w:rPr>
          <w:color w:val="000000" w:themeColor="text1"/>
          <w:szCs w:val="18"/>
          <w:lang w:val="pt-BR"/>
        </w:rPr>
        <w:t xml:space="preserve">Chiang </w:t>
      </w:r>
      <w:proofErr w:type="spellStart"/>
      <w:r w:rsidR="00BA5ABD" w:rsidRPr="002D68BF">
        <w:rPr>
          <w:color w:val="000000" w:themeColor="text1"/>
          <w:szCs w:val="18"/>
          <w:lang w:val="pt-BR"/>
        </w:rPr>
        <w:t>Rai</w:t>
      </w:r>
      <w:proofErr w:type="spellEnd"/>
      <w:r w:rsidRPr="002D68BF">
        <w:rPr>
          <w:bCs/>
          <w:color w:val="000000" w:themeColor="text1"/>
          <w:szCs w:val="18"/>
          <w:lang w:val="pt-BR"/>
        </w:rPr>
        <w:t xml:space="preserve">. </w:t>
      </w:r>
      <w:r w:rsidRPr="002D68BF">
        <w:rPr>
          <w:b/>
          <w:color w:val="000000" w:themeColor="text1"/>
          <w:szCs w:val="18"/>
          <w:lang w:val="pt-BR"/>
        </w:rPr>
        <w:t xml:space="preserve">Hospedagem. </w:t>
      </w:r>
    </w:p>
    <w:p w14:paraId="6CA5FDEE" w14:textId="77777777" w:rsidR="005D6105" w:rsidRPr="002D68BF" w:rsidRDefault="005D6105" w:rsidP="005D6105">
      <w:pPr>
        <w:spacing w:after="0" w:line="240" w:lineRule="auto"/>
        <w:rPr>
          <w:rFonts w:ascii="Calibri" w:hAnsi="Calibri" w:cs="Calibri"/>
          <w:color w:val="000000" w:themeColor="text1"/>
          <w:sz w:val="18"/>
          <w:szCs w:val="18"/>
          <w:lang w:val="pt-BR"/>
        </w:rPr>
      </w:pPr>
    </w:p>
    <w:p w14:paraId="370B7997" w14:textId="0940A24A" w:rsidR="005D6105" w:rsidRPr="005325B7" w:rsidRDefault="00937080" w:rsidP="002D68BF">
      <w:pPr>
        <w:pStyle w:val="Subttulo"/>
        <w:rPr>
          <w:lang w:val="pt-BR"/>
        </w:rPr>
      </w:pPr>
      <w:r w:rsidRPr="005325B7">
        <w:rPr>
          <w:lang w:val="pt-BR"/>
        </w:rPr>
        <w:t xml:space="preserve">Dia </w:t>
      </w:r>
      <w:r w:rsidR="005D6105" w:rsidRPr="005325B7">
        <w:rPr>
          <w:lang w:val="pt-BR"/>
        </w:rPr>
        <w:t xml:space="preserve">13 - Chiang </w:t>
      </w:r>
      <w:proofErr w:type="spellStart"/>
      <w:r w:rsidR="005D6105" w:rsidRPr="005325B7">
        <w:rPr>
          <w:lang w:val="pt-BR"/>
        </w:rPr>
        <w:t>Rai</w:t>
      </w:r>
      <w:proofErr w:type="spellEnd"/>
      <w:r w:rsidR="005D6105" w:rsidRPr="005325B7">
        <w:rPr>
          <w:lang w:val="pt-BR"/>
        </w:rPr>
        <w:t xml:space="preserve"> - Chiang Mai</w:t>
      </w:r>
    </w:p>
    <w:p w14:paraId="55149607" w14:textId="13230A10" w:rsidR="000576F7" w:rsidRPr="002D68BF" w:rsidRDefault="000576F7" w:rsidP="005D6105">
      <w:pPr>
        <w:pStyle w:val="Sinespaciado"/>
        <w:jc w:val="both"/>
        <w:rPr>
          <w:noProof/>
          <w:color w:val="000000" w:themeColor="text1"/>
          <w:szCs w:val="18"/>
          <w:lang w:val="pt-BR"/>
        </w:rPr>
      </w:pPr>
      <w:r w:rsidRPr="002D68BF">
        <w:rPr>
          <w:b/>
          <w:noProof/>
          <w:color w:val="000000" w:themeColor="text1"/>
          <w:szCs w:val="18"/>
          <w:lang w:val="pt-BR"/>
        </w:rPr>
        <w:t>Café da manhã. Visita</w:t>
      </w:r>
      <w:r w:rsidRPr="002D68BF">
        <w:rPr>
          <w:noProof/>
          <w:color w:val="000000" w:themeColor="text1"/>
          <w:szCs w:val="18"/>
          <w:lang w:val="pt-BR"/>
        </w:rPr>
        <w:t xml:space="preserve"> ao </w:t>
      </w:r>
      <w:r w:rsidRPr="002D68BF">
        <w:rPr>
          <w:b/>
          <w:noProof/>
          <w:color w:val="000000" w:themeColor="text1"/>
          <w:szCs w:val="18"/>
          <w:lang w:val="pt-BR"/>
        </w:rPr>
        <w:t>"Triângulo Dourado"</w:t>
      </w:r>
      <w:r w:rsidRPr="002D68BF">
        <w:rPr>
          <w:noProof/>
          <w:color w:val="000000" w:themeColor="text1"/>
          <w:szCs w:val="18"/>
          <w:lang w:val="pt-BR"/>
        </w:rPr>
        <w:t xml:space="preserve"> do rio Mekong, que abrange áreas da Tailândia, Laos e Myanmar anteriormente dedicadas ao comércio de ópio. Aproveitaremos para </w:t>
      </w:r>
      <w:r w:rsidRPr="002D68BF">
        <w:rPr>
          <w:b/>
          <w:noProof/>
          <w:color w:val="000000" w:themeColor="text1"/>
          <w:szCs w:val="18"/>
          <w:lang w:val="pt-BR"/>
        </w:rPr>
        <w:t>visitar</w:t>
      </w:r>
      <w:r w:rsidRPr="002D68BF">
        <w:rPr>
          <w:noProof/>
          <w:color w:val="000000" w:themeColor="text1"/>
          <w:szCs w:val="18"/>
          <w:lang w:val="pt-BR"/>
        </w:rPr>
        <w:t xml:space="preserve"> o "Museu do Ópio" localizado na cidade de Chiang Rai</w:t>
      </w:r>
      <w:r w:rsidR="00BA5ABD" w:rsidRPr="002D68BF">
        <w:rPr>
          <w:noProof/>
          <w:color w:val="000000" w:themeColor="text1"/>
          <w:szCs w:val="18"/>
          <w:lang w:val="pt-BR"/>
        </w:rPr>
        <w:t xml:space="preserve"> antes de sair em direção a Chiang Mai</w:t>
      </w:r>
      <w:r w:rsidRPr="002D68BF">
        <w:rPr>
          <w:noProof/>
          <w:color w:val="000000" w:themeColor="text1"/>
          <w:szCs w:val="18"/>
          <w:lang w:val="pt-BR"/>
        </w:rPr>
        <w:t>.</w:t>
      </w:r>
      <w:r w:rsidR="00BA5ABD" w:rsidRPr="002D68BF">
        <w:rPr>
          <w:noProof/>
          <w:color w:val="000000" w:themeColor="text1"/>
          <w:szCs w:val="18"/>
          <w:lang w:val="pt-BR"/>
        </w:rPr>
        <w:t xml:space="preserve"> Durante o trajeto </w:t>
      </w:r>
      <w:r w:rsidR="00BA5ABD" w:rsidRPr="002D68BF">
        <w:rPr>
          <w:b/>
          <w:bCs/>
          <w:noProof/>
          <w:color w:val="000000" w:themeColor="text1"/>
          <w:szCs w:val="18"/>
          <w:lang w:val="pt-BR"/>
        </w:rPr>
        <w:t>visitaremos</w:t>
      </w:r>
      <w:r w:rsidR="00BA5ABD" w:rsidRPr="002D68BF">
        <w:rPr>
          <w:noProof/>
          <w:color w:val="000000" w:themeColor="text1"/>
          <w:szCs w:val="18"/>
          <w:lang w:val="pt-BR"/>
        </w:rPr>
        <w:t xml:space="preserve"> o Templo Azul </w:t>
      </w:r>
      <w:r w:rsidR="00BA5ABD" w:rsidRPr="002D68BF">
        <w:rPr>
          <w:color w:val="000000" w:themeColor="text1"/>
          <w:szCs w:val="18"/>
          <w:lang w:val="pt-BR"/>
        </w:rPr>
        <w:t xml:space="preserve">(Wat Rong </w:t>
      </w:r>
      <w:proofErr w:type="spellStart"/>
      <w:r w:rsidR="00BA5ABD" w:rsidRPr="002D68BF">
        <w:rPr>
          <w:color w:val="000000" w:themeColor="text1"/>
          <w:szCs w:val="18"/>
          <w:lang w:val="pt-BR"/>
        </w:rPr>
        <w:t>Suea</w:t>
      </w:r>
      <w:proofErr w:type="spellEnd"/>
      <w:r w:rsidR="00BA5ABD" w:rsidRPr="002D68BF">
        <w:rPr>
          <w:color w:val="000000" w:themeColor="text1"/>
          <w:szCs w:val="18"/>
          <w:lang w:val="pt-BR"/>
        </w:rPr>
        <w:t xml:space="preserve"> </w:t>
      </w:r>
      <w:proofErr w:type="spellStart"/>
      <w:r w:rsidR="00BA5ABD" w:rsidRPr="002D68BF">
        <w:rPr>
          <w:color w:val="000000" w:themeColor="text1"/>
          <w:szCs w:val="18"/>
          <w:lang w:val="pt-BR"/>
        </w:rPr>
        <w:t>Ten</w:t>
      </w:r>
      <w:proofErr w:type="spellEnd"/>
      <w:r w:rsidR="00BA5ABD" w:rsidRPr="002D68BF">
        <w:rPr>
          <w:color w:val="000000" w:themeColor="text1"/>
          <w:szCs w:val="18"/>
          <w:lang w:val="pt-BR"/>
        </w:rPr>
        <w:t xml:space="preserve">) e o espetacular e contemporâneo </w:t>
      </w:r>
      <w:r w:rsidR="00BA5ABD" w:rsidRPr="002D68BF">
        <w:rPr>
          <w:b/>
          <w:bCs/>
          <w:color w:val="000000" w:themeColor="text1"/>
          <w:szCs w:val="18"/>
          <w:lang w:val="pt-BR"/>
        </w:rPr>
        <w:t>Templo Branco</w:t>
      </w:r>
      <w:r w:rsidR="00BA5ABD" w:rsidRPr="002D68BF">
        <w:rPr>
          <w:color w:val="000000" w:themeColor="text1"/>
          <w:szCs w:val="18"/>
          <w:lang w:val="pt-BR"/>
        </w:rPr>
        <w:t xml:space="preserve"> (Wat Rong Kun em tailandês).</w:t>
      </w:r>
      <w:r w:rsidR="00BA5ABD" w:rsidRPr="002D68BF">
        <w:rPr>
          <w:noProof/>
          <w:color w:val="000000" w:themeColor="text1"/>
          <w:szCs w:val="18"/>
          <w:lang w:val="pt-BR"/>
        </w:rPr>
        <w:t xml:space="preserve"> A</w:t>
      </w:r>
      <w:r w:rsidRPr="002D68BF">
        <w:rPr>
          <w:noProof/>
          <w:color w:val="000000" w:themeColor="text1"/>
          <w:szCs w:val="18"/>
          <w:lang w:val="pt-BR"/>
        </w:rPr>
        <w:t xml:space="preserve"> cor branca significa pureza e o cristal significa a sabedoria de Buda como a "luz que </w:t>
      </w:r>
      <w:r w:rsidR="00BA5ABD" w:rsidRPr="002D68BF">
        <w:rPr>
          <w:noProof/>
          <w:color w:val="000000" w:themeColor="text1"/>
          <w:szCs w:val="18"/>
          <w:lang w:val="pt-BR"/>
        </w:rPr>
        <w:t xml:space="preserve">brilha no mundo e no universo". </w:t>
      </w:r>
      <w:r w:rsidRPr="002D68BF">
        <w:rPr>
          <w:b/>
          <w:noProof/>
          <w:color w:val="000000" w:themeColor="text1"/>
          <w:szCs w:val="18"/>
          <w:lang w:val="pt-BR"/>
        </w:rPr>
        <w:t>Almoço</w:t>
      </w:r>
      <w:r w:rsidR="00BA5ABD" w:rsidRPr="002D68BF">
        <w:rPr>
          <w:noProof/>
          <w:color w:val="000000" w:themeColor="text1"/>
          <w:szCs w:val="18"/>
          <w:lang w:val="pt-BR"/>
        </w:rPr>
        <w:t xml:space="preserve"> no caminho. À tarde, </w:t>
      </w:r>
      <w:r w:rsidRPr="002D68BF">
        <w:rPr>
          <w:noProof/>
          <w:color w:val="000000" w:themeColor="text1"/>
          <w:szCs w:val="18"/>
          <w:lang w:val="pt-BR"/>
        </w:rPr>
        <w:t xml:space="preserve">chegada </w:t>
      </w:r>
      <w:r w:rsidR="00BA5ABD" w:rsidRPr="002D68BF">
        <w:rPr>
          <w:noProof/>
          <w:color w:val="000000" w:themeColor="text1"/>
          <w:szCs w:val="18"/>
          <w:lang w:val="pt-BR"/>
        </w:rPr>
        <w:t>em</w:t>
      </w:r>
      <w:r w:rsidRPr="002D68BF">
        <w:rPr>
          <w:noProof/>
          <w:color w:val="000000" w:themeColor="text1"/>
          <w:szCs w:val="18"/>
          <w:lang w:val="pt-BR"/>
        </w:rPr>
        <w:t xml:space="preserve"> Chiang </w:t>
      </w:r>
      <w:proofErr w:type="gramStart"/>
      <w:r w:rsidRPr="002D68BF">
        <w:rPr>
          <w:noProof/>
          <w:color w:val="000000" w:themeColor="text1"/>
          <w:szCs w:val="18"/>
          <w:lang w:val="pt-BR"/>
        </w:rPr>
        <w:t>Mai</w:t>
      </w:r>
      <w:r w:rsidR="00BA5ABD" w:rsidRPr="002D68BF">
        <w:rPr>
          <w:bCs/>
          <w:color w:val="000000" w:themeColor="text1"/>
          <w:szCs w:val="18"/>
          <w:lang w:val="pt-BR"/>
        </w:rPr>
        <w:t>.</w:t>
      </w:r>
      <w:proofErr w:type="gramEnd"/>
      <w:r w:rsidR="00BA5ABD" w:rsidRPr="002D68BF">
        <w:rPr>
          <w:b/>
          <w:bCs/>
          <w:color w:val="000000" w:themeColor="text1"/>
          <w:szCs w:val="18"/>
          <w:lang w:val="pt-BR"/>
        </w:rPr>
        <w:t xml:space="preserve"> </w:t>
      </w:r>
      <w:r w:rsidR="00BA5ABD" w:rsidRPr="002D68BF">
        <w:rPr>
          <w:b/>
          <w:color w:val="000000" w:themeColor="text1"/>
          <w:szCs w:val="18"/>
          <w:lang w:val="pt-BR"/>
        </w:rPr>
        <w:t xml:space="preserve">Hospedagem. </w:t>
      </w:r>
      <w:r w:rsidRPr="002D68BF">
        <w:rPr>
          <w:bCs/>
          <w:color w:val="000000" w:themeColor="text1"/>
          <w:szCs w:val="18"/>
          <w:lang w:val="pt-BR"/>
        </w:rPr>
        <w:t xml:space="preserve"> </w:t>
      </w:r>
    </w:p>
    <w:p w14:paraId="3010ED46" w14:textId="77777777" w:rsidR="005D6105" w:rsidRPr="002D68BF" w:rsidRDefault="005D6105" w:rsidP="005D6105">
      <w:pPr>
        <w:spacing w:after="0" w:line="240" w:lineRule="auto"/>
        <w:rPr>
          <w:rFonts w:ascii="Calibri" w:hAnsi="Calibri" w:cs="Calibri"/>
          <w:color w:val="000000" w:themeColor="text1"/>
          <w:sz w:val="18"/>
          <w:szCs w:val="18"/>
          <w:lang w:val="pt-BR"/>
        </w:rPr>
      </w:pPr>
    </w:p>
    <w:p w14:paraId="146B5140" w14:textId="51F207AA" w:rsidR="005D6105" w:rsidRPr="004449A6" w:rsidRDefault="00937080" w:rsidP="002D68BF">
      <w:pPr>
        <w:pStyle w:val="Subttulo"/>
        <w:rPr>
          <w:lang w:val="pt-BR"/>
        </w:rPr>
      </w:pPr>
      <w:r w:rsidRPr="004449A6">
        <w:rPr>
          <w:lang w:val="pt-BR"/>
        </w:rPr>
        <w:t xml:space="preserve">Dia </w:t>
      </w:r>
      <w:r w:rsidR="005D6105" w:rsidRPr="004449A6">
        <w:rPr>
          <w:lang w:val="pt-BR"/>
        </w:rPr>
        <w:t>14 – Chiang Mai</w:t>
      </w:r>
    </w:p>
    <w:p w14:paraId="5698E924" w14:textId="77777777" w:rsidR="00BA5ABD" w:rsidRPr="002D68BF" w:rsidRDefault="00BA5ABD" w:rsidP="00BA5ABD">
      <w:pPr>
        <w:pStyle w:val="Sinespaciado"/>
        <w:jc w:val="both"/>
        <w:rPr>
          <w:color w:val="000000" w:themeColor="text1"/>
          <w:szCs w:val="18"/>
          <w:lang w:val="pt-BR"/>
        </w:rPr>
      </w:pPr>
      <w:bookmarkStart w:id="2" w:name="_Hlk529791910"/>
      <w:r w:rsidRPr="002D68BF">
        <w:rPr>
          <w:b/>
          <w:noProof/>
          <w:color w:val="000000" w:themeColor="text1"/>
          <w:szCs w:val="18"/>
          <w:lang w:val="pt-BR" w:eastAsia="es-ES"/>
        </w:rPr>
        <w:t>Café da manhã</w:t>
      </w:r>
      <w:r w:rsidRPr="002D68BF">
        <w:rPr>
          <w:color w:val="000000" w:themeColor="text1"/>
          <w:szCs w:val="18"/>
          <w:lang w:val="pt-BR"/>
        </w:rPr>
        <w:t xml:space="preserve">. </w:t>
      </w:r>
      <w:r w:rsidRPr="002D68BF">
        <w:rPr>
          <w:b/>
          <w:bCs/>
          <w:color w:val="000000" w:themeColor="text1"/>
          <w:szCs w:val="18"/>
          <w:lang w:val="pt-BR"/>
        </w:rPr>
        <w:t>Traslado</w:t>
      </w:r>
      <w:r w:rsidRPr="002D68BF">
        <w:rPr>
          <w:bCs/>
          <w:color w:val="000000" w:themeColor="text1"/>
          <w:szCs w:val="18"/>
          <w:lang w:val="pt-BR"/>
        </w:rPr>
        <w:t xml:space="preserve"> ao acampamento dos elefantes, onde veremos uma demonstração de força e habilidade dessas grandes criaturas. Em seguida, nosso </w:t>
      </w:r>
      <w:r w:rsidRPr="002D68BF">
        <w:rPr>
          <w:b/>
          <w:bCs/>
          <w:color w:val="000000" w:themeColor="text1"/>
          <w:szCs w:val="18"/>
          <w:lang w:val="pt-BR"/>
        </w:rPr>
        <w:t>safári montado em elefante</w:t>
      </w:r>
      <w:r w:rsidRPr="002D68BF">
        <w:rPr>
          <w:bCs/>
          <w:color w:val="000000" w:themeColor="text1"/>
          <w:szCs w:val="18"/>
          <w:lang w:val="pt-BR"/>
        </w:rPr>
        <w:t xml:space="preserve"> começará seguindo o leito do rio e atravessando a densa vegetação da selva até chegar a um enclave onde coexistem tribos de diferentes grupos étnicos do país, entre os quais se destacam as impressionantes Mulheres Girafa (Pescoço Comprido), originárias de Mae Hong Son. </w:t>
      </w:r>
      <w:r w:rsidRPr="002D68BF">
        <w:rPr>
          <w:b/>
          <w:bCs/>
          <w:color w:val="000000" w:themeColor="text1"/>
          <w:szCs w:val="18"/>
          <w:lang w:val="pt-BR"/>
        </w:rPr>
        <w:t xml:space="preserve">Almoço </w:t>
      </w:r>
      <w:r w:rsidRPr="002D68BF">
        <w:rPr>
          <w:bCs/>
          <w:color w:val="000000" w:themeColor="text1"/>
          <w:szCs w:val="18"/>
          <w:lang w:val="pt-BR"/>
        </w:rPr>
        <w:t>e</w:t>
      </w:r>
      <w:r w:rsidRPr="002D68BF">
        <w:rPr>
          <w:b/>
          <w:bCs/>
          <w:color w:val="000000" w:themeColor="text1"/>
          <w:szCs w:val="18"/>
          <w:lang w:val="pt-BR"/>
        </w:rPr>
        <w:t xml:space="preserve"> </w:t>
      </w:r>
      <w:r w:rsidRPr="002D68BF">
        <w:rPr>
          <w:b/>
          <w:color w:val="000000" w:themeColor="text1"/>
          <w:szCs w:val="18"/>
          <w:lang w:val="pt-BR"/>
        </w:rPr>
        <w:t>visita</w:t>
      </w:r>
      <w:r w:rsidRPr="002D68BF">
        <w:rPr>
          <w:bCs/>
          <w:color w:val="000000" w:themeColor="text1"/>
          <w:szCs w:val="18"/>
          <w:lang w:val="pt-BR"/>
        </w:rPr>
        <w:t xml:space="preserve"> a uma plantação de orquídeas, onde testemunharemos a beleza incomparável desta bela espécie floral. À tarde, subiremos a montanha até o </w:t>
      </w:r>
      <w:r w:rsidRPr="002D68BF">
        <w:rPr>
          <w:b/>
          <w:bCs/>
          <w:color w:val="000000" w:themeColor="text1"/>
          <w:szCs w:val="18"/>
          <w:lang w:val="pt-BR"/>
        </w:rPr>
        <w:t xml:space="preserve">Templo </w:t>
      </w:r>
      <w:proofErr w:type="spellStart"/>
      <w:r w:rsidRPr="002D68BF">
        <w:rPr>
          <w:b/>
          <w:bCs/>
          <w:color w:val="000000" w:themeColor="text1"/>
          <w:szCs w:val="18"/>
          <w:lang w:val="pt-BR"/>
        </w:rPr>
        <w:t>Doi</w:t>
      </w:r>
      <w:proofErr w:type="spellEnd"/>
      <w:r w:rsidRPr="002D68BF">
        <w:rPr>
          <w:b/>
          <w:bCs/>
          <w:color w:val="000000" w:themeColor="text1"/>
          <w:szCs w:val="18"/>
          <w:lang w:val="pt-BR"/>
        </w:rPr>
        <w:t xml:space="preserve"> </w:t>
      </w:r>
      <w:proofErr w:type="spellStart"/>
      <w:r w:rsidRPr="002D68BF">
        <w:rPr>
          <w:b/>
          <w:bCs/>
          <w:color w:val="000000" w:themeColor="text1"/>
          <w:szCs w:val="18"/>
          <w:lang w:val="pt-BR"/>
        </w:rPr>
        <w:t>Suthep</w:t>
      </w:r>
      <w:proofErr w:type="spellEnd"/>
      <w:r w:rsidRPr="002D68BF">
        <w:rPr>
          <w:bCs/>
          <w:color w:val="000000" w:themeColor="text1"/>
          <w:szCs w:val="18"/>
          <w:lang w:val="pt-BR"/>
        </w:rPr>
        <w:t xml:space="preserve"> de onde poderemos apreciar uma vista de Chiang Mai em todo o seu esplendor.</w:t>
      </w:r>
      <w:r w:rsidRPr="002D68BF">
        <w:rPr>
          <w:b/>
          <w:bCs/>
          <w:color w:val="000000" w:themeColor="text1"/>
          <w:szCs w:val="18"/>
          <w:lang w:val="pt-BR"/>
        </w:rPr>
        <w:t xml:space="preserve"> Traslado </w:t>
      </w:r>
      <w:r w:rsidRPr="002D68BF">
        <w:rPr>
          <w:color w:val="000000" w:themeColor="text1"/>
          <w:szCs w:val="18"/>
          <w:lang w:val="pt-BR"/>
        </w:rPr>
        <w:t>ao hotel.</w:t>
      </w:r>
      <w:r w:rsidRPr="002D68BF">
        <w:rPr>
          <w:b/>
          <w:bCs/>
          <w:color w:val="000000" w:themeColor="text1"/>
          <w:szCs w:val="18"/>
          <w:lang w:val="pt-BR"/>
        </w:rPr>
        <w:t xml:space="preserve"> </w:t>
      </w:r>
      <w:r w:rsidRPr="002D68BF">
        <w:rPr>
          <w:b/>
          <w:color w:val="000000" w:themeColor="text1"/>
          <w:szCs w:val="18"/>
          <w:lang w:val="pt-BR"/>
        </w:rPr>
        <w:t>Hospedagem</w:t>
      </w:r>
      <w:r w:rsidRPr="002D68BF">
        <w:rPr>
          <w:color w:val="000000" w:themeColor="text1"/>
          <w:szCs w:val="18"/>
          <w:lang w:val="pt-BR"/>
        </w:rPr>
        <w:t>.</w:t>
      </w:r>
    </w:p>
    <w:p w14:paraId="6877A44A" w14:textId="77777777" w:rsidR="004D0244" w:rsidRPr="002D68BF" w:rsidRDefault="004D0244" w:rsidP="00BA5ABD">
      <w:pPr>
        <w:pStyle w:val="Sinespaciado"/>
        <w:jc w:val="both"/>
        <w:rPr>
          <w:b/>
          <w:bCs/>
          <w:color w:val="000000" w:themeColor="text1"/>
          <w:szCs w:val="18"/>
          <w:lang w:val="pt-BR"/>
        </w:rPr>
      </w:pPr>
    </w:p>
    <w:p w14:paraId="2A9E5946" w14:textId="607CF001" w:rsidR="00BA5ABD" w:rsidRPr="002D68BF" w:rsidRDefault="00BA5ABD" w:rsidP="00BA5ABD">
      <w:pPr>
        <w:pStyle w:val="Sinespaciado"/>
        <w:jc w:val="both"/>
        <w:rPr>
          <w:b/>
          <w:bCs/>
          <w:color w:val="000000" w:themeColor="text1"/>
          <w:szCs w:val="18"/>
          <w:lang w:val="pt-BR"/>
        </w:rPr>
      </w:pPr>
      <w:r w:rsidRPr="002D68BF">
        <w:rPr>
          <w:b/>
          <w:bCs/>
          <w:color w:val="000000" w:themeColor="text1"/>
          <w:szCs w:val="18"/>
          <w:lang w:val="pt-BR"/>
        </w:rPr>
        <w:t xml:space="preserve">**NOTA INFORMATIVA: </w:t>
      </w:r>
      <w:r w:rsidRPr="002D68BF">
        <w:rPr>
          <w:bCs/>
          <w:color w:val="000000" w:themeColor="text1"/>
          <w:szCs w:val="18"/>
          <w:lang w:val="pt-BR"/>
        </w:rPr>
        <w:t xml:space="preserve">Para quem não pretende visitar o tradicional acampamento de elefantes, pode optar por uma das 2 opções que lhe apresentamos. A seleção do acampamento deve ser feita </w:t>
      </w:r>
      <w:r w:rsidRPr="002D68BF">
        <w:rPr>
          <w:bCs/>
          <w:color w:val="000000" w:themeColor="text1"/>
          <w:szCs w:val="18"/>
          <w:u w:val="single"/>
          <w:lang w:val="pt-BR"/>
        </w:rPr>
        <w:t>no momento de solicitar a reserva do programa:</w:t>
      </w:r>
    </w:p>
    <w:p w14:paraId="6C76F15F" w14:textId="485594C8" w:rsidR="008309BC" w:rsidRPr="00F94B35" w:rsidRDefault="00BA5ABD" w:rsidP="00BA5ABD">
      <w:pPr>
        <w:pStyle w:val="Sinespaciado"/>
        <w:ind w:left="135"/>
        <w:jc w:val="both"/>
        <w:rPr>
          <w:b/>
          <w:bCs/>
          <w:color w:val="000000" w:themeColor="text1"/>
          <w:szCs w:val="18"/>
          <w:lang w:val="pt-BR"/>
        </w:rPr>
      </w:pPr>
      <w:r w:rsidRPr="008309BC">
        <w:rPr>
          <w:b/>
          <w:bCs/>
          <w:color w:val="119CA3" w:themeColor="accent1"/>
          <w:szCs w:val="18"/>
          <w:lang w:val="pt-BR"/>
        </w:rPr>
        <w:t>- ECO VALLEY E MULHERES GIRAFA (tour ½ dia, guia em inglês):</w:t>
      </w:r>
      <w:r w:rsidRPr="002D68BF">
        <w:rPr>
          <w:b/>
          <w:bCs/>
          <w:color w:val="000000" w:themeColor="text1"/>
          <w:szCs w:val="18"/>
          <w:lang w:val="pt-BR"/>
        </w:rPr>
        <w:t xml:space="preserve"> Supl. </w:t>
      </w:r>
      <w:proofErr w:type="spellStart"/>
      <w:r w:rsidRPr="00F56DBA">
        <w:rPr>
          <w:b/>
          <w:bCs/>
          <w:color w:val="000000" w:themeColor="text1"/>
          <w:szCs w:val="18"/>
          <w:lang w:val="pt-BR"/>
        </w:rPr>
        <w:t>Usd</w:t>
      </w:r>
      <w:proofErr w:type="spellEnd"/>
      <w:r w:rsidRPr="00F56DBA">
        <w:rPr>
          <w:b/>
          <w:bCs/>
          <w:color w:val="000000" w:themeColor="text1"/>
          <w:szCs w:val="18"/>
          <w:lang w:val="pt-BR"/>
        </w:rPr>
        <w:t xml:space="preserve"> </w:t>
      </w:r>
      <w:r w:rsidR="00CD5FD4" w:rsidRPr="00F56DBA">
        <w:rPr>
          <w:b/>
          <w:bCs/>
          <w:color w:val="000000" w:themeColor="text1"/>
          <w:szCs w:val="18"/>
          <w:lang w:val="pt-BR"/>
        </w:rPr>
        <w:t>9</w:t>
      </w:r>
      <w:r w:rsidR="00C808D0" w:rsidRPr="00F56DBA">
        <w:rPr>
          <w:b/>
          <w:bCs/>
          <w:color w:val="000000" w:themeColor="text1"/>
          <w:szCs w:val="18"/>
          <w:lang w:val="pt-BR"/>
        </w:rPr>
        <w:t>5</w:t>
      </w:r>
      <w:r w:rsidRPr="00F56DBA">
        <w:rPr>
          <w:b/>
          <w:bCs/>
          <w:color w:val="000000" w:themeColor="text1"/>
          <w:szCs w:val="18"/>
          <w:lang w:val="pt-BR"/>
        </w:rPr>
        <w:t xml:space="preserve"> por</w:t>
      </w:r>
      <w:r w:rsidRPr="00F94B35">
        <w:rPr>
          <w:b/>
          <w:bCs/>
          <w:color w:val="000000" w:themeColor="text1"/>
          <w:szCs w:val="18"/>
          <w:lang w:val="pt-BR"/>
        </w:rPr>
        <w:t xml:space="preserve"> pessoa. </w:t>
      </w:r>
    </w:p>
    <w:p w14:paraId="2E37083B" w14:textId="31DC535D" w:rsidR="00BA5ABD" w:rsidRPr="00F94B35" w:rsidRDefault="00BA5ABD" w:rsidP="008309BC">
      <w:pPr>
        <w:pStyle w:val="Sinespaciado"/>
        <w:jc w:val="both"/>
        <w:rPr>
          <w:bCs/>
          <w:color w:val="000000" w:themeColor="text1"/>
          <w:szCs w:val="18"/>
          <w:lang w:val="pt-BR"/>
        </w:rPr>
      </w:pPr>
      <w:r w:rsidRPr="00F94B35">
        <w:rPr>
          <w:bCs/>
          <w:color w:val="000000" w:themeColor="text1"/>
          <w:szCs w:val="18"/>
          <w:lang w:val="pt-BR"/>
        </w:rPr>
        <w:t>Os clientes voltam a juntar-se ao grupo no almoço.</w:t>
      </w:r>
    </w:p>
    <w:p w14:paraId="38E2096A" w14:textId="53202C3F" w:rsidR="008309BC" w:rsidRDefault="00BA5ABD" w:rsidP="00BA5ABD">
      <w:pPr>
        <w:pStyle w:val="Sinespaciado"/>
        <w:ind w:left="284" w:hanging="284"/>
        <w:jc w:val="both"/>
        <w:rPr>
          <w:b/>
          <w:bCs/>
          <w:color w:val="000000" w:themeColor="text1"/>
          <w:szCs w:val="18"/>
          <w:lang w:val="pt-BR"/>
        </w:rPr>
      </w:pPr>
      <w:r w:rsidRPr="00F94B35">
        <w:rPr>
          <w:b/>
          <w:bCs/>
          <w:color w:val="000000" w:themeColor="text1"/>
          <w:szCs w:val="18"/>
          <w:lang w:val="pt-BR"/>
        </w:rPr>
        <w:t xml:space="preserve">   </w:t>
      </w:r>
      <w:r w:rsidRPr="00F94B35">
        <w:rPr>
          <w:b/>
          <w:bCs/>
          <w:color w:val="119CA3" w:themeColor="accent1"/>
          <w:szCs w:val="18"/>
          <w:lang w:val="pt-BR"/>
        </w:rPr>
        <w:t xml:space="preserve">- KANTA ELEPHANT SANCTUARY ou similar (tour de 1 dia com </w:t>
      </w:r>
      <w:proofErr w:type="spellStart"/>
      <w:r w:rsidRPr="00F94B35">
        <w:rPr>
          <w:b/>
          <w:bCs/>
          <w:color w:val="119CA3" w:themeColor="accent1"/>
          <w:szCs w:val="18"/>
          <w:lang w:val="pt-BR"/>
        </w:rPr>
        <w:t>guía</w:t>
      </w:r>
      <w:proofErr w:type="spellEnd"/>
      <w:r w:rsidRPr="00F94B35">
        <w:rPr>
          <w:b/>
          <w:bCs/>
          <w:color w:val="119CA3" w:themeColor="accent1"/>
          <w:szCs w:val="18"/>
          <w:lang w:val="pt-BR"/>
        </w:rPr>
        <w:t xml:space="preserve"> em inglês): </w:t>
      </w:r>
      <w:r w:rsidRPr="00F56DBA">
        <w:rPr>
          <w:b/>
          <w:bCs/>
          <w:color w:val="000000" w:themeColor="text1"/>
          <w:szCs w:val="18"/>
          <w:lang w:val="pt-BR"/>
        </w:rPr>
        <w:t xml:space="preserve">Supl. </w:t>
      </w:r>
      <w:proofErr w:type="spellStart"/>
      <w:r w:rsidRPr="00F56DBA">
        <w:rPr>
          <w:b/>
          <w:bCs/>
          <w:color w:val="000000" w:themeColor="text1"/>
          <w:szCs w:val="18"/>
          <w:lang w:val="pt-BR"/>
        </w:rPr>
        <w:t>Usd</w:t>
      </w:r>
      <w:proofErr w:type="spellEnd"/>
      <w:r w:rsidRPr="00F56DBA">
        <w:rPr>
          <w:b/>
          <w:bCs/>
          <w:color w:val="000000" w:themeColor="text1"/>
          <w:szCs w:val="18"/>
          <w:lang w:val="pt-BR"/>
        </w:rPr>
        <w:t xml:space="preserve"> 1</w:t>
      </w:r>
      <w:r w:rsidR="00CD5FD4" w:rsidRPr="00F56DBA">
        <w:rPr>
          <w:b/>
          <w:bCs/>
          <w:color w:val="000000" w:themeColor="text1"/>
          <w:szCs w:val="18"/>
          <w:lang w:val="pt-BR"/>
        </w:rPr>
        <w:t>85</w:t>
      </w:r>
      <w:r w:rsidRPr="00F56DBA">
        <w:rPr>
          <w:b/>
          <w:bCs/>
          <w:color w:val="000000" w:themeColor="text1"/>
          <w:szCs w:val="18"/>
          <w:lang w:val="pt-BR"/>
        </w:rPr>
        <w:t xml:space="preserve"> por pessoa</w:t>
      </w:r>
      <w:r w:rsidRPr="00F94B35">
        <w:rPr>
          <w:b/>
          <w:bCs/>
          <w:color w:val="000000" w:themeColor="text1"/>
          <w:szCs w:val="18"/>
          <w:lang w:val="pt-BR"/>
        </w:rPr>
        <w:t>.</w:t>
      </w:r>
    </w:p>
    <w:p w14:paraId="10439501" w14:textId="52900BC3" w:rsidR="00BA5ABD" w:rsidRDefault="00BA5ABD" w:rsidP="00BA5ABD">
      <w:pPr>
        <w:pStyle w:val="Sinespaciado"/>
        <w:ind w:left="284" w:hanging="284"/>
        <w:jc w:val="both"/>
        <w:rPr>
          <w:bCs/>
          <w:color w:val="000000" w:themeColor="text1"/>
          <w:szCs w:val="18"/>
          <w:lang w:val="pt-BR"/>
        </w:rPr>
      </w:pPr>
      <w:r w:rsidRPr="002D68BF">
        <w:rPr>
          <w:bCs/>
          <w:color w:val="000000" w:themeColor="text1"/>
          <w:szCs w:val="18"/>
          <w:lang w:val="pt-BR"/>
        </w:rPr>
        <w:t>Os clientes passam o dia no centro de conservação e não realizarão nenhuma atividade do programa original.</w:t>
      </w:r>
    </w:p>
    <w:bookmarkEnd w:id="2"/>
    <w:p w14:paraId="047EEF38" w14:textId="77777777" w:rsidR="005D6105" w:rsidRPr="002D68BF" w:rsidRDefault="005D6105" w:rsidP="005D6105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color w:val="000000" w:themeColor="text1"/>
          <w:sz w:val="18"/>
          <w:szCs w:val="18"/>
          <w:lang w:val="pt-BR"/>
        </w:rPr>
      </w:pPr>
    </w:p>
    <w:p w14:paraId="4E8734D8" w14:textId="77777777" w:rsidR="00937080" w:rsidRPr="008309BC" w:rsidRDefault="00937080" w:rsidP="002D68BF">
      <w:pPr>
        <w:pStyle w:val="Subttulo"/>
        <w:rPr>
          <w:lang w:val="pt-BR"/>
        </w:rPr>
      </w:pPr>
      <w:r w:rsidRPr="008309BC">
        <w:rPr>
          <w:lang w:val="pt-BR"/>
        </w:rPr>
        <w:t xml:space="preserve">Dia </w:t>
      </w:r>
      <w:r w:rsidR="005D6105" w:rsidRPr="008309BC">
        <w:rPr>
          <w:lang w:val="pt-BR"/>
        </w:rPr>
        <w:t xml:space="preserve">15 – Chiang Mai – </w:t>
      </w:r>
      <w:r w:rsidRPr="008309BC">
        <w:rPr>
          <w:lang w:val="pt-BR"/>
        </w:rPr>
        <w:t>Cidade de origem</w:t>
      </w:r>
    </w:p>
    <w:p w14:paraId="34033303" w14:textId="77777777" w:rsidR="00937080" w:rsidRPr="002D68BF" w:rsidRDefault="00937080" w:rsidP="00937080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2D68BF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Café da manhã.</w:t>
      </w:r>
      <w:r w:rsidRPr="002D68BF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</w:t>
      </w:r>
      <w:r w:rsidRPr="002D68BF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Traslado</w:t>
      </w:r>
      <w:r w:rsidRPr="002D68BF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</w:t>
      </w:r>
      <w:r w:rsidRPr="002D68BF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>ao aeroporto</w:t>
      </w:r>
      <w:r w:rsidRPr="002D68BF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. Fim dos nossos serviços. </w:t>
      </w:r>
    </w:p>
    <w:p w14:paraId="229A016A" w14:textId="4B09B590" w:rsidR="005D6105" w:rsidRPr="002D68BF" w:rsidRDefault="005D6105" w:rsidP="00937080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color w:val="000000" w:themeColor="text1"/>
          <w:sz w:val="18"/>
          <w:szCs w:val="18"/>
          <w:lang w:val="pt-BR"/>
        </w:rPr>
      </w:pPr>
    </w:p>
    <w:p w14:paraId="49011D00" w14:textId="77777777" w:rsidR="00937080" w:rsidRPr="00961155" w:rsidRDefault="00937080" w:rsidP="00961155">
      <w:pPr>
        <w:pStyle w:val="TITULOVA"/>
        <w:rPr>
          <w:b/>
          <w:bCs/>
          <w:sz w:val="24"/>
          <w:szCs w:val="24"/>
          <w:lang w:val="pt-BR"/>
        </w:rPr>
      </w:pPr>
      <w:bookmarkStart w:id="3" w:name="_Hlk85448137"/>
      <w:r w:rsidRPr="00961155">
        <w:rPr>
          <w:b/>
          <w:bCs/>
          <w:sz w:val="24"/>
          <w:szCs w:val="24"/>
          <w:lang w:val="pt-BR"/>
        </w:rPr>
        <w:t xml:space="preserve">Extensões a Phuket, </w:t>
      </w:r>
      <w:proofErr w:type="spellStart"/>
      <w:r w:rsidRPr="00961155">
        <w:rPr>
          <w:b/>
          <w:bCs/>
          <w:sz w:val="24"/>
          <w:szCs w:val="24"/>
          <w:lang w:val="pt-BR"/>
        </w:rPr>
        <w:t>Krabi</w:t>
      </w:r>
      <w:proofErr w:type="spellEnd"/>
      <w:r w:rsidRPr="00961155">
        <w:rPr>
          <w:b/>
          <w:bCs/>
          <w:sz w:val="24"/>
          <w:szCs w:val="24"/>
          <w:lang w:val="pt-BR"/>
        </w:rPr>
        <w:t xml:space="preserve"> ou </w:t>
      </w:r>
      <w:proofErr w:type="spellStart"/>
      <w:r w:rsidRPr="00961155">
        <w:rPr>
          <w:b/>
          <w:bCs/>
          <w:sz w:val="24"/>
          <w:szCs w:val="24"/>
          <w:lang w:val="pt-BR"/>
        </w:rPr>
        <w:t>Phi</w:t>
      </w:r>
      <w:proofErr w:type="spellEnd"/>
      <w:r w:rsidRPr="00961155">
        <w:rPr>
          <w:b/>
          <w:bCs/>
          <w:sz w:val="24"/>
          <w:szCs w:val="24"/>
          <w:lang w:val="pt-BR"/>
        </w:rPr>
        <w:t xml:space="preserve"> </w:t>
      </w:r>
      <w:proofErr w:type="spellStart"/>
      <w:r w:rsidRPr="00961155">
        <w:rPr>
          <w:b/>
          <w:bCs/>
          <w:sz w:val="24"/>
          <w:szCs w:val="24"/>
          <w:lang w:val="pt-BR"/>
        </w:rPr>
        <w:t>Phi</w:t>
      </w:r>
      <w:proofErr w:type="spellEnd"/>
      <w:r w:rsidRPr="00961155">
        <w:rPr>
          <w:b/>
          <w:bCs/>
          <w:sz w:val="24"/>
          <w:szCs w:val="24"/>
          <w:lang w:val="pt-BR"/>
        </w:rPr>
        <w:t xml:space="preserve"> (4 dias)</w:t>
      </w:r>
    </w:p>
    <w:p w14:paraId="1DBB6AC3" w14:textId="5BB190FF" w:rsidR="00937080" w:rsidRPr="00961155" w:rsidRDefault="00937080" w:rsidP="00961155">
      <w:pPr>
        <w:pStyle w:val="VA"/>
        <w:rPr>
          <w:sz w:val="24"/>
          <w:szCs w:val="24"/>
        </w:rPr>
      </w:pPr>
      <w:r w:rsidRPr="00961155">
        <w:rPr>
          <w:sz w:val="24"/>
          <w:szCs w:val="24"/>
        </w:rPr>
        <w:t>Existe a possibilidade de adicionar opcionalmente extensões de Chiang Mai para qualquer um dos destinos indicados acima.</w:t>
      </w:r>
      <w:r w:rsidR="00961155">
        <w:rPr>
          <w:sz w:val="24"/>
          <w:szCs w:val="24"/>
        </w:rPr>
        <w:t xml:space="preserve"> </w:t>
      </w:r>
      <w:r w:rsidRPr="00961155">
        <w:rPr>
          <w:sz w:val="24"/>
          <w:szCs w:val="24"/>
        </w:rPr>
        <w:t>Por favor, consulte a seção "Extensões de praias na Tailândia"</w:t>
      </w:r>
      <w:r w:rsidR="00961155">
        <w:rPr>
          <w:sz w:val="24"/>
          <w:szCs w:val="24"/>
        </w:rPr>
        <w:t>.</w:t>
      </w:r>
    </w:p>
    <w:bookmarkEnd w:id="3"/>
    <w:p w14:paraId="63E5CCA5" w14:textId="77777777" w:rsidR="006E409C" w:rsidRPr="002D68BF" w:rsidRDefault="006E409C" w:rsidP="001766A5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</w:pPr>
    </w:p>
    <w:p w14:paraId="024D36DB" w14:textId="77777777" w:rsidR="00937080" w:rsidRPr="004449A6" w:rsidRDefault="00937080" w:rsidP="00BD5DDE">
      <w:pPr>
        <w:pStyle w:val="Ttulo"/>
        <w:spacing w:after="0"/>
        <w:rPr>
          <w:lang w:val="pt-BR"/>
        </w:rPr>
      </w:pPr>
      <w:r w:rsidRPr="004449A6">
        <w:rPr>
          <w:lang w:val="pt-BR"/>
        </w:rPr>
        <w:t>Datas de início:</w:t>
      </w:r>
    </w:p>
    <w:p w14:paraId="59B19A8A" w14:textId="01F72185" w:rsidR="00C71D59" w:rsidRPr="00F56DBA" w:rsidRDefault="00992E29" w:rsidP="00BD5DDE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color w:val="000000" w:themeColor="text1"/>
          <w:sz w:val="20"/>
          <w:szCs w:val="20"/>
          <w:lang w:val="pt-BR"/>
        </w:rPr>
      </w:pPr>
      <w:r w:rsidRPr="00F94B35">
        <w:rPr>
          <w:rFonts w:ascii="Calibri" w:hAnsi="Calibri" w:cs="Calibri"/>
          <w:b/>
          <w:bCs/>
          <w:color w:val="000000" w:themeColor="text1"/>
          <w:sz w:val="20"/>
          <w:szCs w:val="20"/>
          <w:lang w:val="pt-BR"/>
        </w:rPr>
        <w:t>Terça-feira</w:t>
      </w:r>
      <w:r w:rsidR="00AF0021" w:rsidRPr="00F94B35">
        <w:rPr>
          <w:rFonts w:ascii="Calibri" w:hAnsi="Calibri" w:cs="Calibri"/>
          <w:b/>
          <w:bCs/>
          <w:color w:val="000000" w:themeColor="text1"/>
          <w:sz w:val="20"/>
          <w:szCs w:val="20"/>
          <w:lang w:val="pt-BR"/>
        </w:rPr>
        <w:t xml:space="preserve">   </w:t>
      </w:r>
      <w:r w:rsidRPr="00F94B35">
        <w:rPr>
          <w:rFonts w:ascii="Calibri" w:hAnsi="Calibri" w:cs="Calibri"/>
          <w:color w:val="000000" w:themeColor="text1"/>
          <w:sz w:val="20"/>
          <w:szCs w:val="20"/>
          <w:lang w:val="pt-BR"/>
        </w:rPr>
        <w:t xml:space="preserve"> </w:t>
      </w:r>
      <w:r w:rsidR="00AF0021" w:rsidRPr="00F94B35">
        <w:rPr>
          <w:rFonts w:ascii="Calibri" w:hAnsi="Calibri" w:cs="Calibri"/>
          <w:color w:val="000000" w:themeColor="text1"/>
          <w:sz w:val="20"/>
          <w:szCs w:val="20"/>
          <w:lang w:val="pt-BR"/>
        </w:rPr>
        <w:t xml:space="preserve"> </w:t>
      </w:r>
      <w:r w:rsidR="00937080" w:rsidRPr="00F56DBA">
        <w:rPr>
          <w:rFonts w:ascii="Calibri" w:hAnsi="Calibri" w:cs="Calibri"/>
          <w:color w:val="000000" w:themeColor="text1"/>
          <w:sz w:val="20"/>
          <w:szCs w:val="20"/>
          <w:lang w:val="pt-BR"/>
        </w:rPr>
        <w:t>De</w:t>
      </w:r>
      <w:r w:rsidR="00181400" w:rsidRPr="00F56DBA">
        <w:rPr>
          <w:rFonts w:ascii="Calibri" w:hAnsi="Calibri" w:cs="Calibri"/>
          <w:color w:val="000000" w:themeColor="text1"/>
          <w:sz w:val="20"/>
          <w:szCs w:val="20"/>
          <w:lang w:val="pt-BR"/>
        </w:rPr>
        <w:t xml:space="preserve"> 0</w:t>
      </w:r>
      <w:r w:rsidR="00D0610C" w:rsidRPr="00F56DBA">
        <w:rPr>
          <w:rFonts w:ascii="Calibri" w:hAnsi="Calibri" w:cs="Calibri"/>
          <w:color w:val="000000" w:themeColor="text1"/>
          <w:sz w:val="20"/>
          <w:szCs w:val="20"/>
          <w:lang w:val="pt-BR"/>
        </w:rPr>
        <w:t>1</w:t>
      </w:r>
      <w:r w:rsidR="00181400" w:rsidRPr="00F56DBA">
        <w:rPr>
          <w:rFonts w:ascii="Calibri" w:hAnsi="Calibri" w:cs="Calibri"/>
          <w:color w:val="000000" w:themeColor="text1"/>
          <w:sz w:val="20"/>
          <w:szCs w:val="20"/>
          <w:lang w:val="pt-BR"/>
        </w:rPr>
        <w:t>/</w:t>
      </w:r>
      <w:proofErr w:type="spellStart"/>
      <w:r w:rsidR="00181400" w:rsidRPr="00F56DBA">
        <w:rPr>
          <w:rFonts w:ascii="Calibri" w:hAnsi="Calibri" w:cs="Calibri"/>
          <w:color w:val="000000" w:themeColor="text1"/>
          <w:sz w:val="20"/>
          <w:szCs w:val="20"/>
          <w:lang w:val="pt-BR"/>
        </w:rPr>
        <w:t>Abr</w:t>
      </w:r>
      <w:proofErr w:type="spellEnd"/>
      <w:r w:rsidR="00181400" w:rsidRPr="00F56DBA">
        <w:rPr>
          <w:rFonts w:ascii="Calibri" w:hAnsi="Calibri" w:cs="Calibri"/>
          <w:color w:val="000000" w:themeColor="text1"/>
          <w:sz w:val="20"/>
          <w:szCs w:val="20"/>
          <w:lang w:val="pt-BR"/>
        </w:rPr>
        <w:t>/202</w:t>
      </w:r>
      <w:r w:rsidR="00E34B32" w:rsidRPr="00F56DBA">
        <w:rPr>
          <w:rFonts w:ascii="Calibri" w:hAnsi="Calibri" w:cs="Calibri"/>
          <w:color w:val="000000" w:themeColor="text1"/>
          <w:sz w:val="20"/>
          <w:szCs w:val="20"/>
          <w:lang w:val="pt-BR"/>
        </w:rPr>
        <w:t>6</w:t>
      </w:r>
      <w:r w:rsidR="00BA5ABD" w:rsidRPr="00F56DBA">
        <w:rPr>
          <w:rFonts w:ascii="Calibri" w:hAnsi="Calibri" w:cs="Calibri"/>
          <w:color w:val="000000" w:themeColor="text1"/>
          <w:sz w:val="20"/>
          <w:szCs w:val="20"/>
          <w:lang w:val="pt-BR"/>
        </w:rPr>
        <w:t xml:space="preserve"> </w:t>
      </w:r>
      <w:r w:rsidR="00937080" w:rsidRPr="00F56DBA">
        <w:rPr>
          <w:rFonts w:ascii="Calibri" w:hAnsi="Calibri" w:cs="Calibri"/>
          <w:color w:val="000000" w:themeColor="text1"/>
          <w:sz w:val="20"/>
          <w:szCs w:val="20"/>
          <w:lang w:val="pt-BR"/>
        </w:rPr>
        <w:t>a</w:t>
      </w:r>
      <w:r w:rsidR="00181400" w:rsidRPr="00F56DBA">
        <w:rPr>
          <w:rFonts w:ascii="Calibri" w:hAnsi="Calibri" w:cs="Calibri"/>
          <w:color w:val="000000" w:themeColor="text1"/>
          <w:sz w:val="20"/>
          <w:szCs w:val="20"/>
          <w:lang w:val="pt-BR"/>
        </w:rPr>
        <w:t xml:space="preserve"> </w:t>
      </w:r>
      <w:r w:rsidR="00D0610C" w:rsidRPr="00F56DBA">
        <w:rPr>
          <w:rFonts w:ascii="Calibri" w:hAnsi="Calibri" w:cs="Calibri"/>
          <w:color w:val="000000" w:themeColor="text1"/>
          <w:sz w:val="20"/>
          <w:szCs w:val="20"/>
          <w:lang w:val="pt-BR"/>
        </w:rPr>
        <w:t>31</w:t>
      </w:r>
      <w:r w:rsidR="00181400" w:rsidRPr="00F56DBA">
        <w:rPr>
          <w:rFonts w:ascii="Calibri" w:hAnsi="Calibri" w:cs="Calibri"/>
          <w:color w:val="000000" w:themeColor="text1"/>
          <w:sz w:val="20"/>
          <w:szCs w:val="20"/>
          <w:lang w:val="pt-BR"/>
        </w:rPr>
        <w:t>/Mar/202</w:t>
      </w:r>
      <w:r w:rsidR="00E34B32" w:rsidRPr="00F56DBA">
        <w:rPr>
          <w:rFonts w:ascii="Calibri" w:hAnsi="Calibri" w:cs="Calibri"/>
          <w:color w:val="000000" w:themeColor="text1"/>
          <w:sz w:val="20"/>
          <w:szCs w:val="20"/>
          <w:lang w:val="pt-BR"/>
        </w:rPr>
        <w:t>7</w:t>
      </w:r>
    </w:p>
    <w:p w14:paraId="0D827D80" w14:textId="56547831" w:rsidR="002D4172" w:rsidRPr="00F94B35" w:rsidRDefault="00315FC7" w:rsidP="00BD5DDE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color w:val="000000" w:themeColor="text1"/>
          <w:sz w:val="20"/>
          <w:szCs w:val="20"/>
          <w:lang w:val="pt-BR"/>
        </w:rPr>
      </w:pPr>
      <w:r w:rsidRPr="00F56DBA">
        <w:rPr>
          <w:rFonts w:ascii="Calibri" w:hAnsi="Calibri" w:cs="Calibri"/>
          <w:b/>
          <w:bCs/>
          <w:color w:val="000000" w:themeColor="text1"/>
          <w:sz w:val="20"/>
          <w:szCs w:val="20"/>
          <w:lang w:val="pt-BR"/>
        </w:rPr>
        <w:t>Quarta</w:t>
      </w:r>
      <w:r w:rsidR="00937080" w:rsidRPr="00F56DBA">
        <w:rPr>
          <w:rFonts w:ascii="Calibri" w:hAnsi="Calibri" w:cs="Calibri"/>
          <w:b/>
          <w:bCs/>
          <w:color w:val="000000" w:themeColor="text1"/>
          <w:sz w:val="20"/>
          <w:szCs w:val="20"/>
          <w:lang w:val="pt-BR"/>
        </w:rPr>
        <w:t>-feira</w:t>
      </w:r>
      <w:r w:rsidR="008E25CA" w:rsidRPr="00F56DBA">
        <w:rPr>
          <w:rFonts w:ascii="Calibri" w:hAnsi="Calibri" w:cs="Calibri"/>
          <w:b/>
          <w:bCs/>
          <w:color w:val="000000" w:themeColor="text1"/>
          <w:sz w:val="20"/>
          <w:szCs w:val="20"/>
          <w:lang w:val="pt-BR"/>
        </w:rPr>
        <w:t xml:space="preserve">  </w:t>
      </w:r>
      <w:r w:rsidR="00653098" w:rsidRPr="00F56DBA">
        <w:rPr>
          <w:rFonts w:ascii="Calibri" w:hAnsi="Calibri" w:cs="Calibri"/>
          <w:color w:val="000000" w:themeColor="text1"/>
          <w:sz w:val="20"/>
          <w:szCs w:val="20"/>
          <w:lang w:val="pt-BR"/>
        </w:rPr>
        <w:t xml:space="preserve"> </w:t>
      </w:r>
      <w:r w:rsidR="00937080" w:rsidRPr="00F56DBA">
        <w:rPr>
          <w:rFonts w:ascii="Calibri" w:hAnsi="Calibri" w:cs="Calibri"/>
          <w:color w:val="000000" w:themeColor="text1"/>
          <w:sz w:val="20"/>
          <w:szCs w:val="20"/>
          <w:lang w:val="pt-BR"/>
        </w:rPr>
        <w:t>De</w:t>
      </w:r>
      <w:r w:rsidR="002D4172" w:rsidRPr="00F56DBA">
        <w:rPr>
          <w:rFonts w:ascii="Calibri" w:hAnsi="Calibri" w:cs="Calibri"/>
          <w:color w:val="000000" w:themeColor="text1"/>
          <w:sz w:val="20"/>
          <w:szCs w:val="20"/>
          <w:lang w:val="pt-BR"/>
        </w:rPr>
        <w:t xml:space="preserve"> </w:t>
      </w:r>
      <w:r w:rsidR="00D0610C" w:rsidRPr="00F56DBA">
        <w:rPr>
          <w:rFonts w:ascii="Calibri" w:hAnsi="Calibri" w:cs="Calibri"/>
          <w:color w:val="000000" w:themeColor="text1"/>
          <w:sz w:val="20"/>
          <w:szCs w:val="20"/>
          <w:lang w:val="pt-BR"/>
        </w:rPr>
        <w:t>2</w:t>
      </w:r>
      <w:r w:rsidR="00E34B32" w:rsidRPr="00F56DBA">
        <w:rPr>
          <w:rFonts w:ascii="Calibri" w:hAnsi="Calibri" w:cs="Calibri"/>
          <w:color w:val="000000" w:themeColor="text1"/>
          <w:sz w:val="20"/>
          <w:szCs w:val="20"/>
          <w:lang w:val="pt-BR"/>
        </w:rPr>
        <w:t>7</w:t>
      </w:r>
      <w:r w:rsidR="00937080" w:rsidRPr="00F56DBA">
        <w:rPr>
          <w:rFonts w:ascii="Calibri" w:hAnsi="Calibri" w:cs="Calibri"/>
          <w:color w:val="000000" w:themeColor="text1"/>
          <w:sz w:val="20"/>
          <w:szCs w:val="20"/>
          <w:lang w:val="pt-BR"/>
        </w:rPr>
        <w:t>/</w:t>
      </w:r>
      <w:r w:rsidR="00D0610C" w:rsidRPr="00F56DBA">
        <w:rPr>
          <w:rFonts w:ascii="Calibri" w:hAnsi="Calibri" w:cs="Calibri"/>
          <w:color w:val="000000" w:themeColor="text1"/>
          <w:sz w:val="20"/>
          <w:szCs w:val="20"/>
          <w:lang w:val="pt-BR"/>
        </w:rPr>
        <w:t>Mai</w:t>
      </w:r>
      <w:r w:rsidR="00937080" w:rsidRPr="00F56DBA">
        <w:rPr>
          <w:rFonts w:ascii="Calibri" w:hAnsi="Calibri" w:cs="Calibri"/>
          <w:color w:val="000000" w:themeColor="text1"/>
          <w:sz w:val="20"/>
          <w:szCs w:val="20"/>
          <w:lang w:val="pt-BR"/>
        </w:rPr>
        <w:t xml:space="preserve"> a</w:t>
      </w:r>
      <w:r w:rsidR="003C2C7E" w:rsidRPr="00F56DBA">
        <w:rPr>
          <w:rFonts w:ascii="Calibri" w:hAnsi="Calibri" w:cs="Calibri"/>
          <w:color w:val="000000" w:themeColor="text1"/>
          <w:sz w:val="20"/>
          <w:szCs w:val="20"/>
          <w:lang w:val="pt-BR"/>
        </w:rPr>
        <w:t xml:space="preserve"> </w:t>
      </w:r>
      <w:r w:rsidR="001F7B56" w:rsidRPr="00F56DBA">
        <w:rPr>
          <w:rFonts w:ascii="Calibri" w:hAnsi="Calibri" w:cs="Calibri"/>
          <w:color w:val="000000" w:themeColor="text1"/>
          <w:sz w:val="20"/>
          <w:szCs w:val="20"/>
          <w:lang w:val="pt-BR"/>
        </w:rPr>
        <w:t>0</w:t>
      </w:r>
      <w:r w:rsidR="00E34B32" w:rsidRPr="00F56DBA">
        <w:rPr>
          <w:rFonts w:ascii="Calibri" w:hAnsi="Calibri" w:cs="Calibri"/>
          <w:color w:val="000000" w:themeColor="text1"/>
          <w:sz w:val="20"/>
          <w:szCs w:val="20"/>
          <w:lang w:val="pt-BR"/>
        </w:rPr>
        <w:t>4</w:t>
      </w:r>
      <w:r w:rsidR="00937080" w:rsidRPr="00F56DBA">
        <w:rPr>
          <w:rFonts w:ascii="Calibri" w:hAnsi="Calibri" w:cs="Calibri"/>
          <w:color w:val="000000" w:themeColor="text1"/>
          <w:sz w:val="20"/>
          <w:szCs w:val="20"/>
          <w:lang w:val="pt-BR"/>
        </w:rPr>
        <w:t>/</w:t>
      </w:r>
      <w:proofErr w:type="spellStart"/>
      <w:r w:rsidR="002F1F75" w:rsidRPr="00F56DBA">
        <w:rPr>
          <w:rFonts w:ascii="Calibri" w:hAnsi="Calibri" w:cs="Calibri"/>
          <w:color w:val="000000" w:themeColor="text1"/>
          <w:sz w:val="20"/>
          <w:szCs w:val="20"/>
          <w:lang w:val="pt-BR"/>
        </w:rPr>
        <w:t>Nov</w:t>
      </w:r>
      <w:proofErr w:type="spellEnd"/>
      <w:r w:rsidR="002D4172" w:rsidRPr="00F56DBA">
        <w:rPr>
          <w:rFonts w:ascii="Calibri" w:hAnsi="Calibri" w:cs="Calibri"/>
          <w:color w:val="000000" w:themeColor="text1"/>
          <w:sz w:val="20"/>
          <w:szCs w:val="20"/>
          <w:lang w:val="pt-BR"/>
        </w:rPr>
        <w:t xml:space="preserve"> 202</w:t>
      </w:r>
      <w:r w:rsidR="00E34B32" w:rsidRPr="00F56DBA">
        <w:rPr>
          <w:rFonts w:ascii="Calibri" w:hAnsi="Calibri" w:cs="Calibri"/>
          <w:color w:val="000000" w:themeColor="text1"/>
          <w:sz w:val="20"/>
          <w:szCs w:val="20"/>
          <w:lang w:val="pt-BR"/>
        </w:rPr>
        <w:t>6</w:t>
      </w:r>
    </w:p>
    <w:p w14:paraId="14259AC8" w14:textId="77777777" w:rsidR="00AF0021" w:rsidRPr="00F94B35" w:rsidRDefault="00AF0021" w:rsidP="00BD5DDE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color w:val="000000" w:themeColor="text1"/>
          <w:sz w:val="18"/>
          <w:szCs w:val="18"/>
          <w:lang w:val="pt-BR"/>
        </w:rPr>
      </w:pPr>
    </w:p>
    <w:p w14:paraId="35830CBC" w14:textId="77777777" w:rsidR="00937080" w:rsidRPr="00F94B35" w:rsidRDefault="00937080" w:rsidP="00C6648E">
      <w:pPr>
        <w:spacing w:after="0"/>
        <w:jc w:val="both"/>
        <w:rPr>
          <w:rFonts w:ascii="Calibri" w:hAnsi="Calibri" w:cs="Calibri"/>
          <w:b/>
          <w:color w:val="000000" w:themeColor="text1"/>
          <w:sz w:val="18"/>
          <w:szCs w:val="18"/>
          <w:u w:val="single"/>
          <w:lang w:val="pt-BR"/>
        </w:rPr>
      </w:pPr>
      <w:r w:rsidRPr="00F94B35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 xml:space="preserve">Saídas garantidas mínimo 2 </w:t>
      </w:r>
      <w:proofErr w:type="spellStart"/>
      <w:r w:rsidRPr="00F94B35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pax</w:t>
      </w:r>
      <w:proofErr w:type="spellEnd"/>
      <w:r w:rsidRPr="00F94B35">
        <w:rPr>
          <w:rFonts w:ascii="Calibri" w:hAnsi="Calibri" w:cs="Calibri"/>
          <w:b/>
          <w:color w:val="000000" w:themeColor="text1"/>
          <w:sz w:val="18"/>
          <w:szCs w:val="18"/>
          <w:u w:val="single"/>
          <w:lang w:val="pt-BR"/>
        </w:rPr>
        <w:t xml:space="preserve"> </w:t>
      </w:r>
    </w:p>
    <w:p w14:paraId="7F8C570B" w14:textId="132B099D" w:rsidR="00937080" w:rsidRPr="00F94B35" w:rsidRDefault="00937080" w:rsidP="00707006">
      <w:pPr>
        <w:pStyle w:val="Ttulo"/>
        <w:spacing w:after="0"/>
        <w:rPr>
          <w:lang w:val="pt-BR"/>
        </w:rPr>
      </w:pPr>
      <w:r w:rsidRPr="00F94B35">
        <w:rPr>
          <w:lang w:val="pt-BR"/>
        </w:rPr>
        <w:t>Preços por pessoa em USD</w:t>
      </w:r>
    </w:p>
    <w:tbl>
      <w:tblPr>
        <w:tblW w:w="0" w:type="auto"/>
        <w:tblInd w:w="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999"/>
        <w:gridCol w:w="1559"/>
        <w:gridCol w:w="1559"/>
      </w:tblGrid>
      <w:tr w:rsidR="002D68BF" w:rsidRPr="00F94B35" w14:paraId="3574D99D" w14:textId="77777777" w:rsidTr="00653CF4">
        <w:trPr>
          <w:trHeight w:val="247"/>
        </w:trPr>
        <w:tc>
          <w:tcPr>
            <w:tcW w:w="3999" w:type="dxa"/>
          </w:tcPr>
          <w:p w14:paraId="3679C51A" w14:textId="1F56E005" w:rsidR="002E5FF1" w:rsidRPr="00F94B35" w:rsidRDefault="002E5FF1" w:rsidP="002E5FF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 w:themeColor="text1"/>
                <w:sz w:val="24"/>
                <w:szCs w:val="24"/>
              </w:rPr>
            </w:pPr>
            <w:r w:rsidRPr="00F94B35">
              <w:rPr>
                <w:rFonts w:ascii="Calibri" w:hAnsi="Calibri" w:cs="Calibri"/>
                <w:b/>
                <w:bCs/>
                <w:color w:val="000000" w:themeColor="text1"/>
                <w:sz w:val="24"/>
                <w:szCs w:val="24"/>
              </w:rPr>
              <w:t xml:space="preserve">Cat. </w:t>
            </w:r>
            <w:proofErr w:type="spellStart"/>
            <w:r w:rsidR="00937080" w:rsidRPr="00F94B35">
              <w:rPr>
                <w:rFonts w:ascii="Calibri" w:hAnsi="Calibri" w:cs="Calibri"/>
                <w:b/>
                <w:bCs/>
                <w:color w:val="000000" w:themeColor="text1"/>
                <w:sz w:val="24"/>
                <w:szCs w:val="24"/>
              </w:rPr>
              <w:t>Primeira</w:t>
            </w:r>
            <w:proofErr w:type="spellEnd"/>
          </w:p>
        </w:tc>
        <w:tc>
          <w:tcPr>
            <w:tcW w:w="1559" w:type="dxa"/>
            <w:vAlign w:val="center"/>
          </w:tcPr>
          <w:p w14:paraId="788B34A2" w14:textId="258BBC74" w:rsidR="002E5FF1" w:rsidRPr="00F94B35" w:rsidRDefault="00937080" w:rsidP="002E5FF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 w:themeColor="text1"/>
                <w:sz w:val="20"/>
                <w:szCs w:val="20"/>
              </w:rPr>
            </w:pPr>
            <w:r w:rsidRPr="00F94B35">
              <w:rPr>
                <w:rFonts w:ascii="Calibri" w:hAnsi="Calibri" w:cs="Calibri"/>
                <w:b/>
                <w:bCs/>
                <w:color w:val="000000" w:themeColor="text1"/>
                <w:sz w:val="20"/>
                <w:szCs w:val="20"/>
              </w:rPr>
              <w:t>01/Abr-31/</w:t>
            </w:r>
            <w:proofErr w:type="spellStart"/>
            <w:r w:rsidRPr="00F94B35">
              <w:rPr>
                <w:rFonts w:ascii="Calibri" w:hAnsi="Calibri" w:cs="Calibri"/>
                <w:b/>
                <w:bCs/>
                <w:color w:val="000000" w:themeColor="text1"/>
                <w:sz w:val="20"/>
                <w:szCs w:val="20"/>
              </w:rPr>
              <w:t>Ou</w:t>
            </w:r>
            <w:r w:rsidR="002E5FF1" w:rsidRPr="00F94B35">
              <w:rPr>
                <w:rFonts w:ascii="Calibri" w:hAnsi="Calibri" w:cs="Calibri"/>
                <w:b/>
                <w:bCs/>
                <w:color w:val="000000" w:themeColor="text1"/>
                <w:sz w:val="20"/>
                <w:szCs w:val="20"/>
              </w:rPr>
              <w:t>t</w:t>
            </w:r>
            <w:proofErr w:type="spellEnd"/>
          </w:p>
        </w:tc>
        <w:tc>
          <w:tcPr>
            <w:tcW w:w="1559" w:type="dxa"/>
          </w:tcPr>
          <w:p w14:paraId="0F6F21EA" w14:textId="77777777" w:rsidR="002E5FF1" w:rsidRPr="00F94B35" w:rsidRDefault="002E5FF1" w:rsidP="002E5FF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 w:themeColor="text1"/>
                <w:sz w:val="20"/>
                <w:szCs w:val="20"/>
              </w:rPr>
            </w:pPr>
            <w:r w:rsidRPr="00F94B35">
              <w:rPr>
                <w:rFonts w:ascii="Calibri" w:hAnsi="Calibri" w:cs="Calibri"/>
                <w:b/>
                <w:bCs/>
                <w:color w:val="000000" w:themeColor="text1"/>
                <w:sz w:val="20"/>
                <w:szCs w:val="20"/>
              </w:rPr>
              <w:t>01/Nov-31/Mar</w:t>
            </w:r>
          </w:p>
        </w:tc>
      </w:tr>
      <w:tr w:rsidR="00873517" w:rsidRPr="00F94B35" w14:paraId="224E0DE7" w14:textId="77777777" w:rsidTr="00C6648E">
        <w:trPr>
          <w:trHeight w:val="247"/>
        </w:trPr>
        <w:tc>
          <w:tcPr>
            <w:tcW w:w="3999" w:type="dxa"/>
            <w:vAlign w:val="center"/>
          </w:tcPr>
          <w:p w14:paraId="5ECD1A13" w14:textId="186F5803" w:rsidR="00873517" w:rsidRPr="00F94B35" w:rsidRDefault="00873517" w:rsidP="00873517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proofErr w:type="gramStart"/>
            <w:r w:rsidRPr="00F94B35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 xml:space="preserve">Em </w:t>
            </w:r>
            <w:r w:rsidRPr="00F94B35">
              <w:rPr>
                <w:rFonts w:ascii="Calibri" w:hAnsi="Calibri" w:cs="Calibri"/>
                <w:iCs/>
                <w:color w:val="000000" w:themeColor="text1"/>
                <w:sz w:val="18"/>
                <w:szCs w:val="18"/>
              </w:rPr>
              <w:t>duplo</w:t>
            </w:r>
            <w:proofErr w:type="gramEnd"/>
            <w:r w:rsidRPr="00F94B35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/triplo</w:t>
            </w:r>
          </w:p>
        </w:tc>
        <w:tc>
          <w:tcPr>
            <w:tcW w:w="1559" w:type="dxa"/>
            <w:vAlign w:val="center"/>
          </w:tcPr>
          <w:p w14:paraId="7D6E3406" w14:textId="3C60C3D0" w:rsidR="00873517" w:rsidRPr="00F56DBA" w:rsidRDefault="00873517" w:rsidP="00873517">
            <w:pPr>
              <w:spacing w:after="0" w:line="240" w:lineRule="auto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  <w:lang w:eastAsia="es-ES"/>
              </w:rPr>
            </w:pPr>
            <w:r w:rsidRPr="00F56DBA">
              <w:rPr>
                <w:rFonts w:ascii="Calibri" w:hAnsi="Calibri" w:cs="Calibri"/>
                <w:color w:val="000000"/>
                <w:sz w:val="18"/>
                <w:szCs w:val="18"/>
              </w:rPr>
              <w:t>4.360</w:t>
            </w:r>
          </w:p>
        </w:tc>
        <w:tc>
          <w:tcPr>
            <w:tcW w:w="1559" w:type="dxa"/>
            <w:vAlign w:val="center"/>
          </w:tcPr>
          <w:p w14:paraId="07CEC451" w14:textId="55B46504" w:rsidR="00873517" w:rsidRPr="00F56DBA" w:rsidRDefault="00873517" w:rsidP="00873517">
            <w:pPr>
              <w:spacing w:after="0" w:line="240" w:lineRule="auto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  <w:lang w:eastAsia="es-ES"/>
              </w:rPr>
            </w:pPr>
            <w:r w:rsidRPr="00F56DBA">
              <w:rPr>
                <w:rFonts w:ascii="Calibri" w:hAnsi="Calibri" w:cs="Calibri"/>
                <w:color w:val="000000"/>
                <w:sz w:val="18"/>
                <w:szCs w:val="18"/>
              </w:rPr>
              <w:t>4.405</w:t>
            </w:r>
          </w:p>
        </w:tc>
      </w:tr>
      <w:tr w:rsidR="00873517" w:rsidRPr="00F94B35" w14:paraId="09EFCD0D" w14:textId="77777777" w:rsidTr="00C6648E">
        <w:trPr>
          <w:trHeight w:val="247"/>
        </w:trPr>
        <w:tc>
          <w:tcPr>
            <w:tcW w:w="3999" w:type="dxa"/>
            <w:vAlign w:val="center"/>
          </w:tcPr>
          <w:p w14:paraId="27780C6B" w14:textId="77777777" w:rsidR="00873517" w:rsidRPr="00F94B35" w:rsidRDefault="00873517" w:rsidP="00873517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proofErr w:type="spellStart"/>
            <w:r w:rsidRPr="00F94B35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Supl</w:t>
            </w:r>
            <w:proofErr w:type="spellEnd"/>
            <w:r w:rsidRPr="00F94B35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 xml:space="preserve">.  </w:t>
            </w:r>
            <w:proofErr w:type="gramStart"/>
            <w:r w:rsidRPr="00F94B35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Single</w:t>
            </w:r>
            <w:proofErr w:type="gramEnd"/>
          </w:p>
        </w:tc>
        <w:tc>
          <w:tcPr>
            <w:tcW w:w="1559" w:type="dxa"/>
            <w:vAlign w:val="center"/>
          </w:tcPr>
          <w:p w14:paraId="438132DF" w14:textId="41750C1A" w:rsidR="00873517" w:rsidRPr="00F56DBA" w:rsidRDefault="00873517" w:rsidP="00873517">
            <w:pPr>
              <w:spacing w:after="0" w:line="240" w:lineRule="auto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  <w:lang w:eastAsia="es-ES"/>
              </w:rPr>
            </w:pPr>
            <w:r w:rsidRPr="00F56DBA">
              <w:rPr>
                <w:rFonts w:ascii="Calibri" w:hAnsi="Calibri" w:cs="Calibri"/>
                <w:color w:val="000000"/>
                <w:sz w:val="18"/>
                <w:szCs w:val="18"/>
              </w:rPr>
              <w:t>1.205</w:t>
            </w:r>
          </w:p>
        </w:tc>
        <w:tc>
          <w:tcPr>
            <w:tcW w:w="1559" w:type="dxa"/>
            <w:vAlign w:val="center"/>
          </w:tcPr>
          <w:p w14:paraId="4E897239" w14:textId="2D134AAC" w:rsidR="00873517" w:rsidRPr="00F56DBA" w:rsidRDefault="00873517" w:rsidP="00873517">
            <w:pPr>
              <w:spacing w:after="0" w:line="240" w:lineRule="auto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  <w:lang w:eastAsia="es-ES"/>
              </w:rPr>
            </w:pPr>
            <w:r w:rsidRPr="00F56DBA">
              <w:rPr>
                <w:rFonts w:ascii="Calibri" w:hAnsi="Calibri" w:cs="Calibri"/>
                <w:color w:val="000000"/>
                <w:sz w:val="18"/>
                <w:szCs w:val="18"/>
              </w:rPr>
              <w:t>1.245</w:t>
            </w:r>
          </w:p>
        </w:tc>
      </w:tr>
      <w:tr w:rsidR="002D68BF" w:rsidRPr="00F94B35" w14:paraId="6C256F9D" w14:textId="77777777" w:rsidTr="00653CF4">
        <w:trPr>
          <w:trHeight w:val="247"/>
        </w:trPr>
        <w:tc>
          <w:tcPr>
            <w:tcW w:w="3999" w:type="dxa"/>
          </w:tcPr>
          <w:p w14:paraId="4F9A251E" w14:textId="75B6A58A" w:rsidR="00937080" w:rsidRPr="00F94B35" w:rsidRDefault="00937080" w:rsidP="002E5FF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 w:themeColor="text1"/>
                <w:sz w:val="24"/>
                <w:szCs w:val="24"/>
              </w:rPr>
            </w:pPr>
            <w:r w:rsidRPr="00F94B35">
              <w:rPr>
                <w:rFonts w:ascii="Calibri" w:hAnsi="Calibri" w:cs="Calibri"/>
                <w:b/>
                <w:bCs/>
                <w:color w:val="000000" w:themeColor="text1"/>
                <w:sz w:val="24"/>
                <w:szCs w:val="24"/>
              </w:rPr>
              <w:t xml:space="preserve">Cat. </w:t>
            </w:r>
            <w:proofErr w:type="spellStart"/>
            <w:r w:rsidRPr="00F94B35">
              <w:rPr>
                <w:rFonts w:ascii="Calibri" w:hAnsi="Calibri" w:cs="Calibri"/>
                <w:b/>
                <w:bCs/>
                <w:color w:val="000000" w:themeColor="text1"/>
                <w:sz w:val="24"/>
                <w:szCs w:val="24"/>
              </w:rPr>
              <w:t>Primeira</w:t>
            </w:r>
            <w:proofErr w:type="spellEnd"/>
            <w:r w:rsidRPr="00F94B35">
              <w:rPr>
                <w:rFonts w:ascii="Calibri" w:hAnsi="Calibri" w:cs="Calibri"/>
                <w:b/>
                <w:bCs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F94B35">
              <w:rPr>
                <w:rFonts w:ascii="Calibri" w:hAnsi="Calibri" w:cs="Calibri"/>
                <w:b/>
                <w:bCs/>
                <w:color w:val="000000" w:themeColor="text1"/>
                <w:sz w:val="24"/>
                <w:szCs w:val="24"/>
              </w:rPr>
              <w:t>Sup</w:t>
            </w:r>
            <w:proofErr w:type="spellEnd"/>
            <w:r w:rsidRPr="00F94B35">
              <w:rPr>
                <w:rFonts w:ascii="Calibri" w:hAnsi="Calibri" w:cs="Calibri"/>
                <w:b/>
                <w:bCs/>
                <w:color w:val="000000" w:themeColor="text1"/>
                <w:sz w:val="24"/>
                <w:szCs w:val="24"/>
              </w:rPr>
              <w:t>.</w:t>
            </w:r>
          </w:p>
        </w:tc>
        <w:tc>
          <w:tcPr>
            <w:tcW w:w="1559" w:type="dxa"/>
            <w:vAlign w:val="center"/>
          </w:tcPr>
          <w:p w14:paraId="678ECEFB" w14:textId="2E8DF627" w:rsidR="00937080" w:rsidRPr="00F56DBA" w:rsidRDefault="00937080" w:rsidP="002E5FF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 w:themeColor="text1"/>
                <w:sz w:val="20"/>
                <w:szCs w:val="20"/>
              </w:rPr>
            </w:pPr>
            <w:r w:rsidRPr="00F56DBA">
              <w:rPr>
                <w:rFonts w:ascii="Calibri" w:hAnsi="Calibri" w:cs="Calibri"/>
                <w:b/>
                <w:bCs/>
                <w:color w:val="000000" w:themeColor="text1"/>
                <w:sz w:val="20"/>
                <w:szCs w:val="20"/>
              </w:rPr>
              <w:t>01/Abr-31/</w:t>
            </w:r>
            <w:proofErr w:type="spellStart"/>
            <w:r w:rsidRPr="00F56DBA">
              <w:rPr>
                <w:rFonts w:ascii="Calibri" w:hAnsi="Calibri" w:cs="Calibri"/>
                <w:b/>
                <w:bCs/>
                <w:color w:val="000000" w:themeColor="text1"/>
                <w:sz w:val="20"/>
                <w:szCs w:val="20"/>
              </w:rPr>
              <w:t>Out</w:t>
            </w:r>
            <w:proofErr w:type="spellEnd"/>
          </w:p>
        </w:tc>
        <w:tc>
          <w:tcPr>
            <w:tcW w:w="1559" w:type="dxa"/>
          </w:tcPr>
          <w:p w14:paraId="6CA76047" w14:textId="77777777" w:rsidR="00937080" w:rsidRPr="00F56DBA" w:rsidRDefault="00937080" w:rsidP="002E5FF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 w:themeColor="text1"/>
                <w:sz w:val="20"/>
                <w:szCs w:val="20"/>
              </w:rPr>
            </w:pPr>
            <w:r w:rsidRPr="00F56DBA">
              <w:rPr>
                <w:rFonts w:ascii="Calibri" w:hAnsi="Calibri" w:cs="Calibri"/>
                <w:b/>
                <w:bCs/>
                <w:color w:val="000000" w:themeColor="text1"/>
                <w:sz w:val="20"/>
                <w:szCs w:val="20"/>
              </w:rPr>
              <w:t>01/Nov-31/Mar</w:t>
            </w:r>
          </w:p>
        </w:tc>
      </w:tr>
      <w:tr w:rsidR="003841C4" w:rsidRPr="00F94B35" w14:paraId="5121707A" w14:textId="77777777" w:rsidTr="00C6648E">
        <w:trPr>
          <w:trHeight w:val="247"/>
        </w:trPr>
        <w:tc>
          <w:tcPr>
            <w:tcW w:w="3999" w:type="dxa"/>
            <w:vAlign w:val="center"/>
          </w:tcPr>
          <w:p w14:paraId="7337C28F" w14:textId="2B2071F2" w:rsidR="003841C4" w:rsidRPr="00F94B35" w:rsidRDefault="003841C4" w:rsidP="003841C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proofErr w:type="gramStart"/>
            <w:r w:rsidRPr="00F94B35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 xml:space="preserve">Em </w:t>
            </w:r>
            <w:r w:rsidRPr="00F94B35">
              <w:rPr>
                <w:rFonts w:ascii="Calibri" w:hAnsi="Calibri" w:cs="Calibri"/>
                <w:iCs/>
                <w:color w:val="000000" w:themeColor="text1"/>
                <w:sz w:val="18"/>
                <w:szCs w:val="18"/>
              </w:rPr>
              <w:t>duplo</w:t>
            </w:r>
            <w:proofErr w:type="gramEnd"/>
            <w:r w:rsidRPr="00F94B35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/triplo</w:t>
            </w:r>
          </w:p>
        </w:tc>
        <w:tc>
          <w:tcPr>
            <w:tcW w:w="1559" w:type="dxa"/>
            <w:vAlign w:val="center"/>
          </w:tcPr>
          <w:p w14:paraId="3D2FD0C6" w14:textId="5E9C80DE" w:rsidR="003841C4" w:rsidRPr="00F56DBA" w:rsidRDefault="003841C4" w:rsidP="003841C4">
            <w:pPr>
              <w:spacing w:after="0" w:line="240" w:lineRule="auto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  <w:lang w:eastAsia="es-ES"/>
              </w:rPr>
            </w:pPr>
            <w:r w:rsidRPr="00F56DBA">
              <w:rPr>
                <w:rFonts w:ascii="Calibri" w:hAnsi="Calibri" w:cs="Calibri"/>
                <w:color w:val="000000"/>
                <w:sz w:val="18"/>
                <w:szCs w:val="18"/>
              </w:rPr>
              <w:t>4.450</w:t>
            </w:r>
          </w:p>
        </w:tc>
        <w:tc>
          <w:tcPr>
            <w:tcW w:w="1559" w:type="dxa"/>
            <w:vAlign w:val="center"/>
          </w:tcPr>
          <w:p w14:paraId="6E691A43" w14:textId="2A556950" w:rsidR="003841C4" w:rsidRPr="00F56DBA" w:rsidRDefault="003841C4" w:rsidP="003841C4">
            <w:pPr>
              <w:spacing w:after="0" w:line="240" w:lineRule="auto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  <w:lang w:eastAsia="es-ES"/>
              </w:rPr>
            </w:pPr>
            <w:r w:rsidRPr="00F56DBA">
              <w:rPr>
                <w:rFonts w:ascii="Calibri" w:hAnsi="Calibri" w:cs="Calibri"/>
                <w:color w:val="000000"/>
                <w:sz w:val="18"/>
                <w:szCs w:val="18"/>
              </w:rPr>
              <w:t>4.510</w:t>
            </w:r>
          </w:p>
        </w:tc>
      </w:tr>
      <w:tr w:rsidR="003841C4" w:rsidRPr="00F94B35" w14:paraId="1018172E" w14:textId="77777777" w:rsidTr="00C6648E">
        <w:trPr>
          <w:trHeight w:val="247"/>
        </w:trPr>
        <w:tc>
          <w:tcPr>
            <w:tcW w:w="3999" w:type="dxa"/>
            <w:vAlign w:val="center"/>
          </w:tcPr>
          <w:p w14:paraId="0AE4E725" w14:textId="77777777" w:rsidR="003841C4" w:rsidRPr="00F94B35" w:rsidRDefault="003841C4" w:rsidP="003841C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proofErr w:type="spellStart"/>
            <w:r w:rsidRPr="00F94B35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Supl</w:t>
            </w:r>
            <w:proofErr w:type="spellEnd"/>
            <w:r w:rsidRPr="00F94B35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 xml:space="preserve">.  </w:t>
            </w:r>
            <w:proofErr w:type="gramStart"/>
            <w:r w:rsidRPr="00F94B35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Single</w:t>
            </w:r>
            <w:proofErr w:type="gramEnd"/>
          </w:p>
        </w:tc>
        <w:tc>
          <w:tcPr>
            <w:tcW w:w="1559" w:type="dxa"/>
            <w:vAlign w:val="center"/>
          </w:tcPr>
          <w:p w14:paraId="0A841C5C" w14:textId="417A2D89" w:rsidR="003841C4" w:rsidRPr="00F56DBA" w:rsidRDefault="003841C4" w:rsidP="003841C4">
            <w:pPr>
              <w:spacing w:after="0" w:line="240" w:lineRule="auto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  <w:lang w:eastAsia="es-ES"/>
              </w:rPr>
            </w:pPr>
            <w:r w:rsidRPr="00F56DBA">
              <w:rPr>
                <w:rFonts w:ascii="Calibri" w:hAnsi="Calibri" w:cs="Calibri"/>
                <w:color w:val="000000"/>
                <w:sz w:val="18"/>
                <w:szCs w:val="18"/>
              </w:rPr>
              <w:t>1.350</w:t>
            </w:r>
          </w:p>
        </w:tc>
        <w:tc>
          <w:tcPr>
            <w:tcW w:w="1559" w:type="dxa"/>
            <w:vAlign w:val="center"/>
          </w:tcPr>
          <w:p w14:paraId="0940A574" w14:textId="19B6E583" w:rsidR="003841C4" w:rsidRPr="00F56DBA" w:rsidRDefault="003841C4" w:rsidP="003841C4">
            <w:pPr>
              <w:spacing w:after="0" w:line="240" w:lineRule="auto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  <w:lang w:eastAsia="es-ES"/>
              </w:rPr>
            </w:pPr>
            <w:r w:rsidRPr="00F56DBA">
              <w:rPr>
                <w:rFonts w:ascii="Calibri" w:hAnsi="Calibri" w:cs="Calibri"/>
                <w:color w:val="000000"/>
                <w:sz w:val="18"/>
                <w:szCs w:val="18"/>
              </w:rPr>
              <w:t>1.485</w:t>
            </w:r>
          </w:p>
        </w:tc>
      </w:tr>
      <w:tr w:rsidR="002D68BF" w:rsidRPr="00F94B35" w14:paraId="1A353451" w14:textId="77777777" w:rsidTr="00FB7CA4">
        <w:trPr>
          <w:trHeight w:val="247"/>
        </w:trPr>
        <w:tc>
          <w:tcPr>
            <w:tcW w:w="3999" w:type="dxa"/>
          </w:tcPr>
          <w:p w14:paraId="073DF07E" w14:textId="47C2EB11" w:rsidR="00937080" w:rsidRPr="00F94B35" w:rsidRDefault="00937080" w:rsidP="002E5FF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 w:themeColor="text1"/>
                <w:sz w:val="24"/>
                <w:szCs w:val="24"/>
              </w:rPr>
            </w:pPr>
            <w:r w:rsidRPr="00F94B35">
              <w:rPr>
                <w:rFonts w:ascii="Calibri" w:hAnsi="Calibri" w:cs="Calibri"/>
                <w:b/>
                <w:bCs/>
                <w:color w:val="000000" w:themeColor="text1"/>
                <w:sz w:val="24"/>
                <w:szCs w:val="24"/>
              </w:rPr>
              <w:t>Cat. Luxo</w:t>
            </w:r>
          </w:p>
        </w:tc>
        <w:tc>
          <w:tcPr>
            <w:tcW w:w="1559" w:type="dxa"/>
            <w:vAlign w:val="center"/>
          </w:tcPr>
          <w:p w14:paraId="6E3FCEC3" w14:textId="61344A7D" w:rsidR="00937080" w:rsidRPr="00F56DBA" w:rsidRDefault="00937080" w:rsidP="002E5FF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 w:themeColor="text1"/>
                <w:sz w:val="20"/>
                <w:szCs w:val="20"/>
              </w:rPr>
            </w:pPr>
            <w:r w:rsidRPr="00F56DBA">
              <w:rPr>
                <w:rFonts w:ascii="Calibri" w:hAnsi="Calibri" w:cs="Calibri"/>
                <w:b/>
                <w:bCs/>
                <w:color w:val="000000" w:themeColor="text1"/>
                <w:sz w:val="20"/>
                <w:szCs w:val="20"/>
              </w:rPr>
              <w:t>01/Abr-31/</w:t>
            </w:r>
            <w:proofErr w:type="spellStart"/>
            <w:r w:rsidRPr="00F56DBA">
              <w:rPr>
                <w:rFonts w:ascii="Calibri" w:hAnsi="Calibri" w:cs="Calibri"/>
                <w:b/>
                <w:bCs/>
                <w:color w:val="000000" w:themeColor="text1"/>
                <w:sz w:val="20"/>
                <w:szCs w:val="20"/>
              </w:rPr>
              <w:t>Out</w:t>
            </w:r>
            <w:proofErr w:type="spellEnd"/>
          </w:p>
        </w:tc>
        <w:tc>
          <w:tcPr>
            <w:tcW w:w="1559" w:type="dxa"/>
          </w:tcPr>
          <w:p w14:paraId="20EC0980" w14:textId="77777777" w:rsidR="00937080" w:rsidRPr="00F56DBA" w:rsidRDefault="00937080" w:rsidP="002E5FF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 w:themeColor="text1"/>
                <w:sz w:val="20"/>
                <w:szCs w:val="20"/>
              </w:rPr>
            </w:pPr>
            <w:r w:rsidRPr="00F56DBA">
              <w:rPr>
                <w:rFonts w:ascii="Calibri" w:hAnsi="Calibri" w:cs="Calibri"/>
                <w:b/>
                <w:bCs/>
                <w:color w:val="000000" w:themeColor="text1"/>
                <w:sz w:val="20"/>
                <w:szCs w:val="20"/>
              </w:rPr>
              <w:t>01/Nov-31/Mar</w:t>
            </w:r>
          </w:p>
        </w:tc>
      </w:tr>
      <w:tr w:rsidR="00F447FE" w:rsidRPr="00F94B35" w14:paraId="507D767B" w14:textId="77777777" w:rsidTr="00C6648E">
        <w:trPr>
          <w:trHeight w:val="247"/>
        </w:trPr>
        <w:tc>
          <w:tcPr>
            <w:tcW w:w="3999" w:type="dxa"/>
            <w:vAlign w:val="center"/>
          </w:tcPr>
          <w:p w14:paraId="0624BF7A" w14:textId="0112FAEB" w:rsidR="00F447FE" w:rsidRPr="00F94B35" w:rsidRDefault="00F447FE" w:rsidP="00F447FE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proofErr w:type="gramStart"/>
            <w:r w:rsidRPr="00F94B35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 xml:space="preserve">Em </w:t>
            </w:r>
            <w:r w:rsidRPr="00F94B35">
              <w:rPr>
                <w:rFonts w:ascii="Calibri" w:hAnsi="Calibri" w:cs="Calibri"/>
                <w:iCs/>
                <w:color w:val="000000" w:themeColor="text1"/>
                <w:sz w:val="18"/>
                <w:szCs w:val="18"/>
              </w:rPr>
              <w:t>duplo</w:t>
            </w:r>
            <w:proofErr w:type="gramEnd"/>
            <w:r w:rsidRPr="00F94B35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/triplo</w:t>
            </w:r>
          </w:p>
        </w:tc>
        <w:tc>
          <w:tcPr>
            <w:tcW w:w="1559" w:type="dxa"/>
            <w:vAlign w:val="center"/>
          </w:tcPr>
          <w:p w14:paraId="4AD259B3" w14:textId="508FFD14" w:rsidR="00F447FE" w:rsidRPr="00F56DBA" w:rsidRDefault="00F447FE" w:rsidP="00F447FE">
            <w:pPr>
              <w:spacing w:after="0" w:line="240" w:lineRule="auto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  <w:lang w:eastAsia="es-ES"/>
              </w:rPr>
            </w:pPr>
            <w:r w:rsidRPr="00F56DBA">
              <w:rPr>
                <w:rFonts w:ascii="Calibri" w:hAnsi="Calibri" w:cs="Calibri"/>
                <w:color w:val="000000"/>
                <w:sz w:val="18"/>
                <w:szCs w:val="18"/>
              </w:rPr>
              <w:t>4.885</w:t>
            </w:r>
          </w:p>
        </w:tc>
        <w:tc>
          <w:tcPr>
            <w:tcW w:w="1559" w:type="dxa"/>
            <w:vAlign w:val="center"/>
          </w:tcPr>
          <w:p w14:paraId="02C81294" w14:textId="1BBCD909" w:rsidR="00F447FE" w:rsidRPr="00F56DBA" w:rsidRDefault="00F447FE" w:rsidP="00F447FE">
            <w:pPr>
              <w:spacing w:after="0" w:line="240" w:lineRule="auto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  <w:lang w:eastAsia="es-ES"/>
              </w:rPr>
            </w:pPr>
            <w:r w:rsidRPr="00F56DBA">
              <w:rPr>
                <w:rFonts w:ascii="Calibri" w:hAnsi="Calibri" w:cs="Calibri"/>
                <w:color w:val="000000"/>
                <w:sz w:val="18"/>
                <w:szCs w:val="18"/>
              </w:rPr>
              <w:t>5.125</w:t>
            </w:r>
          </w:p>
        </w:tc>
      </w:tr>
      <w:tr w:rsidR="00F447FE" w:rsidRPr="002D68BF" w14:paraId="4453BBEA" w14:textId="77777777" w:rsidTr="00C6648E">
        <w:trPr>
          <w:trHeight w:val="247"/>
        </w:trPr>
        <w:tc>
          <w:tcPr>
            <w:tcW w:w="3999" w:type="dxa"/>
            <w:vAlign w:val="center"/>
          </w:tcPr>
          <w:p w14:paraId="783727CC" w14:textId="77777777" w:rsidR="00F447FE" w:rsidRPr="00F94B35" w:rsidRDefault="00F447FE" w:rsidP="00F447FE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proofErr w:type="spellStart"/>
            <w:r w:rsidRPr="00F94B35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Supl</w:t>
            </w:r>
            <w:proofErr w:type="spellEnd"/>
            <w:r w:rsidRPr="00F94B35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 xml:space="preserve">.  </w:t>
            </w:r>
            <w:proofErr w:type="gramStart"/>
            <w:r w:rsidRPr="00F94B35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Single</w:t>
            </w:r>
            <w:proofErr w:type="gramEnd"/>
          </w:p>
        </w:tc>
        <w:tc>
          <w:tcPr>
            <w:tcW w:w="1559" w:type="dxa"/>
            <w:vAlign w:val="center"/>
          </w:tcPr>
          <w:p w14:paraId="76FEA927" w14:textId="211F5BB2" w:rsidR="00F447FE" w:rsidRPr="00F56DBA" w:rsidRDefault="00F447FE" w:rsidP="00F447FE">
            <w:pPr>
              <w:spacing w:after="0" w:line="240" w:lineRule="auto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  <w:lang w:eastAsia="es-ES"/>
              </w:rPr>
            </w:pPr>
            <w:r w:rsidRPr="00F56DBA">
              <w:rPr>
                <w:rFonts w:ascii="Calibri" w:hAnsi="Calibri" w:cs="Calibri"/>
                <w:color w:val="000000"/>
                <w:sz w:val="18"/>
                <w:szCs w:val="18"/>
              </w:rPr>
              <w:t>1.645</w:t>
            </w:r>
          </w:p>
        </w:tc>
        <w:tc>
          <w:tcPr>
            <w:tcW w:w="1559" w:type="dxa"/>
            <w:vAlign w:val="center"/>
          </w:tcPr>
          <w:p w14:paraId="22AC3AAD" w14:textId="61A6591F" w:rsidR="00F447FE" w:rsidRPr="00F56DBA" w:rsidRDefault="00F447FE" w:rsidP="00F447FE">
            <w:pPr>
              <w:spacing w:after="0" w:line="240" w:lineRule="auto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  <w:lang w:eastAsia="es-ES"/>
              </w:rPr>
            </w:pPr>
            <w:r w:rsidRPr="00F56DBA">
              <w:rPr>
                <w:rFonts w:ascii="Calibri" w:hAnsi="Calibri" w:cs="Calibri"/>
                <w:color w:val="000000"/>
                <w:sz w:val="18"/>
                <w:szCs w:val="18"/>
              </w:rPr>
              <w:t>1.760</w:t>
            </w:r>
          </w:p>
        </w:tc>
      </w:tr>
    </w:tbl>
    <w:p w14:paraId="2EC723D9" w14:textId="58C4CA42" w:rsidR="00707006" w:rsidRPr="00C109E8" w:rsidRDefault="00707006" w:rsidP="00707006">
      <w:pPr>
        <w:spacing w:after="0"/>
        <w:jc w:val="both"/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</w:pPr>
      <w:r w:rsidRPr="00C109E8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Preços NÃO válidos durante as datas do Grande Prêmio de Fórmula I de Singapura (0</w:t>
      </w:r>
      <w:r w:rsidR="001E326C" w:rsidRPr="00C109E8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7</w:t>
      </w:r>
      <w:r w:rsidRPr="00C109E8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-</w:t>
      </w:r>
      <w:r w:rsidR="001E326C" w:rsidRPr="00C109E8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11</w:t>
      </w:r>
      <w:r w:rsidRPr="00C109E8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/Out/202</w:t>
      </w:r>
      <w:r w:rsidR="001E326C" w:rsidRPr="00C109E8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6</w:t>
      </w:r>
      <w:r w:rsidRPr="00C109E8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).</w:t>
      </w:r>
    </w:p>
    <w:p w14:paraId="39D84412" w14:textId="77777777" w:rsidR="00951FC8" w:rsidRPr="00707006" w:rsidRDefault="00951FC8" w:rsidP="001766A5">
      <w:pPr>
        <w:spacing w:after="0"/>
        <w:jc w:val="both"/>
        <w:rPr>
          <w:rFonts w:ascii="Calibri" w:hAnsi="Calibri" w:cs="Calibri"/>
          <w:b/>
          <w:color w:val="000000" w:themeColor="text1"/>
          <w:sz w:val="18"/>
          <w:szCs w:val="18"/>
          <w:u w:val="single"/>
          <w:lang w:val="pt-BR"/>
        </w:rPr>
      </w:pPr>
    </w:p>
    <w:p w14:paraId="5380A7EF" w14:textId="36FFD490" w:rsidR="00937080" w:rsidRPr="00707006" w:rsidRDefault="00937080" w:rsidP="00961155">
      <w:pPr>
        <w:pStyle w:val="Ttulo"/>
        <w:rPr>
          <w:lang w:val="pt-BR"/>
        </w:rPr>
      </w:pPr>
      <w:r w:rsidRPr="00707006">
        <w:rPr>
          <w:lang w:val="pt-BR"/>
        </w:rPr>
        <w:lastRenderedPageBreak/>
        <w:t>O preço inclui:</w:t>
      </w:r>
    </w:p>
    <w:p w14:paraId="75E2E7BE" w14:textId="061E7435" w:rsidR="00937080" w:rsidRPr="002D68BF" w:rsidRDefault="00937080" w:rsidP="00EC4FC5">
      <w:pPr>
        <w:spacing w:after="0" w:line="240" w:lineRule="auto"/>
        <w:jc w:val="both"/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2D68BF">
        <w:rPr>
          <w:rFonts w:ascii="Calibri" w:hAnsi="Calibri" w:cs="Calibri"/>
          <w:color w:val="000000" w:themeColor="text1"/>
          <w:sz w:val="18"/>
          <w:szCs w:val="18"/>
          <w:lang w:val="pt-BR"/>
        </w:rPr>
        <w:t>- Traslados de chegada e saída.</w:t>
      </w:r>
    </w:p>
    <w:p w14:paraId="09B74E79" w14:textId="6D42CB15" w:rsidR="00937080" w:rsidRPr="002D68BF" w:rsidRDefault="00937080" w:rsidP="00EC4FC5">
      <w:pPr>
        <w:spacing w:after="0" w:line="240" w:lineRule="auto"/>
        <w:jc w:val="both"/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2D68BF">
        <w:rPr>
          <w:rFonts w:ascii="Calibri" w:hAnsi="Calibri" w:cs="Calibri"/>
          <w:color w:val="000000" w:themeColor="text1"/>
          <w:sz w:val="18"/>
          <w:szCs w:val="18"/>
          <w:lang w:val="pt-BR"/>
        </w:rPr>
        <w:t>- Transporte conforme mencionado no roteiro.</w:t>
      </w:r>
    </w:p>
    <w:p w14:paraId="584A38D8" w14:textId="3675E56E" w:rsidR="00937080" w:rsidRPr="002D68BF" w:rsidRDefault="00937080" w:rsidP="00EC4FC5">
      <w:pPr>
        <w:spacing w:after="0" w:line="240" w:lineRule="auto"/>
        <w:jc w:val="both"/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2D68BF">
        <w:rPr>
          <w:rFonts w:ascii="Calibri" w:hAnsi="Calibri" w:cs="Calibri"/>
          <w:color w:val="000000" w:themeColor="text1"/>
          <w:sz w:val="18"/>
          <w:szCs w:val="18"/>
          <w:lang w:val="pt-BR"/>
        </w:rPr>
        <w:t>- Guias em espanhol.</w:t>
      </w:r>
    </w:p>
    <w:p w14:paraId="32739BD9" w14:textId="3B18DED3" w:rsidR="00937080" w:rsidRPr="002D68BF" w:rsidRDefault="00937080" w:rsidP="00937080">
      <w:pPr>
        <w:spacing w:after="0"/>
        <w:jc w:val="both"/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2D68BF">
        <w:rPr>
          <w:rFonts w:ascii="Calibri" w:hAnsi="Calibri" w:cs="Calibri"/>
          <w:color w:val="000000" w:themeColor="text1"/>
          <w:sz w:val="18"/>
          <w:szCs w:val="18"/>
          <w:lang w:val="pt-BR"/>
        </w:rPr>
        <w:t>- Estadia em regime de hospedagem e café da manhã nos hotéis indicados ou similares.</w:t>
      </w:r>
    </w:p>
    <w:p w14:paraId="167E5F39" w14:textId="0917BE0A" w:rsidR="00A53F9E" w:rsidRDefault="00A53F9E" w:rsidP="00937080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2D68BF">
        <w:rPr>
          <w:rFonts w:ascii="Calibri" w:hAnsi="Calibri" w:cs="Calibri"/>
          <w:color w:val="000000" w:themeColor="text1"/>
          <w:sz w:val="18"/>
          <w:szCs w:val="18"/>
          <w:lang w:val="pt-BR"/>
        </w:rPr>
        <w:t>- Voos Singapura / Kuala Lumpur / Bangkok.</w:t>
      </w:r>
    </w:p>
    <w:p w14:paraId="182EA475" w14:textId="35FCB2EE" w:rsidR="00937080" w:rsidRPr="002D68BF" w:rsidRDefault="00937080" w:rsidP="00937080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2D68BF">
        <w:rPr>
          <w:rFonts w:ascii="Calibri" w:hAnsi="Calibri" w:cs="Calibri"/>
          <w:color w:val="000000" w:themeColor="text1"/>
          <w:sz w:val="18"/>
          <w:szCs w:val="18"/>
          <w:lang w:val="pt-BR"/>
        </w:rPr>
        <w:t>- Refeições indicadas no roteiro.</w:t>
      </w:r>
      <w:r w:rsidRPr="002D68BF">
        <w:rPr>
          <w:rFonts w:ascii="Calibri" w:hAnsi="Calibri" w:cs="Calibri"/>
          <w:color w:val="000000" w:themeColor="text1"/>
          <w:sz w:val="18"/>
          <w:szCs w:val="18"/>
          <w:lang w:val="pt-BR"/>
        </w:rPr>
        <w:br/>
        <w:t>- Visitas mencionadas incluindo: transporte, guias locais em espanhol e ingressos aos lugares mencionados no roteiro.</w:t>
      </w:r>
    </w:p>
    <w:p w14:paraId="5067E110" w14:textId="77777777" w:rsidR="00937080" w:rsidRDefault="00937080" w:rsidP="00937080">
      <w:pPr>
        <w:spacing w:after="0"/>
        <w:jc w:val="both"/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2D68BF">
        <w:rPr>
          <w:rFonts w:ascii="Calibri" w:hAnsi="Calibri" w:cs="Calibri"/>
          <w:color w:val="000000" w:themeColor="text1"/>
          <w:sz w:val="18"/>
          <w:szCs w:val="18"/>
          <w:lang w:val="pt-BR"/>
        </w:rPr>
        <w:t>- Seguro de viagem.</w:t>
      </w:r>
    </w:p>
    <w:p w14:paraId="6333D7EE" w14:textId="77777777" w:rsidR="00961155" w:rsidRDefault="00961155" w:rsidP="00937080">
      <w:pPr>
        <w:spacing w:after="0"/>
        <w:jc w:val="both"/>
        <w:rPr>
          <w:rFonts w:ascii="Calibri" w:hAnsi="Calibri" w:cs="Calibri"/>
          <w:color w:val="000000" w:themeColor="text1"/>
          <w:sz w:val="18"/>
          <w:szCs w:val="18"/>
          <w:lang w:val="pt-BR"/>
        </w:rPr>
      </w:pPr>
    </w:p>
    <w:p w14:paraId="664B3A1F" w14:textId="77777777" w:rsidR="00937080" w:rsidRPr="004449A6" w:rsidRDefault="00937080" w:rsidP="00961155">
      <w:pPr>
        <w:pStyle w:val="Ttulo"/>
        <w:rPr>
          <w:lang w:val="pt-BR"/>
        </w:rPr>
      </w:pPr>
      <w:r w:rsidRPr="004449A6">
        <w:rPr>
          <w:lang w:val="pt-BR"/>
        </w:rPr>
        <w:t>O preço não inclui:</w:t>
      </w:r>
    </w:p>
    <w:p w14:paraId="6F01B2D1" w14:textId="77777777" w:rsidR="00937080" w:rsidRPr="002D68BF" w:rsidRDefault="00937080" w:rsidP="00937080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2D68BF">
        <w:rPr>
          <w:rFonts w:ascii="Calibri" w:hAnsi="Calibri" w:cs="Calibri"/>
          <w:color w:val="000000" w:themeColor="text1"/>
          <w:sz w:val="18"/>
          <w:szCs w:val="18"/>
          <w:lang w:val="pt-BR"/>
        </w:rPr>
        <w:t>- Vistos.</w:t>
      </w:r>
    </w:p>
    <w:p w14:paraId="2F35E9EC" w14:textId="77777777" w:rsidR="00937080" w:rsidRPr="002D68BF" w:rsidRDefault="00937080" w:rsidP="00937080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2D68BF">
        <w:rPr>
          <w:rFonts w:ascii="Calibri" w:hAnsi="Calibri" w:cs="Calibri"/>
          <w:color w:val="000000" w:themeColor="text1"/>
          <w:sz w:val="18"/>
          <w:szCs w:val="18"/>
          <w:lang w:val="pt-BR"/>
        </w:rPr>
        <w:t>- Despesas pessoais.</w:t>
      </w:r>
      <w:r w:rsidRPr="002D68BF">
        <w:rPr>
          <w:rFonts w:ascii="Calibri" w:hAnsi="Calibri" w:cs="Calibri"/>
          <w:color w:val="000000" w:themeColor="text1"/>
          <w:sz w:val="18"/>
          <w:szCs w:val="18"/>
          <w:lang w:val="pt-BR"/>
        </w:rPr>
        <w:br/>
        <w:t>- Bebidas nas refeições.</w:t>
      </w:r>
    </w:p>
    <w:p w14:paraId="425BCF16" w14:textId="77777777" w:rsidR="00937080" w:rsidRPr="002D68BF" w:rsidRDefault="00937080" w:rsidP="00937080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2D68BF">
        <w:rPr>
          <w:rFonts w:ascii="Calibri" w:hAnsi="Calibri" w:cs="Calibri"/>
          <w:color w:val="000000" w:themeColor="text1"/>
          <w:sz w:val="18"/>
          <w:szCs w:val="18"/>
          <w:lang w:val="pt-BR"/>
        </w:rPr>
        <w:t>- Gorjetas para motoristas e guias.</w:t>
      </w:r>
    </w:p>
    <w:p w14:paraId="57245C5A" w14:textId="77777777" w:rsidR="00937080" w:rsidRPr="002D68BF" w:rsidRDefault="00937080" w:rsidP="00937080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2D68BF">
        <w:rPr>
          <w:rFonts w:ascii="Calibri" w:hAnsi="Calibri" w:cs="Calibri"/>
          <w:color w:val="000000" w:themeColor="text1"/>
          <w:sz w:val="18"/>
          <w:szCs w:val="18"/>
          <w:lang w:val="pt-BR"/>
        </w:rPr>
        <w:t>- Bilhetes de câmera de fotos/Vídeo nos monumentos (pagamento direto).</w:t>
      </w:r>
      <w:r w:rsidRPr="002D68BF">
        <w:rPr>
          <w:rFonts w:ascii="Calibri" w:hAnsi="Calibri" w:cs="Calibri"/>
          <w:color w:val="000000" w:themeColor="text1"/>
          <w:sz w:val="18"/>
          <w:szCs w:val="18"/>
          <w:lang w:val="pt-BR"/>
        </w:rPr>
        <w:br/>
        <w:t xml:space="preserve">- Jantares de gala de Natal e </w:t>
      </w:r>
      <w:proofErr w:type="spellStart"/>
      <w:r w:rsidRPr="002D68BF">
        <w:rPr>
          <w:rFonts w:ascii="Calibri" w:hAnsi="Calibri" w:cs="Calibri"/>
          <w:color w:val="000000" w:themeColor="text1"/>
          <w:sz w:val="18"/>
          <w:szCs w:val="18"/>
          <w:lang w:val="pt-BR"/>
        </w:rPr>
        <w:t>Reveillon</w:t>
      </w:r>
      <w:proofErr w:type="spellEnd"/>
      <w:r w:rsidRPr="002D68BF">
        <w:rPr>
          <w:rFonts w:ascii="Calibri" w:hAnsi="Calibri" w:cs="Calibri"/>
          <w:color w:val="000000" w:themeColor="text1"/>
          <w:sz w:val="18"/>
          <w:szCs w:val="18"/>
          <w:lang w:val="pt-BR"/>
        </w:rPr>
        <w:t>. Consultar suplemento.</w:t>
      </w:r>
    </w:p>
    <w:p w14:paraId="28F7CEF9" w14:textId="77777777" w:rsidR="00937080" w:rsidRDefault="00937080" w:rsidP="00937080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2D68BF">
        <w:rPr>
          <w:rFonts w:ascii="Calibri" w:hAnsi="Calibri" w:cs="Calibri"/>
          <w:color w:val="000000" w:themeColor="text1"/>
          <w:sz w:val="18"/>
          <w:szCs w:val="18"/>
          <w:lang w:val="pt-BR"/>
        </w:rPr>
        <w:t>- Qualquer outro serviço não especificado na seção "O Preço Inclui".</w:t>
      </w:r>
    </w:p>
    <w:p w14:paraId="78EB760D" w14:textId="77777777" w:rsidR="004D23DD" w:rsidRDefault="004D23DD" w:rsidP="004D23DD">
      <w:pPr>
        <w:pStyle w:val="Sinespaciado"/>
        <w:rPr>
          <w:color w:val="000000" w:themeColor="text1"/>
          <w:lang w:val="pt-BR"/>
        </w:rPr>
      </w:pPr>
      <w:r>
        <w:rPr>
          <w:color w:val="000000" w:themeColor="text1"/>
          <w:lang w:val="pt-BR"/>
        </w:rPr>
        <w:t>- Suplementos em períodos festivos</w:t>
      </w:r>
    </w:p>
    <w:p w14:paraId="64FF3BFF" w14:textId="77777777" w:rsidR="00961155" w:rsidRDefault="00961155" w:rsidP="00937080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 w:themeColor="text1"/>
          <w:sz w:val="18"/>
          <w:szCs w:val="18"/>
          <w:lang w:val="pt-BR"/>
        </w:rPr>
      </w:pPr>
    </w:p>
    <w:p w14:paraId="5375C0AB" w14:textId="77777777" w:rsidR="00961155" w:rsidRDefault="00961155" w:rsidP="00937080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 w:themeColor="text1"/>
          <w:sz w:val="18"/>
          <w:szCs w:val="18"/>
          <w:lang w:val="pt-BR"/>
        </w:rPr>
      </w:pPr>
    </w:p>
    <w:p w14:paraId="21A8EF39" w14:textId="42D9A1CF" w:rsidR="00BB7B55" w:rsidRDefault="00937080" w:rsidP="00961155">
      <w:pPr>
        <w:pStyle w:val="Ttulo"/>
        <w:rPr>
          <w:lang w:val="pt-BR"/>
        </w:rPr>
      </w:pPr>
      <w:bookmarkStart w:id="4" w:name="_Hlk21704170"/>
      <w:r w:rsidRPr="004D23DD">
        <w:rPr>
          <w:lang w:val="pt-BR"/>
        </w:rPr>
        <w:t>Hotéis previstos (ou similares):</w:t>
      </w:r>
    </w:p>
    <w:tbl>
      <w:tblPr>
        <w:tblW w:w="9513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142"/>
        <w:gridCol w:w="2755"/>
        <w:gridCol w:w="80"/>
        <w:gridCol w:w="1984"/>
        <w:gridCol w:w="2552"/>
      </w:tblGrid>
      <w:tr w:rsidR="00907543" w:rsidRPr="00B8733D" w14:paraId="19C3F11F" w14:textId="77777777" w:rsidTr="00C17CBD">
        <w:trPr>
          <w:trHeight w:val="170"/>
        </w:trPr>
        <w:tc>
          <w:tcPr>
            <w:tcW w:w="214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6AA4331" w14:textId="28F3D0FD" w:rsidR="00907543" w:rsidRPr="00551A96" w:rsidRDefault="00907543" w:rsidP="00907543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 w:themeColor="text1"/>
                <w:sz w:val="24"/>
                <w:szCs w:val="24"/>
                <w:lang w:eastAsia="es-ES"/>
              </w:rPr>
            </w:pPr>
            <w:proofErr w:type="spellStart"/>
            <w:r w:rsidRPr="00961155">
              <w:rPr>
                <w:rFonts w:ascii="Calibri" w:hAnsi="Calibri" w:cs="Calibri"/>
                <w:b/>
                <w:bCs/>
                <w:color w:val="000000" w:themeColor="text1"/>
                <w:sz w:val="24"/>
                <w:szCs w:val="24"/>
                <w:lang w:eastAsia="es-ES"/>
              </w:rPr>
              <w:t>Cidade</w:t>
            </w:r>
            <w:proofErr w:type="spellEnd"/>
          </w:p>
        </w:tc>
        <w:tc>
          <w:tcPr>
            <w:tcW w:w="2755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14:paraId="7CE0B824" w14:textId="581E5CE3" w:rsidR="00907543" w:rsidRPr="00551A96" w:rsidRDefault="00907543" w:rsidP="00907543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 w:themeColor="text1"/>
                <w:sz w:val="24"/>
                <w:szCs w:val="24"/>
                <w:lang w:val="en-US" w:eastAsia="es-ES"/>
              </w:rPr>
            </w:pPr>
            <w:r w:rsidRPr="00961155">
              <w:rPr>
                <w:rFonts w:ascii="Calibri" w:hAnsi="Calibri" w:cs="Calibri"/>
                <w:b/>
                <w:bCs/>
                <w:color w:val="000000" w:themeColor="text1"/>
                <w:sz w:val="24"/>
                <w:szCs w:val="24"/>
                <w:lang w:val="en-US" w:eastAsia="es-ES"/>
              </w:rPr>
              <w:t xml:space="preserve">Cat. </w:t>
            </w:r>
            <w:proofErr w:type="spellStart"/>
            <w:r w:rsidRPr="00961155">
              <w:rPr>
                <w:rFonts w:ascii="Calibri" w:hAnsi="Calibri" w:cs="Calibri"/>
                <w:b/>
                <w:bCs/>
                <w:color w:val="000000" w:themeColor="text1"/>
                <w:sz w:val="24"/>
                <w:szCs w:val="24"/>
                <w:lang w:val="en-US" w:eastAsia="es-ES"/>
              </w:rPr>
              <w:t>Primeira</w:t>
            </w:r>
            <w:proofErr w:type="spellEnd"/>
          </w:p>
        </w:tc>
        <w:tc>
          <w:tcPr>
            <w:tcW w:w="2064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14:paraId="54053B55" w14:textId="2D1A8C6A" w:rsidR="00907543" w:rsidRPr="00551A96" w:rsidRDefault="00907543" w:rsidP="00907543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 w:themeColor="text1"/>
                <w:sz w:val="24"/>
                <w:szCs w:val="24"/>
                <w:lang w:val="en-US" w:eastAsia="es-ES"/>
              </w:rPr>
            </w:pPr>
            <w:r w:rsidRPr="00961155">
              <w:rPr>
                <w:rFonts w:ascii="Calibri" w:hAnsi="Calibri" w:cs="Calibri"/>
                <w:b/>
                <w:bCs/>
                <w:color w:val="000000" w:themeColor="text1"/>
                <w:sz w:val="24"/>
                <w:szCs w:val="24"/>
                <w:lang w:val="en-US" w:eastAsia="es-ES"/>
              </w:rPr>
              <w:t xml:space="preserve">Cat. </w:t>
            </w:r>
            <w:proofErr w:type="spellStart"/>
            <w:r w:rsidRPr="00961155">
              <w:rPr>
                <w:rFonts w:ascii="Calibri" w:hAnsi="Calibri" w:cs="Calibri"/>
                <w:b/>
                <w:bCs/>
                <w:color w:val="000000" w:themeColor="text1"/>
                <w:sz w:val="24"/>
                <w:szCs w:val="24"/>
                <w:lang w:val="en-US" w:eastAsia="es-ES"/>
              </w:rPr>
              <w:t>Primeira</w:t>
            </w:r>
            <w:proofErr w:type="spellEnd"/>
            <w:r w:rsidRPr="00961155">
              <w:rPr>
                <w:rFonts w:ascii="Calibri" w:hAnsi="Calibri" w:cs="Calibri"/>
                <w:b/>
                <w:bCs/>
                <w:color w:val="000000" w:themeColor="text1"/>
                <w:sz w:val="24"/>
                <w:szCs w:val="24"/>
                <w:lang w:val="en-US" w:eastAsia="es-ES"/>
              </w:rPr>
              <w:t xml:space="preserve"> Sup</w:t>
            </w:r>
          </w:p>
        </w:tc>
        <w:tc>
          <w:tcPr>
            <w:tcW w:w="255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7C20843" w14:textId="2F7B41F2" w:rsidR="00907543" w:rsidRPr="00551A96" w:rsidRDefault="00907543" w:rsidP="00907543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 w:themeColor="text1"/>
                <w:sz w:val="24"/>
                <w:szCs w:val="24"/>
                <w:lang w:val="en-US" w:eastAsia="es-ES"/>
              </w:rPr>
            </w:pPr>
            <w:r w:rsidRPr="00961155">
              <w:rPr>
                <w:rFonts w:ascii="Calibri" w:hAnsi="Calibri" w:cs="Calibri"/>
                <w:b/>
                <w:bCs/>
                <w:color w:val="000000" w:themeColor="text1"/>
                <w:sz w:val="24"/>
                <w:szCs w:val="24"/>
                <w:lang w:val="en-US" w:eastAsia="es-ES"/>
              </w:rPr>
              <w:t>Cat. Luxo</w:t>
            </w:r>
          </w:p>
        </w:tc>
      </w:tr>
      <w:tr w:rsidR="008407BB" w:rsidRPr="00B8733D" w14:paraId="20D3432B" w14:textId="77777777" w:rsidTr="00C17CBD">
        <w:trPr>
          <w:trHeight w:val="170"/>
        </w:trPr>
        <w:tc>
          <w:tcPr>
            <w:tcW w:w="2142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0D05F2A1" w14:textId="2F716B1D" w:rsidR="008407BB" w:rsidRPr="00B8733D" w:rsidRDefault="008407BB" w:rsidP="008407BB">
            <w:pPr>
              <w:spacing w:after="0" w:line="240" w:lineRule="auto"/>
              <w:jc w:val="center"/>
              <w:rPr>
                <w:rFonts w:ascii="Calibri" w:hAnsi="Calibri" w:cs="Calibri"/>
                <w:b/>
                <w:color w:val="000000" w:themeColor="text1"/>
                <w:sz w:val="18"/>
                <w:szCs w:val="18"/>
                <w:lang w:eastAsia="es-ES"/>
              </w:rPr>
            </w:pPr>
            <w:proofErr w:type="spellStart"/>
            <w:r w:rsidRPr="002D68BF">
              <w:rPr>
                <w:rFonts w:ascii="Calibri" w:hAnsi="Calibri" w:cs="Calibri"/>
                <w:b/>
                <w:color w:val="000000" w:themeColor="text1"/>
                <w:sz w:val="18"/>
                <w:szCs w:val="18"/>
                <w:lang w:eastAsia="es-ES"/>
              </w:rPr>
              <w:t>Singapura</w:t>
            </w:r>
            <w:proofErr w:type="spellEnd"/>
          </w:p>
        </w:tc>
        <w:tc>
          <w:tcPr>
            <w:tcW w:w="481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839BF17" w14:textId="31E0031A" w:rsidR="008407BB" w:rsidRPr="007056E5" w:rsidRDefault="008407BB" w:rsidP="008407BB">
            <w:pPr>
              <w:spacing w:after="0" w:line="240" w:lineRule="auto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  <w:lang w:eastAsia="es-ES"/>
              </w:rPr>
            </w:pPr>
            <w:r w:rsidRPr="007056E5">
              <w:rPr>
                <w:rFonts w:ascii="Calibri" w:hAnsi="Calibri" w:cs="Calibri"/>
                <w:color w:val="000000" w:themeColor="text1"/>
                <w:sz w:val="18"/>
                <w:szCs w:val="18"/>
                <w:lang w:val="en-US"/>
              </w:rPr>
              <w:t>Orchid Singapore 4*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A649C77" w14:textId="77777777" w:rsidR="008407BB" w:rsidRPr="007056E5" w:rsidRDefault="008407BB" w:rsidP="008407BB">
            <w:pPr>
              <w:spacing w:after="0" w:line="240" w:lineRule="auto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  <w:lang w:eastAsia="es-ES"/>
              </w:rPr>
            </w:pPr>
            <w:r w:rsidRPr="007056E5">
              <w:rPr>
                <w:rFonts w:ascii="Calibri" w:hAnsi="Calibri" w:cs="Calibri"/>
                <w:color w:val="000000" w:themeColor="text1"/>
                <w:sz w:val="18"/>
                <w:szCs w:val="18"/>
                <w:lang w:eastAsia="es-ES"/>
              </w:rPr>
              <w:t>Concorde 4*</w:t>
            </w:r>
            <w:proofErr w:type="spellStart"/>
            <w:r w:rsidRPr="007056E5">
              <w:rPr>
                <w:rFonts w:ascii="Calibri" w:hAnsi="Calibri" w:cs="Calibri"/>
                <w:color w:val="000000" w:themeColor="text1"/>
                <w:sz w:val="18"/>
                <w:szCs w:val="18"/>
                <w:lang w:eastAsia="es-ES"/>
              </w:rPr>
              <w:t>sup</w:t>
            </w:r>
            <w:proofErr w:type="spellEnd"/>
          </w:p>
        </w:tc>
      </w:tr>
      <w:tr w:rsidR="008407BB" w:rsidRPr="00B8733D" w14:paraId="4F5987AF" w14:textId="77777777" w:rsidTr="00C17CBD">
        <w:trPr>
          <w:trHeight w:val="170"/>
        </w:trPr>
        <w:tc>
          <w:tcPr>
            <w:tcW w:w="2142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63C49C77" w14:textId="4CC45937" w:rsidR="008407BB" w:rsidRPr="00B8733D" w:rsidRDefault="008407BB" w:rsidP="008407BB">
            <w:pPr>
              <w:spacing w:after="0" w:line="240" w:lineRule="auto"/>
              <w:jc w:val="center"/>
              <w:rPr>
                <w:rFonts w:ascii="Calibri" w:hAnsi="Calibri" w:cs="Calibri"/>
                <w:b/>
                <w:color w:val="000000" w:themeColor="text1"/>
                <w:sz w:val="18"/>
                <w:szCs w:val="18"/>
                <w:lang w:eastAsia="es-ES"/>
              </w:rPr>
            </w:pPr>
            <w:r w:rsidRPr="002D68BF">
              <w:rPr>
                <w:rFonts w:ascii="Calibri" w:hAnsi="Calibri" w:cs="Calibri"/>
                <w:b/>
                <w:color w:val="000000" w:themeColor="text1"/>
                <w:sz w:val="18"/>
                <w:szCs w:val="18"/>
                <w:lang w:eastAsia="es-ES"/>
              </w:rPr>
              <w:t>Kuala Lumpur</w:t>
            </w:r>
          </w:p>
        </w:tc>
        <w:tc>
          <w:tcPr>
            <w:tcW w:w="481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8B364E4" w14:textId="32C91567" w:rsidR="008407BB" w:rsidRPr="007056E5" w:rsidRDefault="008407BB" w:rsidP="008407BB">
            <w:pPr>
              <w:spacing w:after="0" w:line="240" w:lineRule="auto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  <w:lang w:eastAsia="es-ES"/>
              </w:rPr>
            </w:pPr>
            <w:proofErr w:type="spellStart"/>
            <w:r w:rsidRPr="007056E5">
              <w:rPr>
                <w:rFonts w:ascii="Calibri" w:hAnsi="Calibri" w:cs="Calibri"/>
                <w:color w:val="000000" w:themeColor="text1"/>
                <w:sz w:val="18"/>
                <w:szCs w:val="18"/>
                <w:lang w:eastAsia="es-ES"/>
              </w:rPr>
              <w:t>Stripes</w:t>
            </w:r>
            <w:proofErr w:type="spellEnd"/>
            <w:r w:rsidRPr="007056E5">
              <w:rPr>
                <w:rFonts w:ascii="Calibri" w:hAnsi="Calibri" w:cs="Calibri"/>
                <w:color w:val="000000" w:themeColor="text1"/>
                <w:sz w:val="18"/>
                <w:szCs w:val="18"/>
                <w:lang w:eastAsia="es-ES"/>
              </w:rPr>
              <w:t xml:space="preserve"> Kuala Lumpur 4*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5322244" w14:textId="5B6C6068" w:rsidR="008407BB" w:rsidRPr="007056E5" w:rsidRDefault="008407BB" w:rsidP="008407BB">
            <w:pPr>
              <w:spacing w:after="0" w:line="240" w:lineRule="auto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  <w:lang w:eastAsia="es-ES"/>
              </w:rPr>
            </w:pPr>
            <w:r w:rsidRPr="007056E5">
              <w:rPr>
                <w:rFonts w:ascii="Calibri" w:hAnsi="Calibri" w:cs="Calibri"/>
                <w:color w:val="000000" w:themeColor="text1"/>
                <w:sz w:val="18"/>
                <w:szCs w:val="18"/>
                <w:lang w:eastAsia="es-ES"/>
              </w:rPr>
              <w:t>Melia 4*</w:t>
            </w:r>
          </w:p>
        </w:tc>
      </w:tr>
      <w:tr w:rsidR="00811F78" w:rsidRPr="00B8733D" w14:paraId="3DC6B0CF" w14:textId="77777777" w:rsidTr="00C17CBD">
        <w:trPr>
          <w:trHeight w:val="170"/>
        </w:trPr>
        <w:tc>
          <w:tcPr>
            <w:tcW w:w="2142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38B71D84" w14:textId="34163D5F" w:rsidR="00811F78" w:rsidRPr="00B8733D" w:rsidRDefault="00811F78" w:rsidP="00811F78">
            <w:pPr>
              <w:spacing w:after="0" w:line="240" w:lineRule="auto"/>
              <w:jc w:val="center"/>
              <w:rPr>
                <w:rFonts w:ascii="Calibri" w:hAnsi="Calibri" w:cs="Calibri"/>
                <w:b/>
                <w:color w:val="000000" w:themeColor="text1"/>
                <w:sz w:val="18"/>
                <w:szCs w:val="18"/>
                <w:lang w:eastAsia="es-ES"/>
              </w:rPr>
            </w:pPr>
            <w:r w:rsidRPr="002D68BF">
              <w:rPr>
                <w:rFonts w:ascii="Calibri" w:hAnsi="Calibri" w:cs="Calibri"/>
                <w:b/>
                <w:color w:val="000000" w:themeColor="text1"/>
                <w:sz w:val="18"/>
                <w:szCs w:val="18"/>
                <w:lang w:eastAsia="es-ES"/>
              </w:rPr>
              <w:t>Bangkok</w:t>
            </w:r>
          </w:p>
        </w:tc>
        <w:tc>
          <w:tcPr>
            <w:tcW w:w="2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3F41BBB" w14:textId="77777777" w:rsidR="00811F78" w:rsidRPr="007056E5" w:rsidRDefault="00811F78" w:rsidP="00811F78">
            <w:pPr>
              <w:spacing w:after="0" w:line="240" w:lineRule="auto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  <w:lang w:eastAsia="es-ES"/>
              </w:rPr>
            </w:pPr>
            <w:r w:rsidRPr="007056E5">
              <w:rPr>
                <w:rFonts w:ascii="Calibri" w:hAnsi="Calibri" w:cs="Calibri"/>
                <w:color w:val="000000" w:themeColor="text1"/>
                <w:sz w:val="18"/>
                <w:szCs w:val="18"/>
                <w:lang w:eastAsia="es-ES"/>
              </w:rPr>
              <w:t xml:space="preserve">Holiday Inn </w:t>
            </w:r>
            <w:proofErr w:type="spellStart"/>
            <w:r w:rsidRPr="007056E5">
              <w:rPr>
                <w:rFonts w:ascii="Calibri" w:hAnsi="Calibri" w:cs="Calibri"/>
                <w:color w:val="000000" w:themeColor="text1"/>
                <w:sz w:val="18"/>
                <w:szCs w:val="18"/>
                <w:lang w:eastAsia="es-ES"/>
              </w:rPr>
              <w:t>Silom</w:t>
            </w:r>
            <w:proofErr w:type="spellEnd"/>
            <w:r w:rsidRPr="007056E5">
              <w:rPr>
                <w:rFonts w:ascii="Calibri" w:hAnsi="Calibri" w:cs="Calibri"/>
                <w:color w:val="000000" w:themeColor="text1"/>
                <w:sz w:val="18"/>
                <w:szCs w:val="18"/>
                <w:lang w:eastAsia="es-ES"/>
              </w:rPr>
              <w:t xml:space="preserve"> 4*</w:t>
            </w:r>
          </w:p>
        </w:tc>
        <w:tc>
          <w:tcPr>
            <w:tcW w:w="20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6D8B96A" w14:textId="77777777" w:rsidR="00811F78" w:rsidRPr="007056E5" w:rsidRDefault="00811F78" w:rsidP="00811F78">
            <w:pPr>
              <w:spacing w:after="0" w:line="240" w:lineRule="auto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  <w:lang w:eastAsia="es-ES"/>
              </w:rPr>
            </w:pPr>
            <w:r w:rsidRPr="007056E5">
              <w:rPr>
                <w:rFonts w:ascii="Calibri" w:hAnsi="Calibri" w:cs="Calibri"/>
                <w:color w:val="000000" w:themeColor="text1"/>
                <w:sz w:val="18"/>
                <w:szCs w:val="18"/>
                <w:lang w:eastAsia="es-ES"/>
              </w:rPr>
              <w:t>Pullman G 5*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634DE13C" w14:textId="501168CD" w:rsidR="00811F78" w:rsidRPr="007056E5" w:rsidRDefault="00811F78" w:rsidP="00811F78">
            <w:pPr>
              <w:spacing w:after="0" w:line="240" w:lineRule="auto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  <w:lang w:eastAsia="es-ES"/>
              </w:rPr>
            </w:pPr>
            <w:r w:rsidRPr="007056E5">
              <w:rPr>
                <w:rFonts w:ascii="Calibri" w:hAnsi="Calibri" w:cs="Calibri"/>
                <w:color w:val="000000" w:themeColor="text1"/>
                <w:sz w:val="18"/>
                <w:szCs w:val="18"/>
                <w:lang w:eastAsia="es-ES"/>
              </w:rPr>
              <w:t>Ascott Embassy 5*</w:t>
            </w:r>
          </w:p>
        </w:tc>
      </w:tr>
      <w:tr w:rsidR="00907543" w:rsidRPr="00B8733D" w14:paraId="2D9C4706" w14:textId="77777777" w:rsidTr="00640321">
        <w:trPr>
          <w:trHeight w:val="170"/>
        </w:trPr>
        <w:tc>
          <w:tcPr>
            <w:tcW w:w="2142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0A79D244" w14:textId="496FB700" w:rsidR="00907543" w:rsidRPr="00B8733D" w:rsidRDefault="00907543" w:rsidP="00907543">
            <w:pPr>
              <w:spacing w:after="0" w:line="240" w:lineRule="auto"/>
              <w:jc w:val="center"/>
              <w:rPr>
                <w:rFonts w:ascii="Calibri" w:hAnsi="Calibri" w:cs="Calibri"/>
                <w:b/>
                <w:color w:val="000000" w:themeColor="text1"/>
                <w:sz w:val="18"/>
                <w:szCs w:val="18"/>
                <w:lang w:eastAsia="es-ES"/>
              </w:rPr>
            </w:pPr>
            <w:proofErr w:type="spellStart"/>
            <w:r w:rsidRPr="002D68BF">
              <w:rPr>
                <w:rFonts w:ascii="Calibri" w:hAnsi="Calibri" w:cs="Calibri"/>
                <w:b/>
                <w:color w:val="000000" w:themeColor="text1"/>
                <w:sz w:val="18"/>
                <w:szCs w:val="18"/>
              </w:rPr>
              <w:t>Kanchanaburi</w:t>
            </w:r>
            <w:proofErr w:type="spellEnd"/>
            <w:r w:rsidRPr="002D68BF">
              <w:rPr>
                <w:rFonts w:ascii="Calibri" w:hAnsi="Calibri" w:cs="Calibri"/>
                <w:b/>
                <w:color w:val="000000" w:themeColor="text1"/>
                <w:sz w:val="18"/>
                <w:szCs w:val="18"/>
              </w:rPr>
              <w:t xml:space="preserve"> (Rio Kwai)</w:t>
            </w:r>
          </w:p>
        </w:tc>
        <w:tc>
          <w:tcPr>
            <w:tcW w:w="7371" w:type="dxa"/>
            <w:gridSpan w:val="4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7E841EBD" w14:textId="77777777" w:rsidR="00907543" w:rsidRPr="007056E5" w:rsidRDefault="00907543" w:rsidP="00907543">
            <w:pPr>
              <w:spacing w:after="0" w:line="240" w:lineRule="auto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  <w:lang w:val="en-US" w:eastAsia="es-ES"/>
              </w:rPr>
            </w:pPr>
            <w:proofErr w:type="spellStart"/>
            <w:r w:rsidRPr="007056E5">
              <w:rPr>
                <w:rFonts w:ascii="Calibri" w:hAnsi="Calibri" w:cs="Calibri"/>
                <w:color w:val="000000" w:themeColor="text1"/>
                <w:sz w:val="18"/>
                <w:szCs w:val="18"/>
                <w:lang w:val="en-US" w:eastAsia="es-ES"/>
              </w:rPr>
              <w:t>Resotel</w:t>
            </w:r>
            <w:proofErr w:type="spellEnd"/>
            <w:r w:rsidRPr="007056E5">
              <w:rPr>
                <w:rFonts w:ascii="Calibri" w:hAnsi="Calibri" w:cs="Calibri"/>
                <w:color w:val="000000" w:themeColor="text1"/>
                <w:sz w:val="18"/>
                <w:szCs w:val="18"/>
                <w:lang w:val="en-US" w:eastAsia="es-ES"/>
              </w:rPr>
              <w:t xml:space="preserve"> River Kwai 3*sup</w:t>
            </w:r>
          </w:p>
        </w:tc>
      </w:tr>
      <w:tr w:rsidR="009E3FF8" w:rsidRPr="00B8733D" w14:paraId="07744AEC" w14:textId="77777777" w:rsidTr="00C17CBD">
        <w:trPr>
          <w:trHeight w:val="170"/>
        </w:trPr>
        <w:tc>
          <w:tcPr>
            <w:tcW w:w="2142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5F5D8F83" w14:textId="044C9D5B" w:rsidR="009E3FF8" w:rsidRPr="00B8733D" w:rsidRDefault="009E3FF8" w:rsidP="00907543">
            <w:pPr>
              <w:spacing w:after="0" w:line="240" w:lineRule="auto"/>
              <w:jc w:val="center"/>
              <w:rPr>
                <w:rFonts w:ascii="Calibri" w:hAnsi="Calibri" w:cs="Calibri"/>
                <w:b/>
                <w:color w:val="000000" w:themeColor="text1"/>
                <w:sz w:val="18"/>
                <w:szCs w:val="18"/>
                <w:lang w:val="en-US" w:eastAsia="es-ES"/>
              </w:rPr>
            </w:pPr>
            <w:proofErr w:type="spellStart"/>
            <w:r w:rsidRPr="002D68BF">
              <w:rPr>
                <w:rFonts w:ascii="Calibri" w:hAnsi="Calibri" w:cs="Calibri"/>
                <w:b/>
                <w:color w:val="000000" w:themeColor="text1"/>
                <w:sz w:val="18"/>
                <w:szCs w:val="18"/>
                <w:lang w:val="en-US" w:eastAsia="es-ES"/>
              </w:rPr>
              <w:t>Phitsanulok</w:t>
            </w:r>
            <w:proofErr w:type="spellEnd"/>
          </w:p>
        </w:tc>
        <w:tc>
          <w:tcPr>
            <w:tcW w:w="481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25363D" w14:textId="1F09E219" w:rsidR="009E3FF8" w:rsidRPr="007056E5" w:rsidRDefault="009E3FF8" w:rsidP="00907543">
            <w:pPr>
              <w:spacing w:after="0" w:line="240" w:lineRule="auto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  <w:lang w:val="en-US" w:eastAsia="es-ES"/>
              </w:rPr>
            </w:pPr>
            <w:proofErr w:type="spellStart"/>
            <w:r w:rsidRPr="007056E5">
              <w:rPr>
                <w:rFonts w:ascii="Calibri" w:hAnsi="Calibri" w:cs="Calibri"/>
                <w:color w:val="000000" w:themeColor="text1"/>
                <w:sz w:val="18"/>
                <w:szCs w:val="18"/>
                <w:lang w:val="en-US" w:eastAsia="es-ES"/>
              </w:rPr>
              <w:t>Topland</w:t>
            </w:r>
            <w:proofErr w:type="spellEnd"/>
            <w:r w:rsidRPr="007056E5">
              <w:rPr>
                <w:rFonts w:ascii="Calibri" w:hAnsi="Calibri" w:cs="Calibri"/>
                <w:color w:val="000000" w:themeColor="text1"/>
                <w:sz w:val="18"/>
                <w:szCs w:val="18"/>
                <w:lang w:val="en-US" w:eastAsia="es-ES"/>
              </w:rPr>
              <w:t xml:space="preserve"> 4* (Hab. Superior)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5E9EA6DD" w14:textId="77777777" w:rsidR="009E3FF8" w:rsidRPr="007056E5" w:rsidRDefault="009E3FF8" w:rsidP="00907543">
            <w:pPr>
              <w:spacing w:after="0" w:line="240" w:lineRule="auto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  <w:lang w:val="en-US" w:eastAsia="es-ES"/>
              </w:rPr>
            </w:pPr>
            <w:proofErr w:type="spellStart"/>
            <w:r w:rsidRPr="007056E5">
              <w:rPr>
                <w:rFonts w:ascii="Calibri" w:hAnsi="Calibri" w:cs="Calibri"/>
                <w:color w:val="000000" w:themeColor="text1"/>
                <w:sz w:val="18"/>
                <w:szCs w:val="18"/>
                <w:lang w:val="en-US" w:eastAsia="es-ES"/>
              </w:rPr>
              <w:t>Topland</w:t>
            </w:r>
            <w:proofErr w:type="spellEnd"/>
            <w:r w:rsidRPr="007056E5">
              <w:rPr>
                <w:rFonts w:ascii="Calibri" w:hAnsi="Calibri" w:cs="Calibri"/>
                <w:color w:val="000000" w:themeColor="text1"/>
                <w:sz w:val="18"/>
                <w:szCs w:val="18"/>
                <w:lang w:val="en-US" w:eastAsia="es-ES"/>
              </w:rPr>
              <w:t xml:space="preserve"> 4* (Hab. Deluxe)</w:t>
            </w:r>
          </w:p>
        </w:tc>
      </w:tr>
      <w:tr w:rsidR="009E3FF8" w:rsidRPr="00B8733D" w14:paraId="0AD11AB8" w14:textId="77777777" w:rsidTr="00C17CBD">
        <w:trPr>
          <w:trHeight w:val="170"/>
        </w:trPr>
        <w:tc>
          <w:tcPr>
            <w:tcW w:w="2142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136B0306" w14:textId="7183A58C" w:rsidR="009E3FF8" w:rsidRPr="00B8733D" w:rsidRDefault="009E3FF8" w:rsidP="00907543">
            <w:pPr>
              <w:spacing w:after="0" w:line="240" w:lineRule="auto"/>
              <w:jc w:val="center"/>
              <w:rPr>
                <w:rFonts w:ascii="Calibri" w:hAnsi="Calibri" w:cs="Calibri"/>
                <w:b/>
                <w:color w:val="000000" w:themeColor="text1"/>
                <w:sz w:val="18"/>
                <w:szCs w:val="18"/>
                <w:lang w:eastAsia="es-ES"/>
              </w:rPr>
            </w:pPr>
            <w:r w:rsidRPr="002D68BF">
              <w:rPr>
                <w:rFonts w:ascii="Calibri" w:hAnsi="Calibri" w:cs="Calibri"/>
                <w:b/>
                <w:color w:val="000000" w:themeColor="text1"/>
                <w:sz w:val="18"/>
                <w:szCs w:val="18"/>
                <w:lang w:eastAsia="es-ES"/>
              </w:rPr>
              <w:t>Chiang Rai</w:t>
            </w:r>
          </w:p>
        </w:tc>
        <w:tc>
          <w:tcPr>
            <w:tcW w:w="481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AFA733" w14:textId="1D1DA38B" w:rsidR="009E3FF8" w:rsidRPr="007056E5" w:rsidRDefault="009E3FF8" w:rsidP="00907543">
            <w:pPr>
              <w:spacing w:after="0" w:line="240" w:lineRule="auto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  <w:lang w:eastAsia="es-ES"/>
              </w:rPr>
            </w:pPr>
            <w:r w:rsidRPr="007056E5">
              <w:rPr>
                <w:rFonts w:ascii="Calibri" w:hAnsi="Calibri" w:cs="Calibri"/>
                <w:color w:val="000000" w:themeColor="text1"/>
                <w:sz w:val="18"/>
                <w:szCs w:val="18"/>
                <w:lang w:val="en-US" w:eastAsia="es-ES"/>
              </w:rPr>
              <w:t>The Heritage 4*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7AAE466F" w14:textId="77777777" w:rsidR="009E3FF8" w:rsidRPr="007056E5" w:rsidRDefault="009E3FF8" w:rsidP="00907543">
            <w:pPr>
              <w:spacing w:after="0" w:line="240" w:lineRule="auto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  <w:lang w:eastAsia="es-ES"/>
              </w:rPr>
            </w:pPr>
            <w:r w:rsidRPr="007056E5">
              <w:rPr>
                <w:rFonts w:ascii="Calibri" w:hAnsi="Calibri" w:cs="Calibri"/>
                <w:color w:val="000000" w:themeColor="text1"/>
                <w:sz w:val="18"/>
                <w:szCs w:val="18"/>
                <w:lang w:eastAsia="es-ES"/>
              </w:rPr>
              <w:t>Imperial River House 5*</w:t>
            </w:r>
          </w:p>
        </w:tc>
      </w:tr>
      <w:tr w:rsidR="006C308E" w:rsidRPr="00B8733D" w14:paraId="17C7D84D" w14:textId="77777777" w:rsidTr="00C17CBD">
        <w:trPr>
          <w:trHeight w:val="170"/>
        </w:trPr>
        <w:tc>
          <w:tcPr>
            <w:tcW w:w="2142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12FACB34" w14:textId="6DB19550" w:rsidR="006C308E" w:rsidRPr="00B8733D" w:rsidRDefault="006C308E" w:rsidP="006C308E">
            <w:pPr>
              <w:spacing w:after="0" w:line="240" w:lineRule="auto"/>
              <w:jc w:val="center"/>
              <w:rPr>
                <w:rFonts w:ascii="Calibri" w:hAnsi="Calibri" w:cs="Calibri"/>
                <w:b/>
                <w:color w:val="000000" w:themeColor="text1"/>
                <w:sz w:val="18"/>
                <w:szCs w:val="18"/>
                <w:lang w:eastAsia="es-ES"/>
              </w:rPr>
            </w:pPr>
            <w:r w:rsidRPr="002D68BF">
              <w:rPr>
                <w:rFonts w:ascii="Calibri" w:hAnsi="Calibri" w:cs="Calibri"/>
                <w:b/>
                <w:color w:val="000000" w:themeColor="text1"/>
                <w:sz w:val="18"/>
                <w:szCs w:val="18"/>
                <w:lang w:eastAsia="es-ES"/>
              </w:rPr>
              <w:t>Chiang Mai</w:t>
            </w:r>
          </w:p>
        </w:tc>
        <w:tc>
          <w:tcPr>
            <w:tcW w:w="2835" w:type="dxa"/>
            <w:gridSpan w:val="2"/>
            <w:vMerge w:val="restart"/>
            <w:tcBorders>
              <w:top w:val="nil"/>
              <w:left w:val="nil"/>
              <w:right w:val="single" w:sz="8" w:space="0" w:color="auto"/>
            </w:tcBorders>
            <w:vAlign w:val="center"/>
            <w:hideMark/>
          </w:tcPr>
          <w:p w14:paraId="07BE4A8C" w14:textId="1C69446E" w:rsidR="006C308E" w:rsidRPr="006C308E" w:rsidRDefault="006C308E" w:rsidP="006C308E">
            <w:pPr>
              <w:spacing w:after="0" w:line="240" w:lineRule="auto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  <w:lang w:eastAsia="es-ES"/>
              </w:rPr>
            </w:pPr>
            <w:r w:rsidRPr="006C308E">
              <w:rPr>
                <w:rFonts w:ascii="Calibri" w:hAnsi="Calibri" w:cs="Calibri"/>
                <w:color w:val="000000" w:themeColor="text1"/>
                <w:sz w:val="18"/>
                <w:szCs w:val="18"/>
                <w:lang w:val="en-AU" w:eastAsia="es-ES"/>
              </w:rPr>
              <w:t xml:space="preserve">The Empress 4* </w:t>
            </w:r>
          </w:p>
        </w:tc>
        <w:tc>
          <w:tcPr>
            <w:tcW w:w="1984" w:type="dxa"/>
            <w:vMerge w:val="restart"/>
            <w:tcBorders>
              <w:top w:val="nil"/>
              <w:left w:val="nil"/>
              <w:right w:val="single" w:sz="8" w:space="0" w:color="auto"/>
            </w:tcBorders>
            <w:vAlign w:val="center"/>
          </w:tcPr>
          <w:p w14:paraId="2D7E291E" w14:textId="0B77F245" w:rsidR="006C308E" w:rsidRPr="006C308E" w:rsidRDefault="006C308E" w:rsidP="006C308E">
            <w:pPr>
              <w:spacing w:after="0" w:line="240" w:lineRule="auto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  <w:lang w:eastAsia="es-ES"/>
              </w:rPr>
            </w:pPr>
            <w:r w:rsidRPr="006C308E">
              <w:rPr>
                <w:rFonts w:ascii="Calibri" w:hAnsi="Calibri" w:cs="Calibri"/>
                <w:color w:val="000000" w:themeColor="text1"/>
                <w:sz w:val="18"/>
                <w:szCs w:val="18"/>
                <w:lang w:val="en-AU" w:eastAsia="es-ES"/>
              </w:rPr>
              <w:t>The Empress Premiere 4* Sup (Hab. Premiere)</w:t>
            </w:r>
          </w:p>
        </w:tc>
        <w:tc>
          <w:tcPr>
            <w:tcW w:w="2552" w:type="dxa"/>
            <w:vMerge w:val="restart"/>
            <w:tcBorders>
              <w:top w:val="nil"/>
              <w:left w:val="nil"/>
              <w:right w:val="single" w:sz="8" w:space="0" w:color="auto"/>
            </w:tcBorders>
            <w:vAlign w:val="center"/>
          </w:tcPr>
          <w:p w14:paraId="7E1873C0" w14:textId="77777777" w:rsidR="006C308E" w:rsidRPr="006C308E" w:rsidRDefault="006C308E" w:rsidP="006C308E">
            <w:pPr>
              <w:spacing w:after="0" w:line="240" w:lineRule="auto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  <w:lang w:val="en-AU" w:eastAsia="es-ES"/>
              </w:rPr>
            </w:pPr>
            <w:r w:rsidRPr="006C308E">
              <w:rPr>
                <w:rFonts w:ascii="Calibri" w:hAnsi="Calibri" w:cs="Calibri"/>
                <w:color w:val="000000" w:themeColor="text1"/>
                <w:sz w:val="18"/>
                <w:szCs w:val="18"/>
                <w:lang w:val="en-AU" w:eastAsia="es-ES"/>
              </w:rPr>
              <w:t xml:space="preserve">The Empress Premiere 5* </w:t>
            </w:r>
          </w:p>
          <w:p w14:paraId="03420BB5" w14:textId="36127B7E" w:rsidR="006C308E" w:rsidRPr="006C308E" w:rsidRDefault="006C308E" w:rsidP="006C308E">
            <w:pPr>
              <w:spacing w:after="0" w:line="240" w:lineRule="auto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  <w:lang w:eastAsia="es-ES"/>
              </w:rPr>
            </w:pPr>
            <w:r w:rsidRPr="006C308E">
              <w:rPr>
                <w:rFonts w:ascii="Calibri" w:hAnsi="Calibri" w:cs="Calibri"/>
                <w:color w:val="000000" w:themeColor="text1"/>
                <w:sz w:val="18"/>
                <w:szCs w:val="18"/>
                <w:lang w:val="en-AU" w:eastAsia="es-ES"/>
              </w:rPr>
              <w:t xml:space="preserve">(Hab. Premier </w:t>
            </w:r>
            <w:proofErr w:type="spellStart"/>
            <w:r w:rsidRPr="006C308E">
              <w:rPr>
                <w:rFonts w:ascii="Calibri" w:hAnsi="Calibri" w:cs="Calibri"/>
                <w:color w:val="000000" w:themeColor="text1"/>
                <w:sz w:val="18"/>
                <w:szCs w:val="18"/>
                <w:lang w:val="en-AU" w:eastAsia="es-ES"/>
              </w:rPr>
              <w:t>Dlx</w:t>
            </w:r>
            <w:proofErr w:type="spellEnd"/>
            <w:r w:rsidRPr="006C308E">
              <w:rPr>
                <w:rFonts w:ascii="Calibri" w:hAnsi="Calibri" w:cs="Calibri"/>
                <w:color w:val="000000" w:themeColor="text1"/>
                <w:sz w:val="18"/>
                <w:szCs w:val="18"/>
                <w:lang w:val="en-AU" w:eastAsia="es-ES"/>
              </w:rPr>
              <w:t>)</w:t>
            </w:r>
          </w:p>
        </w:tc>
      </w:tr>
      <w:tr w:rsidR="00C17CBD" w:rsidRPr="00B8733D" w14:paraId="61DE4102" w14:textId="77777777" w:rsidTr="00C17CBD">
        <w:trPr>
          <w:trHeight w:val="170"/>
        </w:trPr>
        <w:tc>
          <w:tcPr>
            <w:tcW w:w="2142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2F81B268" w14:textId="77777777" w:rsidR="00C17CBD" w:rsidRPr="002D68BF" w:rsidRDefault="00C17CBD" w:rsidP="00A5119A">
            <w:pPr>
              <w:spacing w:after="0" w:line="240" w:lineRule="auto"/>
              <w:jc w:val="center"/>
              <w:rPr>
                <w:rFonts w:ascii="Calibri" w:hAnsi="Calibri" w:cs="Calibri"/>
                <w:b/>
                <w:color w:val="000000" w:themeColor="text1"/>
                <w:sz w:val="18"/>
                <w:szCs w:val="18"/>
                <w:lang w:eastAsia="es-ES"/>
              </w:rPr>
            </w:pPr>
          </w:p>
        </w:tc>
        <w:tc>
          <w:tcPr>
            <w:tcW w:w="2835" w:type="dxa"/>
            <w:gridSpan w:val="2"/>
            <w:vMerge/>
            <w:tcBorders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13847D62" w14:textId="77777777" w:rsidR="00C17CBD" w:rsidRPr="00F94B35" w:rsidRDefault="00C17CBD" w:rsidP="00A5119A">
            <w:pPr>
              <w:spacing w:after="0" w:line="240" w:lineRule="auto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  <w:lang w:eastAsia="es-ES"/>
              </w:rPr>
            </w:pPr>
          </w:p>
        </w:tc>
        <w:tc>
          <w:tcPr>
            <w:tcW w:w="1984" w:type="dxa"/>
            <w:vMerge/>
            <w:tcBorders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5CCAE57A" w14:textId="77777777" w:rsidR="00C17CBD" w:rsidRPr="00F94B35" w:rsidRDefault="00C17CBD" w:rsidP="00A5119A">
            <w:pPr>
              <w:spacing w:after="0" w:line="240" w:lineRule="auto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  <w:lang w:eastAsia="es-ES"/>
              </w:rPr>
            </w:pPr>
          </w:p>
        </w:tc>
        <w:tc>
          <w:tcPr>
            <w:tcW w:w="2552" w:type="dxa"/>
            <w:vMerge/>
            <w:tcBorders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03BF6DA7" w14:textId="165D4749" w:rsidR="00C17CBD" w:rsidRPr="00F94B35" w:rsidRDefault="00C17CBD" w:rsidP="00A5119A">
            <w:pPr>
              <w:spacing w:after="0" w:line="240" w:lineRule="auto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  <w:lang w:eastAsia="es-ES"/>
              </w:rPr>
            </w:pPr>
          </w:p>
        </w:tc>
      </w:tr>
    </w:tbl>
    <w:p w14:paraId="68C1C8A1" w14:textId="77777777" w:rsidR="00381E4C" w:rsidRPr="00B8733D" w:rsidRDefault="00381E4C" w:rsidP="00381E4C">
      <w:pPr>
        <w:spacing w:after="0" w:line="240" w:lineRule="auto"/>
        <w:rPr>
          <w:rFonts w:ascii="Calibri" w:hAnsi="Calibri" w:cs="Calibri"/>
          <w:b/>
          <w:color w:val="000000" w:themeColor="text1"/>
          <w:sz w:val="18"/>
          <w:szCs w:val="18"/>
          <w:u w:val="single"/>
        </w:rPr>
      </w:pPr>
    </w:p>
    <w:bookmarkEnd w:id="4"/>
    <w:p w14:paraId="3056311D" w14:textId="77777777" w:rsidR="004D0FB7" w:rsidRPr="002D68BF" w:rsidRDefault="004D0FB7" w:rsidP="004D0FB7">
      <w:pPr>
        <w:spacing w:after="0"/>
        <w:jc w:val="both"/>
        <w:rPr>
          <w:rFonts w:ascii="Calibri" w:hAnsi="Calibri" w:cs="Calibri"/>
          <w:b/>
          <w:color w:val="000000" w:themeColor="text1"/>
          <w:sz w:val="18"/>
          <w:szCs w:val="18"/>
          <w:u w:val="single"/>
        </w:rPr>
      </w:pPr>
    </w:p>
    <w:p w14:paraId="75A6ED9D" w14:textId="77777777" w:rsidR="004D0FB7" w:rsidRPr="002D68BF" w:rsidRDefault="004D0FB7" w:rsidP="004D0FB7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 w:themeColor="text1"/>
          <w:sz w:val="18"/>
          <w:szCs w:val="18"/>
        </w:rPr>
      </w:pPr>
    </w:p>
    <w:p w14:paraId="1FF6A1B3" w14:textId="74643710" w:rsidR="004D0FB7" w:rsidRDefault="004D0FB7" w:rsidP="00961155">
      <w:pPr>
        <w:pStyle w:val="Ttulo"/>
      </w:pPr>
      <w:r w:rsidRPr="00961155">
        <w:t>Notas importantes</w:t>
      </w:r>
      <w:r w:rsidR="00961155">
        <w:t>:</w:t>
      </w:r>
    </w:p>
    <w:p w14:paraId="1C55DD3D" w14:textId="77777777" w:rsidR="007D6151" w:rsidRPr="002D68BF" w:rsidRDefault="004D0FB7" w:rsidP="007D6151">
      <w:pPr>
        <w:spacing w:after="0"/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2D68BF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- </w:t>
      </w:r>
      <w:r w:rsidR="007D6151" w:rsidRPr="002D68BF">
        <w:rPr>
          <w:rFonts w:ascii="Calibri" w:hAnsi="Calibri" w:cs="Calibri"/>
          <w:color w:val="000000" w:themeColor="text1"/>
          <w:sz w:val="18"/>
          <w:szCs w:val="18"/>
          <w:lang w:val="pt-BR"/>
        </w:rPr>
        <w:t>O preço dos voos internos pode aumentar sem aviso prévio e o preço final será informado na confirmação da reserva.</w:t>
      </w:r>
    </w:p>
    <w:p w14:paraId="2CB8E60B" w14:textId="31004FC1" w:rsidR="00BB7B55" w:rsidRDefault="004D0FB7" w:rsidP="005C6448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2D68BF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- É responsabilidade de cada passageiro estar informado de cada visto que necessite e do seu procedimento de tramitação. </w:t>
      </w:r>
    </w:p>
    <w:p w14:paraId="5735CF1A" w14:textId="77777777" w:rsidR="0077029B" w:rsidRPr="00F94B35" w:rsidRDefault="0077029B" w:rsidP="0077029B">
      <w:pPr>
        <w:spacing w:after="0" w:line="240" w:lineRule="auto"/>
        <w:rPr>
          <w:rFonts w:asciiTheme="minorHAnsi" w:hAnsiTheme="minorHAnsi" w:cstheme="minorHAnsi"/>
          <w:noProof/>
          <w:sz w:val="18"/>
          <w:szCs w:val="18"/>
          <w:lang w:val="pt-BR" w:eastAsia="es-ES"/>
        </w:rPr>
      </w:pPr>
      <w:r w:rsidRPr="00F94B35">
        <w:rPr>
          <w:rFonts w:asciiTheme="minorHAnsi" w:hAnsiTheme="minorHAnsi" w:cstheme="minorHAnsi"/>
          <w:noProof/>
          <w:sz w:val="18"/>
          <w:szCs w:val="18"/>
          <w:lang w:val="pt-BR" w:eastAsia="es-ES"/>
        </w:rPr>
        <w:t xml:space="preserve">- </w:t>
      </w:r>
      <w:r w:rsidRPr="00F94B35">
        <w:rPr>
          <w:rFonts w:asciiTheme="minorHAnsi" w:hAnsiTheme="minorHAnsi" w:cstheme="minorHAnsi"/>
          <w:b/>
          <w:bCs/>
          <w:noProof/>
          <w:sz w:val="18"/>
          <w:szCs w:val="18"/>
          <w:lang w:val="pt-BR" w:eastAsia="es-ES"/>
        </w:rPr>
        <w:t>Gastos de cancelamento:</w:t>
      </w:r>
      <w:r w:rsidRPr="00F94B35">
        <w:rPr>
          <w:rFonts w:asciiTheme="minorHAnsi" w:hAnsiTheme="minorHAnsi" w:cstheme="minorHAnsi"/>
          <w:noProof/>
          <w:sz w:val="18"/>
          <w:szCs w:val="18"/>
          <w:lang w:val="pt-BR" w:eastAsia="es-ES"/>
        </w:rPr>
        <w:t xml:space="preserve"> mais de 31 dias sem gastos; de 30 dias ao início do tour 100% de gastos.  </w:t>
      </w:r>
    </w:p>
    <w:p w14:paraId="4656F2CF" w14:textId="77777777" w:rsidR="0077029B" w:rsidRPr="0077029B" w:rsidRDefault="0077029B" w:rsidP="0077029B">
      <w:pPr>
        <w:spacing w:after="0" w:line="240" w:lineRule="auto"/>
        <w:rPr>
          <w:rFonts w:asciiTheme="minorHAnsi" w:hAnsiTheme="minorHAnsi" w:cstheme="minorHAnsi"/>
          <w:noProof/>
          <w:sz w:val="18"/>
          <w:szCs w:val="18"/>
          <w:lang w:val="pt-BR" w:eastAsia="es-ES"/>
        </w:rPr>
      </w:pPr>
      <w:r w:rsidRPr="00F94B35">
        <w:rPr>
          <w:rFonts w:asciiTheme="minorHAnsi" w:hAnsiTheme="minorHAnsi" w:cstheme="minorHAnsi"/>
          <w:noProof/>
          <w:sz w:val="18"/>
          <w:szCs w:val="18"/>
          <w:lang w:val="pt-BR" w:eastAsia="es-ES"/>
        </w:rPr>
        <w:t>Se os tkts aéreos estiverem incluídos no momento do cancelamento, os custos serão totais de 100%.</w:t>
      </w:r>
    </w:p>
    <w:p w14:paraId="10ADCB4A" w14:textId="77777777" w:rsidR="0077029B" w:rsidRPr="0077029B" w:rsidRDefault="0077029B" w:rsidP="0077029B">
      <w:pPr>
        <w:spacing w:after="0" w:line="240" w:lineRule="auto"/>
        <w:rPr>
          <w:rFonts w:ascii="Aptos" w:hAnsi="Aptos"/>
          <w:noProof/>
          <w:lang w:val="pt-BR" w:eastAsia="es-ES"/>
        </w:rPr>
      </w:pPr>
    </w:p>
    <w:p w14:paraId="6321EE50" w14:textId="77777777" w:rsidR="0077029B" w:rsidRPr="002D68BF" w:rsidRDefault="0077029B" w:rsidP="005C6448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b/>
          <w:color w:val="000000" w:themeColor="text1"/>
          <w:sz w:val="18"/>
          <w:szCs w:val="18"/>
          <w:u w:val="single"/>
          <w:lang w:val="pt-BR"/>
        </w:rPr>
      </w:pPr>
    </w:p>
    <w:sectPr w:rsidR="0077029B" w:rsidRPr="002D68BF" w:rsidSect="007C3D20">
      <w:headerReference w:type="default" r:id="rId10"/>
      <w:pgSz w:w="11906" w:h="16838"/>
      <w:pgMar w:top="567" w:right="707" w:bottom="284" w:left="993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2DAA7B5" w14:textId="77777777" w:rsidR="006B30C1" w:rsidRDefault="006B30C1" w:rsidP="003B4D6A">
      <w:pPr>
        <w:spacing w:after="0" w:line="240" w:lineRule="auto"/>
      </w:pPr>
      <w:r>
        <w:separator/>
      </w:r>
    </w:p>
  </w:endnote>
  <w:endnote w:type="continuationSeparator" w:id="0">
    <w:p w14:paraId="282A7FD6" w14:textId="77777777" w:rsidR="006B30C1" w:rsidRDefault="006B30C1" w:rsidP="003B4D6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AGRundschriftDLig">
    <w:altName w:val="Calibri"/>
    <w:panose1 w:val="00000000000000000000"/>
    <w:charset w:val="00"/>
    <w:family w:val="modern"/>
    <w:notTrueType/>
    <w:pitch w:val="variable"/>
    <w:sig w:usb0="00000007" w:usb1="00000000" w:usb2="00000000" w:usb3="00000000" w:csb0="00000093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EA9E45B" w14:textId="77777777" w:rsidR="006B30C1" w:rsidRDefault="006B30C1" w:rsidP="003B4D6A">
      <w:pPr>
        <w:spacing w:after="0" w:line="240" w:lineRule="auto"/>
      </w:pPr>
      <w:r>
        <w:separator/>
      </w:r>
    </w:p>
  </w:footnote>
  <w:footnote w:type="continuationSeparator" w:id="0">
    <w:p w14:paraId="6AEC2765" w14:textId="77777777" w:rsidR="006B30C1" w:rsidRDefault="006B30C1" w:rsidP="003B4D6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C0C085" w14:textId="70526FE0" w:rsidR="003B4D6A" w:rsidRPr="003B4D6A" w:rsidRDefault="003B4D6A" w:rsidP="003B4D6A">
    <w:pPr>
      <w:pStyle w:val="Encabezado"/>
    </w:pPr>
    <w:r>
      <w:rPr>
        <w:noProof/>
      </w:rPr>
      <w:drawing>
        <wp:anchor distT="0" distB="0" distL="114300" distR="114300" simplePos="0" relativeHeight="251658240" behindDoc="0" locked="0" layoutInCell="1" allowOverlap="1" wp14:anchorId="259ACF00" wp14:editId="304BB26F">
          <wp:simplePos x="0" y="0"/>
          <wp:positionH relativeFrom="column">
            <wp:posOffset>4636770</wp:posOffset>
          </wp:positionH>
          <wp:positionV relativeFrom="paragraph">
            <wp:posOffset>-106680</wp:posOffset>
          </wp:positionV>
          <wp:extent cx="1402080" cy="274320"/>
          <wp:effectExtent l="0" t="0" r="7620" b="0"/>
          <wp:wrapSquare wrapText="bothSides"/>
          <wp:docPr id="4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agen 4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02080" cy="27432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55777D"/>
    <w:multiLevelType w:val="hybridMultilevel"/>
    <w:tmpl w:val="E64A2FAC"/>
    <w:lvl w:ilvl="0" w:tplc="85EE73FC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  <w:b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43311E"/>
    <w:multiLevelType w:val="hybridMultilevel"/>
    <w:tmpl w:val="47BEAEB0"/>
    <w:lvl w:ilvl="0" w:tplc="95BE4144">
      <w:start w:val="1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10043904">
    <w:abstractNumId w:val="1"/>
  </w:num>
  <w:num w:numId="2" w16cid:durableId="831221388">
    <w:abstractNumId w:val="1"/>
  </w:num>
  <w:num w:numId="3" w16cid:durableId="139199970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708C6"/>
    <w:rsid w:val="0000593E"/>
    <w:rsid w:val="00022B49"/>
    <w:rsid w:val="00033710"/>
    <w:rsid w:val="00035CA5"/>
    <w:rsid w:val="0005768A"/>
    <w:rsid w:val="000576F7"/>
    <w:rsid w:val="00060FCC"/>
    <w:rsid w:val="00077E04"/>
    <w:rsid w:val="000A50EB"/>
    <w:rsid w:val="000C02D6"/>
    <w:rsid w:val="000C49D7"/>
    <w:rsid w:val="000D1D6B"/>
    <w:rsid w:val="000D2435"/>
    <w:rsid w:val="000D59BE"/>
    <w:rsid w:val="000E7C25"/>
    <w:rsid w:val="00120E1E"/>
    <w:rsid w:val="00151B4E"/>
    <w:rsid w:val="001522E0"/>
    <w:rsid w:val="0015419E"/>
    <w:rsid w:val="0016108D"/>
    <w:rsid w:val="00170858"/>
    <w:rsid w:val="001766A5"/>
    <w:rsid w:val="00181400"/>
    <w:rsid w:val="00187E4D"/>
    <w:rsid w:val="001A79F5"/>
    <w:rsid w:val="001B3549"/>
    <w:rsid w:val="001C2F06"/>
    <w:rsid w:val="001C59C3"/>
    <w:rsid w:val="001D2D9D"/>
    <w:rsid w:val="001D2FF2"/>
    <w:rsid w:val="001D5F1A"/>
    <w:rsid w:val="001D6C83"/>
    <w:rsid w:val="001E326C"/>
    <w:rsid w:val="001F7B56"/>
    <w:rsid w:val="001F7C34"/>
    <w:rsid w:val="0025771F"/>
    <w:rsid w:val="0027271E"/>
    <w:rsid w:val="0027714B"/>
    <w:rsid w:val="00290414"/>
    <w:rsid w:val="002A04F0"/>
    <w:rsid w:val="002A7AE3"/>
    <w:rsid w:val="002C0CFC"/>
    <w:rsid w:val="002D4172"/>
    <w:rsid w:val="002D4F11"/>
    <w:rsid w:val="002D68BF"/>
    <w:rsid w:val="002E5D13"/>
    <w:rsid w:val="002E5FF1"/>
    <w:rsid w:val="002F1F75"/>
    <w:rsid w:val="00300542"/>
    <w:rsid w:val="00315FC7"/>
    <w:rsid w:val="00327977"/>
    <w:rsid w:val="00353696"/>
    <w:rsid w:val="00354EBB"/>
    <w:rsid w:val="0036676F"/>
    <w:rsid w:val="00372893"/>
    <w:rsid w:val="003806B2"/>
    <w:rsid w:val="00381E4C"/>
    <w:rsid w:val="00381F88"/>
    <w:rsid w:val="003841C4"/>
    <w:rsid w:val="00385F62"/>
    <w:rsid w:val="00390544"/>
    <w:rsid w:val="003B4D6A"/>
    <w:rsid w:val="003C2C7E"/>
    <w:rsid w:val="003D5BDA"/>
    <w:rsid w:val="003E293D"/>
    <w:rsid w:val="003E4750"/>
    <w:rsid w:val="00402001"/>
    <w:rsid w:val="00411D4A"/>
    <w:rsid w:val="004130F7"/>
    <w:rsid w:val="00415F11"/>
    <w:rsid w:val="004279E9"/>
    <w:rsid w:val="004335D0"/>
    <w:rsid w:val="00443FAF"/>
    <w:rsid w:val="004449A6"/>
    <w:rsid w:val="00447C85"/>
    <w:rsid w:val="00463AE4"/>
    <w:rsid w:val="00473698"/>
    <w:rsid w:val="004753A7"/>
    <w:rsid w:val="004957A4"/>
    <w:rsid w:val="00497EC0"/>
    <w:rsid w:val="004A3A2A"/>
    <w:rsid w:val="004A4344"/>
    <w:rsid w:val="004A7B63"/>
    <w:rsid w:val="004B5A39"/>
    <w:rsid w:val="004D0244"/>
    <w:rsid w:val="004D0FB7"/>
    <w:rsid w:val="004D23DD"/>
    <w:rsid w:val="004F5636"/>
    <w:rsid w:val="005153FD"/>
    <w:rsid w:val="005325B7"/>
    <w:rsid w:val="0055022C"/>
    <w:rsid w:val="005650F1"/>
    <w:rsid w:val="00591362"/>
    <w:rsid w:val="005976F7"/>
    <w:rsid w:val="005C33F8"/>
    <w:rsid w:val="005C6448"/>
    <w:rsid w:val="005D6105"/>
    <w:rsid w:val="005F59EF"/>
    <w:rsid w:val="0060087F"/>
    <w:rsid w:val="0060260A"/>
    <w:rsid w:val="006042DC"/>
    <w:rsid w:val="00615EA7"/>
    <w:rsid w:val="0061693F"/>
    <w:rsid w:val="0062063E"/>
    <w:rsid w:val="0062730D"/>
    <w:rsid w:val="006343C7"/>
    <w:rsid w:val="00640321"/>
    <w:rsid w:val="00644DD6"/>
    <w:rsid w:val="00653098"/>
    <w:rsid w:val="00653CF4"/>
    <w:rsid w:val="006A4618"/>
    <w:rsid w:val="006B16D2"/>
    <w:rsid w:val="006B30C1"/>
    <w:rsid w:val="006B681A"/>
    <w:rsid w:val="006C308E"/>
    <w:rsid w:val="006D23C1"/>
    <w:rsid w:val="006E409C"/>
    <w:rsid w:val="00701DE9"/>
    <w:rsid w:val="007056E5"/>
    <w:rsid w:val="00707006"/>
    <w:rsid w:val="00714C69"/>
    <w:rsid w:val="00726104"/>
    <w:rsid w:val="00734356"/>
    <w:rsid w:val="007406CA"/>
    <w:rsid w:val="00743370"/>
    <w:rsid w:val="0077029B"/>
    <w:rsid w:val="00772DBB"/>
    <w:rsid w:val="007746FC"/>
    <w:rsid w:val="00774BC8"/>
    <w:rsid w:val="007815F2"/>
    <w:rsid w:val="007C3D20"/>
    <w:rsid w:val="007D6151"/>
    <w:rsid w:val="007F107A"/>
    <w:rsid w:val="007F4037"/>
    <w:rsid w:val="008065CD"/>
    <w:rsid w:val="00811F78"/>
    <w:rsid w:val="008229C9"/>
    <w:rsid w:val="008309BC"/>
    <w:rsid w:val="008407BB"/>
    <w:rsid w:val="00850890"/>
    <w:rsid w:val="00854F71"/>
    <w:rsid w:val="00867C43"/>
    <w:rsid w:val="008712D0"/>
    <w:rsid w:val="00873517"/>
    <w:rsid w:val="008765D7"/>
    <w:rsid w:val="00876717"/>
    <w:rsid w:val="00890B51"/>
    <w:rsid w:val="008A1690"/>
    <w:rsid w:val="008A590D"/>
    <w:rsid w:val="008B40E8"/>
    <w:rsid w:val="008B45FB"/>
    <w:rsid w:val="008E25CA"/>
    <w:rsid w:val="008E4CE2"/>
    <w:rsid w:val="008E64FB"/>
    <w:rsid w:val="008E7A4C"/>
    <w:rsid w:val="00907543"/>
    <w:rsid w:val="0093241A"/>
    <w:rsid w:val="00932DED"/>
    <w:rsid w:val="00937080"/>
    <w:rsid w:val="00951FC8"/>
    <w:rsid w:val="00961155"/>
    <w:rsid w:val="009643CA"/>
    <w:rsid w:val="00966BC9"/>
    <w:rsid w:val="009708C6"/>
    <w:rsid w:val="00970B85"/>
    <w:rsid w:val="00976FB5"/>
    <w:rsid w:val="0098242C"/>
    <w:rsid w:val="00992E29"/>
    <w:rsid w:val="009C208C"/>
    <w:rsid w:val="009E1837"/>
    <w:rsid w:val="009E3945"/>
    <w:rsid w:val="009E3FF8"/>
    <w:rsid w:val="009E4D6B"/>
    <w:rsid w:val="009F184B"/>
    <w:rsid w:val="009F6E1B"/>
    <w:rsid w:val="00A03BF5"/>
    <w:rsid w:val="00A06BC1"/>
    <w:rsid w:val="00A12B76"/>
    <w:rsid w:val="00A43C8E"/>
    <w:rsid w:val="00A44211"/>
    <w:rsid w:val="00A5119A"/>
    <w:rsid w:val="00A53F9E"/>
    <w:rsid w:val="00A544FB"/>
    <w:rsid w:val="00A80FF9"/>
    <w:rsid w:val="00A8394D"/>
    <w:rsid w:val="00A92838"/>
    <w:rsid w:val="00AA0BD1"/>
    <w:rsid w:val="00AC45F0"/>
    <w:rsid w:val="00AD0854"/>
    <w:rsid w:val="00AE27EB"/>
    <w:rsid w:val="00AE31EC"/>
    <w:rsid w:val="00AF0021"/>
    <w:rsid w:val="00AF691A"/>
    <w:rsid w:val="00B15ECF"/>
    <w:rsid w:val="00B16664"/>
    <w:rsid w:val="00B23031"/>
    <w:rsid w:val="00B52DCD"/>
    <w:rsid w:val="00B54A42"/>
    <w:rsid w:val="00B7079A"/>
    <w:rsid w:val="00B76A6D"/>
    <w:rsid w:val="00B93834"/>
    <w:rsid w:val="00B97257"/>
    <w:rsid w:val="00BA4188"/>
    <w:rsid w:val="00BA5ABD"/>
    <w:rsid w:val="00BA60D0"/>
    <w:rsid w:val="00BB6089"/>
    <w:rsid w:val="00BB7B55"/>
    <w:rsid w:val="00BC5D22"/>
    <w:rsid w:val="00BC64F8"/>
    <w:rsid w:val="00BD5DDE"/>
    <w:rsid w:val="00BD7CB6"/>
    <w:rsid w:val="00C109E8"/>
    <w:rsid w:val="00C17CBD"/>
    <w:rsid w:val="00C33205"/>
    <w:rsid w:val="00C40651"/>
    <w:rsid w:val="00C549F1"/>
    <w:rsid w:val="00C6037D"/>
    <w:rsid w:val="00C639D3"/>
    <w:rsid w:val="00C6648E"/>
    <w:rsid w:val="00C71D59"/>
    <w:rsid w:val="00C76E81"/>
    <w:rsid w:val="00C77743"/>
    <w:rsid w:val="00C808D0"/>
    <w:rsid w:val="00C822D4"/>
    <w:rsid w:val="00CB2C67"/>
    <w:rsid w:val="00CD5FD4"/>
    <w:rsid w:val="00CE2B21"/>
    <w:rsid w:val="00CE52AC"/>
    <w:rsid w:val="00CE69A3"/>
    <w:rsid w:val="00CF0852"/>
    <w:rsid w:val="00D02D76"/>
    <w:rsid w:val="00D05C12"/>
    <w:rsid w:val="00D0610C"/>
    <w:rsid w:val="00D11201"/>
    <w:rsid w:val="00D2422B"/>
    <w:rsid w:val="00D51E32"/>
    <w:rsid w:val="00D63D72"/>
    <w:rsid w:val="00D72E88"/>
    <w:rsid w:val="00D73EB8"/>
    <w:rsid w:val="00D7582B"/>
    <w:rsid w:val="00D75DB5"/>
    <w:rsid w:val="00D84AFF"/>
    <w:rsid w:val="00D851AF"/>
    <w:rsid w:val="00D85596"/>
    <w:rsid w:val="00D85E87"/>
    <w:rsid w:val="00D8660E"/>
    <w:rsid w:val="00DA3859"/>
    <w:rsid w:val="00DB54B2"/>
    <w:rsid w:val="00DC3960"/>
    <w:rsid w:val="00DC7422"/>
    <w:rsid w:val="00DE391B"/>
    <w:rsid w:val="00DF794D"/>
    <w:rsid w:val="00E0266C"/>
    <w:rsid w:val="00E0354B"/>
    <w:rsid w:val="00E0401F"/>
    <w:rsid w:val="00E14DDE"/>
    <w:rsid w:val="00E27768"/>
    <w:rsid w:val="00E33C6F"/>
    <w:rsid w:val="00E34B32"/>
    <w:rsid w:val="00E4274B"/>
    <w:rsid w:val="00E81F0E"/>
    <w:rsid w:val="00E86CBD"/>
    <w:rsid w:val="00EA6589"/>
    <w:rsid w:val="00EC23E8"/>
    <w:rsid w:val="00EC4FC5"/>
    <w:rsid w:val="00EC6447"/>
    <w:rsid w:val="00ED1012"/>
    <w:rsid w:val="00ED2DE9"/>
    <w:rsid w:val="00ED3100"/>
    <w:rsid w:val="00F1365A"/>
    <w:rsid w:val="00F21FCD"/>
    <w:rsid w:val="00F2363D"/>
    <w:rsid w:val="00F256BF"/>
    <w:rsid w:val="00F447FE"/>
    <w:rsid w:val="00F45CAD"/>
    <w:rsid w:val="00F47440"/>
    <w:rsid w:val="00F50053"/>
    <w:rsid w:val="00F51F82"/>
    <w:rsid w:val="00F53243"/>
    <w:rsid w:val="00F56DBA"/>
    <w:rsid w:val="00F60BBE"/>
    <w:rsid w:val="00F623D0"/>
    <w:rsid w:val="00F64039"/>
    <w:rsid w:val="00F6452E"/>
    <w:rsid w:val="00F655AD"/>
    <w:rsid w:val="00F83274"/>
    <w:rsid w:val="00F84727"/>
    <w:rsid w:val="00F9373F"/>
    <w:rsid w:val="00F93E26"/>
    <w:rsid w:val="00F9458B"/>
    <w:rsid w:val="00F94B35"/>
    <w:rsid w:val="00FA6A0F"/>
    <w:rsid w:val="00FB7CA4"/>
    <w:rsid w:val="00FC195B"/>
    <w:rsid w:val="00FF51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592A0E8"/>
  <w15:docId w15:val="{901226E4-F2B0-45AB-BF5F-A0D34CE12A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/>
    <w:lsdException w:name="heading 1" w:uiPriority="9" w:qFormat="1"/>
    <w:lsdException w:name="heading 2" w:semiHidden="1" w:uiPriority="9" w:unhideWhenUsed="1"/>
    <w:lsdException w:name="heading 3" w:semiHidden="1" w:uiPriority="9" w:unhideWhenUsed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/>
    <w:lsdException w:name="heading 8" w:semiHidden="1" w:uiPriority="9" w:unhideWhenUsed="1" w:qFormat="1"/>
    <w:lsdException w:name="heading 9" w:semiHidden="1" w:uiPriority="9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pPr>
      <w:spacing w:after="200" w:line="276" w:lineRule="auto"/>
    </w:pPr>
    <w:rPr>
      <w:sz w:val="22"/>
      <w:szCs w:val="22"/>
      <w:lang w:eastAsia="en-US"/>
    </w:rPr>
  </w:style>
  <w:style w:type="paragraph" w:styleId="Ttulo1">
    <w:name w:val="heading 1"/>
    <w:basedOn w:val="Normal"/>
    <w:next w:val="Normal"/>
    <w:link w:val="Ttulo1Car"/>
    <w:uiPriority w:val="9"/>
    <w:qFormat/>
    <w:rsid w:val="00385F62"/>
    <w:pPr>
      <w:keepNext/>
      <w:keepLines/>
      <w:suppressAutoHyphens/>
      <w:spacing w:before="240" w:after="0" w:line="240" w:lineRule="auto"/>
      <w:outlineLvl w:val="0"/>
    </w:pPr>
    <w:rPr>
      <w:rFonts w:ascii="VAGRundschriftDLig" w:eastAsiaTheme="majorEastAsia" w:hAnsi="VAGRundschriftDLig" w:cstheme="majorBidi"/>
      <w:b/>
      <w:color w:val="16515C" w:themeColor="accent2"/>
      <w:sz w:val="72"/>
      <w:szCs w:val="32"/>
      <w:lang w:eastAsia="ar-SA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Fuerte">
    <w:name w:val="Strong"/>
    <w:aliases w:val="Opcionales"/>
    <w:qFormat/>
    <w:rsid w:val="00385F62"/>
    <w:rPr>
      <w:rFonts w:asciiTheme="minorHAnsi" w:hAnsiTheme="minorHAnsi"/>
      <w:b/>
      <w:bCs/>
      <w:i/>
      <w:color w:val="119CA3" w:themeColor="accent1"/>
      <w:sz w:val="18"/>
    </w:rPr>
  </w:style>
  <w:style w:type="table" w:styleId="Tablaconcuadrcula">
    <w:name w:val="Table Grid"/>
    <w:basedOn w:val="Tablanormal"/>
    <w:uiPriority w:val="59"/>
    <w:rsid w:val="009708C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inespaciado">
    <w:name w:val="No Spacing"/>
    <w:aliases w:val="valor añadido"/>
    <w:link w:val="SinespaciadoCar"/>
    <w:uiPriority w:val="1"/>
    <w:qFormat/>
    <w:rsid w:val="00385F62"/>
    <w:pPr>
      <w:suppressAutoHyphens/>
    </w:pPr>
    <w:rPr>
      <w:rFonts w:ascii="Calibri" w:eastAsia="Calibri" w:hAnsi="Calibri" w:cs="Calibri"/>
      <w:color w:val="FFFFFF" w:themeColor="background1"/>
      <w:sz w:val="18"/>
      <w:szCs w:val="22"/>
      <w:lang w:eastAsia="ar-SA"/>
    </w:rPr>
  </w:style>
  <w:style w:type="paragraph" w:styleId="Prrafodelista">
    <w:name w:val="List Paragraph"/>
    <w:basedOn w:val="Normal"/>
    <w:uiPriority w:val="34"/>
    <w:rsid w:val="00060FCC"/>
    <w:pPr>
      <w:ind w:left="720"/>
      <w:contextualSpacing/>
    </w:pPr>
  </w:style>
  <w:style w:type="character" w:customStyle="1" w:styleId="normaltextrun">
    <w:name w:val="normaltextrun"/>
    <w:basedOn w:val="Fuentedeprrafopredeter"/>
    <w:rsid w:val="003C2C7E"/>
  </w:style>
  <w:style w:type="character" w:customStyle="1" w:styleId="eop">
    <w:name w:val="eop"/>
    <w:basedOn w:val="Fuentedeprrafopredeter"/>
    <w:rsid w:val="003C2C7E"/>
  </w:style>
  <w:style w:type="character" w:customStyle="1" w:styleId="SinespaciadoCar">
    <w:name w:val="Sin espaciado Car"/>
    <w:aliases w:val="valor añadido Car"/>
    <w:link w:val="Sinespaciado"/>
    <w:uiPriority w:val="1"/>
    <w:rsid w:val="00DC3960"/>
    <w:rPr>
      <w:rFonts w:ascii="Calibri" w:eastAsia="Calibri" w:hAnsi="Calibri" w:cs="Calibri"/>
      <w:color w:val="FFFFFF" w:themeColor="background1"/>
      <w:sz w:val="18"/>
      <w:szCs w:val="22"/>
      <w:lang w:eastAsia="ar-SA"/>
    </w:rPr>
  </w:style>
  <w:style w:type="paragraph" w:styleId="Encabezado">
    <w:name w:val="header"/>
    <w:basedOn w:val="Normal"/>
    <w:link w:val="EncabezadoCar"/>
    <w:uiPriority w:val="99"/>
    <w:unhideWhenUsed/>
    <w:rsid w:val="003B4D6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3B4D6A"/>
    <w:rPr>
      <w:sz w:val="22"/>
      <w:szCs w:val="22"/>
      <w:lang w:eastAsia="en-US"/>
    </w:rPr>
  </w:style>
  <w:style w:type="paragraph" w:styleId="Piedepgina">
    <w:name w:val="footer"/>
    <w:basedOn w:val="Normal"/>
    <w:link w:val="PiedepginaCar"/>
    <w:uiPriority w:val="99"/>
    <w:unhideWhenUsed/>
    <w:rsid w:val="003B4D6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3B4D6A"/>
    <w:rPr>
      <w:sz w:val="22"/>
      <w:szCs w:val="22"/>
      <w:lang w:eastAsia="en-US"/>
    </w:rPr>
  </w:style>
  <w:style w:type="paragraph" w:customStyle="1" w:styleId="TITULOVA">
    <w:name w:val="TITULO VA"/>
    <w:basedOn w:val="Sinespaciado"/>
    <w:qFormat/>
    <w:rsid w:val="00385F62"/>
    <w:pPr>
      <w:shd w:val="clear" w:color="auto" w:fill="119CA3" w:themeFill="accent1"/>
      <w:jc w:val="center"/>
    </w:pPr>
    <w:rPr>
      <w:rFonts w:ascii="VAGRundschriftDLig" w:hAnsi="VAGRundschriftDLig"/>
      <w:spacing w:val="20"/>
    </w:rPr>
  </w:style>
  <w:style w:type="paragraph" w:customStyle="1" w:styleId="VA">
    <w:name w:val="VA"/>
    <w:basedOn w:val="Sinespaciado"/>
    <w:qFormat/>
    <w:rsid w:val="00385F62"/>
    <w:pPr>
      <w:shd w:val="clear" w:color="auto" w:fill="119CA3" w:themeFill="accent1"/>
    </w:pPr>
    <w:rPr>
      <w:lang w:val="pt-BR"/>
    </w:rPr>
  </w:style>
  <w:style w:type="paragraph" w:customStyle="1" w:styleId="Precio">
    <w:name w:val="Precio"/>
    <w:basedOn w:val="Normal"/>
    <w:link w:val="PrecioCar"/>
    <w:autoRedefine/>
    <w:qFormat/>
    <w:rsid w:val="00385F62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119CA3" w:themeFill="accent1"/>
      <w:suppressAutoHyphens/>
      <w:spacing w:after="120" w:line="240" w:lineRule="auto"/>
      <w:contextualSpacing/>
    </w:pPr>
    <w:rPr>
      <w:rFonts w:ascii="VAGRundschriftDLig" w:eastAsiaTheme="majorEastAsia" w:hAnsi="VAGRundschriftDLig" w:cstheme="majorBidi"/>
      <w:b/>
      <w:color w:val="FFFFFF" w:themeColor="background1"/>
      <w:spacing w:val="10"/>
      <w:kern w:val="28"/>
      <w:sz w:val="24"/>
      <w:szCs w:val="56"/>
      <w:lang w:val="pt-BR" w:eastAsia="ar-SA"/>
    </w:rPr>
  </w:style>
  <w:style w:type="character" w:customStyle="1" w:styleId="PrecioCar">
    <w:name w:val="Precio Car"/>
    <w:basedOn w:val="Fuentedeprrafopredeter"/>
    <w:link w:val="Precio"/>
    <w:rsid w:val="00385F62"/>
    <w:rPr>
      <w:rFonts w:ascii="VAGRundschriftDLig" w:eastAsiaTheme="majorEastAsia" w:hAnsi="VAGRundschriftDLig" w:cstheme="majorBidi"/>
      <w:b/>
      <w:color w:val="FFFFFF" w:themeColor="background1"/>
      <w:spacing w:val="10"/>
      <w:kern w:val="28"/>
      <w:sz w:val="24"/>
      <w:szCs w:val="56"/>
      <w:shd w:val="clear" w:color="auto" w:fill="119CA3" w:themeFill="accent1"/>
      <w:lang w:val="pt-BR" w:eastAsia="ar-SA"/>
    </w:rPr>
  </w:style>
  <w:style w:type="character" w:customStyle="1" w:styleId="Ttulo1Car">
    <w:name w:val="Título 1 Car"/>
    <w:basedOn w:val="Fuentedeprrafopredeter"/>
    <w:link w:val="Ttulo1"/>
    <w:uiPriority w:val="9"/>
    <w:rsid w:val="00385F62"/>
    <w:rPr>
      <w:rFonts w:ascii="VAGRundschriftDLig" w:eastAsiaTheme="majorEastAsia" w:hAnsi="VAGRundschriftDLig" w:cstheme="majorBidi"/>
      <w:b/>
      <w:color w:val="16515C" w:themeColor="accent2"/>
      <w:sz w:val="72"/>
      <w:szCs w:val="32"/>
      <w:lang w:eastAsia="ar-SA"/>
    </w:rPr>
  </w:style>
  <w:style w:type="paragraph" w:styleId="Ttulo">
    <w:name w:val="Title"/>
    <w:aliases w:val="Ref"/>
    <w:basedOn w:val="Normal"/>
    <w:next w:val="Normal"/>
    <w:link w:val="TtuloCar"/>
    <w:uiPriority w:val="10"/>
    <w:qFormat/>
    <w:rsid w:val="00385F62"/>
    <w:pPr>
      <w:suppressAutoHyphens/>
      <w:spacing w:after="120" w:line="240" w:lineRule="auto"/>
      <w:contextualSpacing/>
    </w:pPr>
    <w:rPr>
      <w:rFonts w:ascii="VAGRundschriftDLig" w:eastAsiaTheme="majorEastAsia" w:hAnsi="VAGRundschriftDLig" w:cstheme="majorBidi"/>
      <w:b/>
      <w:color w:val="119CA3" w:themeColor="accent1"/>
      <w:spacing w:val="10"/>
      <w:kern w:val="28"/>
      <w:sz w:val="24"/>
      <w:szCs w:val="56"/>
      <w:lang w:eastAsia="ar-SA"/>
    </w:rPr>
  </w:style>
  <w:style w:type="character" w:customStyle="1" w:styleId="TtuloCar">
    <w:name w:val="Título Car"/>
    <w:aliases w:val="Ref Car"/>
    <w:basedOn w:val="Fuentedeprrafopredeter"/>
    <w:link w:val="Ttulo"/>
    <w:uiPriority w:val="10"/>
    <w:rsid w:val="00385F62"/>
    <w:rPr>
      <w:rFonts w:ascii="VAGRundschriftDLig" w:eastAsiaTheme="majorEastAsia" w:hAnsi="VAGRundschriftDLig" w:cstheme="majorBidi"/>
      <w:b/>
      <w:color w:val="119CA3" w:themeColor="accent1"/>
      <w:spacing w:val="10"/>
      <w:kern w:val="28"/>
      <w:sz w:val="24"/>
      <w:szCs w:val="56"/>
      <w:lang w:eastAsia="ar-SA"/>
    </w:rPr>
  </w:style>
  <w:style w:type="paragraph" w:styleId="Subttulo">
    <w:name w:val="Subtitle"/>
    <w:aliases w:val="Días iti"/>
    <w:basedOn w:val="Normal"/>
    <w:next w:val="Normal"/>
    <w:link w:val="SubttuloCar"/>
    <w:uiPriority w:val="11"/>
    <w:qFormat/>
    <w:rsid w:val="00385F62"/>
    <w:pPr>
      <w:numPr>
        <w:ilvl w:val="1"/>
      </w:numPr>
      <w:suppressAutoHyphens/>
      <w:spacing w:after="0" w:line="240" w:lineRule="auto"/>
    </w:pPr>
    <w:rPr>
      <w:rFonts w:asciiTheme="minorHAnsi" w:eastAsiaTheme="minorEastAsia" w:hAnsiTheme="minorHAnsi" w:cstheme="minorBidi"/>
      <w:b/>
      <w:sz w:val="20"/>
      <w:lang w:eastAsia="ar-SA"/>
    </w:rPr>
  </w:style>
  <w:style w:type="character" w:customStyle="1" w:styleId="SubttuloCar">
    <w:name w:val="Subtítulo Car"/>
    <w:aliases w:val="Días iti Car"/>
    <w:basedOn w:val="Fuentedeprrafopredeter"/>
    <w:link w:val="Subttulo"/>
    <w:uiPriority w:val="11"/>
    <w:rsid w:val="00385F62"/>
    <w:rPr>
      <w:rFonts w:asciiTheme="minorHAnsi" w:eastAsiaTheme="minorEastAsia" w:hAnsiTheme="minorHAnsi" w:cstheme="minorBidi"/>
      <w:b/>
      <w:szCs w:val="22"/>
      <w:lang w:eastAsia="ar-SA"/>
    </w:rPr>
  </w:style>
  <w:style w:type="character" w:styleId="nfasissutil">
    <w:name w:val="Subtle Emphasis"/>
    <w:aliases w:val="Cursiva"/>
    <w:basedOn w:val="Fuentedeprrafopredeter"/>
    <w:uiPriority w:val="19"/>
    <w:qFormat/>
    <w:rsid w:val="00385F62"/>
    <w:rPr>
      <w:rFonts w:asciiTheme="minorHAnsi" w:hAnsiTheme="minorHAnsi"/>
      <w:b/>
      <w:i/>
      <w:iCs/>
      <w:color w:val="000000" w:themeColor="text1"/>
      <w:sz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3608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20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11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973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381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447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665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408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126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255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923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479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836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488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016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741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847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503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391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947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180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281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961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121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041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389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surland">
      <a:dk1>
        <a:sysClr val="windowText" lastClr="000000"/>
      </a:dk1>
      <a:lt1>
        <a:sysClr val="window" lastClr="FFFFFF"/>
      </a:lt1>
      <a:dk2>
        <a:srgbClr val="16515C"/>
      </a:dk2>
      <a:lt2>
        <a:srgbClr val="FFFFFF"/>
      </a:lt2>
      <a:accent1>
        <a:srgbClr val="119CA3"/>
      </a:accent1>
      <a:accent2>
        <a:srgbClr val="16515C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119CA3"/>
      </a:hlink>
      <a:folHlink>
        <a:srgbClr val="FCC018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5f9b093c-c45a-4a2b-bace-9f09abd13110">
      <Terms xmlns="http://schemas.microsoft.com/office/infopath/2007/PartnerControls"/>
    </lcf76f155ced4ddcb4097134ff3c332f>
    <TaxCatchAll xmlns="635a4afa-6613-49d7-999d-1bb454330ac5" xsi:nil="true"/>
    <Novedad xmlns="5f9b093c-c45a-4a2b-bace-9f09abd13110">false</Novedad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1BB11B07748D1940A9CB3C216290E136" ma:contentTypeVersion="20" ma:contentTypeDescription="Crear nuevo documento." ma:contentTypeScope="" ma:versionID="fd6a4bc6ee755f50536b776144815d67">
  <xsd:schema xmlns:xsd="http://www.w3.org/2001/XMLSchema" xmlns:xs="http://www.w3.org/2001/XMLSchema" xmlns:p="http://schemas.microsoft.com/office/2006/metadata/properties" xmlns:ns2="5f9b093c-c45a-4a2b-bace-9f09abd13110" xmlns:ns3="635a4afa-6613-49d7-999d-1bb454330ac5" targetNamespace="http://schemas.microsoft.com/office/2006/metadata/properties" ma:root="true" ma:fieldsID="a890e5513b6eef190cf9fb043e060b83" ns2:_="" ns3:_="">
    <xsd:import namespace="5f9b093c-c45a-4a2b-bace-9f09abd13110"/>
    <xsd:import namespace="635a4afa-6613-49d7-999d-1bb454330ac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2:MediaServiceAutoKeyPoints" minOccurs="0"/>
                <xsd:element ref="ns2:MediaServiceKeyPoint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MediaServiceObjectDetectorVersions" minOccurs="0"/>
                <xsd:element ref="ns2:MediaLengthInSeconds" minOccurs="0"/>
                <xsd:element ref="ns2:MediaServiceBillingMetadata" minOccurs="0"/>
                <xsd:element ref="ns2:Noveda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f9b093c-c45a-4a2b-bace-9f09abd1311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lcf76f155ced4ddcb4097134ff3c332f" ma:index="19" nillable="true" ma:taxonomy="true" ma:internalName="lcf76f155ced4ddcb4097134ff3c332f" ma:taxonomyFieldName="MediaServiceImageTags" ma:displayName="Etiquetas de imagen" ma:readOnly="false" ma:fieldId="{5cf76f15-5ced-4ddc-b409-7134ff3c332f}" ma:taxonomyMulti="true" ma:sspId="f00c1ed9-db3a-47cc-b419-af47cd902bb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LengthInSeconds" ma:index="25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  <xsd:element name="Novedad" ma:index="27" nillable="true" ma:displayName="Novedad" ma:default="0" ma:format="Dropdown" ma:internalName="Novedad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35a4afa-6613-49d7-999d-1bb454330ac5" elementFormDefault="qualified">
    <xsd:import namespace="http://schemas.microsoft.com/office/2006/documentManagement/types"/>
    <xsd:import namespace="http://schemas.microsoft.com/office/infopath/2007/PartnerControls"/>
    <xsd:element name="TaxCatchAll" ma:index="20" nillable="true" ma:displayName="Taxonomy Catch All Column" ma:hidden="true" ma:list="{2f4e0cd4-4b4d-4eb5-892e-721f4a2e2d42}" ma:internalName="TaxCatchAll" ma:showField="CatchAllData" ma:web="635a4afa-6613-49d7-999d-1bb454330ac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1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1541ED12-7447-47A6-9A0C-C6FAA360022E}">
  <ds:schemaRefs>
    <ds:schemaRef ds:uri="http://schemas.microsoft.com/office/2006/metadata/properties"/>
    <ds:schemaRef ds:uri="http://schemas.microsoft.com/office/infopath/2007/PartnerControls"/>
    <ds:schemaRef ds:uri="5f9b093c-c45a-4a2b-bace-9f09abd13110"/>
    <ds:schemaRef ds:uri="635a4afa-6613-49d7-999d-1bb454330ac5"/>
  </ds:schemaRefs>
</ds:datastoreItem>
</file>

<file path=customXml/itemProps2.xml><?xml version="1.0" encoding="utf-8"?>
<ds:datastoreItem xmlns:ds="http://schemas.openxmlformats.org/officeDocument/2006/customXml" ds:itemID="{CD206DC3-4D51-4BE7-97BE-450D0067111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AB8C97C-8F34-40B7-B625-9180C1E9A95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f9b093c-c45a-4a2b-bace-9f09abd13110"/>
    <ds:schemaRef ds:uri="635a4afa-6613-49d7-999d-1bb454330ac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167</TotalTime>
  <Pages>3</Pages>
  <Words>1648</Words>
  <Characters>9069</Characters>
  <Application>Microsoft Office Word</Application>
  <DocSecurity>0</DocSecurity>
  <Lines>75</Lines>
  <Paragraphs>21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Multidestinos</Company>
  <LinksUpToDate>false</LinksUpToDate>
  <CharactersWithSpaces>10696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Roberto Avelino</dc:creator>
  <cp:keywords/>
  <cp:lastModifiedBy>Cristina Serrano</cp:lastModifiedBy>
  <cp:revision>94</cp:revision>
  <dcterms:created xsi:type="dcterms:W3CDTF">2022-12-18T03:15:00Z</dcterms:created>
  <dcterms:modified xsi:type="dcterms:W3CDTF">2026-02-03T21:24:00Z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0x0101001BB11B07748D1940A9CB3C216290E136</vt:lpwstr>
  </property>
  <property fmtid="{D5CDD505-2E9C-101B-9397-08002B2CF9AE}" pid="3" name="MediaServiceImageTags">
    <vt:lpwstr/>
  </property>
</Properties>
</file>