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0AE2E" w14:textId="4A800F49" w:rsidR="001C2F06" w:rsidRPr="00D96EBD" w:rsidRDefault="004A7B63" w:rsidP="00D96EBD">
      <w:pPr>
        <w:pStyle w:val="Ttulo1"/>
        <w:rPr>
          <w:lang w:val="pt-BR"/>
        </w:rPr>
      </w:pPr>
      <w:r w:rsidRPr="00D96EBD">
        <w:rPr>
          <w:lang w:val="pt-BR"/>
        </w:rPr>
        <w:t>Singapur</w:t>
      </w:r>
      <w:r w:rsidR="005D07DD" w:rsidRPr="00D96EBD">
        <w:rPr>
          <w:lang w:val="pt-BR"/>
        </w:rPr>
        <w:t>a, Vietnã</w:t>
      </w:r>
      <w:r w:rsidRPr="00D96EBD">
        <w:rPr>
          <w:lang w:val="pt-BR"/>
        </w:rPr>
        <w:t xml:space="preserve"> </w:t>
      </w:r>
      <w:r w:rsidR="005D07DD" w:rsidRPr="00D96EBD">
        <w:rPr>
          <w:lang w:val="pt-BR"/>
        </w:rPr>
        <w:t>e Tailâ</w:t>
      </w:r>
      <w:r w:rsidRPr="00D96EBD">
        <w:rPr>
          <w:lang w:val="pt-BR"/>
        </w:rPr>
        <w:t>ndia</w:t>
      </w:r>
      <w:r w:rsidR="001D31A1" w:rsidRPr="00D96EBD">
        <w:rPr>
          <w:lang w:val="pt-BR"/>
        </w:rPr>
        <w:t xml:space="preserve">   </w:t>
      </w:r>
    </w:p>
    <w:p w14:paraId="13DD994D" w14:textId="0849B500" w:rsidR="00257FA9" w:rsidRDefault="0024467F" w:rsidP="00D96EBD">
      <w:pPr>
        <w:pStyle w:val="Ttulo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655FDA" wp14:editId="3C2A6FE6">
                <wp:simplePos x="0" y="0"/>
                <wp:positionH relativeFrom="column">
                  <wp:posOffset>3489325</wp:posOffset>
                </wp:positionH>
                <wp:positionV relativeFrom="paragraph">
                  <wp:posOffset>41910</wp:posOffset>
                </wp:positionV>
                <wp:extent cx="1619250" cy="657225"/>
                <wp:effectExtent l="0" t="0" r="19050" b="28575"/>
                <wp:wrapNone/>
                <wp:docPr id="125481654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572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1B05A3" w14:textId="54C3C9CC" w:rsidR="00822AC7" w:rsidRPr="00EE2E29" w:rsidRDefault="00822AC7" w:rsidP="00822AC7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EE2E2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Voos internos                 incluídos</w:t>
                            </w:r>
                          </w:p>
                          <w:p w14:paraId="14B41715" w14:textId="77777777" w:rsidR="00822AC7" w:rsidRDefault="00822AC7" w:rsidP="00822AC7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655FDA" id="Elipse 1" o:spid="_x0000_s1026" style="position:absolute;margin-left:274.75pt;margin-top:3.3pt;width:127.5pt;height:5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" fillcolor="white [3212]" strokecolor="#119ca3 [3204]" strokeweight="1.5pt">
                <v:stroke joinstyle="miter"/>
                <v:textbox>
                  <w:txbxContent>
                    <w:p w14:paraId="511B05A3" w14:textId="54C3C9CC" w:rsidR="00822AC7" w:rsidRPr="00EE2E29" w:rsidRDefault="00822AC7" w:rsidP="00822AC7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EE2E2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Voos internos                 incluídos</w:t>
                      </w:r>
                    </w:p>
                    <w:p w14:paraId="14B41715" w14:textId="77777777" w:rsidR="00822AC7" w:rsidRDefault="00822AC7" w:rsidP="00822AC7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4C70D6D" w14:textId="0459E8EE" w:rsidR="001C2F06" w:rsidRPr="00D96EBD" w:rsidRDefault="001C2F06" w:rsidP="00D96EBD">
      <w:pPr>
        <w:pStyle w:val="Ttulo"/>
        <w:rPr>
          <w:lang w:val="pt-BR"/>
        </w:rPr>
      </w:pPr>
      <w:r w:rsidRPr="00D96EBD">
        <w:rPr>
          <w:lang w:val="pt-BR"/>
        </w:rPr>
        <w:t xml:space="preserve">Ref: C </w:t>
      </w:r>
      <w:r w:rsidR="0016108D" w:rsidRPr="00D96EBD">
        <w:rPr>
          <w:lang w:val="pt-BR"/>
        </w:rPr>
        <w:t>40</w:t>
      </w:r>
      <w:r w:rsidR="00700AC4" w:rsidRPr="00D96EBD">
        <w:rPr>
          <w:lang w:val="pt-BR"/>
        </w:rPr>
        <w:t>28</w:t>
      </w:r>
    </w:p>
    <w:p w14:paraId="735AEBF5" w14:textId="2C6AED47" w:rsidR="001C2F06" w:rsidRPr="001D31A1" w:rsidRDefault="001C2F06" w:rsidP="001C2F06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021AFC49" w14:textId="23F17965" w:rsidR="001C2F06" w:rsidRPr="00E60394" w:rsidRDefault="008765D7" w:rsidP="00D96EBD">
      <w:pPr>
        <w:pStyle w:val="Precio"/>
      </w:pPr>
      <w:r w:rsidRPr="006B71FF">
        <w:t>1</w:t>
      </w:r>
      <w:r w:rsidR="0016108D" w:rsidRPr="006B71FF">
        <w:t>5</w:t>
      </w:r>
      <w:r w:rsidR="001C2F06" w:rsidRPr="006B71FF">
        <w:t xml:space="preserve"> </w:t>
      </w:r>
      <w:r w:rsidR="005D07DD" w:rsidRPr="006B71FF">
        <w:t xml:space="preserve">dias a partir </w:t>
      </w:r>
      <w:r w:rsidR="005D07DD" w:rsidRPr="00E60394">
        <w:t xml:space="preserve">de </w:t>
      </w:r>
      <w:r w:rsidRPr="00E60394">
        <w:t>3.</w:t>
      </w:r>
      <w:r w:rsidR="00E013B5" w:rsidRPr="00E60394">
        <w:t>950</w:t>
      </w:r>
      <w:r w:rsidR="00F84727" w:rsidRPr="00E60394">
        <w:t xml:space="preserve"> </w:t>
      </w:r>
      <w:r w:rsidR="001C2F06" w:rsidRPr="00E60394">
        <w:t xml:space="preserve">$ </w:t>
      </w:r>
      <w:r w:rsidR="00F84727" w:rsidRPr="00E60394">
        <w:t xml:space="preserve">   </w:t>
      </w:r>
    </w:p>
    <w:p w14:paraId="130571AD" w14:textId="77777777" w:rsidR="009727E6" w:rsidRDefault="009727E6" w:rsidP="0066076F">
      <w:pPr>
        <w:pStyle w:val="Subttulo"/>
        <w:rPr>
          <w:lang w:val="pt-BR"/>
        </w:rPr>
      </w:pPr>
    </w:p>
    <w:p w14:paraId="0BE0DF32" w14:textId="102C6AAF" w:rsidR="00F256BF" w:rsidRPr="00EE2E29" w:rsidRDefault="005D07DD" w:rsidP="0066076F">
      <w:pPr>
        <w:pStyle w:val="Subttulo"/>
        <w:rPr>
          <w:lang w:val="pt-BR"/>
        </w:rPr>
      </w:pPr>
      <w:r w:rsidRPr="00EE2E29">
        <w:rPr>
          <w:lang w:val="pt-BR"/>
        </w:rPr>
        <w:t xml:space="preserve">Dia </w:t>
      </w:r>
      <w:r w:rsidR="00390544" w:rsidRPr="00EE2E29">
        <w:rPr>
          <w:lang w:val="pt-BR"/>
        </w:rPr>
        <w:t xml:space="preserve">01 </w:t>
      </w:r>
      <w:r w:rsidR="004A7B63" w:rsidRPr="00EE2E29">
        <w:rPr>
          <w:lang w:val="pt-BR"/>
        </w:rPr>
        <w:t>– Singapur</w:t>
      </w:r>
      <w:r w:rsidR="00793F38" w:rsidRPr="00EE2E29">
        <w:rPr>
          <w:lang w:val="pt-BR"/>
        </w:rPr>
        <w:t>a</w:t>
      </w:r>
      <w:r w:rsidR="004A7B63" w:rsidRPr="00EE2E29">
        <w:rPr>
          <w:lang w:val="pt-BR"/>
        </w:rPr>
        <w:t xml:space="preserve"> </w:t>
      </w:r>
      <w:r w:rsidR="00822AC7" w:rsidRPr="00EE2E29">
        <w:rPr>
          <w:lang w:val="pt-BR"/>
        </w:rPr>
        <w:t xml:space="preserve">  </w:t>
      </w:r>
    </w:p>
    <w:p w14:paraId="28DC75CC" w14:textId="39A943EA" w:rsidR="001766A5" w:rsidRPr="00354DE8" w:rsidRDefault="00793F38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</w:t>
      </w:r>
      <w:r w:rsidR="004A7B63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Singapur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F256BF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F256BF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256BF"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</w:t>
      </w:r>
      <w:r w:rsidR="00F256BF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256BF"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>hotel</w:t>
      </w:r>
      <w:r w:rsidR="004716B3"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guia)</w:t>
      </w:r>
      <w:r w:rsidR="00F256BF"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Resto 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>do dia livre</w:t>
      </w:r>
      <w:r w:rsidR="00F256BF"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354D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F256BF"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2C9FD63F" w14:textId="77777777" w:rsidR="00E0354B" w:rsidRPr="00354DE8" w:rsidRDefault="00E0354B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EAFF23" w14:textId="1967F01E" w:rsidR="004A7B63" w:rsidRPr="00354DE8" w:rsidRDefault="005D07DD" w:rsidP="0066076F">
      <w:pPr>
        <w:pStyle w:val="Subttulo"/>
        <w:rPr>
          <w:lang w:val="pt-BR"/>
        </w:rPr>
      </w:pPr>
      <w:r w:rsidRPr="00354DE8">
        <w:rPr>
          <w:lang w:val="pt-BR"/>
        </w:rPr>
        <w:t xml:space="preserve">Dia </w:t>
      </w:r>
      <w:r w:rsidR="004A7B63" w:rsidRPr="00354DE8">
        <w:rPr>
          <w:lang w:val="pt-BR"/>
        </w:rPr>
        <w:t>02 – Singapur</w:t>
      </w:r>
      <w:r w:rsidR="00793F38" w:rsidRPr="00354DE8">
        <w:rPr>
          <w:lang w:val="pt-BR"/>
        </w:rPr>
        <w:t>a</w:t>
      </w:r>
      <w:r w:rsidR="004A7B63" w:rsidRPr="00354DE8">
        <w:rPr>
          <w:lang w:val="pt-BR"/>
        </w:rPr>
        <w:t xml:space="preserve"> </w:t>
      </w:r>
    </w:p>
    <w:p w14:paraId="028E4374" w14:textId="77777777" w:rsidR="00793F38" w:rsidRPr="00354DE8" w:rsidRDefault="00793F38" w:rsidP="00793F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bookmarkStart w:id="0" w:name="_Hlk530137717"/>
      <w:r w:rsidRPr="00354DE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354D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meio dia da cidade onde veremos o Bairro Cívico, Pandang, Clube de Críquete, a histórica Casa do Parlamento, a Suprema Corte e a Prefeitura. Faremos uma parada no Parque Merlion. </w:t>
      </w:r>
      <w:r w:rsidRPr="00354D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Thian Hock Keng. Faremos um passeio a pé por Chinatown e terminaremos com uma </w:t>
      </w:r>
      <w:r w:rsidRPr="00354D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</w:t>
      </w:r>
      <w:r w:rsidRPr="00354D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Sands Sky Park,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uma impressionante maravilha da engenharia em forma de barco. Retorno ao hotel.</w:t>
      </w:r>
      <w:r w:rsidRPr="00354D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6F60C6E8" w14:textId="77777777" w:rsidR="004A7B63" w:rsidRPr="00354DE8" w:rsidRDefault="004A7B63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EBB9D5A" w14:textId="437363CC" w:rsidR="004A7B63" w:rsidRPr="00354DE8" w:rsidRDefault="005D07DD" w:rsidP="0066076F">
      <w:pPr>
        <w:pStyle w:val="Subttulo"/>
        <w:rPr>
          <w:lang w:val="pt-BR"/>
        </w:rPr>
      </w:pPr>
      <w:r w:rsidRPr="00354DE8">
        <w:rPr>
          <w:lang w:val="pt-BR"/>
        </w:rPr>
        <w:t xml:space="preserve">Dia </w:t>
      </w:r>
      <w:r w:rsidR="004A7B63" w:rsidRPr="00354DE8">
        <w:rPr>
          <w:lang w:val="pt-BR"/>
        </w:rPr>
        <w:t>03 – Singapur</w:t>
      </w:r>
      <w:r w:rsidR="00793F38" w:rsidRPr="00354DE8">
        <w:rPr>
          <w:lang w:val="pt-BR"/>
        </w:rPr>
        <w:t>a</w:t>
      </w:r>
      <w:r w:rsidR="004A7B63" w:rsidRPr="00354DE8">
        <w:rPr>
          <w:lang w:val="pt-BR"/>
        </w:rPr>
        <w:t xml:space="preserve"> </w:t>
      </w:r>
    </w:p>
    <w:p w14:paraId="526DD8F8" w14:textId="77777777" w:rsidR="00793F38" w:rsidRPr="00354DE8" w:rsidRDefault="00793F38" w:rsidP="00793F3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4DE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354D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354D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6EF7702" w14:textId="77777777" w:rsidR="004A7B63" w:rsidRPr="00354DE8" w:rsidRDefault="004A7B63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B5889A" w14:textId="3CC86C17" w:rsidR="004A7B63" w:rsidRPr="00354DE8" w:rsidRDefault="005D07DD" w:rsidP="0066076F">
      <w:pPr>
        <w:pStyle w:val="Subttulo"/>
        <w:rPr>
          <w:lang w:val="pt-BR"/>
        </w:rPr>
      </w:pPr>
      <w:r w:rsidRPr="00354DE8">
        <w:rPr>
          <w:lang w:val="pt-BR"/>
        </w:rPr>
        <w:t xml:space="preserve">Dia </w:t>
      </w:r>
      <w:r w:rsidR="004A7B63" w:rsidRPr="00354DE8">
        <w:rPr>
          <w:lang w:val="pt-BR"/>
        </w:rPr>
        <w:t>04 – Singapur</w:t>
      </w:r>
      <w:r w:rsidR="00793F38" w:rsidRPr="00354DE8">
        <w:rPr>
          <w:lang w:val="pt-BR"/>
        </w:rPr>
        <w:t>a</w:t>
      </w:r>
      <w:r w:rsidR="004A7B63" w:rsidRPr="00354DE8">
        <w:rPr>
          <w:lang w:val="pt-BR"/>
        </w:rPr>
        <w:t xml:space="preserve"> – Hanói </w:t>
      </w:r>
    </w:p>
    <w:p w14:paraId="5E4665F8" w14:textId="3B896745" w:rsidR="004A7B63" w:rsidRPr="00D96EBD" w:rsidRDefault="00793F38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4DE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354D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</w:t>
      </w:r>
      <w:r w:rsidR="00BC10BC"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guia)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embarcar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voo (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</w:t>
      </w:r>
      <w:r w:rsidR="004A7B63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Hanói. 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e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A7B63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540EF6F" w14:textId="572E6FD5" w:rsidR="00FD76FF" w:rsidRPr="00D96EBD" w:rsidRDefault="00FD76FF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E7EF0D" w14:textId="180C3B29" w:rsidR="00FD76FF" w:rsidRPr="00EE2E29" w:rsidRDefault="005D07DD" w:rsidP="0066076F">
      <w:pPr>
        <w:pStyle w:val="Subttulo"/>
        <w:rPr>
          <w:lang w:val="pt-BR"/>
        </w:rPr>
      </w:pPr>
      <w:r w:rsidRPr="00EE2E29">
        <w:rPr>
          <w:lang w:val="pt-BR"/>
        </w:rPr>
        <w:t xml:space="preserve">Dia </w:t>
      </w:r>
      <w:r w:rsidR="00FD76FF" w:rsidRPr="00EE2E29">
        <w:rPr>
          <w:lang w:val="pt-BR"/>
        </w:rPr>
        <w:t xml:space="preserve">05 - </w:t>
      </w:r>
      <w:r w:rsidR="00793F38" w:rsidRPr="00EE2E29">
        <w:rPr>
          <w:lang w:val="pt-BR"/>
        </w:rPr>
        <w:t>Hanói</w:t>
      </w:r>
    </w:p>
    <w:p w14:paraId="23061FFD" w14:textId="260EA7FD" w:rsidR="00793F38" w:rsidRPr="00D96EBD" w:rsidRDefault="00793F38" w:rsidP="00FD76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</w:pPr>
      <w:r w:rsidRPr="00D96EB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96EB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D96EBD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o pagode de pilar único e o pagode de Tran Quoc.</w:t>
      </w:r>
      <w:r w:rsidRPr="00D96EBD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D96EB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D96EBD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>. Em seguida, iremos ao museu-prisão de Hoa Lo</w:t>
      </w:r>
      <w:r w:rsidRPr="00D96EB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,</w:t>
      </w:r>
      <w:r w:rsidRPr="00D96EBD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mais conhecido como "o Hilton" pelas centenas de condenados americanos encarcerados de 1954 a 1973. Continuaremos com o Templo da Literatura, a primeira universidade do país fundada em 1070, e visita ao Lago Hoan Kiem ou Lago da Espada Restaurada. Faremos um passeio de bicicleta pelo bairro antigo de Hanói, também conhecido como o bairro das 36 ruas, que em seu tempo eram conhecidos por artesãos e oficinas de uma determinada profissão. Retorno ao hotel.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2677F313" w14:textId="3794B25B" w:rsidR="00FD76FF" w:rsidRPr="00D96EBD" w:rsidRDefault="00FD76FF" w:rsidP="00FD76F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96EBD">
        <w:rPr>
          <w:color w:val="000000" w:themeColor="text1"/>
          <w:szCs w:val="18"/>
          <w:lang w:val="pt-BR"/>
        </w:rPr>
        <w:tab/>
        <w:t xml:space="preserve"> </w:t>
      </w:r>
    </w:p>
    <w:p w14:paraId="62B4E176" w14:textId="740A95AA" w:rsidR="00FD76FF" w:rsidRPr="00EE2E29" w:rsidRDefault="005D07DD" w:rsidP="0066076F">
      <w:pPr>
        <w:pStyle w:val="Subttulo"/>
        <w:rPr>
          <w:lang w:val="pt-BR"/>
        </w:rPr>
      </w:pPr>
      <w:r w:rsidRPr="00EE2E29">
        <w:rPr>
          <w:lang w:val="pt-BR"/>
        </w:rPr>
        <w:t xml:space="preserve">Dia </w:t>
      </w:r>
      <w:r w:rsidR="00FD76FF" w:rsidRPr="00EE2E29">
        <w:rPr>
          <w:lang w:val="pt-BR"/>
        </w:rPr>
        <w:t>06 – Hanói – Halong/Lan Ha</w:t>
      </w:r>
    </w:p>
    <w:p w14:paraId="08171D64" w14:textId="25767F88" w:rsidR="009508F4" w:rsidRPr="00D96EBD" w:rsidRDefault="009508F4" w:rsidP="009508F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D96E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Baia de Halong (ou Lan Ha Bay, uma parte de Halong),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declarada Patrimônio Mundial da UNESCO, em um passeio pelas terras agrícolas do Delta do Rio Vermelho e a paisagem de campos de arroz. Chegada a Halong e </w:t>
      </w:r>
      <w:r w:rsidRPr="00D96EB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barco.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6BF1E47A" w14:textId="77777777" w:rsidR="00FD76FF" w:rsidRPr="00D96EBD" w:rsidRDefault="00FD76FF" w:rsidP="00FD76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9D70A9E" w14:textId="2EB65073" w:rsidR="00FD76FF" w:rsidRPr="00257FA9" w:rsidRDefault="005D07DD" w:rsidP="0066076F">
      <w:pPr>
        <w:pStyle w:val="Subttulo"/>
        <w:rPr>
          <w:lang w:val="pt-BR"/>
        </w:rPr>
      </w:pPr>
      <w:r w:rsidRPr="00257FA9">
        <w:rPr>
          <w:lang w:val="pt-BR"/>
        </w:rPr>
        <w:t xml:space="preserve">Dia </w:t>
      </w:r>
      <w:r w:rsidR="00FD76FF" w:rsidRPr="00257FA9">
        <w:rPr>
          <w:lang w:val="pt-BR"/>
        </w:rPr>
        <w:t xml:space="preserve">07 – Halong/La Ha – </w:t>
      </w:r>
      <w:r w:rsidR="00793F38" w:rsidRPr="00257FA9">
        <w:rPr>
          <w:lang w:val="pt-BR"/>
        </w:rPr>
        <w:t>Hanói</w:t>
      </w:r>
    </w:p>
    <w:p w14:paraId="559CF4A0" w14:textId="201AF956" w:rsidR="009508F4" w:rsidRPr="00D96EBD" w:rsidRDefault="009508F4" w:rsidP="00FD7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D96EBD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 xml:space="preserve">Taichi </w:t>
      </w:r>
      <w:r w:rsidRPr="00D96EBD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no andar superior. A seguir, será servido um </w:t>
      </w:r>
      <w:r w:rsidRPr="00D96EBD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D96EBD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D96EBD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D96EBD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Por volta das 10:30hs-11:00hs desembarcaremos e iniciaremos nosso caminho de volta a Hanói.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3BDC99C2" w14:textId="45DC0CEB" w:rsidR="00FD76FF" w:rsidRPr="00D96EBD" w:rsidRDefault="00FD76FF" w:rsidP="00FD76FF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90370E9" w14:textId="7A3C1F7B" w:rsidR="00FD76FF" w:rsidRPr="00EE2E29" w:rsidRDefault="005D07DD" w:rsidP="0066076F">
      <w:pPr>
        <w:pStyle w:val="Subttulo"/>
        <w:rPr>
          <w:lang w:val="pt-BR"/>
        </w:rPr>
      </w:pPr>
      <w:r w:rsidRPr="00EE2E29">
        <w:rPr>
          <w:lang w:val="pt-BR"/>
        </w:rPr>
        <w:t xml:space="preserve">Dia </w:t>
      </w:r>
      <w:r w:rsidR="00FD76FF" w:rsidRPr="00EE2E29">
        <w:rPr>
          <w:lang w:val="pt-BR"/>
        </w:rPr>
        <w:t xml:space="preserve">08 – </w:t>
      </w:r>
      <w:r w:rsidR="00793F38" w:rsidRPr="00EE2E29">
        <w:rPr>
          <w:lang w:val="pt-BR"/>
        </w:rPr>
        <w:t xml:space="preserve">Hanói </w:t>
      </w:r>
      <w:r w:rsidR="00FD76FF" w:rsidRPr="00EE2E29">
        <w:rPr>
          <w:lang w:val="pt-BR"/>
        </w:rPr>
        <w:t xml:space="preserve">– Hoa Lu – Tam Coc - </w:t>
      </w:r>
      <w:r w:rsidR="00793F38" w:rsidRPr="00EE2E29">
        <w:rPr>
          <w:lang w:val="pt-BR"/>
        </w:rPr>
        <w:t>Hanói</w:t>
      </w:r>
      <w:r w:rsidR="00FD76FF" w:rsidRPr="00EE2E29">
        <w:rPr>
          <w:lang w:val="pt-BR"/>
        </w:rPr>
        <w:tab/>
      </w:r>
    </w:p>
    <w:p w14:paraId="2EBE5DD2" w14:textId="45BC0E47" w:rsidR="009508F4" w:rsidRPr="00D96EBD" w:rsidRDefault="009508F4" w:rsidP="00FD7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D96EB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D96E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a província de Ninh Binh. Uma vez lá, em Tam Coc,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embarcaremos</w:t>
      </w:r>
      <w:r w:rsidRPr="00D96EB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D96E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um pequeno barco a remo para explorar uma paisagem inesquecível, onde descobriremos aldeias locais, cavernas e paisagens espetaculares. Em seguida, </w:t>
      </w:r>
      <w:r w:rsidRPr="00D96EB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D96E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Bich Dong Pagoda, que foi apelidado de “A segunda caverna mais bonita do Vietnã” por um antigo rei. </w:t>
      </w:r>
      <w:r w:rsidRPr="00D96EB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D96E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restaurante local. Em seguida, viajaremos pela estrada até Hoa Lu, a antiga capital do Vietnã até o ano de 1010, deixando como lembrança os templos dos reis Dinh </w:t>
      </w:r>
      <w:r w:rsidRPr="00D96EBD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D96E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Le. Retorno a Hanói chegando por volta das 17:00hs.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2B85179F" w14:textId="77777777" w:rsidR="00FD76FF" w:rsidRPr="00D96EBD" w:rsidRDefault="00FD76FF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p w14:paraId="1AC45100" w14:textId="05920A8F" w:rsidR="004A7B63" w:rsidRPr="00EE2E29" w:rsidRDefault="005D07DD" w:rsidP="0066076F">
      <w:pPr>
        <w:pStyle w:val="Subttulo"/>
        <w:rPr>
          <w:lang w:val="pt-BR"/>
        </w:rPr>
      </w:pPr>
      <w:r w:rsidRPr="00EE2E29">
        <w:rPr>
          <w:lang w:val="pt-BR"/>
        </w:rPr>
        <w:t xml:space="preserve">Dia </w:t>
      </w:r>
      <w:r w:rsidR="004A7B63" w:rsidRPr="00EE2E29">
        <w:rPr>
          <w:lang w:val="pt-BR"/>
        </w:rPr>
        <w:t>09 – Hanói – Bangkok</w:t>
      </w:r>
    </w:p>
    <w:p w14:paraId="71F4EB31" w14:textId="3D7E9334" w:rsidR="009508F4" w:rsidRPr="00D96EBD" w:rsidRDefault="009508F4" w:rsidP="009508F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Bangkok. Chegada e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8550AEB" w14:textId="77777777" w:rsidR="004A7B63" w:rsidRPr="00D96EBD" w:rsidRDefault="004A7B63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190AF04" w14:textId="2AD28BC1" w:rsidR="00ED2DE9" w:rsidRPr="00EE2E29" w:rsidRDefault="005D07DD" w:rsidP="0066076F">
      <w:pPr>
        <w:pStyle w:val="Subttulo"/>
        <w:rPr>
          <w:lang w:val="pt-BR"/>
        </w:rPr>
      </w:pPr>
      <w:r w:rsidRPr="00EE2E29">
        <w:rPr>
          <w:lang w:val="pt-BR"/>
        </w:rPr>
        <w:t xml:space="preserve">Dias </w:t>
      </w:r>
      <w:r w:rsidR="004A7B63" w:rsidRPr="00EE2E29">
        <w:rPr>
          <w:lang w:val="pt-BR"/>
        </w:rPr>
        <w:t>10</w:t>
      </w:r>
      <w:r w:rsidR="00390544" w:rsidRPr="00EE2E29">
        <w:rPr>
          <w:lang w:val="pt-BR"/>
        </w:rPr>
        <w:t xml:space="preserve"> </w:t>
      </w:r>
      <w:r w:rsidR="00000C42" w:rsidRPr="00EE2E29">
        <w:rPr>
          <w:lang w:val="pt-BR"/>
        </w:rPr>
        <w:t>e</w:t>
      </w:r>
      <w:r w:rsidR="00390544" w:rsidRPr="00EE2E29">
        <w:rPr>
          <w:lang w:val="pt-BR"/>
        </w:rPr>
        <w:t xml:space="preserve"> </w:t>
      </w:r>
      <w:r w:rsidR="004A7B63" w:rsidRPr="00EE2E29">
        <w:rPr>
          <w:lang w:val="pt-BR"/>
        </w:rPr>
        <w:t>11</w:t>
      </w:r>
      <w:r w:rsidR="00390544" w:rsidRPr="00EE2E29">
        <w:rPr>
          <w:lang w:val="pt-BR"/>
        </w:rPr>
        <w:t xml:space="preserve"> </w:t>
      </w:r>
      <w:r w:rsidR="00BD7CB6" w:rsidRPr="00EE2E29">
        <w:rPr>
          <w:lang w:val="pt-BR"/>
        </w:rPr>
        <w:t>–</w:t>
      </w:r>
      <w:r w:rsidR="00390544" w:rsidRPr="00EE2E29">
        <w:rPr>
          <w:lang w:val="pt-BR"/>
        </w:rPr>
        <w:t xml:space="preserve"> Bangkok</w:t>
      </w:r>
    </w:p>
    <w:p w14:paraId="07990EAF" w14:textId="77777777" w:rsidR="00FA6366" w:rsidRDefault="0034075F" w:rsidP="00FA6366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B785B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004FF812" w14:textId="2058470D" w:rsidR="0034075F" w:rsidRDefault="0034075F" w:rsidP="007C7480">
      <w:pPr>
        <w:spacing w:after="0"/>
        <w:rPr>
          <w:rFonts w:ascii="Calibri" w:hAnsi="Calibri" w:cs="Calibri"/>
          <w:sz w:val="18"/>
          <w:szCs w:val="18"/>
          <w:u w:val="single"/>
          <w:lang w:val="pt-BR"/>
        </w:rPr>
      </w:pPr>
      <w:r w:rsidRPr="00FB785B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Traimit,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</w:t>
      </w:r>
      <w:r w:rsidRPr="00FB785B">
        <w:rPr>
          <w:rFonts w:ascii="Calibri" w:hAnsi="Calibri" w:cs="Calibri"/>
          <w:sz w:val="18"/>
          <w:szCs w:val="18"/>
          <w:lang w:val="pt-BR"/>
        </w:rPr>
        <w:lastRenderedPageBreak/>
        <w:t xml:space="preserve">Palácio, se inclui visita ao Wat Phra Kaew ou Templo do Buda de Esmeralda, o templo mais importante da Tailândia. No caminho de volta ao hotel, visita à fábrica de pedras preciosas do estado.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B785B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76321C56" w14:textId="77777777" w:rsidR="00A3673A" w:rsidRDefault="00A3673A" w:rsidP="007C7480">
      <w:pPr>
        <w:spacing w:after="0"/>
        <w:rPr>
          <w:rFonts w:ascii="Calibri" w:hAnsi="Calibri" w:cs="Calibri"/>
          <w:sz w:val="18"/>
          <w:szCs w:val="18"/>
          <w:lang w:val="pt-BR"/>
        </w:rPr>
      </w:pPr>
    </w:p>
    <w:p w14:paraId="5ED3604C" w14:textId="223A1364" w:rsidR="0060260A" w:rsidRPr="00EE2E29" w:rsidRDefault="005D07DD" w:rsidP="0066076F">
      <w:pPr>
        <w:pStyle w:val="Subttulo"/>
        <w:rPr>
          <w:lang w:val="pt-BR"/>
        </w:rPr>
      </w:pPr>
      <w:r w:rsidRPr="00EE2E29">
        <w:rPr>
          <w:lang w:val="pt-BR"/>
        </w:rPr>
        <w:t xml:space="preserve">Dia </w:t>
      </w:r>
      <w:r w:rsidR="004A7B63" w:rsidRPr="00EE2E29">
        <w:rPr>
          <w:lang w:val="pt-BR"/>
        </w:rPr>
        <w:t>1</w:t>
      </w:r>
      <w:r w:rsidR="00D11201" w:rsidRPr="00EE2E29">
        <w:rPr>
          <w:lang w:val="pt-BR"/>
        </w:rPr>
        <w:t>2</w:t>
      </w:r>
      <w:r w:rsidR="00DC7422" w:rsidRPr="00EE2E29">
        <w:rPr>
          <w:lang w:val="pt-BR"/>
        </w:rPr>
        <w:t xml:space="preserve"> </w:t>
      </w:r>
      <w:r w:rsidR="0060260A" w:rsidRPr="00EE2E29">
        <w:rPr>
          <w:lang w:val="pt-BR"/>
        </w:rPr>
        <w:t>–</w:t>
      </w:r>
      <w:r w:rsidR="00DC7422" w:rsidRPr="00EE2E29">
        <w:rPr>
          <w:lang w:val="pt-BR"/>
        </w:rPr>
        <w:t xml:space="preserve"> </w:t>
      </w:r>
      <w:r w:rsidR="00D11201" w:rsidRPr="00EE2E29">
        <w:rPr>
          <w:lang w:val="pt-BR"/>
        </w:rPr>
        <w:t>Bangkok</w:t>
      </w:r>
      <w:r w:rsidR="0060260A" w:rsidRPr="00EE2E29">
        <w:rPr>
          <w:lang w:val="pt-BR"/>
        </w:rPr>
        <w:t xml:space="preserve"> – Chiang Rai</w:t>
      </w:r>
    </w:p>
    <w:p w14:paraId="40F1E254" w14:textId="282A5814" w:rsidR="00D7577C" w:rsidRPr="00D96EBD" w:rsidRDefault="00D7577C" w:rsidP="00BE08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Saída de Bangkok para embarque em um voo com destino a Chiang Rai (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Retirada no aeroporto com saída em direção as aldeias onde vivem alguns grupos étnicos nas montanhas, como os "Akha" do Tibete ou os "Yao" da China.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caminho. Depois, seguiremos em direção ao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Triângulo Dourado do Rio Mekong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oitavo maior rio do mundo, com vistas da Tailândia, Laos e </w:t>
      </w:r>
      <w:r w:rsidR="004E687E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Myanmar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seu famoso Museu do Ópio. Chegada em Chiang Rai.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AA77991" w14:textId="77777777" w:rsidR="00BE081E" w:rsidRPr="00D96EBD" w:rsidRDefault="00BE081E" w:rsidP="00BE08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</w:p>
    <w:p w14:paraId="4B146005" w14:textId="443F31FE" w:rsidR="00DC7422" w:rsidRPr="00257FA9" w:rsidRDefault="005D07DD" w:rsidP="0066076F">
      <w:pPr>
        <w:pStyle w:val="Subttulo"/>
        <w:rPr>
          <w:lang w:val="pt-BR"/>
        </w:rPr>
      </w:pPr>
      <w:r w:rsidRPr="00257FA9">
        <w:rPr>
          <w:lang w:val="pt-BR"/>
        </w:rPr>
        <w:t xml:space="preserve">Dia </w:t>
      </w:r>
      <w:r w:rsidR="004A7B63" w:rsidRPr="00257FA9">
        <w:rPr>
          <w:lang w:val="pt-BR"/>
        </w:rPr>
        <w:t>1</w:t>
      </w:r>
      <w:r w:rsidR="00D11201" w:rsidRPr="00257FA9">
        <w:rPr>
          <w:lang w:val="pt-BR"/>
        </w:rPr>
        <w:t>3</w:t>
      </w:r>
      <w:r w:rsidR="00DC7422" w:rsidRPr="00257FA9">
        <w:rPr>
          <w:lang w:val="pt-BR"/>
        </w:rPr>
        <w:t xml:space="preserve"> - Chiang Rai - Chiang Mai</w:t>
      </w:r>
    </w:p>
    <w:p w14:paraId="7BD34E17" w14:textId="65AD19C3" w:rsidR="00D7577C" w:rsidRPr="00D96EBD" w:rsidRDefault="00D7577C" w:rsidP="00D1120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96EB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Começaremos o dia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navegando 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pelo rio Maekok em um barco tradicional tailandês até chegarmos à aldeia dos grupos étnicos "Gayan" ou "Karen". Continuaremos para Chiang Mai, fazendo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uma parada no popular Templo Branco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(Wat Rong Kun em tailandês) com sua também famosa ponte. Os aldeões pensam que Buda atravessou esta ponte para pregar o dogma pela primeira vez. A cor branca do templo representa a pureza e a sabedoria budista.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Wat Phra Doi Suthep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, um templo localizado na montanha de onde se pode desfrutar de belas vistas de Chiang Mai.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141987E" w14:textId="77777777" w:rsidR="00D72E88" w:rsidRPr="00D96EBD" w:rsidRDefault="00D72E88" w:rsidP="00DC7422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72F4462" w14:textId="55A6B5C2" w:rsidR="00DC7422" w:rsidRPr="00257FA9" w:rsidRDefault="005D07DD" w:rsidP="0066076F">
      <w:pPr>
        <w:pStyle w:val="Subttulo"/>
        <w:rPr>
          <w:lang w:val="pt-BR"/>
        </w:rPr>
      </w:pPr>
      <w:r w:rsidRPr="00257FA9">
        <w:rPr>
          <w:lang w:val="pt-BR"/>
        </w:rPr>
        <w:t xml:space="preserve">Dia </w:t>
      </w:r>
      <w:r w:rsidR="004A7B63" w:rsidRPr="00257FA9">
        <w:rPr>
          <w:lang w:val="pt-BR"/>
        </w:rPr>
        <w:t>1</w:t>
      </w:r>
      <w:r w:rsidR="00D11201" w:rsidRPr="00257FA9">
        <w:rPr>
          <w:lang w:val="pt-BR"/>
        </w:rPr>
        <w:t>4</w:t>
      </w:r>
      <w:r w:rsidR="0060260A" w:rsidRPr="00257FA9">
        <w:rPr>
          <w:lang w:val="pt-BR"/>
        </w:rPr>
        <w:t xml:space="preserve"> </w:t>
      </w:r>
      <w:r w:rsidR="008B45FB" w:rsidRPr="00257FA9">
        <w:rPr>
          <w:lang w:val="pt-BR"/>
        </w:rPr>
        <w:t>–</w:t>
      </w:r>
      <w:r w:rsidR="0060260A" w:rsidRPr="00257FA9">
        <w:rPr>
          <w:lang w:val="pt-BR"/>
        </w:rPr>
        <w:t xml:space="preserve"> Chiang</w:t>
      </w:r>
      <w:r w:rsidR="008B45FB" w:rsidRPr="00257FA9">
        <w:rPr>
          <w:lang w:val="pt-BR"/>
        </w:rPr>
        <w:t xml:space="preserve"> </w:t>
      </w:r>
      <w:r w:rsidR="0060260A" w:rsidRPr="00257FA9">
        <w:rPr>
          <w:lang w:val="pt-BR"/>
        </w:rPr>
        <w:t>Mai</w:t>
      </w:r>
    </w:p>
    <w:p w14:paraId="073A33F9" w14:textId="50201CE9" w:rsidR="00D7577C" w:rsidRPr="00D96EBD" w:rsidRDefault="00D7577C" w:rsidP="00D7577C">
      <w:pPr>
        <w:pStyle w:val="Sinespaciado"/>
        <w:jc w:val="both"/>
        <w:rPr>
          <w:color w:val="000000" w:themeColor="text1"/>
          <w:szCs w:val="18"/>
          <w:lang w:val="pt-BR"/>
        </w:rPr>
      </w:pPr>
      <w:bookmarkStart w:id="1" w:name="_Hlk529791910"/>
      <w:r w:rsidRPr="00D96EBD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D96EBD">
        <w:rPr>
          <w:color w:val="000000" w:themeColor="text1"/>
          <w:szCs w:val="18"/>
          <w:lang w:val="pt-BR"/>
        </w:rPr>
        <w:t xml:space="preserve">. </w:t>
      </w:r>
      <w:r w:rsidRPr="00D96EBD">
        <w:rPr>
          <w:b/>
          <w:color w:val="000000" w:themeColor="text1"/>
          <w:szCs w:val="18"/>
          <w:lang w:val="pt-BR"/>
        </w:rPr>
        <w:t xml:space="preserve">Traslado </w:t>
      </w:r>
      <w:r w:rsidRPr="00D96EBD">
        <w:rPr>
          <w:color w:val="000000" w:themeColor="text1"/>
          <w:szCs w:val="18"/>
          <w:lang w:val="pt-BR"/>
        </w:rPr>
        <w:t xml:space="preserve">ao acampamento dos elefantes, onde veremos uma demonstração de força e habilidade dessas grandes criaturas. Em seguida, nosso </w:t>
      </w:r>
      <w:r w:rsidRPr="00D96EBD">
        <w:rPr>
          <w:b/>
          <w:color w:val="000000" w:themeColor="text1"/>
          <w:szCs w:val="18"/>
          <w:lang w:val="pt-BR"/>
        </w:rPr>
        <w:t>safari montado em elefante</w:t>
      </w:r>
      <w:r w:rsidRPr="00D96EBD">
        <w:rPr>
          <w:color w:val="000000" w:themeColor="text1"/>
          <w:szCs w:val="18"/>
          <w:lang w:val="pt-BR"/>
        </w:rPr>
        <w:t xml:space="preserve"> começará seguindo o leito do rio e atravessando a densa vegetação da selva. Após o safári, desceremos o rio em jangadas de bambu e faremos um passeio de carroça puxada por bois para apreciar os arredores. </w:t>
      </w:r>
      <w:r w:rsidRPr="00D96EBD">
        <w:rPr>
          <w:b/>
          <w:color w:val="000000" w:themeColor="text1"/>
          <w:szCs w:val="18"/>
          <w:lang w:val="pt-BR"/>
        </w:rPr>
        <w:t>Almoço e visita</w:t>
      </w:r>
      <w:r w:rsidRPr="00D96EBD">
        <w:rPr>
          <w:color w:val="000000" w:themeColor="text1"/>
          <w:szCs w:val="18"/>
          <w:lang w:val="pt-BR"/>
        </w:rPr>
        <w:t xml:space="preserve"> a uma plantação de orquídeas onde podemos testemunhar a beleza incomparável desta bela espécie floral. Mais tarde </w:t>
      </w:r>
      <w:r w:rsidRPr="00D96EBD">
        <w:rPr>
          <w:b/>
          <w:color w:val="000000" w:themeColor="text1"/>
          <w:szCs w:val="18"/>
          <w:lang w:val="pt-BR"/>
        </w:rPr>
        <w:t>visitaremos</w:t>
      </w:r>
      <w:r w:rsidRPr="00D96EBD">
        <w:rPr>
          <w:color w:val="000000" w:themeColor="text1"/>
          <w:szCs w:val="18"/>
          <w:lang w:val="pt-BR"/>
        </w:rPr>
        <w:t xml:space="preserve"> a popular rua do artesanato, onde se confeccionam a maioria dos objetos decorativos tradicionais do norte, como guarda-chuvas pintados à mão, bijuterias, pedras preciosas, entalhes em madeira ou sedas.</w:t>
      </w:r>
      <w:r w:rsidRPr="00D96EBD">
        <w:rPr>
          <w:b/>
          <w:bCs/>
          <w:color w:val="000000" w:themeColor="text1"/>
          <w:szCs w:val="18"/>
          <w:lang w:val="pt-BR"/>
        </w:rPr>
        <w:t xml:space="preserve"> </w:t>
      </w:r>
      <w:r w:rsidRPr="00D96EBD">
        <w:rPr>
          <w:b/>
          <w:color w:val="000000" w:themeColor="text1"/>
          <w:szCs w:val="18"/>
          <w:lang w:val="pt-BR"/>
        </w:rPr>
        <w:t>Hospedagem</w:t>
      </w:r>
      <w:r w:rsidRPr="00D96EBD">
        <w:rPr>
          <w:color w:val="000000" w:themeColor="text1"/>
          <w:szCs w:val="18"/>
          <w:lang w:val="pt-BR"/>
        </w:rPr>
        <w:t>.</w:t>
      </w:r>
    </w:p>
    <w:p w14:paraId="1AD8FC7B" w14:textId="5E7130F4" w:rsidR="00D7577C" w:rsidRPr="00D96EBD" w:rsidRDefault="00EE69B0" w:rsidP="00D7577C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D96EBD">
        <w:rPr>
          <w:color w:val="000000" w:themeColor="text1"/>
          <w:szCs w:val="18"/>
          <w:lang w:val="pt-BR"/>
        </w:rPr>
        <w:br/>
      </w:r>
      <w:r w:rsidR="00D7577C" w:rsidRPr="00D96EBD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="00D7577C" w:rsidRPr="00D96EBD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A seleção do acampamento deve ser feita </w:t>
      </w:r>
      <w:r w:rsidR="00D7577C" w:rsidRPr="00D96EBD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567964E4" w14:textId="72E9A965" w:rsidR="0066076F" w:rsidRPr="00354DE8" w:rsidRDefault="00D7577C" w:rsidP="0066076F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66076F">
        <w:rPr>
          <w:b/>
          <w:bCs/>
          <w:color w:val="119CA3" w:themeColor="accent1"/>
          <w:szCs w:val="18"/>
          <w:lang w:val="pt-BR"/>
        </w:rPr>
        <w:t xml:space="preserve">- ECO VALLEY E MULHERES GIRAFA (tour ½ dia, guia em inglês): </w:t>
      </w:r>
      <w:r w:rsidRPr="00D96EBD">
        <w:rPr>
          <w:b/>
          <w:bCs/>
          <w:color w:val="000000" w:themeColor="text1"/>
          <w:szCs w:val="18"/>
          <w:lang w:val="pt-BR"/>
        </w:rPr>
        <w:t>Supl</w:t>
      </w:r>
      <w:r w:rsidRPr="00E60394">
        <w:rPr>
          <w:b/>
          <w:bCs/>
          <w:color w:val="000000" w:themeColor="text1"/>
          <w:szCs w:val="18"/>
          <w:lang w:val="pt-BR"/>
        </w:rPr>
        <w:t xml:space="preserve">. Usd </w:t>
      </w:r>
      <w:r w:rsidR="00F0431D" w:rsidRPr="00E60394">
        <w:rPr>
          <w:b/>
          <w:bCs/>
          <w:color w:val="000000" w:themeColor="text1"/>
          <w:szCs w:val="18"/>
          <w:lang w:val="pt-BR"/>
        </w:rPr>
        <w:t>95</w:t>
      </w:r>
      <w:r w:rsidRPr="00E60394">
        <w:rPr>
          <w:b/>
          <w:bCs/>
          <w:color w:val="000000" w:themeColor="text1"/>
          <w:szCs w:val="18"/>
          <w:lang w:val="pt-BR"/>
        </w:rPr>
        <w:t xml:space="preserve"> por pessoa</w:t>
      </w:r>
      <w:r w:rsidRPr="00354DE8">
        <w:rPr>
          <w:b/>
          <w:bCs/>
          <w:color w:val="000000" w:themeColor="text1"/>
          <w:szCs w:val="18"/>
          <w:lang w:val="pt-BR"/>
        </w:rPr>
        <w:t xml:space="preserve">. </w:t>
      </w:r>
    </w:p>
    <w:p w14:paraId="60BB16D7" w14:textId="49622D87" w:rsidR="00D7577C" w:rsidRPr="00354DE8" w:rsidRDefault="00D7577C" w:rsidP="0066076F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354DE8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61E85878" w14:textId="60178794" w:rsidR="0066076F" w:rsidRDefault="00D7577C" w:rsidP="00D7577C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354DE8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guía em inglês): </w:t>
      </w:r>
      <w:r w:rsidRPr="00E60394">
        <w:rPr>
          <w:b/>
          <w:bCs/>
          <w:color w:val="000000" w:themeColor="text1"/>
          <w:szCs w:val="18"/>
          <w:lang w:val="pt-BR"/>
        </w:rPr>
        <w:t>Supl. Usd 1</w:t>
      </w:r>
      <w:r w:rsidR="00F0431D" w:rsidRPr="00E60394">
        <w:rPr>
          <w:b/>
          <w:bCs/>
          <w:color w:val="000000" w:themeColor="text1"/>
          <w:szCs w:val="18"/>
          <w:lang w:val="pt-BR"/>
        </w:rPr>
        <w:t>85</w:t>
      </w:r>
      <w:r w:rsidRPr="00E60394">
        <w:rPr>
          <w:b/>
          <w:bCs/>
          <w:color w:val="000000" w:themeColor="text1"/>
          <w:szCs w:val="18"/>
          <w:lang w:val="pt-BR"/>
        </w:rPr>
        <w:t xml:space="preserve"> por</w:t>
      </w:r>
      <w:r w:rsidRPr="00354DE8">
        <w:rPr>
          <w:b/>
          <w:bCs/>
          <w:color w:val="000000" w:themeColor="text1"/>
          <w:szCs w:val="18"/>
          <w:lang w:val="pt-BR"/>
        </w:rPr>
        <w:t xml:space="preserve"> pessoa.</w:t>
      </w:r>
    </w:p>
    <w:p w14:paraId="04680DB3" w14:textId="43A667C9" w:rsidR="00D7577C" w:rsidRDefault="00D7577C" w:rsidP="00D7577C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D96EBD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bookmarkEnd w:id="1"/>
    <w:p w14:paraId="052135E8" w14:textId="77777777" w:rsidR="003D4810" w:rsidRPr="00D96EBD" w:rsidRDefault="003D4810" w:rsidP="003D4810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15433AD" w14:textId="3D216F5F" w:rsidR="00F256BF" w:rsidRPr="0066076F" w:rsidRDefault="005D07DD" w:rsidP="0066076F">
      <w:pPr>
        <w:pStyle w:val="Subttulo"/>
        <w:rPr>
          <w:lang w:val="pt-BR"/>
        </w:rPr>
      </w:pPr>
      <w:r w:rsidRPr="0066076F">
        <w:rPr>
          <w:lang w:val="pt-BR"/>
        </w:rPr>
        <w:t xml:space="preserve">Dia </w:t>
      </w:r>
      <w:r w:rsidR="004A7B63" w:rsidRPr="0066076F">
        <w:rPr>
          <w:lang w:val="pt-BR"/>
        </w:rPr>
        <w:t>1</w:t>
      </w:r>
      <w:r w:rsidR="00D11201" w:rsidRPr="0066076F">
        <w:rPr>
          <w:lang w:val="pt-BR"/>
        </w:rPr>
        <w:t>5</w:t>
      </w:r>
      <w:r w:rsidR="00ED3100" w:rsidRPr="0066076F">
        <w:rPr>
          <w:lang w:val="pt-BR"/>
        </w:rPr>
        <w:t xml:space="preserve"> – Chiang Mai – </w:t>
      </w:r>
      <w:r w:rsidRPr="0066076F">
        <w:rPr>
          <w:lang w:val="pt-BR"/>
        </w:rPr>
        <w:t>Cidade de origem</w:t>
      </w:r>
    </w:p>
    <w:p w14:paraId="664F3F60" w14:textId="22BAD163" w:rsidR="00F256BF" w:rsidRPr="00D96EBD" w:rsidRDefault="005D07DD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ED3100"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F256BF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D3100"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="00F256BF"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raslado</w:t>
      </w:r>
      <w:r w:rsidR="00F256BF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D96E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aeroporto</w:t>
      </w:r>
      <w:r w:rsidR="00F256BF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Fim dos nossos serviços. </w:t>
      </w:r>
    </w:p>
    <w:p w14:paraId="093F2350" w14:textId="77777777" w:rsidR="006B681A" w:rsidRPr="00D96EBD" w:rsidRDefault="006B681A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63A7AF2" w14:textId="77777777" w:rsidR="006B681A" w:rsidRPr="00D96EBD" w:rsidRDefault="006B681A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75A57B" w14:textId="77777777" w:rsidR="004C76B3" w:rsidRPr="004C653C" w:rsidRDefault="004C76B3" w:rsidP="004C653C">
      <w:pPr>
        <w:pStyle w:val="TITULOVA"/>
        <w:rPr>
          <w:b/>
          <w:bCs/>
          <w:sz w:val="24"/>
          <w:szCs w:val="24"/>
          <w:lang w:val="pt-BR"/>
        </w:rPr>
      </w:pPr>
      <w:bookmarkStart w:id="2" w:name="_Hlk85448137"/>
      <w:r w:rsidRPr="004C653C">
        <w:rPr>
          <w:b/>
          <w:bCs/>
          <w:sz w:val="24"/>
          <w:szCs w:val="24"/>
          <w:lang w:val="pt-BR"/>
        </w:rPr>
        <w:t>Extensões a Phuket, Krabi ou Phi Phi (4 dias)</w:t>
      </w:r>
    </w:p>
    <w:p w14:paraId="744B5724" w14:textId="3D0B50D3" w:rsidR="004C76B3" w:rsidRPr="00D315E5" w:rsidRDefault="004C76B3" w:rsidP="004C653C">
      <w:pPr>
        <w:pStyle w:val="VA"/>
        <w:rPr>
          <w:sz w:val="24"/>
          <w:szCs w:val="24"/>
        </w:rPr>
      </w:pPr>
      <w:r w:rsidRPr="00D315E5">
        <w:rPr>
          <w:sz w:val="24"/>
          <w:szCs w:val="24"/>
        </w:rPr>
        <w:t>Existe a possibilidade de adicionar opcionalmente extensões de Chiang Mai para qualquer um dos destinos indicados acima.</w:t>
      </w:r>
      <w:r w:rsidR="009245DA" w:rsidRPr="00D315E5">
        <w:rPr>
          <w:sz w:val="24"/>
          <w:szCs w:val="24"/>
        </w:rPr>
        <w:t xml:space="preserve"> </w:t>
      </w:r>
      <w:r w:rsidRPr="00D315E5">
        <w:rPr>
          <w:sz w:val="24"/>
          <w:szCs w:val="24"/>
        </w:rPr>
        <w:t>Por favor, consulte a seção "Extensões de praias na Tailândia"</w:t>
      </w:r>
      <w:r w:rsidR="009245DA" w:rsidRPr="00D315E5">
        <w:rPr>
          <w:sz w:val="24"/>
          <w:szCs w:val="24"/>
        </w:rPr>
        <w:t>.</w:t>
      </w:r>
    </w:p>
    <w:bookmarkEnd w:id="2"/>
    <w:p w14:paraId="4B2835D0" w14:textId="77777777" w:rsidR="00890B51" w:rsidRPr="00D96EBD" w:rsidRDefault="00890B51" w:rsidP="00890B5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0A540EE" w14:textId="77777777" w:rsidR="002D4F11" w:rsidRPr="00D96EBD" w:rsidRDefault="002D4F11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1CE806D" w14:textId="77777777" w:rsidR="005D07DD" w:rsidRPr="00EE2E29" w:rsidRDefault="005D07DD" w:rsidP="002442B8">
      <w:pPr>
        <w:pStyle w:val="Ttulo"/>
        <w:rPr>
          <w:lang w:val="pt-BR"/>
        </w:rPr>
      </w:pPr>
      <w:r w:rsidRPr="00EE2E29">
        <w:rPr>
          <w:lang w:val="pt-BR"/>
        </w:rPr>
        <w:t>Datas de início:</w:t>
      </w:r>
    </w:p>
    <w:p w14:paraId="5457ACBA" w14:textId="5A21A971" w:rsidR="00D85E87" w:rsidRPr="004C4D30" w:rsidRDefault="008765D7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4C4D30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Domingos</w:t>
      </w:r>
      <w:r w:rsidR="002E5D13" w:rsidRPr="004C4D30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ab/>
      </w:r>
      <w:r w:rsidR="002E5D13" w:rsidRPr="004C4D30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ab/>
      </w:r>
    </w:p>
    <w:p w14:paraId="428A34CF" w14:textId="2F19406D" w:rsidR="00E86CBD" w:rsidRPr="006919C1" w:rsidRDefault="005D07DD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7F4037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8B45FB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A71736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8B45FB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/Abr/20</w:t>
      </w:r>
      <w:r w:rsidR="00D11201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F0431D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8B45FB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a </w:t>
      </w:r>
      <w:r w:rsidR="00615EA7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3</w:t>
      </w:r>
      <w:r w:rsidR="00A71736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EC23E8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/Mar</w:t>
      </w:r>
      <w:r w:rsidR="008B45FB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615EA7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F0431D" w:rsidRPr="005D53AF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4B18CFDA" w14:textId="77777777" w:rsidR="00C71D59" w:rsidRPr="006919C1" w:rsidRDefault="00C71D59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11EAB231" w14:textId="77777777" w:rsidR="00701DE9" w:rsidRPr="00D96EBD" w:rsidRDefault="00701DE9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20FD4E7" w14:textId="77777777" w:rsidR="005D07DD" w:rsidRDefault="005D07DD" w:rsidP="00D776D6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D96EB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Saídas garantidas mínimo 2 pax</w:t>
      </w:r>
      <w:r w:rsidRPr="00D96EBD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 xml:space="preserve"> </w:t>
      </w:r>
    </w:p>
    <w:p w14:paraId="767A5768" w14:textId="77777777" w:rsidR="00D128F8" w:rsidRPr="00D96EBD" w:rsidRDefault="00D128F8" w:rsidP="00D776D6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346751A6" w14:textId="77777777" w:rsidR="005D07DD" w:rsidRPr="00EE2E29" w:rsidRDefault="005D07DD" w:rsidP="002442B8">
      <w:pPr>
        <w:pStyle w:val="Ttulo"/>
        <w:rPr>
          <w:lang w:val="pt-BR"/>
        </w:rPr>
      </w:pPr>
      <w:r w:rsidRPr="00EE2E29">
        <w:rPr>
          <w:lang w:val="pt-BR"/>
        </w:rPr>
        <w:t>Preços por pessoa em USD</w:t>
      </w:r>
    </w:p>
    <w:tbl>
      <w:tblPr>
        <w:tblW w:w="711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A754E4" w:rsidRPr="00664E49" w14:paraId="2C2958D6" w14:textId="720428E0" w:rsidTr="00A754E4">
        <w:trPr>
          <w:trHeight w:val="247"/>
        </w:trPr>
        <w:tc>
          <w:tcPr>
            <w:tcW w:w="3999" w:type="dxa"/>
            <w:vAlign w:val="center"/>
          </w:tcPr>
          <w:p w14:paraId="29B46C09" w14:textId="6A9C92A4" w:rsidR="00A754E4" w:rsidRPr="00664E49" w:rsidRDefault="00A754E4" w:rsidP="000A5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64E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Primeira</w:t>
            </w:r>
          </w:p>
        </w:tc>
        <w:tc>
          <w:tcPr>
            <w:tcW w:w="1559" w:type="dxa"/>
          </w:tcPr>
          <w:p w14:paraId="6CED1547" w14:textId="207A2038" w:rsidR="00A754E4" w:rsidRPr="00664E49" w:rsidRDefault="00A754E4" w:rsidP="00867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664E49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559" w:type="dxa"/>
            <w:vAlign w:val="center"/>
          </w:tcPr>
          <w:p w14:paraId="5E563482" w14:textId="7252F5C2" w:rsidR="00A754E4" w:rsidRPr="00664E49" w:rsidRDefault="00A754E4" w:rsidP="008676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664E49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9D367A" w:rsidRPr="00354DE8" w14:paraId="066AAC67" w14:textId="1AA1961E" w:rsidTr="00D749C4">
        <w:trPr>
          <w:trHeight w:val="247"/>
        </w:trPr>
        <w:tc>
          <w:tcPr>
            <w:tcW w:w="3999" w:type="dxa"/>
            <w:vAlign w:val="center"/>
          </w:tcPr>
          <w:p w14:paraId="4941DC03" w14:textId="4F0F8C35" w:rsidR="009D367A" w:rsidRPr="00354DE8" w:rsidRDefault="009D367A" w:rsidP="009D36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4DE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354DE8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</w:p>
        </w:tc>
        <w:tc>
          <w:tcPr>
            <w:tcW w:w="1559" w:type="dxa"/>
            <w:vAlign w:val="center"/>
          </w:tcPr>
          <w:p w14:paraId="00F67109" w14:textId="0F069C40" w:rsidR="009D367A" w:rsidRPr="005D53AF" w:rsidRDefault="009D367A" w:rsidP="009D367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3.950</w:t>
            </w:r>
          </w:p>
        </w:tc>
        <w:tc>
          <w:tcPr>
            <w:tcW w:w="1559" w:type="dxa"/>
            <w:vAlign w:val="center"/>
          </w:tcPr>
          <w:p w14:paraId="095B1614" w14:textId="52F60B1A" w:rsidR="009D367A" w:rsidRPr="005D53AF" w:rsidRDefault="009D367A" w:rsidP="009D367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4.095</w:t>
            </w:r>
          </w:p>
        </w:tc>
      </w:tr>
      <w:tr w:rsidR="009D367A" w:rsidRPr="00354DE8" w14:paraId="7ED26814" w14:textId="636ACD29" w:rsidTr="00D749C4">
        <w:trPr>
          <w:trHeight w:val="247"/>
        </w:trPr>
        <w:tc>
          <w:tcPr>
            <w:tcW w:w="3999" w:type="dxa"/>
            <w:vAlign w:val="center"/>
          </w:tcPr>
          <w:p w14:paraId="45648DB3" w14:textId="77777777" w:rsidR="009D367A" w:rsidRPr="00354DE8" w:rsidRDefault="009D367A" w:rsidP="009D36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4DE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Supl.  Single</w:t>
            </w:r>
          </w:p>
        </w:tc>
        <w:tc>
          <w:tcPr>
            <w:tcW w:w="1559" w:type="dxa"/>
            <w:vAlign w:val="center"/>
          </w:tcPr>
          <w:p w14:paraId="4B1DC779" w14:textId="6DFF63B8" w:rsidR="009D367A" w:rsidRPr="005D53AF" w:rsidRDefault="009D367A" w:rsidP="009D367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1.250</w:t>
            </w:r>
          </w:p>
        </w:tc>
        <w:tc>
          <w:tcPr>
            <w:tcW w:w="1559" w:type="dxa"/>
            <w:vAlign w:val="center"/>
          </w:tcPr>
          <w:p w14:paraId="507A4C6A" w14:textId="43795448" w:rsidR="009D367A" w:rsidRPr="005D53AF" w:rsidRDefault="009D367A" w:rsidP="009D367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1.345</w:t>
            </w:r>
          </w:p>
        </w:tc>
      </w:tr>
      <w:tr w:rsidR="009D367A" w:rsidRPr="00354DE8" w14:paraId="3F689960" w14:textId="6B710C43" w:rsidTr="00D749C4">
        <w:trPr>
          <w:trHeight w:val="247"/>
        </w:trPr>
        <w:tc>
          <w:tcPr>
            <w:tcW w:w="3999" w:type="dxa"/>
            <w:vAlign w:val="center"/>
          </w:tcPr>
          <w:p w14:paraId="68EFC4D8" w14:textId="424687F8" w:rsidR="009D367A" w:rsidRPr="00354DE8" w:rsidRDefault="009D367A" w:rsidP="009D36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354DE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Supl. 3ª pessoa em Triplo </w:t>
            </w:r>
            <w:r w:rsidRPr="00354DE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559" w:type="dxa"/>
            <w:vAlign w:val="center"/>
          </w:tcPr>
          <w:p w14:paraId="4B2AE9D9" w14:textId="2DDAB7F7" w:rsidR="009D367A" w:rsidRPr="005D53AF" w:rsidRDefault="009D367A" w:rsidP="009D367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4.060</w:t>
            </w:r>
          </w:p>
        </w:tc>
        <w:tc>
          <w:tcPr>
            <w:tcW w:w="1559" w:type="dxa"/>
            <w:vAlign w:val="center"/>
          </w:tcPr>
          <w:p w14:paraId="4859FDC0" w14:textId="650DF447" w:rsidR="009D367A" w:rsidRPr="005D53AF" w:rsidRDefault="009D367A" w:rsidP="009D367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4.215</w:t>
            </w:r>
          </w:p>
        </w:tc>
      </w:tr>
      <w:tr w:rsidR="009D367A" w:rsidRPr="00354DE8" w14:paraId="196865AA" w14:textId="77777777" w:rsidTr="0005417A">
        <w:trPr>
          <w:trHeight w:val="247"/>
        </w:trPr>
        <w:tc>
          <w:tcPr>
            <w:tcW w:w="3999" w:type="dxa"/>
            <w:vAlign w:val="center"/>
          </w:tcPr>
          <w:p w14:paraId="1926CC58" w14:textId="3A2168BA" w:rsidR="009D367A" w:rsidRPr="00354DE8" w:rsidRDefault="009D367A" w:rsidP="009D367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354DE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de visto no Vietnã</w:t>
            </w:r>
          </w:p>
        </w:tc>
        <w:tc>
          <w:tcPr>
            <w:tcW w:w="3118" w:type="dxa"/>
            <w:gridSpan w:val="2"/>
            <w:vAlign w:val="bottom"/>
          </w:tcPr>
          <w:p w14:paraId="623B563E" w14:textId="25B7D773" w:rsidR="009D367A" w:rsidRPr="005D53AF" w:rsidRDefault="009D367A" w:rsidP="009D367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5D53A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110</w:t>
            </w:r>
          </w:p>
        </w:tc>
      </w:tr>
      <w:tr w:rsidR="00971198" w:rsidRPr="00354DE8" w14:paraId="045298FA" w14:textId="5DD57110" w:rsidTr="00A754E4">
        <w:trPr>
          <w:trHeight w:val="247"/>
        </w:trPr>
        <w:tc>
          <w:tcPr>
            <w:tcW w:w="3999" w:type="dxa"/>
            <w:vAlign w:val="center"/>
          </w:tcPr>
          <w:p w14:paraId="46BD05A1" w14:textId="7AB41BD4" w:rsidR="00971198" w:rsidRPr="00354DE8" w:rsidRDefault="00971198" w:rsidP="00971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54DE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Primeira Sup.</w:t>
            </w:r>
          </w:p>
        </w:tc>
        <w:tc>
          <w:tcPr>
            <w:tcW w:w="1559" w:type="dxa"/>
          </w:tcPr>
          <w:p w14:paraId="77E14991" w14:textId="66BBC448" w:rsidR="00971198" w:rsidRPr="00354DE8" w:rsidRDefault="00971198" w:rsidP="00971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354DE8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01/Abr-30/Set</w:t>
            </w:r>
          </w:p>
        </w:tc>
        <w:tc>
          <w:tcPr>
            <w:tcW w:w="1559" w:type="dxa"/>
            <w:vAlign w:val="center"/>
          </w:tcPr>
          <w:p w14:paraId="18D0261B" w14:textId="504179DC" w:rsidR="00971198" w:rsidRPr="00354DE8" w:rsidRDefault="00971198" w:rsidP="00971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354DE8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F664B0" w:rsidRPr="00354DE8" w14:paraId="418C8CAC" w14:textId="6D505DDD" w:rsidTr="00902FC3">
        <w:trPr>
          <w:trHeight w:val="247"/>
        </w:trPr>
        <w:tc>
          <w:tcPr>
            <w:tcW w:w="3999" w:type="dxa"/>
            <w:vAlign w:val="center"/>
          </w:tcPr>
          <w:p w14:paraId="6FC36704" w14:textId="0E8BF4A6" w:rsidR="00F664B0" w:rsidRPr="00354DE8" w:rsidRDefault="00F664B0" w:rsidP="00F664B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4DE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354DE8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</w:p>
        </w:tc>
        <w:tc>
          <w:tcPr>
            <w:tcW w:w="1559" w:type="dxa"/>
            <w:vAlign w:val="center"/>
          </w:tcPr>
          <w:p w14:paraId="0E3823BC" w14:textId="12CD28B9" w:rsidR="00F664B0" w:rsidRPr="005D53AF" w:rsidRDefault="00F664B0" w:rsidP="00F664B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4.665</w:t>
            </w:r>
          </w:p>
        </w:tc>
        <w:tc>
          <w:tcPr>
            <w:tcW w:w="1559" w:type="dxa"/>
            <w:vAlign w:val="center"/>
          </w:tcPr>
          <w:p w14:paraId="1ABF8CE2" w14:textId="08EE0119" w:rsidR="00F664B0" w:rsidRPr="005D53AF" w:rsidRDefault="00F664B0" w:rsidP="00F664B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4.855</w:t>
            </w:r>
          </w:p>
        </w:tc>
      </w:tr>
      <w:tr w:rsidR="00F664B0" w:rsidRPr="00354DE8" w14:paraId="101F3B8B" w14:textId="6C476482" w:rsidTr="00902FC3">
        <w:trPr>
          <w:trHeight w:val="247"/>
        </w:trPr>
        <w:tc>
          <w:tcPr>
            <w:tcW w:w="3999" w:type="dxa"/>
            <w:vAlign w:val="center"/>
          </w:tcPr>
          <w:p w14:paraId="47FD82C4" w14:textId="77777777" w:rsidR="00F664B0" w:rsidRPr="00354DE8" w:rsidRDefault="00F664B0" w:rsidP="00F664B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4DE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Supl.  Single</w:t>
            </w:r>
          </w:p>
        </w:tc>
        <w:tc>
          <w:tcPr>
            <w:tcW w:w="1559" w:type="dxa"/>
            <w:vAlign w:val="center"/>
          </w:tcPr>
          <w:p w14:paraId="3F4D72A9" w14:textId="588F7F09" w:rsidR="00F664B0" w:rsidRPr="005D53AF" w:rsidRDefault="00F664B0" w:rsidP="00F664B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1.940</w:t>
            </w:r>
          </w:p>
        </w:tc>
        <w:tc>
          <w:tcPr>
            <w:tcW w:w="1559" w:type="dxa"/>
            <w:vAlign w:val="center"/>
          </w:tcPr>
          <w:p w14:paraId="19348D59" w14:textId="46F3EDED" w:rsidR="00F664B0" w:rsidRPr="005D53AF" w:rsidRDefault="00F664B0" w:rsidP="00F664B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2.155</w:t>
            </w:r>
          </w:p>
        </w:tc>
      </w:tr>
      <w:tr w:rsidR="00F664B0" w:rsidRPr="00354DE8" w14:paraId="2BD6EF7B" w14:textId="674A8C1F" w:rsidTr="00902FC3">
        <w:trPr>
          <w:trHeight w:val="247"/>
        </w:trPr>
        <w:tc>
          <w:tcPr>
            <w:tcW w:w="3999" w:type="dxa"/>
            <w:vAlign w:val="center"/>
          </w:tcPr>
          <w:p w14:paraId="193BFD6B" w14:textId="3D9F0F93" w:rsidR="00F664B0" w:rsidRPr="00354DE8" w:rsidRDefault="00F664B0" w:rsidP="00F664B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354DE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Supl. 3ª pessoa em Triplo </w:t>
            </w:r>
            <w:r w:rsidRPr="00354DE8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559" w:type="dxa"/>
            <w:vAlign w:val="center"/>
          </w:tcPr>
          <w:p w14:paraId="042987E8" w14:textId="4A9E095F" w:rsidR="00F664B0" w:rsidRPr="005D53AF" w:rsidRDefault="00F664B0" w:rsidP="00F664B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4.760</w:t>
            </w:r>
          </w:p>
        </w:tc>
        <w:tc>
          <w:tcPr>
            <w:tcW w:w="1559" w:type="dxa"/>
            <w:vAlign w:val="center"/>
          </w:tcPr>
          <w:p w14:paraId="484F78B7" w14:textId="75C97C84" w:rsidR="00F664B0" w:rsidRPr="005D53AF" w:rsidRDefault="00F664B0" w:rsidP="00F664B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/>
                <w:sz w:val="18"/>
                <w:szCs w:val="18"/>
              </w:rPr>
              <w:t>4.960</w:t>
            </w:r>
          </w:p>
        </w:tc>
      </w:tr>
      <w:tr w:rsidR="00F664B0" w:rsidRPr="00354DE8" w14:paraId="2F73826F" w14:textId="77777777" w:rsidTr="00C277B3">
        <w:trPr>
          <w:trHeight w:val="247"/>
        </w:trPr>
        <w:tc>
          <w:tcPr>
            <w:tcW w:w="3999" w:type="dxa"/>
            <w:vAlign w:val="center"/>
          </w:tcPr>
          <w:p w14:paraId="2C80FAE2" w14:textId="3C7549D0" w:rsidR="00F664B0" w:rsidRPr="00354DE8" w:rsidRDefault="00F664B0" w:rsidP="00F664B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354DE8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de visto no Vietnã</w:t>
            </w:r>
          </w:p>
        </w:tc>
        <w:tc>
          <w:tcPr>
            <w:tcW w:w="3118" w:type="dxa"/>
            <w:gridSpan w:val="2"/>
            <w:vAlign w:val="bottom"/>
          </w:tcPr>
          <w:p w14:paraId="19F036D0" w14:textId="11B4E7F0" w:rsidR="00F664B0" w:rsidRPr="005D53AF" w:rsidRDefault="00F664B0" w:rsidP="00F664B0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5D53A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110</w:t>
            </w:r>
          </w:p>
        </w:tc>
      </w:tr>
    </w:tbl>
    <w:p w14:paraId="32CFF7F1" w14:textId="0E2254D0" w:rsidR="00B0487C" w:rsidRPr="00D96EBD" w:rsidRDefault="00B0487C" w:rsidP="00B0487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4E49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</w:t>
      </w:r>
      <w:r w:rsidR="00A754E4" w:rsidRPr="00664E49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1</w:t>
      </w:r>
      <w:r w:rsidRPr="00664E49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) </w:t>
      </w:r>
      <w:r w:rsidR="005D07DD"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O supl. 3º pessoa</w:t>
      </w:r>
      <w:r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D07DD"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é</w:t>
      </w:r>
      <w:r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D07DD"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maior porque em</w:t>
      </w:r>
      <w:r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Halong </w:t>
      </w:r>
      <w:r w:rsidR="005D07DD"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deve </w:t>
      </w:r>
      <w:r w:rsidR="004C76B3"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 xml:space="preserve">ser alojado </w:t>
      </w:r>
      <w:r w:rsidR="005D07DD" w:rsidRPr="00664E49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em Duplo + Single.</w:t>
      </w:r>
      <w:r w:rsidRPr="00D96EBD">
        <w:rPr>
          <w:rStyle w:val="eop"/>
          <w:rFonts w:ascii="Calibri" w:hAnsi="Calibri" w:cs="Calibri"/>
          <w:color w:val="000000" w:themeColor="text1"/>
          <w:sz w:val="18"/>
          <w:szCs w:val="18"/>
          <w:lang w:val="pt-BR"/>
        </w:rPr>
        <w:t> </w:t>
      </w:r>
    </w:p>
    <w:p w14:paraId="1F366E8B" w14:textId="603761A9" w:rsidR="00E07442" w:rsidRPr="00E07442" w:rsidRDefault="00E07442" w:rsidP="00E0744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0744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Preços NÃO válidos durante as datas do Grande Prêmio de Fórmula I de </w:t>
      </w:r>
      <w:r w:rsidRPr="005D53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Singapura (0</w:t>
      </w:r>
      <w:r w:rsidR="00F664B0" w:rsidRPr="005D53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7</w:t>
      </w:r>
      <w:r w:rsidRPr="005D53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-</w:t>
      </w:r>
      <w:r w:rsidR="004B67AE" w:rsidRPr="005D53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11</w:t>
      </w:r>
      <w:r w:rsidRPr="005D53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/Out/202</w:t>
      </w:r>
      <w:r w:rsidR="004B67AE" w:rsidRPr="005D53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6</w:t>
      </w:r>
      <w:r w:rsidRPr="005D53A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).</w:t>
      </w:r>
    </w:p>
    <w:p w14:paraId="6D90A591" w14:textId="17A73108" w:rsidR="005D07DD" w:rsidRPr="00EE2E29" w:rsidRDefault="005D07DD" w:rsidP="002442B8">
      <w:pPr>
        <w:pStyle w:val="Ttulo"/>
        <w:rPr>
          <w:lang w:val="pt-BR"/>
        </w:rPr>
      </w:pPr>
      <w:r w:rsidRPr="00EE2E29">
        <w:rPr>
          <w:lang w:val="pt-BR"/>
        </w:rPr>
        <w:lastRenderedPageBreak/>
        <w:t>O preço inclui:</w:t>
      </w:r>
    </w:p>
    <w:p w14:paraId="0A26A45A" w14:textId="46D767EF" w:rsidR="005D07DD" w:rsidRPr="00D96EBD" w:rsidRDefault="005D07DD" w:rsidP="005D07DD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e transporte de acordo com o roteiro (o transporte no Vietnã inclui água e toalhas refrescantes).</w:t>
      </w:r>
    </w:p>
    <w:p w14:paraId="077BB9E9" w14:textId="50BB1AAF" w:rsidR="005D07DD" w:rsidRPr="00D96EBD" w:rsidRDefault="005D07DD" w:rsidP="005D07DD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Guias locais em espanhol.</w:t>
      </w:r>
    </w:p>
    <w:p w14:paraId="3097CF60" w14:textId="42D87582" w:rsidR="005D07DD" w:rsidRPr="00D96EBD" w:rsidRDefault="005D07DD" w:rsidP="005D07DD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Hospedagem e café da manhã nos hotéis indicados ou similares.</w:t>
      </w:r>
    </w:p>
    <w:p w14:paraId="4AFB6466" w14:textId="08A75204" w:rsidR="005D07DD" w:rsidRPr="00D96EBD" w:rsidRDefault="005D07DD" w:rsidP="005D07D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Refeições indicadas no roteiro.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Voos Singapura / Hanói / Bangkok / Chiang Rai.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Visitas, ingressos e passeios em barco mencionados no roteiro.</w:t>
      </w:r>
    </w:p>
    <w:p w14:paraId="294784AF" w14:textId="77777777" w:rsidR="005D07DD" w:rsidRPr="00D96EBD" w:rsidRDefault="005D07DD" w:rsidP="005D07DD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7630A6EF" w14:textId="4381253F" w:rsidR="00B61A80" w:rsidRPr="00D96EBD" w:rsidRDefault="00B61A80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3FCA759F" w14:textId="77777777" w:rsidR="004C76B3" w:rsidRPr="00EE2E29" w:rsidRDefault="004C76B3" w:rsidP="002442B8">
      <w:pPr>
        <w:pStyle w:val="Ttulo"/>
        <w:rPr>
          <w:lang w:val="pt-BR"/>
        </w:rPr>
      </w:pPr>
      <w:r w:rsidRPr="00EE2E29">
        <w:rPr>
          <w:lang w:val="pt-BR"/>
        </w:rPr>
        <w:t>O preço não inclui:</w:t>
      </w:r>
    </w:p>
    <w:p w14:paraId="550F36D8" w14:textId="77777777" w:rsidR="004C76B3" w:rsidRPr="00D96EBD" w:rsidRDefault="004C76B3" w:rsidP="004C76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43B7CD64" w14:textId="77777777" w:rsidR="004C76B3" w:rsidRPr="00D96EBD" w:rsidRDefault="004C76B3" w:rsidP="004C76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Bebidas nas refeições.</w:t>
      </w:r>
    </w:p>
    <w:p w14:paraId="7D4F55C2" w14:textId="77777777" w:rsidR="004C76B3" w:rsidRPr="00D96EBD" w:rsidRDefault="004C76B3" w:rsidP="004C76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6799EAE9" w14:textId="77777777" w:rsidR="004C76B3" w:rsidRPr="00D96EBD" w:rsidRDefault="004C76B3" w:rsidP="004C76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câmera de fotos/Vídeo nos monumentos (pagamento direto).</w:t>
      </w: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Jantares de gala de Natal e Reveillon. Consultar suplemento.</w:t>
      </w:r>
    </w:p>
    <w:p w14:paraId="16D5DB2B" w14:textId="77777777" w:rsidR="004C76B3" w:rsidRPr="00D96EBD" w:rsidRDefault="004C76B3" w:rsidP="004C76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7154B6E6" w14:textId="77777777" w:rsidR="00A0255D" w:rsidRDefault="00A0255D" w:rsidP="00A0255D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445E20F1" w14:textId="77777777" w:rsidR="008B40E8" w:rsidRPr="00D96EBD" w:rsidRDefault="008B40E8" w:rsidP="00D851A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A506E8" w14:textId="77777777" w:rsidR="009E1837" w:rsidRPr="00D96EBD" w:rsidRDefault="009E1837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206AEAC" w14:textId="5DB45104" w:rsidR="001766A5" w:rsidRPr="00257FA9" w:rsidRDefault="004C76B3" w:rsidP="002442B8">
      <w:pPr>
        <w:pStyle w:val="Ttulo"/>
        <w:rPr>
          <w:lang w:val="pt-BR"/>
        </w:rPr>
      </w:pPr>
      <w:r w:rsidRPr="00257FA9">
        <w:rPr>
          <w:lang w:val="pt-BR"/>
        </w:rPr>
        <w:t>Hotéis previstos (ou similares):</w:t>
      </w:r>
    </w:p>
    <w:tbl>
      <w:tblPr>
        <w:tblW w:w="724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970"/>
        <w:gridCol w:w="2835"/>
      </w:tblGrid>
      <w:tr w:rsidR="00D96EBD" w:rsidRPr="00D96EBD" w14:paraId="2276CCFE" w14:textId="77777777" w:rsidTr="00C76E81">
        <w:trPr>
          <w:trHeight w:val="17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7E5C2" w14:textId="60281828" w:rsidR="00C76E81" w:rsidRPr="003A744D" w:rsidRDefault="004C76B3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r w:rsidRPr="003A744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DE6252E" w14:textId="435AE2F4" w:rsidR="00C76E81" w:rsidRPr="003A744D" w:rsidRDefault="00C76E81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3A744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4C76B3" w:rsidRPr="003A744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3A744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2D5084" w14:textId="10C17C64" w:rsidR="00C76E81" w:rsidRPr="003A744D" w:rsidRDefault="00C76E81" w:rsidP="003E475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3A744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Prime</w:t>
            </w:r>
            <w:r w:rsidR="004C76B3" w:rsidRPr="003A744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3A744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 Sup</w:t>
            </w:r>
          </w:p>
        </w:tc>
      </w:tr>
      <w:tr w:rsidR="001C70C9" w:rsidRPr="00D96EBD" w14:paraId="78EC062B" w14:textId="77777777" w:rsidTr="00F413BC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2FB79" w14:textId="7D33B2AF" w:rsidR="001C70C9" w:rsidRPr="00D96EBD" w:rsidRDefault="001C70C9" w:rsidP="001C70C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D96EBD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Singapura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DE63E" w14:textId="67DF8712" w:rsidR="001C70C9" w:rsidRPr="005D53AF" w:rsidRDefault="001C70C9" w:rsidP="001C70C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 w:eastAsia="es-ES"/>
              </w:rPr>
              <w:t>Orchid Singapore 4*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2A93" w14:textId="2197EC8B" w:rsidR="001C70C9" w:rsidRPr="005D53AF" w:rsidRDefault="001C70C9" w:rsidP="001C70C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Style w:val="eop"/>
                <w:rFonts w:ascii="Calibri" w:eastAsia="Calibri" w:hAnsi="Calibri" w:cs="Calibri"/>
                <w:color w:val="000000"/>
                <w:sz w:val="18"/>
                <w:szCs w:val="18"/>
              </w:rPr>
              <w:t>Concorde 4*sup</w:t>
            </w:r>
          </w:p>
        </w:tc>
      </w:tr>
      <w:tr w:rsidR="00656F16" w:rsidRPr="00D96EBD" w14:paraId="7CA04E74" w14:textId="77777777" w:rsidTr="00135B4B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B58561" w14:textId="77777777" w:rsidR="00656F16" w:rsidRPr="00D96EBD" w:rsidRDefault="00656F16" w:rsidP="00656F1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D96EBD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Hanói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A8C83" w14:textId="7AC7B6ED" w:rsidR="00656F16" w:rsidRPr="005D53AF" w:rsidRDefault="00656F16" w:rsidP="00656F1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Mercure Hanói 4*</w:t>
            </w:r>
            <w:r w:rsidRPr="005D53AF">
              <w:rPr>
                <w:rStyle w:val="eop"/>
                <w:rFonts w:eastAsia="Calibri"/>
                <w:color w:val="000000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D7939" w14:textId="22834CD0" w:rsidR="00656F16" w:rsidRPr="005D53AF" w:rsidRDefault="008A42CF" w:rsidP="00656F1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Style w:val="eop"/>
                <w:rFonts w:ascii="Calibri" w:eastAsia="Calibri" w:hAnsi="Calibri" w:cs="Calibri"/>
                <w:color w:val="000000"/>
                <w:sz w:val="18"/>
                <w:szCs w:val="18"/>
              </w:rPr>
              <w:t>Pan Pacifi</w:t>
            </w:r>
            <w:r w:rsidR="00781686" w:rsidRPr="005D53AF">
              <w:rPr>
                <w:rStyle w:val="eop"/>
                <w:rFonts w:ascii="Calibri" w:eastAsia="Calibri" w:hAnsi="Calibri" w:cs="Calibri"/>
                <w:color w:val="000000"/>
                <w:sz w:val="18"/>
                <w:szCs w:val="18"/>
              </w:rPr>
              <w:t>c</w:t>
            </w:r>
            <w:r w:rsidRPr="005D53AF">
              <w:rPr>
                <w:rStyle w:val="eop"/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5*</w:t>
            </w:r>
          </w:p>
        </w:tc>
      </w:tr>
      <w:tr w:rsidR="00502E27" w:rsidRPr="00D96EBD" w14:paraId="02550F2B" w14:textId="77777777" w:rsidTr="00253988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EEB4AC" w14:textId="49966E61" w:rsidR="00502E27" w:rsidRPr="00354DE8" w:rsidRDefault="00502E27" w:rsidP="00502E27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354DE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 Junco Halong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5F1A5" w14:textId="6BB6E088" w:rsidR="00502E27" w:rsidRPr="005D53AF" w:rsidRDefault="00502E27" w:rsidP="00502E2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D53A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Indochina Sails 4*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FBD12" w14:textId="61D0A895" w:rsidR="00502E27" w:rsidRPr="005D53AF" w:rsidRDefault="00502E27" w:rsidP="00502E2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D53AF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La Regina 5*</w:t>
            </w:r>
          </w:p>
        </w:tc>
      </w:tr>
      <w:tr w:rsidR="00656F16" w:rsidRPr="00D96EBD" w14:paraId="2C57E19F" w14:textId="77777777" w:rsidTr="00C76E81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339DDF" w14:textId="77777777" w:rsidR="00656F16" w:rsidRPr="00354DE8" w:rsidRDefault="00656F16" w:rsidP="00656F1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354DE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C2A4C" w14:textId="7EB5E2DC" w:rsidR="00656F16" w:rsidRPr="005D53AF" w:rsidRDefault="00656F16" w:rsidP="00656F1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Holiday Inn Silom 4*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F6C3A" w14:textId="2CD34EB0" w:rsidR="00656F16" w:rsidRPr="005D53AF" w:rsidRDefault="00656F16" w:rsidP="00656F1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D53AF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Pullman G Bangkok 5*</w:t>
            </w:r>
          </w:p>
        </w:tc>
      </w:tr>
      <w:tr w:rsidR="00656F16" w:rsidRPr="00D96EBD" w14:paraId="4B478525" w14:textId="77777777" w:rsidTr="00C76E81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776C40" w14:textId="77777777" w:rsidR="00656F16" w:rsidRPr="00D96EBD" w:rsidRDefault="00656F16" w:rsidP="00656F16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D96EBD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0A4C5" w14:textId="2E5EC27A" w:rsidR="00656F16" w:rsidRPr="005D53AF" w:rsidRDefault="00656F16" w:rsidP="00656F1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D53AF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Wiang Inn 3*sup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E0B62" w14:textId="2D76A071" w:rsidR="00656F16" w:rsidRPr="005D53AF" w:rsidRDefault="00656F16" w:rsidP="00656F1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D53AF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Imperial River House 5*</w:t>
            </w:r>
          </w:p>
        </w:tc>
      </w:tr>
      <w:tr w:rsidR="00CA5913" w:rsidRPr="00D96EBD" w14:paraId="6E1E6A10" w14:textId="77777777" w:rsidTr="00C76E81">
        <w:trPr>
          <w:trHeight w:val="17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6A5F0C" w14:textId="1A08F667" w:rsidR="00CA5913" w:rsidRPr="00D96EBD" w:rsidRDefault="00CA5913" w:rsidP="00CA591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D96EBD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D17F8" w14:textId="5E5D8D81" w:rsidR="00CA5913" w:rsidRPr="00CA5913" w:rsidRDefault="00CA5913" w:rsidP="00CA591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CA5913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Empress 4*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E014D" w14:textId="77777777" w:rsidR="00CA5913" w:rsidRPr="00CA5913" w:rsidRDefault="00CA5913" w:rsidP="00CA591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</w:pPr>
            <w:r w:rsidRPr="00CA5913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>The Empress Premiere</w:t>
            </w:r>
          </w:p>
          <w:p w14:paraId="1A1D38F2" w14:textId="2614A098" w:rsidR="00CA5913" w:rsidRPr="00CA5913" w:rsidRDefault="00CA5913" w:rsidP="00CA591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CA5913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 xml:space="preserve"> (Hab. Premier) 4*Sup</w:t>
            </w:r>
          </w:p>
        </w:tc>
      </w:tr>
    </w:tbl>
    <w:p w14:paraId="1302C1BD" w14:textId="33BAA64F" w:rsidR="001766A5" w:rsidRPr="00D96EBD" w:rsidRDefault="001766A5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35BFE146" w14:textId="7628838B" w:rsidR="00B61A80" w:rsidRPr="009245DA" w:rsidRDefault="00B61A80" w:rsidP="002442B8">
      <w:pPr>
        <w:pStyle w:val="Ttulo"/>
      </w:pPr>
      <w:r w:rsidRPr="009245DA">
        <w:t>Notas importantes</w:t>
      </w:r>
      <w:r w:rsidR="009245DA" w:rsidRPr="009245DA">
        <w:t>:</w:t>
      </w:r>
    </w:p>
    <w:p w14:paraId="01AB9E08" w14:textId="77777777" w:rsidR="00414652" w:rsidRPr="00D96EBD" w:rsidRDefault="004C76B3" w:rsidP="00414652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14652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5EB7F573" w14:textId="2FDA3FCC" w:rsidR="004C76B3" w:rsidRPr="00D96EBD" w:rsidRDefault="004C76B3" w:rsidP="004C76B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>- Durante o cruzeiro na Baía de Halong não haverá guia em espanhol, apenas assistência em inglês.</w:t>
      </w:r>
    </w:p>
    <w:p w14:paraId="52502AB2" w14:textId="77777777" w:rsidR="004C76B3" w:rsidRPr="00D96EBD" w:rsidRDefault="004C76B3" w:rsidP="004C76B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96EBD">
        <w:rPr>
          <w:color w:val="000000" w:themeColor="text1"/>
          <w:szCs w:val="18"/>
          <w:lang w:val="pt-BR"/>
        </w:rPr>
        <w:t>- No cruzeiro de Halong não é possível acomodar 3 passageiros (adultos ou crianças) na mesma habitação. Devem ser alojados em duplo + single.</w:t>
      </w:r>
    </w:p>
    <w:p w14:paraId="6882DA69" w14:textId="73717891" w:rsidR="004C76B3" w:rsidRPr="00D96EBD" w:rsidRDefault="004C76B3" w:rsidP="004C76B3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96EBD">
        <w:rPr>
          <w:color w:val="000000" w:themeColor="text1"/>
          <w:szCs w:val="18"/>
          <w:lang w:val="pt-BR"/>
        </w:rPr>
        <w:t xml:space="preserve">- Para tramitar o </w:t>
      </w:r>
      <w:r w:rsidRPr="00D96EBD">
        <w:rPr>
          <w:b/>
          <w:color w:val="000000" w:themeColor="text1"/>
          <w:szCs w:val="18"/>
          <w:lang w:val="pt-BR"/>
        </w:rPr>
        <w:t>visto do Vietnã</w:t>
      </w:r>
      <w:r w:rsidRPr="00D96EBD">
        <w:rPr>
          <w:color w:val="000000" w:themeColor="text1"/>
          <w:szCs w:val="18"/>
          <w:lang w:val="pt-BR"/>
        </w:rPr>
        <w:t xml:space="preserve">, deverá nos enviar: Cópia do passaporte, foto de identificação e cópia das passagens aéreas de entrada </w:t>
      </w:r>
      <w:r w:rsidR="00952878" w:rsidRPr="00D96EBD">
        <w:rPr>
          <w:color w:val="000000" w:themeColor="text1"/>
          <w:szCs w:val="18"/>
          <w:lang w:val="pt-BR"/>
        </w:rPr>
        <w:t>e saída</w:t>
      </w:r>
      <w:r w:rsidRPr="00D96EBD">
        <w:rPr>
          <w:color w:val="000000" w:themeColor="text1"/>
          <w:szCs w:val="18"/>
          <w:lang w:val="pt-BR"/>
        </w:rPr>
        <w:t xml:space="preserve"> (ou apenas entrada ou saída se alguma das passagens for emitida por nós).</w:t>
      </w:r>
    </w:p>
    <w:p w14:paraId="4F611153" w14:textId="3BC9DB66" w:rsidR="004C76B3" w:rsidRDefault="00B61A80" w:rsidP="00B61A8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C76B3" w:rsidRPr="00D96EB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informações de vistos podem variar. É responsabilidade de cada passageiro estar informado de cada visto que necessite e do seu procedimento de tramitação. </w:t>
      </w:r>
    </w:p>
    <w:p w14:paraId="3AE581D7" w14:textId="1E0BF55C" w:rsidR="000440B0" w:rsidRPr="00354DE8" w:rsidRDefault="000440B0" w:rsidP="000440B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4DE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-Gastos de cancelamento:</w:t>
      </w: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mais de 31 dias sem gastos; de 30 dias ao início do tour 100% de gastos.  </w:t>
      </w:r>
    </w:p>
    <w:p w14:paraId="11B2F95D" w14:textId="77777777" w:rsidR="000440B0" w:rsidRPr="000440B0" w:rsidRDefault="000440B0" w:rsidP="000440B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54DE8">
        <w:rPr>
          <w:rFonts w:ascii="Calibri" w:hAnsi="Calibri" w:cs="Calibri"/>
          <w:color w:val="000000" w:themeColor="text1"/>
          <w:sz w:val="18"/>
          <w:szCs w:val="18"/>
          <w:lang w:val="pt-BR"/>
        </w:rPr>
        <w:t>Se os tkts aéreos estiverem incluídos no momento do cancelamento, os custos serão totais de 100%.</w:t>
      </w:r>
    </w:p>
    <w:p w14:paraId="1A15199D" w14:textId="77777777" w:rsidR="000440B0" w:rsidRPr="000440B0" w:rsidRDefault="000440B0" w:rsidP="000440B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68451AF" w14:textId="77777777" w:rsidR="000440B0" w:rsidRPr="000440B0" w:rsidRDefault="000440B0" w:rsidP="000440B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1BBF266" w14:textId="77777777" w:rsidR="00284302" w:rsidRDefault="00284302" w:rsidP="00B61A8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1FEAA48" w14:textId="77777777" w:rsidR="00284302" w:rsidRPr="00D96EBD" w:rsidRDefault="00284302" w:rsidP="00B61A8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284302" w:rsidRPr="00D96EBD" w:rsidSect="006F5F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9F44" w14:textId="77777777" w:rsidR="00686E15" w:rsidRDefault="00686E15" w:rsidP="00822AC7">
      <w:pPr>
        <w:spacing w:after="0" w:line="240" w:lineRule="auto"/>
      </w:pPr>
      <w:r>
        <w:separator/>
      </w:r>
    </w:p>
  </w:endnote>
  <w:endnote w:type="continuationSeparator" w:id="0">
    <w:p w14:paraId="4C7E4A9F" w14:textId="77777777" w:rsidR="00686E15" w:rsidRDefault="00686E15" w:rsidP="0082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F1B5" w14:textId="77777777" w:rsidR="00822AC7" w:rsidRDefault="00822AC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E578" w14:textId="77777777" w:rsidR="00822AC7" w:rsidRDefault="00822AC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5FE5" w14:textId="77777777" w:rsidR="00822AC7" w:rsidRDefault="00822A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7D24E" w14:textId="77777777" w:rsidR="00686E15" w:rsidRDefault="00686E15" w:rsidP="00822AC7">
      <w:pPr>
        <w:spacing w:after="0" w:line="240" w:lineRule="auto"/>
      </w:pPr>
      <w:r>
        <w:separator/>
      </w:r>
    </w:p>
  </w:footnote>
  <w:footnote w:type="continuationSeparator" w:id="0">
    <w:p w14:paraId="5275DCAB" w14:textId="77777777" w:rsidR="00686E15" w:rsidRDefault="00686E15" w:rsidP="0082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E2987" w14:textId="77777777" w:rsidR="00822AC7" w:rsidRDefault="00822AC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BF59" w14:textId="00F5C650" w:rsidR="00822AC7" w:rsidRDefault="00822AC7">
    <w:pPr>
      <w:pStyle w:val="Encabezado"/>
    </w:pPr>
    <w:r>
      <w:rPr>
        <w:rFonts w:cs="Calibri"/>
        <w:b/>
        <w:bCs/>
        <w:iCs/>
        <w:noProof/>
        <w:color w:val="A2985C"/>
        <w:sz w:val="64"/>
        <w:szCs w:val="64"/>
        <w:lang w:val="pt-BR"/>
      </w:rPr>
      <w:drawing>
        <wp:anchor distT="0" distB="0" distL="114300" distR="114300" simplePos="0" relativeHeight="251658240" behindDoc="0" locked="0" layoutInCell="1" allowOverlap="1" wp14:anchorId="6FC590AD" wp14:editId="0ABD2925">
          <wp:simplePos x="0" y="0"/>
          <wp:positionH relativeFrom="column">
            <wp:posOffset>4617720</wp:posOffset>
          </wp:positionH>
          <wp:positionV relativeFrom="paragraph">
            <wp:posOffset>-154305</wp:posOffset>
          </wp:positionV>
          <wp:extent cx="1402080" cy="274320"/>
          <wp:effectExtent l="0" t="0" r="7620" b="0"/>
          <wp:wrapSquare wrapText="bothSides"/>
          <wp:docPr id="683117974" name="Imagen 683117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1EEAB" w14:textId="77777777" w:rsidR="00822AC7" w:rsidRDefault="00822AC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3311E"/>
    <w:multiLevelType w:val="hybridMultilevel"/>
    <w:tmpl w:val="A1B2D698"/>
    <w:lvl w:ilvl="0" w:tplc="01EE64B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bCs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528281">
    <w:abstractNumId w:val="0"/>
  </w:num>
  <w:num w:numId="2" w16cid:durableId="279728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0C42"/>
    <w:rsid w:val="00022B49"/>
    <w:rsid w:val="00033710"/>
    <w:rsid w:val="000416E9"/>
    <w:rsid w:val="000440B0"/>
    <w:rsid w:val="00045822"/>
    <w:rsid w:val="00077E04"/>
    <w:rsid w:val="000A50EB"/>
    <w:rsid w:val="000A5F08"/>
    <w:rsid w:val="000C02D6"/>
    <w:rsid w:val="000C4BB5"/>
    <w:rsid w:val="000C559A"/>
    <w:rsid w:val="000D1D6B"/>
    <w:rsid w:val="000D2435"/>
    <w:rsid w:val="000D24B0"/>
    <w:rsid w:val="000E7B52"/>
    <w:rsid w:val="000F5DEF"/>
    <w:rsid w:val="000F6A9A"/>
    <w:rsid w:val="00103F82"/>
    <w:rsid w:val="00106A5C"/>
    <w:rsid w:val="00120E1E"/>
    <w:rsid w:val="00136C65"/>
    <w:rsid w:val="001519D4"/>
    <w:rsid w:val="00151B4E"/>
    <w:rsid w:val="00160B29"/>
    <w:rsid w:val="0016108D"/>
    <w:rsid w:val="001766A5"/>
    <w:rsid w:val="00177B01"/>
    <w:rsid w:val="00187E4D"/>
    <w:rsid w:val="001B3549"/>
    <w:rsid w:val="001C2F06"/>
    <w:rsid w:val="001C58BA"/>
    <w:rsid w:val="001C70C9"/>
    <w:rsid w:val="001D2D9D"/>
    <w:rsid w:val="001D31A1"/>
    <w:rsid w:val="001F7C34"/>
    <w:rsid w:val="0024207C"/>
    <w:rsid w:val="002436A3"/>
    <w:rsid w:val="002442B8"/>
    <w:rsid w:val="0024467F"/>
    <w:rsid w:val="00253988"/>
    <w:rsid w:val="00257FA9"/>
    <w:rsid w:val="0027271E"/>
    <w:rsid w:val="00284302"/>
    <w:rsid w:val="00290414"/>
    <w:rsid w:val="002A04F0"/>
    <w:rsid w:val="002C0CFC"/>
    <w:rsid w:val="002D4F11"/>
    <w:rsid w:val="002E5D13"/>
    <w:rsid w:val="00316A4C"/>
    <w:rsid w:val="00327977"/>
    <w:rsid w:val="0034075F"/>
    <w:rsid w:val="00351748"/>
    <w:rsid w:val="00353696"/>
    <w:rsid w:val="00354DE8"/>
    <w:rsid w:val="00354EBB"/>
    <w:rsid w:val="0036246D"/>
    <w:rsid w:val="00372893"/>
    <w:rsid w:val="003806B2"/>
    <w:rsid w:val="0038747B"/>
    <w:rsid w:val="00390544"/>
    <w:rsid w:val="003A3D88"/>
    <w:rsid w:val="003A744D"/>
    <w:rsid w:val="003B69AB"/>
    <w:rsid w:val="003D4810"/>
    <w:rsid w:val="003D5BDA"/>
    <w:rsid w:val="003E4750"/>
    <w:rsid w:val="00402001"/>
    <w:rsid w:val="00414652"/>
    <w:rsid w:val="00434B27"/>
    <w:rsid w:val="00447C85"/>
    <w:rsid w:val="004716B3"/>
    <w:rsid w:val="0047721E"/>
    <w:rsid w:val="00485CFE"/>
    <w:rsid w:val="00492260"/>
    <w:rsid w:val="004A7B63"/>
    <w:rsid w:val="004B5A39"/>
    <w:rsid w:val="004B67AE"/>
    <w:rsid w:val="004C4D30"/>
    <w:rsid w:val="004C653C"/>
    <w:rsid w:val="004C76B3"/>
    <w:rsid w:val="004D52C0"/>
    <w:rsid w:val="004E687E"/>
    <w:rsid w:val="004F5636"/>
    <w:rsid w:val="004F715E"/>
    <w:rsid w:val="00502E27"/>
    <w:rsid w:val="005300A4"/>
    <w:rsid w:val="00535562"/>
    <w:rsid w:val="005546AA"/>
    <w:rsid w:val="00597FF6"/>
    <w:rsid w:val="005D07DD"/>
    <w:rsid w:val="005D53AF"/>
    <w:rsid w:val="005F59EF"/>
    <w:rsid w:val="0060260A"/>
    <w:rsid w:val="006042DC"/>
    <w:rsid w:val="00615EA7"/>
    <w:rsid w:val="0061693F"/>
    <w:rsid w:val="0062063E"/>
    <w:rsid w:val="0062730D"/>
    <w:rsid w:val="006343C7"/>
    <w:rsid w:val="00644DD6"/>
    <w:rsid w:val="00645896"/>
    <w:rsid w:val="00653CF4"/>
    <w:rsid w:val="00656F16"/>
    <w:rsid w:val="0066076F"/>
    <w:rsid w:val="00664E49"/>
    <w:rsid w:val="006809E8"/>
    <w:rsid w:val="00686E15"/>
    <w:rsid w:val="006919C1"/>
    <w:rsid w:val="006935AF"/>
    <w:rsid w:val="00693681"/>
    <w:rsid w:val="006B16D2"/>
    <w:rsid w:val="006B50DE"/>
    <w:rsid w:val="006B681A"/>
    <w:rsid w:val="006B71FF"/>
    <w:rsid w:val="006F5FFA"/>
    <w:rsid w:val="00700AC4"/>
    <w:rsid w:val="00701DE9"/>
    <w:rsid w:val="007146D5"/>
    <w:rsid w:val="00734153"/>
    <w:rsid w:val="00734356"/>
    <w:rsid w:val="00774BC8"/>
    <w:rsid w:val="00781686"/>
    <w:rsid w:val="00793F38"/>
    <w:rsid w:val="007A0570"/>
    <w:rsid w:val="007C7480"/>
    <w:rsid w:val="007D3AF7"/>
    <w:rsid w:val="007F107A"/>
    <w:rsid w:val="007F4037"/>
    <w:rsid w:val="00802A2F"/>
    <w:rsid w:val="008065CD"/>
    <w:rsid w:val="008133F3"/>
    <w:rsid w:val="00822AC7"/>
    <w:rsid w:val="00850890"/>
    <w:rsid w:val="008676C6"/>
    <w:rsid w:val="00867C43"/>
    <w:rsid w:val="008712D0"/>
    <w:rsid w:val="008748C4"/>
    <w:rsid w:val="008765D7"/>
    <w:rsid w:val="00876717"/>
    <w:rsid w:val="00890B51"/>
    <w:rsid w:val="008A0932"/>
    <w:rsid w:val="008A1690"/>
    <w:rsid w:val="008A42CF"/>
    <w:rsid w:val="008A590D"/>
    <w:rsid w:val="008B40E8"/>
    <w:rsid w:val="008B45FB"/>
    <w:rsid w:val="008E64FB"/>
    <w:rsid w:val="008F3E3B"/>
    <w:rsid w:val="00906674"/>
    <w:rsid w:val="009245DA"/>
    <w:rsid w:val="0093241A"/>
    <w:rsid w:val="00932DED"/>
    <w:rsid w:val="00944458"/>
    <w:rsid w:val="009508F4"/>
    <w:rsid w:val="00952878"/>
    <w:rsid w:val="009643CA"/>
    <w:rsid w:val="009708C6"/>
    <w:rsid w:val="00970B85"/>
    <w:rsid w:val="00971198"/>
    <w:rsid w:val="009727E6"/>
    <w:rsid w:val="00976FB5"/>
    <w:rsid w:val="009B2953"/>
    <w:rsid w:val="009C699F"/>
    <w:rsid w:val="009D367A"/>
    <w:rsid w:val="009E1837"/>
    <w:rsid w:val="009E4D6B"/>
    <w:rsid w:val="009F49E9"/>
    <w:rsid w:val="00A0255D"/>
    <w:rsid w:val="00A03BF5"/>
    <w:rsid w:val="00A23432"/>
    <w:rsid w:val="00A3673A"/>
    <w:rsid w:val="00A43C8E"/>
    <w:rsid w:val="00A544FB"/>
    <w:rsid w:val="00A71736"/>
    <w:rsid w:val="00A754E4"/>
    <w:rsid w:val="00A80FF9"/>
    <w:rsid w:val="00A8394D"/>
    <w:rsid w:val="00A92838"/>
    <w:rsid w:val="00A9486E"/>
    <w:rsid w:val="00AC45F0"/>
    <w:rsid w:val="00AD0854"/>
    <w:rsid w:val="00AE27EB"/>
    <w:rsid w:val="00AE31EC"/>
    <w:rsid w:val="00B0487C"/>
    <w:rsid w:val="00B31836"/>
    <w:rsid w:val="00B37990"/>
    <w:rsid w:val="00B61A80"/>
    <w:rsid w:val="00B7079A"/>
    <w:rsid w:val="00B9600D"/>
    <w:rsid w:val="00B97257"/>
    <w:rsid w:val="00BA1469"/>
    <w:rsid w:val="00BA1984"/>
    <w:rsid w:val="00BA4188"/>
    <w:rsid w:val="00BB6089"/>
    <w:rsid w:val="00BC10BC"/>
    <w:rsid w:val="00BD7CB6"/>
    <w:rsid w:val="00BE081E"/>
    <w:rsid w:val="00BF056D"/>
    <w:rsid w:val="00BF5C5B"/>
    <w:rsid w:val="00C3352F"/>
    <w:rsid w:val="00C3456E"/>
    <w:rsid w:val="00C639D3"/>
    <w:rsid w:val="00C65DBF"/>
    <w:rsid w:val="00C71D59"/>
    <w:rsid w:val="00C76E81"/>
    <w:rsid w:val="00C822D4"/>
    <w:rsid w:val="00C9665C"/>
    <w:rsid w:val="00CA4307"/>
    <w:rsid w:val="00CA5913"/>
    <w:rsid w:val="00CC72DE"/>
    <w:rsid w:val="00CD3968"/>
    <w:rsid w:val="00CD785B"/>
    <w:rsid w:val="00CE2B21"/>
    <w:rsid w:val="00CE6031"/>
    <w:rsid w:val="00D11201"/>
    <w:rsid w:val="00D128F8"/>
    <w:rsid w:val="00D315E5"/>
    <w:rsid w:val="00D33216"/>
    <w:rsid w:val="00D337A3"/>
    <w:rsid w:val="00D53F83"/>
    <w:rsid w:val="00D63D72"/>
    <w:rsid w:val="00D718D1"/>
    <w:rsid w:val="00D72E88"/>
    <w:rsid w:val="00D73EB8"/>
    <w:rsid w:val="00D7577C"/>
    <w:rsid w:val="00D75DB5"/>
    <w:rsid w:val="00D763E9"/>
    <w:rsid w:val="00D851AF"/>
    <w:rsid w:val="00D85E87"/>
    <w:rsid w:val="00D96EBD"/>
    <w:rsid w:val="00DA7E8F"/>
    <w:rsid w:val="00DB54B2"/>
    <w:rsid w:val="00DB579F"/>
    <w:rsid w:val="00DC7422"/>
    <w:rsid w:val="00DD0643"/>
    <w:rsid w:val="00DE3282"/>
    <w:rsid w:val="00E013B5"/>
    <w:rsid w:val="00E0266C"/>
    <w:rsid w:val="00E0354B"/>
    <w:rsid w:val="00E04255"/>
    <w:rsid w:val="00E07442"/>
    <w:rsid w:val="00E27768"/>
    <w:rsid w:val="00E4274B"/>
    <w:rsid w:val="00E60394"/>
    <w:rsid w:val="00E60F43"/>
    <w:rsid w:val="00E81F0E"/>
    <w:rsid w:val="00E82E03"/>
    <w:rsid w:val="00E86CBD"/>
    <w:rsid w:val="00EC23E8"/>
    <w:rsid w:val="00EC4C4C"/>
    <w:rsid w:val="00ED2DE9"/>
    <w:rsid w:val="00ED3100"/>
    <w:rsid w:val="00ED7236"/>
    <w:rsid w:val="00EE2E29"/>
    <w:rsid w:val="00EE69B0"/>
    <w:rsid w:val="00F0431D"/>
    <w:rsid w:val="00F206A6"/>
    <w:rsid w:val="00F21FCD"/>
    <w:rsid w:val="00F256BF"/>
    <w:rsid w:val="00F413BC"/>
    <w:rsid w:val="00F47440"/>
    <w:rsid w:val="00F51F82"/>
    <w:rsid w:val="00F53243"/>
    <w:rsid w:val="00F623D0"/>
    <w:rsid w:val="00F664B0"/>
    <w:rsid w:val="00F703CE"/>
    <w:rsid w:val="00F81885"/>
    <w:rsid w:val="00F83274"/>
    <w:rsid w:val="00F84727"/>
    <w:rsid w:val="00F9458B"/>
    <w:rsid w:val="00FA6366"/>
    <w:rsid w:val="00FA6A0F"/>
    <w:rsid w:val="00FD41E4"/>
    <w:rsid w:val="00FD76FF"/>
    <w:rsid w:val="00FF3C2A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88DCC"/>
  <w15:docId w15:val="{1E8234F1-725F-49FF-9BDE-EA03CD23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96EBD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D96EBD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D96EB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DD0643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B61A80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normaltextrun">
    <w:name w:val="normaltextrun"/>
    <w:basedOn w:val="Fuentedeprrafopredeter"/>
    <w:rsid w:val="008676C6"/>
  </w:style>
  <w:style w:type="character" w:customStyle="1" w:styleId="eop">
    <w:name w:val="eop"/>
    <w:basedOn w:val="Fuentedeprrafopredeter"/>
    <w:rsid w:val="008676C6"/>
  </w:style>
  <w:style w:type="paragraph" w:customStyle="1" w:styleId="paragraph">
    <w:name w:val="paragraph"/>
    <w:basedOn w:val="Normal"/>
    <w:rsid w:val="00B0487C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22A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2AC7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822A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2AC7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D96EB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D96EB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96EB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D96EB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96EB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96EBD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96EB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96EBD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96EB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D96EBD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83FE9B-5FDD-426D-BD14-AB2DF083D06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D73283E7-8821-43E1-833A-BCA1BEDA1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7955A-9DAA-4C31-8CD4-00DAAE8C4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1537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9974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81</cp:revision>
  <dcterms:created xsi:type="dcterms:W3CDTF">2022-12-18T11:32:00Z</dcterms:created>
  <dcterms:modified xsi:type="dcterms:W3CDTF">2026-02-03T20:49:00Z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