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15F3" w14:textId="77777777" w:rsidR="006E1427" w:rsidRDefault="00FA75D7" w:rsidP="00086987">
      <w:pPr>
        <w:pStyle w:val="Ttulo1"/>
        <w:spacing w:before="0"/>
        <w:rPr>
          <w:lang w:val="pt-BR"/>
        </w:rPr>
      </w:pPr>
      <w:r w:rsidRPr="0064352E">
        <w:rPr>
          <w:lang w:val="pt-BR"/>
        </w:rPr>
        <w:t>Japão</w:t>
      </w:r>
      <w:r w:rsidR="00343B61" w:rsidRPr="0064352E">
        <w:rPr>
          <w:lang w:val="pt-BR"/>
        </w:rPr>
        <w:t>, Kuala Lumpur</w:t>
      </w:r>
      <w:r w:rsidR="006E1427">
        <w:rPr>
          <w:lang w:val="pt-BR"/>
        </w:rPr>
        <w:t xml:space="preserve"> e Singapura</w:t>
      </w:r>
    </w:p>
    <w:p w14:paraId="1FDA7A59" w14:textId="69F16029" w:rsidR="00086987" w:rsidRDefault="00F107D0" w:rsidP="00086987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D533BA5" wp14:editId="25DE467C">
                <wp:simplePos x="0" y="0"/>
                <wp:positionH relativeFrom="column">
                  <wp:posOffset>3041650</wp:posOffset>
                </wp:positionH>
                <wp:positionV relativeFrom="paragraph">
                  <wp:posOffset>137795</wp:posOffset>
                </wp:positionV>
                <wp:extent cx="1762125" cy="628650"/>
                <wp:effectExtent l="0" t="0" r="28575" b="19050"/>
                <wp:wrapNone/>
                <wp:docPr id="54293057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6286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92522" w14:textId="77777777" w:rsidR="00086987" w:rsidRPr="00C6233C" w:rsidRDefault="00086987" w:rsidP="00086987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C6233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Voos</w:t>
                            </w:r>
                          </w:p>
                          <w:p w14:paraId="5C646021" w14:textId="0063E231" w:rsidR="00086987" w:rsidRPr="00C6233C" w:rsidRDefault="00086987" w:rsidP="00086987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C6233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incluídos!!!</w:t>
                            </w:r>
                          </w:p>
                          <w:p w14:paraId="11C8B978" w14:textId="77777777" w:rsidR="00086987" w:rsidRPr="00A14393" w:rsidRDefault="00086987" w:rsidP="00086987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533BA5" id="Elipse 1" o:spid="_x0000_s1026" style="position:absolute;margin-left:239.5pt;margin-top:10.85pt;width:138.75pt;height:4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" fillcolor="white [3214]" strokecolor="#119ca3 [3204]" strokeweight="1.5pt">
                <v:stroke joinstyle="miter"/>
                <v:textbox>
                  <w:txbxContent>
                    <w:p w14:paraId="12E92522" w14:textId="77777777" w:rsidR="00086987" w:rsidRPr="00C6233C" w:rsidRDefault="00086987" w:rsidP="00086987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C6233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Voos</w:t>
                      </w:r>
                    </w:p>
                    <w:p w14:paraId="5C646021" w14:textId="0063E231" w:rsidR="00086987" w:rsidRPr="00C6233C" w:rsidRDefault="00086987" w:rsidP="00086987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C6233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incluídos!!!</w:t>
                      </w:r>
                    </w:p>
                    <w:p w14:paraId="11C8B978" w14:textId="77777777" w:rsidR="00086987" w:rsidRPr="00A14393" w:rsidRDefault="00086987" w:rsidP="00086987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8F7BF07" w14:textId="69A7EB0E" w:rsidR="00835F6D" w:rsidRPr="000C6CFB" w:rsidRDefault="009C125D" w:rsidP="00086987">
      <w:pPr>
        <w:pStyle w:val="Ttulo"/>
        <w:spacing w:after="0"/>
        <w:rPr>
          <w:lang w:val="pt-BR"/>
        </w:rPr>
      </w:pPr>
      <w:proofErr w:type="spellStart"/>
      <w:r w:rsidRPr="0DE133E4">
        <w:rPr>
          <w:lang w:val="pt-BR"/>
        </w:rPr>
        <w:t>Ref</w:t>
      </w:r>
      <w:proofErr w:type="spellEnd"/>
      <w:r w:rsidR="007346E7" w:rsidRPr="0DE133E4">
        <w:rPr>
          <w:lang w:val="pt-BR"/>
        </w:rPr>
        <w:t>: C 3</w:t>
      </w:r>
      <w:r w:rsidR="49B0E550" w:rsidRPr="0DE133E4">
        <w:rPr>
          <w:lang w:val="pt-BR"/>
        </w:rPr>
        <w:t>336</w:t>
      </w:r>
    </w:p>
    <w:p w14:paraId="13683634" w14:textId="0012B4BA" w:rsidR="00835F6D" w:rsidRPr="000C6CFB" w:rsidRDefault="00835F6D" w:rsidP="00086987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1FF42762" w14:textId="042F0D07" w:rsidR="00835F6D" w:rsidRPr="00F35D35" w:rsidRDefault="00343B61" w:rsidP="00086987">
      <w:pPr>
        <w:pStyle w:val="Precio"/>
        <w:spacing w:after="0"/>
      </w:pPr>
      <w:r w:rsidRPr="003E2797">
        <w:t>1</w:t>
      </w:r>
      <w:r w:rsidR="005F773C" w:rsidRPr="003E2797">
        <w:t>3</w:t>
      </w:r>
      <w:r w:rsidR="00FA75D7" w:rsidRPr="003E2797">
        <w:t xml:space="preserve"> dias a partir </w:t>
      </w:r>
      <w:r w:rsidR="00FA75D7" w:rsidRPr="00F35D35">
        <w:t xml:space="preserve">de </w:t>
      </w:r>
      <w:r w:rsidR="0069765F" w:rsidRPr="00F35D35">
        <w:t>5</w:t>
      </w:r>
      <w:r w:rsidR="0074116F" w:rsidRPr="00F35D35">
        <w:t>.</w:t>
      </w:r>
      <w:r w:rsidR="00343416" w:rsidRPr="00F35D35">
        <w:t>620</w:t>
      </w:r>
      <w:r w:rsidR="00835F6D" w:rsidRPr="00F35D35">
        <w:t xml:space="preserve"> </w:t>
      </w:r>
      <w:r w:rsidR="00835F6D" w:rsidRPr="00F35D35">
        <w:rPr>
          <w:rStyle w:val="PrecioCar"/>
          <w:b/>
          <w:shd w:val="clear" w:color="auto" w:fill="auto"/>
        </w:rPr>
        <w:t>$</w:t>
      </w:r>
    </w:p>
    <w:p w14:paraId="7497A0CE" w14:textId="64731D4C" w:rsidR="008E0632" w:rsidRPr="00645E14" w:rsidRDefault="008E0632" w:rsidP="00A771A8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55757A5" w14:textId="5D684226" w:rsidR="005F773C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5F773C" w:rsidRPr="0064352E">
        <w:rPr>
          <w:lang w:val="pt-BR"/>
        </w:rPr>
        <w:t xml:space="preserve">01 - </w:t>
      </w:r>
      <w:r w:rsidR="004D0321" w:rsidRPr="0064352E">
        <w:rPr>
          <w:lang w:val="pt-BR"/>
        </w:rPr>
        <w:t>Tóquio</w:t>
      </w:r>
    </w:p>
    <w:p w14:paraId="08043936" w14:textId="77777777" w:rsidR="00CC4D02" w:rsidRPr="001D68D0" w:rsidRDefault="00CC4D02" w:rsidP="00CC4D02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1D68D0">
        <w:rPr>
          <w:rFonts w:asciiTheme="minorHAnsi" w:hAnsiTheme="minorHAnsi" w:cstheme="minorHAnsi"/>
          <w:b/>
          <w:sz w:val="18"/>
          <w:szCs w:val="18"/>
          <w:lang w:val="pt-PT"/>
        </w:rPr>
        <w:t>- Chegada em Narita (NRT).</w:t>
      </w:r>
      <w:r w:rsidRPr="001D68D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 e traslado em Airport Limousine Bus até o hotel. O assistente NÃO embarcará no ônibus com os passageiros.</w:t>
      </w:r>
    </w:p>
    <w:p w14:paraId="251373CF" w14:textId="77777777" w:rsidR="00CC4D02" w:rsidRPr="001D68D0" w:rsidRDefault="00CC4D02" w:rsidP="00CC4D02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1D68D0">
        <w:rPr>
          <w:rFonts w:asciiTheme="minorHAnsi" w:hAnsiTheme="minorHAnsi" w:cstheme="minorHAnsi"/>
          <w:bCs/>
          <w:sz w:val="18"/>
          <w:szCs w:val="18"/>
          <w:lang w:val="pt-PT"/>
        </w:rPr>
        <w:t>*Dependendo do horário de chegada do voo, não haverá Airport Limusine Bus direto ao hotel. Neste caso, você deve pegar um ônibus até a estação de Tóquio, de onde pode pegar um táxi. O assistente ajudará neste procedimento e dará aos passageiros dinheiro suficiente para o táxi).</w:t>
      </w:r>
    </w:p>
    <w:p w14:paraId="764E7F99" w14:textId="77777777" w:rsidR="00CC4D02" w:rsidRPr="001D68D0" w:rsidRDefault="00CC4D02" w:rsidP="00CC4D02">
      <w:pPr>
        <w:pStyle w:val="Default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1D68D0">
        <w:rPr>
          <w:rFonts w:asciiTheme="minorHAnsi" w:hAnsiTheme="minorHAnsi" w:cstheme="minorHAnsi"/>
          <w:b/>
          <w:sz w:val="18"/>
          <w:szCs w:val="18"/>
          <w:lang w:val="pt-PT"/>
        </w:rPr>
        <w:t>- Chegada em Haneda (HND).</w:t>
      </w:r>
      <w:r w:rsidRPr="001D68D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espanhol. Traslado ao hotel de táxi. </w:t>
      </w:r>
      <w:r w:rsidRPr="001D68D0">
        <w:rPr>
          <w:rFonts w:asciiTheme="minorHAnsi" w:hAnsiTheme="minorHAnsi" w:cstheme="minorHAnsi"/>
          <w:bCs/>
          <w:sz w:val="18"/>
          <w:szCs w:val="18"/>
          <w:lang w:val="pt-PT"/>
        </w:rPr>
        <w:br/>
        <w:t>*O assistente não entrará no táxi com os passageiros.</w:t>
      </w:r>
    </w:p>
    <w:p w14:paraId="3C8201A6" w14:textId="77777777" w:rsidR="00CC4D02" w:rsidRPr="001D68D0" w:rsidRDefault="00CC4D02" w:rsidP="00CC4D02">
      <w:pPr>
        <w:pStyle w:val="Sinespaciado"/>
        <w:jc w:val="both"/>
        <w:rPr>
          <w:rFonts w:cstheme="minorHAnsi"/>
          <w:bCs/>
          <w:color w:val="0070C0"/>
          <w:sz w:val="8"/>
          <w:szCs w:val="12"/>
          <w:lang w:val="pt-BR"/>
        </w:rPr>
      </w:pPr>
    </w:p>
    <w:p w14:paraId="62861AE3" w14:textId="77777777" w:rsidR="00CC4D02" w:rsidRDefault="00CC4D02" w:rsidP="00CC4D02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1D68D0">
        <w:rPr>
          <w:rFonts w:cstheme="minorHAnsi"/>
          <w:bCs/>
          <w:color w:val="auto"/>
          <w:lang w:val="pt-BR"/>
        </w:rPr>
        <w:t xml:space="preserve">No dia da chegada, no Hotel New </w:t>
      </w:r>
      <w:proofErr w:type="spellStart"/>
      <w:r w:rsidRPr="001D68D0">
        <w:rPr>
          <w:rFonts w:cstheme="minorHAnsi"/>
          <w:bCs/>
          <w:color w:val="auto"/>
          <w:lang w:val="pt-BR"/>
        </w:rPr>
        <w:t>Otani</w:t>
      </w:r>
      <w:proofErr w:type="spellEnd"/>
      <w:r w:rsidRPr="001D68D0">
        <w:rPr>
          <w:rFonts w:cstheme="minorHAnsi"/>
          <w:bCs/>
          <w:color w:val="auto"/>
          <w:lang w:val="pt-BR"/>
        </w:rPr>
        <w:t xml:space="preserve">, um guia em espanhol estará presente no hotel das 14h às 20h para dar informações aos passageiros. </w:t>
      </w:r>
      <w:r w:rsidRPr="001D68D0">
        <w:rPr>
          <w:b/>
          <w:color w:val="000000" w:themeColor="text1"/>
          <w:szCs w:val="18"/>
          <w:lang w:val="pt-BR"/>
        </w:rPr>
        <w:t>Hospedagem.</w:t>
      </w:r>
    </w:p>
    <w:p w14:paraId="7BA0426E" w14:textId="77777777" w:rsidR="005F773C" w:rsidRPr="00645E14" w:rsidRDefault="005F773C" w:rsidP="005F773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E217EB4" w14:textId="5764C1A2" w:rsidR="005F773C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5F773C" w:rsidRPr="0064352E">
        <w:rPr>
          <w:lang w:val="pt-BR"/>
        </w:rPr>
        <w:t xml:space="preserve">02 - </w:t>
      </w:r>
      <w:r w:rsidR="004D0321" w:rsidRPr="0064352E">
        <w:rPr>
          <w:lang w:val="pt-BR"/>
        </w:rPr>
        <w:t>Tóquio</w:t>
      </w:r>
    </w:p>
    <w:p w14:paraId="4E91D1FF" w14:textId="1BDA265B" w:rsidR="00577D14" w:rsidRDefault="003146E2" w:rsidP="003146E2">
      <w:pPr>
        <w:pStyle w:val="Sinespaciado"/>
        <w:jc w:val="both"/>
        <w:rPr>
          <w:i/>
          <w:iCs/>
          <w:color w:val="000000" w:themeColor="text1"/>
          <w:szCs w:val="18"/>
          <w:u w:val="single"/>
          <w:lang w:val="pt-PT"/>
        </w:rPr>
      </w:pPr>
      <w:r w:rsidRPr="00BD214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BD2147">
        <w:rPr>
          <w:b/>
          <w:color w:val="000000" w:themeColor="text1"/>
          <w:szCs w:val="18"/>
          <w:lang w:val="pt-BR"/>
        </w:rPr>
        <w:t>.</w:t>
      </w:r>
      <w:r w:rsidRPr="00BD2147">
        <w:rPr>
          <w:color w:val="000000" w:themeColor="text1"/>
          <w:szCs w:val="18"/>
          <w:lang w:val="pt-BR"/>
        </w:rPr>
        <w:t xml:space="preserve"> </w:t>
      </w:r>
      <w:r w:rsidR="000D5B89" w:rsidRPr="00BD2147">
        <w:rPr>
          <w:noProof/>
          <w:color w:val="000000" w:themeColor="text1"/>
          <w:szCs w:val="18"/>
          <w:lang w:val="pt-BR" w:eastAsia="es-ES"/>
        </w:rPr>
        <w:t xml:space="preserve">Às 08:20hs encontro no lobby do Térreo/ 1º Andar da torre principal The Main. Hoje iniciaremos a </w:t>
      </w:r>
      <w:r w:rsidR="000D5B89" w:rsidRPr="00BD2147">
        <w:rPr>
          <w:b/>
          <w:bCs/>
          <w:noProof/>
          <w:color w:val="000000" w:themeColor="text1"/>
          <w:szCs w:val="18"/>
          <w:lang w:val="pt-BR" w:eastAsia="es-ES"/>
        </w:rPr>
        <w:t>visita</w:t>
      </w:r>
      <w:r w:rsidR="000D5B89" w:rsidRPr="00BD2147">
        <w:rPr>
          <w:noProof/>
          <w:color w:val="000000" w:themeColor="text1"/>
          <w:szCs w:val="18"/>
          <w:lang w:val="pt-BR" w:eastAsia="es-ES"/>
        </w:rPr>
        <w:t xml:space="preserve"> de meio dia por Tóquio</w:t>
      </w:r>
      <w:r w:rsidR="000D5B89" w:rsidRPr="00BD2147">
        <w:rPr>
          <w:b/>
          <w:bCs/>
          <w:noProof/>
          <w:color w:val="000000" w:themeColor="text1"/>
          <w:szCs w:val="18"/>
          <w:lang w:val="pt-BR" w:eastAsia="es-ES"/>
        </w:rPr>
        <w:t xml:space="preserve">, </w:t>
      </w:r>
      <w:r w:rsidRPr="00BD2147">
        <w:rPr>
          <w:color w:val="000000" w:themeColor="text1"/>
          <w:szCs w:val="18"/>
          <w:lang w:val="pt-BR"/>
        </w:rPr>
        <w:t xml:space="preserve">onde veremos o Santuário Meiji, a Praça do Palácio Imperial (não </w:t>
      </w:r>
      <w:r w:rsidR="00420D89" w:rsidRPr="00BD2147">
        <w:rPr>
          <w:color w:val="000000" w:themeColor="text1"/>
          <w:szCs w:val="18"/>
          <w:lang w:val="pt-BR"/>
        </w:rPr>
        <w:t>entraremos</w:t>
      </w:r>
      <w:r w:rsidRPr="00BD2147">
        <w:rPr>
          <w:color w:val="000000" w:themeColor="text1"/>
          <w:szCs w:val="18"/>
          <w:lang w:val="pt-BR"/>
        </w:rPr>
        <w:t xml:space="preserve"> no Palácio), o Templo Senso-Ji e a rua comercial </w:t>
      </w:r>
      <w:proofErr w:type="spellStart"/>
      <w:r w:rsidRPr="00BD2147">
        <w:rPr>
          <w:color w:val="000000" w:themeColor="text1"/>
          <w:szCs w:val="18"/>
          <w:lang w:val="pt-BR"/>
        </w:rPr>
        <w:t>Nakamise</w:t>
      </w:r>
      <w:proofErr w:type="spellEnd"/>
      <w:r w:rsidRPr="00BD2147">
        <w:rPr>
          <w:color w:val="000000" w:themeColor="text1"/>
          <w:szCs w:val="18"/>
          <w:lang w:val="pt-BR"/>
        </w:rPr>
        <w:t xml:space="preserve">. Terminaremos a visita no bairro de </w:t>
      </w:r>
      <w:proofErr w:type="spellStart"/>
      <w:r w:rsidRPr="00BD2147">
        <w:rPr>
          <w:color w:val="000000" w:themeColor="text1"/>
          <w:szCs w:val="18"/>
          <w:lang w:val="pt-BR"/>
        </w:rPr>
        <w:t>Ginza</w:t>
      </w:r>
      <w:proofErr w:type="spellEnd"/>
      <w:r w:rsidRPr="00BD2147">
        <w:rPr>
          <w:color w:val="000000" w:themeColor="text1"/>
          <w:szCs w:val="18"/>
          <w:lang w:val="pt-BR"/>
        </w:rPr>
        <w:t xml:space="preserve">, famoso por sua grande concentração de lojas, </w:t>
      </w:r>
      <w:r w:rsidR="007F4464" w:rsidRPr="00BD2147">
        <w:rPr>
          <w:color w:val="000000" w:themeColor="text1"/>
          <w:szCs w:val="18"/>
          <w:lang w:val="pt-BR"/>
        </w:rPr>
        <w:t xml:space="preserve">boutiques </w:t>
      </w:r>
      <w:r w:rsidRPr="00BD2147">
        <w:rPr>
          <w:color w:val="000000" w:themeColor="text1"/>
          <w:szCs w:val="18"/>
          <w:lang w:val="pt-BR"/>
        </w:rPr>
        <w:t xml:space="preserve">e restaurantes. Tarde livre e retorno ao hotel por conta do cliente (o guia </w:t>
      </w:r>
      <w:r w:rsidR="007F4464" w:rsidRPr="00BD2147">
        <w:rPr>
          <w:color w:val="000000" w:themeColor="text1"/>
          <w:szCs w:val="18"/>
          <w:lang w:val="pt-BR"/>
        </w:rPr>
        <w:t>va</w:t>
      </w:r>
      <w:r w:rsidR="0012010C" w:rsidRPr="00BD2147">
        <w:rPr>
          <w:color w:val="000000" w:themeColor="text1"/>
          <w:szCs w:val="18"/>
          <w:lang w:val="pt-BR"/>
        </w:rPr>
        <w:t>i</w:t>
      </w:r>
      <w:r w:rsidR="007F4464" w:rsidRPr="00BD2147">
        <w:rPr>
          <w:color w:val="000000" w:themeColor="text1"/>
          <w:szCs w:val="18"/>
          <w:lang w:val="pt-BR"/>
        </w:rPr>
        <w:t xml:space="preserve"> explicar</w:t>
      </w:r>
      <w:r w:rsidRPr="00BD2147">
        <w:rPr>
          <w:color w:val="000000" w:themeColor="text1"/>
          <w:szCs w:val="18"/>
          <w:lang w:val="pt-BR"/>
        </w:rPr>
        <w:t xml:space="preserve"> como retornar).</w:t>
      </w:r>
      <w:r w:rsidRPr="00BD2147">
        <w:rPr>
          <w:b/>
          <w:color w:val="000000" w:themeColor="text1"/>
          <w:szCs w:val="18"/>
          <w:lang w:val="pt-BR"/>
        </w:rPr>
        <w:t xml:space="preserve"> Hospedagem</w:t>
      </w:r>
      <w:r w:rsidR="005A6E4C">
        <w:rPr>
          <w:b/>
          <w:color w:val="000000" w:themeColor="text1"/>
          <w:szCs w:val="18"/>
          <w:lang w:val="pt-BR"/>
        </w:rPr>
        <w:t xml:space="preserve">. </w:t>
      </w:r>
    </w:p>
    <w:p w14:paraId="2321CD99" w14:textId="77777777" w:rsidR="00577D14" w:rsidRPr="00B25D8C" w:rsidRDefault="00577D14" w:rsidP="00577D14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F35D35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F35D35">
        <w:rPr>
          <w:i/>
          <w:iCs/>
          <w:color w:val="000000" w:themeColor="text1"/>
          <w:szCs w:val="18"/>
          <w:lang w:val="pt-BR"/>
        </w:rPr>
        <w:t xml:space="preserve"> </w:t>
      </w:r>
      <w:r w:rsidRPr="00F35D35">
        <w:rPr>
          <w:i/>
          <w:iCs/>
          <w:color w:val="000000" w:themeColor="text1"/>
          <w:szCs w:val="18"/>
          <w:lang w:val="pt-PT"/>
        </w:rPr>
        <w:t>Após visitar o Templo Senso-ji e a Rua Nakamise, possibilidade de realizar uma visita opcional "Cerimônia do Chá" em Asakusa. Encontro com um assistente em espanhol e traslado a pé até o local da cerimônia (é obrigatório o uso de meias). O tour começa às 13:00h e termina às 14:00h na estação de metrô de Asakusa. O assistente explicará como retornar ao seu hotel ou pegar o metrô para Ginza, mas não o acompanhará. O almoço não está incluído e retorno ao hotel por conta própria. Este tour opcional deve ser reservado com pelo menos 3 semanas de antecedência da sua viagem ao Japão e está sujeito à confirmação por parte dos organizadores.</w:t>
      </w:r>
    </w:p>
    <w:p w14:paraId="790B5D41" w14:textId="77777777" w:rsidR="005F773C" w:rsidRPr="00BD2147" w:rsidRDefault="005F773C" w:rsidP="005F773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4057B6D" w14:textId="04EE7A60" w:rsidR="005F773C" w:rsidRDefault="00FA75D7" w:rsidP="006B3E3A">
      <w:pPr>
        <w:pStyle w:val="Subttulo"/>
        <w:rPr>
          <w:lang w:val="pt-BR"/>
        </w:rPr>
      </w:pPr>
      <w:r w:rsidRPr="00BD2147">
        <w:rPr>
          <w:lang w:val="pt-BR"/>
        </w:rPr>
        <w:t xml:space="preserve">Dia </w:t>
      </w:r>
      <w:r w:rsidR="005F773C" w:rsidRPr="00BD2147">
        <w:rPr>
          <w:lang w:val="pt-BR"/>
        </w:rPr>
        <w:t xml:space="preserve">03 - </w:t>
      </w:r>
      <w:r w:rsidR="004D0321" w:rsidRPr="00BD2147">
        <w:rPr>
          <w:lang w:val="pt-BR"/>
        </w:rPr>
        <w:t xml:space="preserve">Tóquio </w:t>
      </w:r>
      <w:r w:rsidR="005F773C" w:rsidRPr="00BD2147">
        <w:rPr>
          <w:lang w:val="pt-BR"/>
        </w:rPr>
        <w:t xml:space="preserve">– </w:t>
      </w:r>
      <w:proofErr w:type="spellStart"/>
      <w:r w:rsidR="005F773C" w:rsidRPr="00BD2147">
        <w:rPr>
          <w:lang w:val="pt-BR"/>
        </w:rPr>
        <w:t>Hakone</w:t>
      </w:r>
      <w:proofErr w:type="spellEnd"/>
      <w:r w:rsidR="005F773C" w:rsidRPr="00BD2147">
        <w:rPr>
          <w:lang w:val="pt-BR"/>
        </w:rPr>
        <w:t xml:space="preserve"> </w:t>
      </w:r>
      <w:r w:rsidR="00714082">
        <w:rPr>
          <w:lang w:val="pt-BR"/>
        </w:rPr>
        <w:t>–</w:t>
      </w:r>
      <w:r w:rsidR="005F773C" w:rsidRPr="00BD2147">
        <w:rPr>
          <w:lang w:val="pt-BR"/>
        </w:rPr>
        <w:t xml:space="preserve"> </w:t>
      </w:r>
      <w:r w:rsidR="004D0321" w:rsidRPr="00BD2147">
        <w:rPr>
          <w:lang w:val="pt-BR"/>
        </w:rPr>
        <w:t>Tóquio</w:t>
      </w:r>
    </w:p>
    <w:p w14:paraId="4BD97098" w14:textId="77777777" w:rsidR="00714082" w:rsidRPr="00DF7940" w:rsidRDefault="00714082" w:rsidP="00714082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F35D35">
        <w:rPr>
          <w:b/>
          <w:color w:val="auto"/>
          <w:szCs w:val="18"/>
          <w:lang w:val="pt-BR"/>
        </w:rPr>
        <w:t>Café da manhã</w:t>
      </w:r>
      <w:r w:rsidRPr="00F35D35">
        <w:rPr>
          <w:b/>
          <w:color w:val="000000" w:themeColor="text1"/>
          <w:szCs w:val="18"/>
          <w:lang w:val="pt-BR"/>
        </w:rPr>
        <w:t xml:space="preserve">. </w:t>
      </w:r>
      <w:r w:rsidRPr="00F35D35">
        <w:rPr>
          <w:bCs/>
          <w:color w:val="000000" w:themeColor="text1"/>
          <w:szCs w:val="18"/>
          <w:lang w:val="pt-PT"/>
        </w:rPr>
        <w:t xml:space="preserve">Às 7:50h, encontro no lobby do hotel. Hoje faremos uma </w:t>
      </w:r>
      <w:r w:rsidRPr="00F35D35">
        <w:rPr>
          <w:b/>
          <w:color w:val="000000" w:themeColor="text1"/>
          <w:szCs w:val="18"/>
          <w:lang w:val="pt-PT"/>
        </w:rPr>
        <w:t>visita de dia inteiro</w:t>
      </w:r>
      <w:r w:rsidRPr="00F35D35">
        <w:rPr>
          <w:bCs/>
          <w:color w:val="000000" w:themeColor="text1"/>
          <w:szCs w:val="18"/>
          <w:lang w:val="pt-PT"/>
        </w:rPr>
        <w:t xml:space="preserve"> por Hakone. Conheceremos o </w:t>
      </w:r>
      <w:r w:rsidRPr="00F35D35">
        <w:rPr>
          <w:b/>
          <w:color w:val="000000" w:themeColor="text1"/>
          <w:szCs w:val="18"/>
          <w:lang w:val="pt-PT"/>
        </w:rPr>
        <w:t>Lago Ashi</w:t>
      </w:r>
      <w:r w:rsidRPr="00F35D35">
        <w:rPr>
          <w:bCs/>
          <w:color w:val="000000" w:themeColor="text1"/>
          <w:szCs w:val="18"/>
          <w:lang w:val="pt-PT"/>
        </w:rPr>
        <w:t xml:space="preserve">, onde faremos um </w:t>
      </w:r>
      <w:r w:rsidRPr="00F35D35">
        <w:rPr>
          <w:b/>
          <w:color w:val="000000" w:themeColor="text1"/>
          <w:szCs w:val="18"/>
          <w:lang w:val="pt-PT"/>
        </w:rPr>
        <w:t>breve passeio de barco</w:t>
      </w:r>
      <w:r w:rsidRPr="00F35D35">
        <w:rPr>
          <w:bCs/>
          <w:color w:val="000000" w:themeColor="text1"/>
          <w:szCs w:val="18"/>
          <w:lang w:val="pt-PT"/>
        </w:rPr>
        <w:t xml:space="preserve">; em dias claros, podemos admirar o Monte Fuji do lago. Continuaremos o dia com uma visita ao </w:t>
      </w:r>
      <w:r w:rsidRPr="00F35D35">
        <w:rPr>
          <w:b/>
          <w:color w:val="000000" w:themeColor="text1"/>
          <w:szCs w:val="18"/>
          <w:lang w:val="pt-PT"/>
        </w:rPr>
        <w:t>Santuário</w:t>
      </w:r>
      <w:r w:rsidRPr="00F35D35">
        <w:rPr>
          <w:bCs/>
          <w:color w:val="000000" w:themeColor="text1"/>
          <w:szCs w:val="18"/>
          <w:lang w:val="pt-PT"/>
        </w:rPr>
        <w:t xml:space="preserve"> </w:t>
      </w:r>
      <w:r w:rsidRPr="00F35D35">
        <w:rPr>
          <w:b/>
          <w:color w:val="000000" w:themeColor="text1"/>
          <w:szCs w:val="18"/>
          <w:lang w:val="pt-PT"/>
        </w:rPr>
        <w:t>Hakone-jinja</w:t>
      </w:r>
      <w:r w:rsidRPr="00F35D35">
        <w:rPr>
          <w:bCs/>
          <w:color w:val="000000" w:themeColor="text1"/>
          <w:szCs w:val="18"/>
          <w:lang w:val="pt-PT"/>
        </w:rPr>
        <w:t xml:space="preserve"> (um belo santuário xintoísta famoso por seu portão torii construído às margens do Lago Ashi). Para finalizar o dia, visitaremos o </w:t>
      </w:r>
      <w:r w:rsidRPr="00F35D35">
        <w:rPr>
          <w:b/>
          <w:color w:val="000000" w:themeColor="text1"/>
          <w:szCs w:val="18"/>
          <w:lang w:val="pt-PT"/>
        </w:rPr>
        <w:t>Museu a Céu Aberto</w:t>
      </w:r>
      <w:r w:rsidRPr="00F35D35">
        <w:rPr>
          <w:bCs/>
          <w:color w:val="000000" w:themeColor="text1"/>
          <w:szCs w:val="18"/>
          <w:lang w:val="pt-PT"/>
        </w:rPr>
        <w:t xml:space="preserve"> de Hakone. </w:t>
      </w:r>
      <w:r w:rsidRPr="00F35D35">
        <w:rPr>
          <w:b/>
          <w:color w:val="000000" w:themeColor="text1"/>
          <w:szCs w:val="18"/>
          <w:lang w:val="pt-PT"/>
        </w:rPr>
        <w:t>Almoço</w:t>
      </w:r>
      <w:r w:rsidRPr="00F35D35">
        <w:rPr>
          <w:bCs/>
          <w:color w:val="000000" w:themeColor="text1"/>
          <w:szCs w:val="18"/>
          <w:lang w:val="pt-PT"/>
        </w:rPr>
        <w:t xml:space="preserve"> durante as visitas. À tarde, retorno ao seu hotel em Tóquio.</w:t>
      </w:r>
      <w:r w:rsidRPr="00F35D35">
        <w:rPr>
          <w:b/>
          <w:color w:val="000000" w:themeColor="text1"/>
          <w:szCs w:val="18"/>
          <w:lang w:val="pt-BR"/>
        </w:rPr>
        <w:t xml:space="preserve"> </w:t>
      </w:r>
      <w:r w:rsidRPr="00F35D35">
        <w:rPr>
          <w:b/>
          <w:bCs/>
          <w:color w:val="auto"/>
          <w:szCs w:val="18"/>
          <w:lang w:val="pt-BR"/>
        </w:rPr>
        <w:t>Hospedagem.</w:t>
      </w:r>
    </w:p>
    <w:p w14:paraId="2865CA6E" w14:textId="77777777" w:rsidR="007911DC" w:rsidRDefault="007911DC" w:rsidP="006B3E3A">
      <w:pPr>
        <w:pStyle w:val="Subttulo"/>
        <w:rPr>
          <w:lang w:val="pt-BR"/>
        </w:rPr>
      </w:pPr>
      <w:bookmarkStart w:id="0" w:name="_Hlk530039002"/>
    </w:p>
    <w:p w14:paraId="5ED5F0C0" w14:textId="1DC4F7DE" w:rsidR="005F773C" w:rsidRPr="00BD2147" w:rsidRDefault="00FA75D7" w:rsidP="006B3E3A">
      <w:pPr>
        <w:pStyle w:val="Subttulo"/>
        <w:rPr>
          <w:lang w:val="pt-BR"/>
        </w:rPr>
      </w:pPr>
      <w:r w:rsidRPr="00BD2147">
        <w:rPr>
          <w:lang w:val="pt-BR"/>
        </w:rPr>
        <w:t xml:space="preserve">Dia </w:t>
      </w:r>
      <w:r w:rsidR="005F773C" w:rsidRPr="00BD2147">
        <w:rPr>
          <w:lang w:val="pt-BR"/>
        </w:rPr>
        <w:t xml:space="preserve">04 - </w:t>
      </w:r>
      <w:r w:rsidR="004D0321" w:rsidRPr="00BD2147">
        <w:rPr>
          <w:lang w:val="pt-BR"/>
        </w:rPr>
        <w:t xml:space="preserve">Tóquio </w:t>
      </w:r>
      <w:r w:rsidR="005F773C" w:rsidRPr="00BD2147">
        <w:rPr>
          <w:lang w:val="pt-BR"/>
        </w:rPr>
        <w:t xml:space="preserve">- </w:t>
      </w:r>
      <w:r w:rsidR="004D0321" w:rsidRPr="00BD2147">
        <w:rPr>
          <w:lang w:val="pt-BR"/>
        </w:rPr>
        <w:t>Quioto</w:t>
      </w:r>
      <w:r w:rsidR="005F773C" w:rsidRPr="00BD2147">
        <w:rPr>
          <w:lang w:val="pt-BR"/>
        </w:rPr>
        <w:t xml:space="preserve"> - Nara - </w:t>
      </w:r>
      <w:r w:rsidR="004D0321" w:rsidRPr="00BD2147">
        <w:rPr>
          <w:lang w:val="pt-BR"/>
        </w:rPr>
        <w:t>Quioto</w:t>
      </w:r>
    </w:p>
    <w:p w14:paraId="0BA7CA6B" w14:textId="5B42B985" w:rsidR="00BB5093" w:rsidRPr="00BD2147" w:rsidRDefault="003146E2" w:rsidP="00BB509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bookmarkStart w:id="1" w:name="_Hlk530039171"/>
      <w:r w:rsidRPr="00BD214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BD2147">
        <w:rPr>
          <w:b/>
          <w:color w:val="000000" w:themeColor="text1"/>
          <w:szCs w:val="18"/>
          <w:lang w:val="pt-BR"/>
        </w:rPr>
        <w:t>.</w:t>
      </w:r>
      <w:r w:rsidRPr="00BD2147">
        <w:rPr>
          <w:color w:val="000000" w:themeColor="text1"/>
          <w:szCs w:val="18"/>
          <w:lang w:val="pt-BR"/>
        </w:rPr>
        <w:t xml:space="preserve"> </w:t>
      </w:r>
      <w:bookmarkEnd w:id="1"/>
      <w:r w:rsidR="00BB5093" w:rsidRPr="00BD2147">
        <w:rPr>
          <w:bCs/>
          <w:color w:val="000000" w:themeColor="text1"/>
          <w:szCs w:val="18"/>
          <w:lang w:val="pt-PT"/>
        </w:rPr>
        <w:t xml:space="preserve">Às 08:00hs encontro no lobby do hotel. </w:t>
      </w:r>
      <w:r w:rsidR="00BB5093" w:rsidRPr="00BD2147">
        <w:rPr>
          <w:b/>
          <w:color w:val="000000" w:themeColor="text1"/>
          <w:szCs w:val="18"/>
          <w:lang w:val="pt-PT"/>
        </w:rPr>
        <w:t>Traslado</w:t>
      </w:r>
      <w:r w:rsidR="00BB5093" w:rsidRPr="00BD2147">
        <w:rPr>
          <w:bCs/>
          <w:color w:val="000000" w:themeColor="text1"/>
          <w:szCs w:val="18"/>
          <w:lang w:val="pt-PT"/>
        </w:rPr>
        <w:t xml:space="preserve"> à estação de Tóquio para pegar o trem com destino a Quioto (</w:t>
      </w:r>
      <w:r w:rsidR="00BB5093" w:rsidRPr="00BD2147">
        <w:rPr>
          <w:b/>
          <w:color w:val="000000" w:themeColor="text1"/>
          <w:szCs w:val="18"/>
          <w:lang w:val="pt-PT"/>
        </w:rPr>
        <w:t>incluído</w:t>
      </w:r>
      <w:r w:rsidR="00BB5093" w:rsidRPr="00BD2147">
        <w:rPr>
          <w:bCs/>
          <w:color w:val="000000" w:themeColor="text1"/>
          <w:szCs w:val="18"/>
          <w:lang w:val="pt-PT"/>
        </w:rPr>
        <w:t xml:space="preserve">). Ao chegar em Quioto um guia em espanhol nos receberá e iniciaremos a </w:t>
      </w:r>
      <w:r w:rsidR="00BB5093" w:rsidRPr="00BD2147">
        <w:rPr>
          <w:b/>
          <w:color w:val="000000" w:themeColor="text1"/>
          <w:szCs w:val="18"/>
          <w:lang w:val="pt-PT"/>
        </w:rPr>
        <w:t>excursão</w:t>
      </w:r>
      <w:r w:rsidR="00BB5093" w:rsidRPr="00BD2147">
        <w:rPr>
          <w:bCs/>
          <w:color w:val="000000" w:themeColor="text1"/>
          <w:szCs w:val="18"/>
          <w:lang w:val="pt-PT"/>
        </w:rPr>
        <w:t xml:space="preserve"> a Nara, onde </w:t>
      </w:r>
      <w:r w:rsidR="00455958" w:rsidRPr="00F35D35">
        <w:rPr>
          <w:bCs/>
          <w:color w:val="000000" w:themeColor="text1"/>
          <w:szCs w:val="18"/>
          <w:lang w:val="pt-PT"/>
        </w:rPr>
        <w:t>conheceremos</w:t>
      </w:r>
      <w:r w:rsidR="00455958" w:rsidRPr="001136A1">
        <w:rPr>
          <w:bCs/>
          <w:color w:val="000000" w:themeColor="text1"/>
          <w:szCs w:val="18"/>
          <w:lang w:val="pt-PT"/>
        </w:rPr>
        <w:t xml:space="preserve"> </w:t>
      </w:r>
      <w:r w:rsidR="00BB5093" w:rsidRPr="00BD2147">
        <w:rPr>
          <w:bCs/>
          <w:color w:val="000000" w:themeColor="text1"/>
          <w:szCs w:val="18"/>
          <w:lang w:val="pt-PT"/>
        </w:rPr>
        <w:t xml:space="preserve">o Templo Todai-ji com sua grande estátua de Buda e depois </w:t>
      </w:r>
      <w:r w:rsidR="00BB5093" w:rsidRPr="00BD2147">
        <w:rPr>
          <w:b/>
          <w:color w:val="000000" w:themeColor="text1"/>
          <w:szCs w:val="18"/>
          <w:lang w:val="pt-PT"/>
        </w:rPr>
        <w:t>visitaremos</w:t>
      </w:r>
      <w:r w:rsidR="00BB5093" w:rsidRPr="00BD2147">
        <w:rPr>
          <w:bCs/>
          <w:color w:val="000000" w:themeColor="text1"/>
          <w:szCs w:val="18"/>
          <w:lang w:val="pt-PT"/>
        </w:rPr>
        <w:t xml:space="preserve"> o Parque Nara. </w:t>
      </w:r>
      <w:r w:rsidR="00175821" w:rsidRPr="00F35D35">
        <w:rPr>
          <w:bCs/>
          <w:color w:val="000000" w:themeColor="text1"/>
          <w:szCs w:val="18"/>
          <w:lang w:val="pt-PT"/>
        </w:rPr>
        <w:t>Depois, saída para Quioto</w:t>
      </w:r>
      <w:r w:rsidR="00175821">
        <w:rPr>
          <w:bCs/>
          <w:color w:val="000000" w:themeColor="text1"/>
          <w:szCs w:val="18"/>
          <w:lang w:val="pt-PT"/>
        </w:rPr>
        <w:t>.</w:t>
      </w:r>
      <w:r w:rsidR="00175821" w:rsidRPr="00BD2147">
        <w:rPr>
          <w:b/>
          <w:color w:val="000000" w:themeColor="text1"/>
          <w:szCs w:val="18"/>
          <w:lang w:val="pt-BR"/>
        </w:rPr>
        <w:t xml:space="preserve"> </w:t>
      </w:r>
      <w:r w:rsidR="00BB5093" w:rsidRPr="00BD2147">
        <w:rPr>
          <w:b/>
          <w:color w:val="000000" w:themeColor="text1"/>
          <w:szCs w:val="18"/>
          <w:lang w:val="pt-BR"/>
        </w:rPr>
        <w:t>Hospedagem</w:t>
      </w:r>
      <w:r w:rsidR="00BB5093" w:rsidRPr="00BD2147">
        <w:rPr>
          <w:color w:val="000000" w:themeColor="text1"/>
          <w:szCs w:val="18"/>
          <w:lang w:val="pt-BR"/>
        </w:rPr>
        <w:t>.</w:t>
      </w:r>
    </w:p>
    <w:p w14:paraId="3F0D2803" w14:textId="77777777" w:rsidR="00BB5093" w:rsidRPr="00BD2147" w:rsidRDefault="00BB5093" w:rsidP="00BB5093">
      <w:pPr>
        <w:pStyle w:val="Sinespaciado"/>
        <w:jc w:val="both"/>
        <w:rPr>
          <w:bCs/>
          <w:i/>
          <w:iCs/>
          <w:color w:val="000000" w:themeColor="text1"/>
          <w:szCs w:val="18"/>
          <w:u w:val="single"/>
          <w:lang w:val="pt-BR"/>
        </w:rPr>
      </w:pPr>
      <w:r w:rsidRPr="00BD2147">
        <w:rPr>
          <w:b/>
          <w:i/>
          <w:color w:val="000000" w:themeColor="text1"/>
          <w:szCs w:val="18"/>
          <w:lang w:val="pt-BR"/>
        </w:rPr>
        <w:t>Nota:</w:t>
      </w:r>
      <w:r w:rsidRPr="00BD2147">
        <w:rPr>
          <w:i/>
          <w:color w:val="000000" w:themeColor="text1"/>
          <w:szCs w:val="18"/>
          <w:lang w:val="pt-BR"/>
        </w:rPr>
        <w:t xml:space="preserve"> </w:t>
      </w:r>
      <w:r w:rsidRPr="00BD2147">
        <w:rPr>
          <w:bCs/>
          <w:i/>
          <w:iCs/>
          <w:color w:val="000000" w:themeColor="text1"/>
          <w:szCs w:val="18"/>
          <w:u w:val="single"/>
          <w:lang w:val="pt-PT"/>
        </w:rPr>
        <w:t>Hoje nosso assistente organizará um traslado separado, com uma mala por pessoa, do hotel em Tóquio para o hotel em Quioto. As malas chegarão na tarde do mesmo dia ou no dia seguinte (consultar o guia no destino). Portanto, você deverá levar uma mochila ou mala pequena com roupas e pertences essenciais para passar 1 noite.</w:t>
      </w:r>
    </w:p>
    <w:p w14:paraId="18902E16" w14:textId="76C4DD51" w:rsidR="005F773C" w:rsidRPr="00BD2147" w:rsidRDefault="005F773C" w:rsidP="00BB5093">
      <w:pPr>
        <w:pStyle w:val="Sinespaciado"/>
        <w:jc w:val="both"/>
        <w:rPr>
          <w:color w:val="000000" w:themeColor="text1"/>
          <w:szCs w:val="18"/>
          <w:u w:val="single"/>
          <w:lang w:val="pt-BR"/>
        </w:rPr>
      </w:pPr>
    </w:p>
    <w:p w14:paraId="6E44CF64" w14:textId="7309E857" w:rsidR="005F773C" w:rsidRPr="00BD2147" w:rsidRDefault="00FA75D7" w:rsidP="006B3E3A">
      <w:pPr>
        <w:pStyle w:val="Subttulo"/>
        <w:rPr>
          <w:lang w:val="pt-BR"/>
        </w:rPr>
      </w:pPr>
      <w:r w:rsidRPr="00BD2147">
        <w:rPr>
          <w:lang w:val="pt-BR"/>
        </w:rPr>
        <w:t xml:space="preserve">Dia </w:t>
      </w:r>
      <w:r w:rsidR="005F773C" w:rsidRPr="00BD2147">
        <w:rPr>
          <w:lang w:val="pt-BR"/>
        </w:rPr>
        <w:t xml:space="preserve">05 - </w:t>
      </w:r>
      <w:r w:rsidR="004D0321" w:rsidRPr="00BD2147">
        <w:rPr>
          <w:lang w:val="pt-BR"/>
        </w:rPr>
        <w:t>Quioto</w:t>
      </w:r>
    </w:p>
    <w:p w14:paraId="0B0399CA" w14:textId="29D3FF2E" w:rsidR="003146E2" w:rsidRPr="00F35D35" w:rsidRDefault="003146E2" w:rsidP="003146E2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2" w:name="_Hlk530039189"/>
      <w:r w:rsidRPr="00BD214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. </w:t>
      </w:r>
      <w:r w:rsidR="007B637A" w:rsidRPr="00BD214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Às 08:20 </w:t>
      </w:r>
      <w:proofErr w:type="spellStart"/>
      <w:r w:rsidR="007B637A" w:rsidRPr="00BD214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hrs</w:t>
      </w:r>
      <w:proofErr w:type="spellEnd"/>
      <w:r w:rsidR="007B637A" w:rsidRPr="00BD214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encontro no lobby do hotel.</w:t>
      </w:r>
      <w:r w:rsidR="007B637A" w:rsidRPr="00BD2147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 xml:space="preserve"> </w:t>
      </w:r>
      <w:r w:rsidRPr="00BD2147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Visita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de 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Quioto para </w:t>
      </w:r>
      <w:r w:rsidR="007B637A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ver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Tenryu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-ji, com um belo jardim japonês, a Floresta de Bambu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Sagano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Arashiyama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Templo dourado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Kinkaku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proofErr w:type="gram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ji..</w:t>
      </w:r>
      <w:proofErr w:type="gram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Continuaremos visitando o Templo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Sanjusangendo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 mil estátuas de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2267C3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eus da </w:t>
      </w:r>
      <w:r w:rsidR="0019639F"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>Misericórdia,</w:t>
      </w:r>
      <w:r w:rsidR="008F3B2B" w:rsidRPr="00F35D35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e ao Santuário Fushimi Inari, com seus milhares de portões torii.</w:t>
      </w:r>
      <w:r w:rsidR="00777BD4" w:rsidRPr="00F35D35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</w:t>
      </w:r>
      <w:r w:rsidR="00777BD4" w:rsidRPr="00F35D35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 w:eastAsia="es-ES"/>
        </w:rPr>
        <w:t xml:space="preserve">Almoço </w:t>
      </w:r>
      <w:r w:rsidR="00777BD4" w:rsidRPr="00F35D35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>durante as visitas.</w:t>
      </w: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</w:t>
      </w:r>
      <w:r w:rsidR="00445AE0"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gresso </w:t>
      </w: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hotel. Tarde livre. </w:t>
      </w:r>
      <w:r w:rsidRPr="00F35D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Hospedagem. </w:t>
      </w:r>
    </w:p>
    <w:p w14:paraId="2F1B54E5" w14:textId="77777777" w:rsidR="0089427F" w:rsidRPr="00516F7E" w:rsidRDefault="0089427F" w:rsidP="0089427F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r w:rsidRPr="00F35D35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Pr="00F35D35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Pr="00F35D35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F35D35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aqueles que desejarem visitar Gion (o bairro das gueixas), iremos diretamente para lá de ônibus. O passeio pelo destrito de Gion e o retorno ao hotel serão por conta dos passageiros.</w:t>
      </w:r>
    </w:p>
    <w:bookmarkEnd w:id="0"/>
    <w:bookmarkEnd w:id="2"/>
    <w:p w14:paraId="5256ED1A" w14:textId="0C036427" w:rsidR="005F773C" w:rsidRPr="00BD2147" w:rsidRDefault="00FA75D7" w:rsidP="006B3E3A">
      <w:pPr>
        <w:pStyle w:val="Subttulo"/>
        <w:rPr>
          <w:lang w:val="pt-BR"/>
        </w:rPr>
      </w:pPr>
      <w:r w:rsidRPr="00BD2147">
        <w:rPr>
          <w:lang w:val="pt-BR"/>
        </w:rPr>
        <w:t xml:space="preserve">Dia </w:t>
      </w:r>
      <w:r w:rsidR="005F773C" w:rsidRPr="00BD2147">
        <w:rPr>
          <w:lang w:val="pt-BR"/>
        </w:rPr>
        <w:t xml:space="preserve">06 - </w:t>
      </w:r>
      <w:r w:rsidR="004D0321" w:rsidRPr="00BD2147">
        <w:rPr>
          <w:lang w:val="pt-BR"/>
        </w:rPr>
        <w:t>Quioto</w:t>
      </w:r>
    </w:p>
    <w:p w14:paraId="6825A50C" w14:textId="42390CCF" w:rsidR="003146E2" w:rsidRPr="00645E14" w:rsidRDefault="003146E2" w:rsidP="003146E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D214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BD2147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BD2147">
        <w:rPr>
          <w:color w:val="000000" w:themeColor="text1"/>
          <w:szCs w:val="18"/>
          <w:lang w:val="pt-BR"/>
        </w:rPr>
        <w:t xml:space="preserve"> </w:t>
      </w:r>
      <w:r w:rsidRPr="00BD2147">
        <w:rPr>
          <w:rFonts w:eastAsia="Times New Roman"/>
          <w:color w:val="000000" w:themeColor="text1"/>
          <w:szCs w:val="18"/>
          <w:lang w:val="pt-BR" w:eastAsia="es-ES"/>
        </w:rPr>
        <w:t xml:space="preserve">Dia livre para atividades pessoais ou </w:t>
      </w:r>
      <w:r w:rsidR="00623170" w:rsidRPr="00BD2147">
        <w:rPr>
          <w:rFonts w:eastAsia="Times New Roman"/>
          <w:color w:val="000000" w:themeColor="text1"/>
          <w:szCs w:val="18"/>
          <w:lang w:val="pt-PT" w:eastAsia="es-ES"/>
        </w:rPr>
        <w:t>realização d</w:t>
      </w:r>
      <w:r w:rsidR="00623170" w:rsidRPr="00BD2147">
        <w:rPr>
          <w:rFonts w:eastAsia="Times New Roman"/>
          <w:color w:val="000000" w:themeColor="text1"/>
          <w:szCs w:val="18"/>
          <w:lang w:val="pt-BR" w:eastAsia="es-ES"/>
        </w:rPr>
        <w:t>o</w:t>
      </w:r>
      <w:r w:rsidRPr="00BD2147">
        <w:rPr>
          <w:rFonts w:eastAsia="Times New Roman"/>
          <w:color w:val="000000" w:themeColor="text1"/>
          <w:szCs w:val="18"/>
          <w:lang w:val="pt-BR" w:eastAsia="es-ES"/>
        </w:rPr>
        <w:t xml:space="preserve"> </w:t>
      </w:r>
      <w:r w:rsidRPr="00BD2147">
        <w:rPr>
          <w:rFonts w:eastAsia="Times New Roman"/>
          <w:b/>
          <w:color w:val="000000" w:themeColor="text1"/>
          <w:szCs w:val="18"/>
          <w:lang w:val="pt-BR" w:eastAsia="es-ES"/>
        </w:rPr>
        <w:t>"tour opcional a Hiroshima".</w:t>
      </w:r>
      <w:r w:rsidRPr="00BD2147">
        <w:rPr>
          <w:b/>
          <w:color w:val="000000" w:themeColor="text1"/>
          <w:szCs w:val="18"/>
          <w:lang w:val="pt-BR"/>
        </w:rPr>
        <w:t xml:space="preserve"> Hospedagem.</w:t>
      </w:r>
    </w:p>
    <w:p w14:paraId="288C7C76" w14:textId="77777777" w:rsidR="00D93401" w:rsidRPr="00645E14" w:rsidRDefault="00D93401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08F8952" w14:textId="3FA51039" w:rsidR="00D93401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D93401" w:rsidRPr="0064352E">
        <w:rPr>
          <w:lang w:val="pt-BR"/>
        </w:rPr>
        <w:t>0</w:t>
      </w:r>
      <w:r w:rsidR="003E64DE" w:rsidRPr="0064352E">
        <w:rPr>
          <w:lang w:val="pt-BR"/>
        </w:rPr>
        <w:t xml:space="preserve">7 - </w:t>
      </w:r>
      <w:r w:rsidR="004D0321" w:rsidRPr="0064352E">
        <w:rPr>
          <w:lang w:val="pt-BR"/>
        </w:rPr>
        <w:t xml:space="preserve">Quioto </w:t>
      </w:r>
      <w:r w:rsidR="003E64DE" w:rsidRPr="0064352E">
        <w:rPr>
          <w:lang w:val="pt-BR"/>
        </w:rPr>
        <w:t xml:space="preserve">– </w:t>
      </w:r>
      <w:r w:rsidR="00343B61" w:rsidRPr="0064352E">
        <w:rPr>
          <w:lang w:val="pt-BR"/>
        </w:rPr>
        <w:t>Osaka – Kuala Lumpur</w:t>
      </w:r>
    </w:p>
    <w:p w14:paraId="7913B5E1" w14:textId="48B5C7ED" w:rsidR="003146E2" w:rsidRPr="00645E14" w:rsidRDefault="003146E2" w:rsidP="003146E2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45E14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645E14">
        <w:rPr>
          <w:color w:val="000000" w:themeColor="text1"/>
          <w:szCs w:val="18"/>
          <w:lang w:val="pt-BR"/>
        </w:rPr>
        <w:t xml:space="preserve">. </w:t>
      </w:r>
      <w:r w:rsidRPr="00645E14">
        <w:rPr>
          <w:b/>
          <w:color w:val="000000" w:themeColor="text1"/>
          <w:szCs w:val="18"/>
          <w:lang w:val="pt-BR"/>
        </w:rPr>
        <w:t>Traslado</w:t>
      </w:r>
      <w:r w:rsidRPr="00645E14">
        <w:rPr>
          <w:color w:val="000000" w:themeColor="text1"/>
          <w:szCs w:val="18"/>
          <w:lang w:val="pt-BR"/>
        </w:rPr>
        <w:t xml:space="preserve"> ao aeroporto de Osaka para embarcar em um voo com destino a Kuala Lumpur (</w:t>
      </w:r>
      <w:r w:rsidRPr="00645E14">
        <w:rPr>
          <w:b/>
          <w:color w:val="000000" w:themeColor="text1"/>
          <w:szCs w:val="18"/>
          <w:lang w:val="pt-BR"/>
        </w:rPr>
        <w:t>incluído</w:t>
      </w:r>
      <w:r w:rsidRPr="00645E14">
        <w:rPr>
          <w:color w:val="000000" w:themeColor="text1"/>
          <w:szCs w:val="18"/>
          <w:lang w:val="pt-BR"/>
        </w:rPr>
        <w:t xml:space="preserve">). Chegada em Kuala Lumpur e </w:t>
      </w:r>
      <w:r w:rsidRPr="00645E14">
        <w:rPr>
          <w:b/>
          <w:color w:val="000000" w:themeColor="text1"/>
          <w:szCs w:val="18"/>
          <w:lang w:val="pt-BR"/>
        </w:rPr>
        <w:t>traslado</w:t>
      </w:r>
      <w:r w:rsidRPr="00645E14">
        <w:rPr>
          <w:color w:val="000000" w:themeColor="text1"/>
          <w:szCs w:val="18"/>
          <w:lang w:val="pt-BR"/>
        </w:rPr>
        <w:t xml:space="preserve"> ao hotel. </w:t>
      </w:r>
      <w:r w:rsidRPr="00645E14">
        <w:rPr>
          <w:b/>
          <w:color w:val="000000" w:themeColor="text1"/>
          <w:szCs w:val="18"/>
          <w:lang w:val="pt-BR"/>
        </w:rPr>
        <w:t>Hospedagem.</w:t>
      </w:r>
    </w:p>
    <w:p w14:paraId="078A05E1" w14:textId="77777777" w:rsidR="007D40B4" w:rsidRDefault="007D40B4" w:rsidP="003A5E47">
      <w:pPr>
        <w:pStyle w:val="Sinespaciado"/>
        <w:jc w:val="both"/>
        <w:rPr>
          <w:b/>
          <w:i/>
          <w:color w:val="000000" w:themeColor="text1"/>
          <w:szCs w:val="18"/>
          <w:lang w:val="pt-BR"/>
        </w:rPr>
      </w:pPr>
    </w:p>
    <w:p w14:paraId="4378B1CD" w14:textId="7EBBD93D" w:rsidR="003A5E47" w:rsidRPr="00BD2147" w:rsidRDefault="003A5E47" w:rsidP="003A5E47">
      <w:pPr>
        <w:pStyle w:val="Sinespaciado"/>
        <w:jc w:val="both"/>
        <w:rPr>
          <w:i/>
          <w:color w:val="000000" w:themeColor="text1"/>
          <w:szCs w:val="18"/>
          <w:lang w:val="pt-BR"/>
        </w:rPr>
      </w:pPr>
      <w:r w:rsidRPr="00BD2147">
        <w:rPr>
          <w:b/>
          <w:i/>
          <w:color w:val="000000" w:themeColor="text1"/>
          <w:szCs w:val="18"/>
          <w:lang w:val="pt-BR"/>
        </w:rPr>
        <w:t>Notas:</w:t>
      </w:r>
      <w:r w:rsidRPr="00BD2147">
        <w:rPr>
          <w:i/>
          <w:color w:val="000000" w:themeColor="text1"/>
          <w:szCs w:val="18"/>
          <w:lang w:val="pt-BR"/>
        </w:rPr>
        <w:t xml:space="preserve"> </w:t>
      </w:r>
    </w:p>
    <w:p w14:paraId="0849D4FA" w14:textId="77777777" w:rsidR="003A5E47" w:rsidRPr="00BD2147" w:rsidRDefault="003A5E47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BD2147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após as 08:00h:</w:t>
      </w:r>
    </w:p>
    <w:p w14:paraId="137C2396" w14:textId="77777777" w:rsidR="003A5E47" w:rsidRPr="00BD2147" w:rsidRDefault="003A5E47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D2147">
        <w:rPr>
          <w:rFonts w:asciiTheme="minorHAnsi" w:hAnsiTheme="minorHAnsi" w:cstheme="minorHAnsi"/>
          <w:sz w:val="18"/>
          <w:szCs w:val="18"/>
          <w:lang w:val="pt-BR"/>
        </w:rPr>
        <w:t xml:space="preserve">Encontro com assistente em inglês na recepção do hotel no horário indicado pelo guia. Traslado para a estação de Quioto com assistência no ônibus do hotel ou em táxi. O assistente ajuda os passageiros a pegar o </w:t>
      </w:r>
      <w:proofErr w:type="spellStart"/>
      <w:r w:rsidRPr="00BD2147">
        <w:rPr>
          <w:rFonts w:asciiTheme="minorHAnsi" w:hAnsiTheme="minorHAnsi" w:cstheme="minorHAnsi"/>
          <w:sz w:val="18"/>
          <w:szCs w:val="18"/>
          <w:lang w:val="pt-BR"/>
        </w:rPr>
        <w:t>Airport</w:t>
      </w:r>
      <w:proofErr w:type="spellEnd"/>
      <w:r w:rsidRPr="00BD214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BD2147">
        <w:rPr>
          <w:rFonts w:asciiTheme="minorHAnsi" w:hAnsiTheme="minorHAnsi" w:cstheme="minorHAnsi"/>
          <w:sz w:val="18"/>
          <w:szCs w:val="18"/>
          <w:lang w:val="pt-BR"/>
        </w:rPr>
        <w:t>Limousine</w:t>
      </w:r>
      <w:proofErr w:type="spellEnd"/>
      <w:r w:rsidRPr="00BD2147">
        <w:rPr>
          <w:rFonts w:asciiTheme="minorHAnsi" w:hAnsiTheme="minorHAnsi" w:cstheme="minorHAnsi"/>
          <w:sz w:val="18"/>
          <w:szCs w:val="18"/>
          <w:lang w:val="pt-BR"/>
        </w:rPr>
        <w:t xml:space="preserve"> Bus para o aeroporto de Kansai ou Itami. Se não houver assentos disponíveis no ônibus para o Aeroporto de Kansai, o traslado será realizado em Trem Haruka Express. O assistente não irá acompanhá-lo ao aeroporto. </w:t>
      </w:r>
    </w:p>
    <w:p w14:paraId="79720453" w14:textId="77777777" w:rsidR="00F35D35" w:rsidRDefault="00F35D35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</w:p>
    <w:p w14:paraId="1C6DDDC7" w14:textId="44F155B6" w:rsidR="003A5E47" w:rsidRPr="00BD2147" w:rsidRDefault="003A5E47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BD2147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às 08:00h ou antes das 08:00h:</w:t>
      </w:r>
    </w:p>
    <w:p w14:paraId="3DE1DC2E" w14:textId="77777777" w:rsidR="003A5E47" w:rsidRPr="00BD2147" w:rsidRDefault="003A5E47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D2147">
        <w:rPr>
          <w:rFonts w:asciiTheme="minorHAnsi" w:hAnsiTheme="minorHAnsi" w:cstheme="minorHAnsi"/>
          <w:sz w:val="18"/>
          <w:szCs w:val="18"/>
          <w:lang w:val="pt-BR"/>
        </w:rPr>
        <w:t xml:space="preserve">Encontro com taxista na entrada do hotel no horário indicado pelo guia. Traslado ao aeroporto de Kansai ou Itami de táxi sem assistência. </w:t>
      </w:r>
    </w:p>
    <w:p w14:paraId="58DEEBE9" w14:textId="77777777" w:rsidR="009C6E40" w:rsidRDefault="009C6E40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5AFE60FA" w14:textId="13F5D451" w:rsidR="003A5E47" w:rsidRDefault="003A5E47" w:rsidP="003A5E4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D2147">
        <w:rPr>
          <w:rFonts w:asciiTheme="minorHAnsi" w:hAnsiTheme="minorHAnsi" w:cstheme="minorHAnsi"/>
          <w:sz w:val="18"/>
          <w:szCs w:val="18"/>
          <w:lang w:val="pt-BR"/>
        </w:rPr>
        <w:t>*Sobre o traslado de saída: se o horário de saída do voo do Aeroporto de Kansai (KIX) ou do Aeroporto de Itami (ITM) for às 08:00h ou antes das 08:00h, será aplicado um suplemento indicado na tabela de preços.</w:t>
      </w:r>
    </w:p>
    <w:p w14:paraId="03D29827" w14:textId="77777777" w:rsidR="00AB4062" w:rsidRDefault="00AB4062" w:rsidP="006B3E3A">
      <w:pPr>
        <w:pStyle w:val="Subttulo"/>
        <w:rPr>
          <w:lang w:val="pt-BR"/>
        </w:rPr>
      </w:pPr>
    </w:p>
    <w:p w14:paraId="0401A962" w14:textId="44762768" w:rsidR="00343B61" w:rsidRPr="00E24CDD" w:rsidRDefault="00FA75D7" w:rsidP="006B3E3A">
      <w:pPr>
        <w:pStyle w:val="Subttulo"/>
        <w:rPr>
          <w:lang w:val="pt-BR"/>
        </w:rPr>
      </w:pPr>
      <w:r w:rsidRPr="00E24CDD">
        <w:rPr>
          <w:lang w:val="pt-BR"/>
        </w:rPr>
        <w:t xml:space="preserve">Dia </w:t>
      </w:r>
      <w:r w:rsidR="00343B61" w:rsidRPr="00E24CDD">
        <w:rPr>
          <w:lang w:val="pt-BR"/>
        </w:rPr>
        <w:t>08 – Kuala Lumpur</w:t>
      </w:r>
    </w:p>
    <w:p w14:paraId="7231A593" w14:textId="3B811AF7" w:rsidR="004D0321" w:rsidRPr="00645E14" w:rsidRDefault="004D0321" w:rsidP="004D032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45E14">
        <w:rPr>
          <w:b/>
          <w:bCs/>
          <w:color w:val="000000" w:themeColor="text1"/>
          <w:szCs w:val="18"/>
          <w:lang w:val="pt-BR"/>
        </w:rPr>
        <w:t>Café da manhã</w:t>
      </w:r>
      <w:r w:rsidRPr="00645E14">
        <w:rPr>
          <w:b/>
          <w:color w:val="000000" w:themeColor="text1"/>
          <w:szCs w:val="18"/>
          <w:lang w:val="pt-BR"/>
        </w:rPr>
        <w:t>.</w:t>
      </w:r>
      <w:r w:rsidRPr="00645E14">
        <w:rPr>
          <w:color w:val="000000" w:themeColor="text1"/>
          <w:szCs w:val="18"/>
          <w:lang w:val="pt-BR"/>
        </w:rPr>
        <w:t xml:space="preserve"> Encontro com o guia no saguão do hotel às 09:00hs para uma </w:t>
      </w:r>
      <w:r w:rsidRPr="00645E14">
        <w:rPr>
          <w:b/>
          <w:color w:val="000000" w:themeColor="text1"/>
          <w:szCs w:val="18"/>
          <w:lang w:val="pt-BR"/>
        </w:rPr>
        <w:t>visita de meio dia</w:t>
      </w:r>
      <w:r w:rsidRPr="00645E14">
        <w:rPr>
          <w:color w:val="000000" w:themeColor="text1"/>
          <w:szCs w:val="18"/>
          <w:lang w:val="pt-BR"/>
        </w:rPr>
        <w:t xml:space="preserve"> da cidade incluindo: O Palácio do Rei e a Mesquita Nacional (fechada às sextas-feiras). Faremos uma parada para tirar foto das Petronas Twin </w:t>
      </w:r>
      <w:proofErr w:type="spellStart"/>
      <w:r w:rsidRPr="00645E14">
        <w:rPr>
          <w:color w:val="000000" w:themeColor="text1"/>
          <w:szCs w:val="18"/>
          <w:lang w:val="pt-BR"/>
        </w:rPr>
        <w:t>Towers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. Também veremos o </w:t>
      </w:r>
      <w:proofErr w:type="spellStart"/>
      <w:r w:rsidRPr="00645E14">
        <w:rPr>
          <w:color w:val="000000" w:themeColor="text1"/>
          <w:szCs w:val="18"/>
          <w:lang w:val="pt-BR"/>
        </w:rPr>
        <w:t>Tugu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</w:t>
      </w:r>
      <w:proofErr w:type="spellStart"/>
      <w:r w:rsidRPr="00645E14">
        <w:rPr>
          <w:color w:val="000000" w:themeColor="text1"/>
          <w:szCs w:val="18"/>
          <w:lang w:val="pt-BR"/>
        </w:rPr>
        <w:t>Nagara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ou Memorial de Guerra</w:t>
      </w:r>
      <w:r w:rsidR="007C0B46" w:rsidRPr="00645E14">
        <w:rPr>
          <w:color w:val="000000" w:themeColor="text1"/>
          <w:szCs w:val="18"/>
          <w:lang w:val="pt-BR"/>
        </w:rPr>
        <w:t>, onde são homenageados os que faleceram na guerra</w:t>
      </w:r>
      <w:r w:rsidRPr="00645E14">
        <w:rPr>
          <w:color w:val="000000" w:themeColor="text1"/>
          <w:szCs w:val="18"/>
          <w:lang w:val="pt-BR"/>
        </w:rPr>
        <w:t xml:space="preserve">. Passaremos pela antiga estação de trem, </w:t>
      </w:r>
      <w:proofErr w:type="gramStart"/>
      <w:r w:rsidRPr="00645E14">
        <w:rPr>
          <w:color w:val="000000" w:themeColor="text1"/>
          <w:szCs w:val="18"/>
          <w:lang w:val="pt-BR"/>
        </w:rPr>
        <w:t>onde</w:t>
      </w:r>
      <w:proofErr w:type="gramEnd"/>
      <w:r w:rsidRPr="00645E14">
        <w:rPr>
          <w:color w:val="000000" w:themeColor="text1"/>
          <w:szCs w:val="18"/>
          <w:lang w:val="pt-BR"/>
        </w:rPr>
        <w:t xml:space="preserve"> iremos para a Praça </w:t>
      </w:r>
      <w:proofErr w:type="spellStart"/>
      <w:r w:rsidRPr="00645E14">
        <w:rPr>
          <w:color w:val="000000" w:themeColor="text1"/>
          <w:szCs w:val="18"/>
          <w:lang w:val="pt-BR"/>
        </w:rPr>
        <w:t>Merdeka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, onde poderá admirar o Tribunal Federal de estilo mourisco e o Clube de Críquete de estilo Tudor. Também </w:t>
      </w:r>
      <w:r w:rsidRPr="00645E14">
        <w:rPr>
          <w:b/>
          <w:color w:val="000000" w:themeColor="text1"/>
          <w:szCs w:val="18"/>
          <w:lang w:val="pt-BR"/>
        </w:rPr>
        <w:t>visitaremos</w:t>
      </w:r>
      <w:r w:rsidRPr="00645E14">
        <w:rPr>
          <w:color w:val="000000" w:themeColor="text1"/>
          <w:szCs w:val="18"/>
          <w:lang w:val="pt-BR"/>
        </w:rPr>
        <w:t xml:space="preserve"> o Templo </w:t>
      </w:r>
      <w:proofErr w:type="spellStart"/>
      <w:r w:rsidRPr="00645E14">
        <w:rPr>
          <w:color w:val="000000" w:themeColor="text1"/>
          <w:szCs w:val="18"/>
          <w:lang w:val="pt-BR"/>
        </w:rPr>
        <w:t>Tean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</w:t>
      </w:r>
      <w:proofErr w:type="spellStart"/>
      <w:r w:rsidRPr="00645E14">
        <w:rPr>
          <w:color w:val="000000" w:themeColor="text1"/>
          <w:szCs w:val="18"/>
          <w:lang w:val="pt-BR"/>
        </w:rPr>
        <w:t>Hou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(caso estiver fechado, visita ao Museu Nacional). Resto do dia livre. </w:t>
      </w:r>
      <w:r w:rsidRPr="00645E14">
        <w:rPr>
          <w:b/>
          <w:color w:val="000000" w:themeColor="text1"/>
          <w:szCs w:val="18"/>
          <w:lang w:val="pt-BR"/>
        </w:rPr>
        <w:t>Hospedagem.</w:t>
      </w:r>
    </w:p>
    <w:p w14:paraId="75A9FF45" w14:textId="3CC745E9" w:rsidR="004D0321" w:rsidRPr="006B3E3A" w:rsidRDefault="004D0321" w:rsidP="004D0321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645E14">
        <w:rPr>
          <w:b/>
          <w:color w:val="000000" w:themeColor="text1"/>
          <w:szCs w:val="18"/>
          <w:lang w:val="pt-BR"/>
        </w:rPr>
        <w:t>Nota</w:t>
      </w:r>
      <w:r w:rsidRPr="006B3E3A">
        <w:rPr>
          <w:bCs/>
          <w:color w:val="000000" w:themeColor="text1"/>
          <w:szCs w:val="18"/>
          <w:u w:val="single"/>
          <w:lang w:val="pt-BR"/>
        </w:rPr>
        <w:t xml:space="preserve">:  Se o Templo </w:t>
      </w:r>
      <w:proofErr w:type="spellStart"/>
      <w:r w:rsidRPr="006B3E3A">
        <w:rPr>
          <w:bCs/>
          <w:color w:val="000000" w:themeColor="text1"/>
          <w:szCs w:val="18"/>
          <w:u w:val="single"/>
          <w:lang w:val="pt-BR"/>
        </w:rPr>
        <w:t>Tean</w:t>
      </w:r>
      <w:proofErr w:type="spellEnd"/>
      <w:r w:rsidRPr="006B3E3A">
        <w:rPr>
          <w:bCs/>
          <w:color w:val="000000" w:themeColor="text1"/>
          <w:szCs w:val="18"/>
          <w:u w:val="single"/>
          <w:lang w:val="pt-BR"/>
        </w:rPr>
        <w:t xml:space="preserve"> </w:t>
      </w:r>
      <w:proofErr w:type="spellStart"/>
      <w:r w:rsidRPr="006B3E3A">
        <w:rPr>
          <w:bCs/>
          <w:color w:val="000000" w:themeColor="text1"/>
          <w:szCs w:val="18"/>
          <w:u w:val="single"/>
          <w:lang w:val="pt-BR"/>
        </w:rPr>
        <w:t>Hou</w:t>
      </w:r>
      <w:proofErr w:type="spellEnd"/>
      <w:r w:rsidRPr="006B3E3A">
        <w:rPr>
          <w:bCs/>
          <w:color w:val="000000" w:themeColor="text1"/>
          <w:szCs w:val="18"/>
          <w:u w:val="single"/>
          <w:lang w:val="pt-BR"/>
        </w:rPr>
        <w:t xml:space="preserve"> estiver fechado ao público </w:t>
      </w:r>
      <w:r w:rsidR="00F83C9F">
        <w:rPr>
          <w:bCs/>
          <w:color w:val="000000" w:themeColor="text1"/>
          <w:szCs w:val="18"/>
          <w:u w:val="single"/>
          <w:lang w:val="pt-BR"/>
        </w:rPr>
        <w:t>para</w:t>
      </w:r>
      <w:r w:rsidRPr="006B3E3A">
        <w:rPr>
          <w:bCs/>
          <w:color w:val="000000" w:themeColor="text1"/>
          <w:szCs w:val="18"/>
          <w:u w:val="single"/>
          <w:lang w:val="pt-BR"/>
        </w:rPr>
        <w:t xml:space="preserve"> cerimônias </w:t>
      </w:r>
      <w:proofErr w:type="spellStart"/>
      <w:r w:rsidRPr="006B3E3A">
        <w:rPr>
          <w:bCs/>
          <w:color w:val="000000" w:themeColor="text1"/>
          <w:szCs w:val="18"/>
          <w:u w:val="single"/>
          <w:lang w:val="pt-BR"/>
        </w:rPr>
        <w:t>privadas</w:t>
      </w:r>
      <w:proofErr w:type="spellEnd"/>
      <w:r w:rsidRPr="006B3E3A">
        <w:rPr>
          <w:bCs/>
          <w:color w:val="000000" w:themeColor="text1"/>
          <w:szCs w:val="18"/>
          <w:u w:val="single"/>
          <w:lang w:val="pt-BR"/>
        </w:rPr>
        <w:t xml:space="preserve"> ou adoração </w:t>
      </w:r>
      <w:r w:rsidRPr="001A14C9">
        <w:rPr>
          <w:bCs/>
          <w:color w:val="000000" w:themeColor="text1"/>
          <w:szCs w:val="18"/>
          <w:u w:val="single"/>
          <w:lang w:val="pt-BR"/>
        </w:rPr>
        <w:t>especial</w:t>
      </w:r>
      <w:r w:rsidRPr="001A14C9">
        <w:rPr>
          <w:bCs/>
          <w:color w:val="auto"/>
          <w:szCs w:val="18"/>
          <w:u w:val="single"/>
          <w:lang w:val="pt-BR"/>
        </w:rPr>
        <w:t xml:space="preserve">, </w:t>
      </w:r>
      <w:proofErr w:type="spellStart"/>
      <w:r w:rsidRPr="001A14C9">
        <w:rPr>
          <w:bCs/>
          <w:color w:val="auto"/>
          <w:szCs w:val="18"/>
          <w:u w:val="single"/>
          <w:lang w:val="pt-BR"/>
        </w:rPr>
        <w:t>esta</w:t>
      </w:r>
      <w:proofErr w:type="spellEnd"/>
      <w:r w:rsidRPr="001A14C9">
        <w:rPr>
          <w:bCs/>
          <w:color w:val="auto"/>
          <w:szCs w:val="18"/>
          <w:u w:val="single"/>
          <w:lang w:val="pt-BR"/>
        </w:rPr>
        <w:t xml:space="preserve"> parada</w:t>
      </w:r>
      <w:r w:rsidRPr="00BB2393">
        <w:rPr>
          <w:bCs/>
          <w:color w:val="auto"/>
          <w:szCs w:val="18"/>
          <w:u w:val="single"/>
          <w:lang w:val="pt-BR"/>
        </w:rPr>
        <w:t xml:space="preserve"> </w:t>
      </w:r>
      <w:r w:rsidRPr="006B3E3A">
        <w:rPr>
          <w:bCs/>
          <w:color w:val="000000" w:themeColor="text1"/>
          <w:szCs w:val="18"/>
          <w:u w:val="single"/>
          <w:lang w:val="pt-BR"/>
        </w:rPr>
        <w:t xml:space="preserve">será </w:t>
      </w:r>
      <w:r w:rsidR="00512876" w:rsidRPr="00512876">
        <w:rPr>
          <w:bCs/>
          <w:color w:val="000000" w:themeColor="text1"/>
          <w:szCs w:val="18"/>
          <w:u w:val="single"/>
          <w:lang w:val="pt-BR"/>
        </w:rPr>
        <w:t>substituída</w:t>
      </w:r>
      <w:r w:rsidRPr="006B3E3A">
        <w:rPr>
          <w:bCs/>
          <w:color w:val="000000" w:themeColor="text1"/>
          <w:szCs w:val="18"/>
          <w:u w:val="single"/>
          <w:lang w:val="pt-BR"/>
        </w:rPr>
        <w:t xml:space="preserve"> por uma visita ao Museu Nacional (</w:t>
      </w:r>
      <w:proofErr w:type="spellStart"/>
      <w:r w:rsidRPr="006B3E3A">
        <w:rPr>
          <w:bCs/>
          <w:color w:val="000000" w:themeColor="text1"/>
          <w:szCs w:val="18"/>
          <w:u w:val="single"/>
          <w:lang w:val="pt-BR"/>
        </w:rPr>
        <w:t>Muzium</w:t>
      </w:r>
      <w:proofErr w:type="spellEnd"/>
      <w:r w:rsidRPr="006B3E3A">
        <w:rPr>
          <w:bCs/>
          <w:color w:val="000000" w:themeColor="text1"/>
          <w:szCs w:val="18"/>
          <w:u w:val="single"/>
          <w:lang w:val="pt-BR"/>
        </w:rPr>
        <w:t xml:space="preserve"> Negara</w:t>
      </w:r>
      <w:r w:rsidRPr="00BD2147">
        <w:rPr>
          <w:bCs/>
          <w:color w:val="000000" w:themeColor="text1"/>
          <w:szCs w:val="18"/>
          <w:u w:val="single"/>
          <w:lang w:val="pt-BR"/>
        </w:rPr>
        <w:t xml:space="preserve">). </w:t>
      </w:r>
      <w:r w:rsidR="00CA6A35" w:rsidRPr="00BD2147">
        <w:rPr>
          <w:bCs/>
          <w:color w:val="000000" w:themeColor="text1"/>
          <w:szCs w:val="18"/>
          <w:u w:val="single"/>
          <w:lang w:val="pt-BR"/>
        </w:rPr>
        <w:t>A Mesquita Nacional não pode ser visitada na sexta-feira.</w:t>
      </w:r>
    </w:p>
    <w:p w14:paraId="6ACC8EF1" w14:textId="77777777" w:rsidR="00343B61" w:rsidRPr="00645E14" w:rsidRDefault="00343B61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49490FD" w14:textId="6FA2FAD9" w:rsidR="00343B61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343B61" w:rsidRPr="0064352E">
        <w:rPr>
          <w:lang w:val="pt-BR"/>
        </w:rPr>
        <w:t xml:space="preserve">09 – Kuala Lumpur </w:t>
      </w:r>
    </w:p>
    <w:p w14:paraId="6F6E14A2" w14:textId="21456079" w:rsidR="007A47A3" w:rsidRPr="00645E14" w:rsidRDefault="007A47A3" w:rsidP="007A47A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45E14">
        <w:rPr>
          <w:b/>
          <w:bCs/>
          <w:color w:val="000000" w:themeColor="text1"/>
          <w:szCs w:val="18"/>
          <w:lang w:val="pt-BR"/>
        </w:rPr>
        <w:t>Café da manhã</w:t>
      </w:r>
      <w:r w:rsidRPr="00645E14">
        <w:rPr>
          <w:b/>
          <w:color w:val="000000" w:themeColor="text1"/>
          <w:szCs w:val="18"/>
          <w:lang w:val="pt-BR"/>
        </w:rPr>
        <w:t>.</w:t>
      </w:r>
      <w:r w:rsidRPr="00645E14">
        <w:rPr>
          <w:color w:val="000000" w:themeColor="text1"/>
          <w:szCs w:val="18"/>
          <w:lang w:val="pt-BR"/>
        </w:rPr>
        <w:t xml:space="preserve"> Encontro com o guia no saguão do hotel às 09:00hs para uma </w:t>
      </w:r>
      <w:r w:rsidRPr="00645E14">
        <w:rPr>
          <w:b/>
          <w:color w:val="000000" w:themeColor="text1"/>
          <w:szCs w:val="18"/>
          <w:lang w:val="pt-BR"/>
        </w:rPr>
        <w:t>visita de dia inteiro</w:t>
      </w:r>
      <w:r w:rsidRPr="00645E14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645E14">
        <w:rPr>
          <w:b/>
          <w:color w:val="000000" w:themeColor="text1"/>
          <w:szCs w:val="18"/>
          <w:lang w:val="pt-BR"/>
        </w:rPr>
        <w:t>Visitaremos</w:t>
      </w:r>
      <w:r w:rsidRPr="00645E14">
        <w:rPr>
          <w:color w:val="000000" w:themeColor="text1"/>
          <w:szCs w:val="18"/>
          <w:lang w:val="pt-BR"/>
        </w:rPr>
        <w:t xml:space="preserve"> a Praça </w:t>
      </w:r>
      <w:proofErr w:type="spellStart"/>
      <w:r w:rsidRPr="00645E14">
        <w:rPr>
          <w:color w:val="000000" w:themeColor="text1"/>
          <w:szCs w:val="18"/>
          <w:lang w:val="pt-BR"/>
        </w:rPr>
        <w:t>Stadthuys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holandesa, a Igreja de Cristo, a Torre do Relógio e a Fonte da Rainha Vitória. Em seguida, passaremos pela "Porta de Santiago" o antigo portão da fortaleza portuguesa. Também veremos o templo chinês mais antigo da Malásia, o Cheng </w:t>
      </w:r>
      <w:proofErr w:type="spellStart"/>
      <w:r w:rsidRPr="00645E14">
        <w:rPr>
          <w:color w:val="000000" w:themeColor="text1"/>
          <w:szCs w:val="18"/>
          <w:lang w:val="pt-BR"/>
        </w:rPr>
        <w:t>Hou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Teng. </w:t>
      </w:r>
      <w:r w:rsidRPr="00645E14">
        <w:rPr>
          <w:b/>
          <w:color w:val="000000" w:themeColor="text1"/>
          <w:szCs w:val="18"/>
          <w:lang w:val="pt-BR"/>
        </w:rPr>
        <w:t>Almoço</w:t>
      </w:r>
      <w:r w:rsidRPr="00645E14">
        <w:rPr>
          <w:color w:val="000000" w:themeColor="text1"/>
          <w:szCs w:val="18"/>
          <w:lang w:val="pt-BR"/>
        </w:rPr>
        <w:t xml:space="preserve">. Tempo livre na famosa </w:t>
      </w:r>
      <w:proofErr w:type="spellStart"/>
      <w:r w:rsidRPr="00645E14">
        <w:rPr>
          <w:color w:val="000000" w:themeColor="text1"/>
          <w:szCs w:val="18"/>
          <w:lang w:val="pt-BR"/>
        </w:rPr>
        <w:t>Jonker</w:t>
      </w:r>
      <w:proofErr w:type="spellEnd"/>
      <w:r w:rsidRPr="00645E14">
        <w:rPr>
          <w:color w:val="000000" w:themeColor="text1"/>
          <w:szCs w:val="18"/>
          <w:lang w:val="pt-BR"/>
        </w:rPr>
        <w:t xml:space="preserve"> Street, onde podemos apreciar seus bazares e antiquários. Retorno a Kuala Lumpur. </w:t>
      </w:r>
      <w:r w:rsidRPr="00645E14">
        <w:rPr>
          <w:b/>
          <w:color w:val="000000" w:themeColor="text1"/>
          <w:szCs w:val="18"/>
          <w:lang w:val="pt-BR"/>
        </w:rPr>
        <w:t>Hospedagem.</w:t>
      </w:r>
    </w:p>
    <w:p w14:paraId="2FAC619E" w14:textId="77777777" w:rsidR="007A47A3" w:rsidRPr="00645E14" w:rsidRDefault="007A47A3" w:rsidP="00343B6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018B922E" w14:textId="3A6C2ACE" w:rsidR="00343B61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343B61" w:rsidRPr="0064352E">
        <w:rPr>
          <w:lang w:val="pt-BR"/>
        </w:rPr>
        <w:t>10 – Kuala Lumpur – Singapur</w:t>
      </w:r>
      <w:r w:rsidR="004D0321" w:rsidRPr="0064352E">
        <w:rPr>
          <w:lang w:val="pt-BR"/>
        </w:rPr>
        <w:t>a</w:t>
      </w:r>
      <w:r w:rsidR="00343B61" w:rsidRPr="0064352E">
        <w:rPr>
          <w:lang w:val="pt-BR"/>
        </w:rPr>
        <w:t xml:space="preserve">  </w:t>
      </w:r>
    </w:p>
    <w:p w14:paraId="40D60D9F" w14:textId="551F7C7F" w:rsidR="007A47A3" w:rsidRPr="00645E14" w:rsidRDefault="007A47A3" w:rsidP="007A47A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5E1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Singapura. Chegada e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0BAD6B1" w14:textId="77777777" w:rsidR="0078491B" w:rsidRPr="00645E14" w:rsidRDefault="0078491B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ACAEB7E" w14:textId="5F59EEB7" w:rsidR="00343B61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343B61" w:rsidRPr="0064352E">
        <w:rPr>
          <w:lang w:val="pt-BR"/>
        </w:rPr>
        <w:t>11 – Singapur</w:t>
      </w:r>
      <w:r w:rsidRPr="0064352E">
        <w:rPr>
          <w:lang w:val="pt-BR"/>
        </w:rPr>
        <w:t>a</w:t>
      </w:r>
      <w:r w:rsidR="00343B61" w:rsidRPr="0064352E">
        <w:rPr>
          <w:lang w:val="pt-BR"/>
        </w:rPr>
        <w:t xml:space="preserve">   </w:t>
      </w:r>
    </w:p>
    <w:p w14:paraId="318D15F2" w14:textId="2639F414" w:rsidR="007A47A3" w:rsidRPr="00645E14" w:rsidRDefault="007A47A3" w:rsidP="007A47A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5E1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A continuação, parada no Parque </w:t>
      </w:r>
      <w:proofErr w:type="spellStart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Merlion</w:t>
      </w:r>
      <w:proofErr w:type="spellEnd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as impressionantes vistas de Marina </w:t>
      </w:r>
      <w:proofErr w:type="spellStart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Também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Templo </w:t>
      </w:r>
      <w:proofErr w:type="spellStart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Keng, um dos templos mais antigos da Singapura.  Breve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passeio 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pela Chinatown. Terminaremos com uma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Tarde livre.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37C388D" w14:textId="77777777" w:rsidR="00343B61" w:rsidRPr="00645E14" w:rsidRDefault="00343B61" w:rsidP="00D9340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F92657E" w14:textId="3419DDAC" w:rsidR="00343B61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343B61" w:rsidRPr="0064352E">
        <w:rPr>
          <w:lang w:val="pt-BR"/>
        </w:rPr>
        <w:t>12 – Singapur</w:t>
      </w:r>
      <w:r w:rsidRPr="0064352E">
        <w:rPr>
          <w:lang w:val="pt-BR"/>
        </w:rPr>
        <w:t>a</w:t>
      </w:r>
      <w:r w:rsidR="00343B61" w:rsidRPr="0064352E">
        <w:rPr>
          <w:lang w:val="pt-BR"/>
        </w:rPr>
        <w:t xml:space="preserve"> </w:t>
      </w:r>
    </w:p>
    <w:p w14:paraId="49B09EA6" w14:textId="77777777" w:rsidR="007A47A3" w:rsidRPr="00645E14" w:rsidRDefault="007A47A3" w:rsidP="007A47A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5E1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645E1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45E1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7A4558B" w14:textId="77777777" w:rsidR="00343B61" w:rsidRPr="00645E14" w:rsidRDefault="00343B61" w:rsidP="00D9340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6FEF659" w14:textId="7F9FE4CF" w:rsidR="00FA75D7" w:rsidRPr="0064352E" w:rsidRDefault="00FA75D7" w:rsidP="006B3E3A">
      <w:pPr>
        <w:pStyle w:val="Subttulo"/>
        <w:rPr>
          <w:lang w:val="pt-BR"/>
        </w:rPr>
      </w:pPr>
      <w:r w:rsidRPr="0064352E">
        <w:rPr>
          <w:lang w:val="pt-BR"/>
        </w:rPr>
        <w:t xml:space="preserve">Dia </w:t>
      </w:r>
      <w:r w:rsidR="00343B61" w:rsidRPr="0064352E">
        <w:rPr>
          <w:lang w:val="pt-BR"/>
        </w:rPr>
        <w:t>13 – Singapur</w:t>
      </w:r>
      <w:r w:rsidRPr="0064352E">
        <w:rPr>
          <w:lang w:val="pt-BR"/>
        </w:rPr>
        <w:t>a</w:t>
      </w:r>
      <w:r w:rsidR="00343B61" w:rsidRPr="0064352E">
        <w:rPr>
          <w:lang w:val="pt-BR"/>
        </w:rPr>
        <w:t xml:space="preserve"> –</w:t>
      </w:r>
      <w:r w:rsidR="00C62C9D" w:rsidRPr="0064352E">
        <w:rPr>
          <w:lang w:val="pt-BR"/>
        </w:rPr>
        <w:t xml:space="preserve"> </w:t>
      </w:r>
      <w:r w:rsidRPr="0064352E">
        <w:rPr>
          <w:lang w:val="pt-BR"/>
        </w:rPr>
        <w:t>Cidade de origem</w:t>
      </w:r>
    </w:p>
    <w:p w14:paraId="5E3DB043" w14:textId="3D8332DD" w:rsidR="00FA75D7" w:rsidRDefault="00FA75D7" w:rsidP="00FA75D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45E14">
        <w:rPr>
          <w:b/>
          <w:color w:val="000000" w:themeColor="text1"/>
          <w:szCs w:val="18"/>
          <w:lang w:val="pt-BR"/>
        </w:rPr>
        <w:t>Café da manhã</w:t>
      </w:r>
      <w:r w:rsidRPr="00645E14">
        <w:rPr>
          <w:color w:val="000000" w:themeColor="text1"/>
          <w:szCs w:val="18"/>
          <w:lang w:val="pt-BR"/>
        </w:rPr>
        <w:t xml:space="preserve"> e dia livre. No </w:t>
      </w:r>
      <w:r w:rsidR="00C86BD0" w:rsidRPr="00645E14">
        <w:rPr>
          <w:color w:val="000000" w:themeColor="text1"/>
          <w:szCs w:val="18"/>
          <w:lang w:val="pt-BR"/>
        </w:rPr>
        <w:t>horário</w:t>
      </w:r>
      <w:r w:rsidRPr="00645E14">
        <w:rPr>
          <w:color w:val="000000" w:themeColor="text1"/>
          <w:szCs w:val="18"/>
          <w:lang w:val="pt-BR"/>
        </w:rPr>
        <w:t xml:space="preserve"> indicado, </w:t>
      </w:r>
      <w:r w:rsidRPr="00645E14">
        <w:rPr>
          <w:b/>
          <w:color w:val="000000" w:themeColor="text1"/>
          <w:szCs w:val="18"/>
          <w:lang w:val="pt-BR"/>
        </w:rPr>
        <w:t>traslado</w:t>
      </w:r>
      <w:r w:rsidRPr="00645E14">
        <w:rPr>
          <w:color w:val="000000" w:themeColor="text1"/>
          <w:szCs w:val="18"/>
          <w:lang w:val="pt-BR"/>
        </w:rPr>
        <w:t xml:space="preserve"> ao aeroporto. Fim dos nossos serviços.</w:t>
      </w:r>
    </w:p>
    <w:p w14:paraId="46C92060" w14:textId="77777777" w:rsidR="008925AE" w:rsidRDefault="008925AE" w:rsidP="00FA75D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92260BC" w14:textId="77777777" w:rsidR="00A35C6A" w:rsidRDefault="00A35C6A" w:rsidP="00F95321">
      <w:pPr>
        <w:pStyle w:val="Ttulo"/>
        <w:rPr>
          <w:lang w:val="pt-BR"/>
        </w:rPr>
      </w:pPr>
    </w:p>
    <w:p w14:paraId="4C69CE2B" w14:textId="49E59F70" w:rsidR="00FA75D7" w:rsidRPr="0064352E" w:rsidRDefault="00FA75D7" w:rsidP="00F95321">
      <w:pPr>
        <w:pStyle w:val="Ttulo"/>
        <w:rPr>
          <w:lang w:val="pt-BR"/>
        </w:rPr>
      </w:pPr>
      <w:r w:rsidRPr="0064352E">
        <w:rPr>
          <w:lang w:val="pt-BR"/>
        </w:rPr>
        <w:t>Datas de início:</w:t>
      </w:r>
    </w:p>
    <w:p w14:paraId="7320BCE6" w14:textId="77777777" w:rsidR="00627DF0" w:rsidRPr="007D40B4" w:rsidRDefault="00627DF0" w:rsidP="00627DF0">
      <w:pPr>
        <w:pStyle w:val="Ttulo"/>
        <w:spacing w:after="0"/>
        <w:rPr>
          <w:lang w:val="en-US"/>
        </w:rPr>
      </w:pPr>
      <w:r w:rsidRPr="007D40B4">
        <w:rPr>
          <w:lang w:val="en-US"/>
        </w:rPr>
        <w:t>2026</w:t>
      </w:r>
    </w:p>
    <w:p w14:paraId="49FBC9FA" w14:textId="77777777" w:rsidR="00627DF0" w:rsidRPr="007D40B4" w:rsidRDefault="00627DF0" w:rsidP="00627DF0">
      <w:pPr>
        <w:pStyle w:val="Sinespaciado"/>
        <w:rPr>
          <w:rFonts w:eastAsia="Times New Roman"/>
          <w:b/>
          <w:bCs/>
          <w:color w:val="00B0F0"/>
          <w:lang w:val="en-US"/>
        </w:rPr>
      </w:pPr>
      <w:proofErr w:type="spellStart"/>
      <w:r w:rsidRPr="007D40B4">
        <w:rPr>
          <w:rFonts w:eastAsia="Times New Roman"/>
          <w:b/>
          <w:bCs/>
          <w:color w:val="000000" w:themeColor="text1"/>
          <w:lang w:val="en-US"/>
        </w:rPr>
        <w:t>Abr</w:t>
      </w:r>
      <w:proofErr w:type="spellEnd"/>
      <w:proofErr w:type="gramStart"/>
      <w:r w:rsidRPr="007D40B4">
        <w:rPr>
          <w:rFonts w:eastAsia="Times New Roman"/>
          <w:b/>
          <w:bCs/>
          <w:color w:val="000000" w:themeColor="text1"/>
          <w:lang w:val="en-US"/>
        </w:rPr>
        <w:t xml:space="preserve">: </w:t>
      </w:r>
      <w:r w:rsidRPr="007D40B4">
        <w:rPr>
          <w:lang w:val="en-US"/>
        </w:rPr>
        <w:tab/>
      </w:r>
      <w:r w:rsidRPr="00DC24C7">
        <w:rPr>
          <w:rFonts w:eastAsia="Times New Roman"/>
          <w:b/>
          <w:bCs/>
          <w:color w:val="00B050"/>
          <w:lang w:val="en-US"/>
        </w:rPr>
        <w:t>07</w:t>
      </w:r>
      <w:proofErr w:type="gramEnd"/>
      <w:r w:rsidRPr="007D40B4">
        <w:rPr>
          <w:rFonts w:eastAsia="Times New Roman"/>
          <w:b/>
          <w:bCs/>
          <w:color w:val="00B050"/>
          <w:lang w:val="en-US"/>
        </w:rPr>
        <w:t xml:space="preserve">, </w:t>
      </w:r>
      <w:r w:rsidRPr="007D40B4">
        <w:rPr>
          <w:rFonts w:eastAsia="Times New Roman"/>
          <w:b/>
          <w:bCs/>
          <w:color w:val="FFC000" w:themeColor="accent4"/>
          <w:lang w:val="en-US"/>
        </w:rPr>
        <w:t>14, 21</w:t>
      </w:r>
    </w:p>
    <w:p w14:paraId="5B805090" w14:textId="2C24C383" w:rsidR="00627DF0" w:rsidRPr="007D40B4" w:rsidRDefault="00627DF0" w:rsidP="00627DF0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Ma</w:t>
      </w:r>
      <w:r w:rsidR="00D961F3">
        <w:rPr>
          <w:rFonts w:eastAsia="Times New Roman"/>
          <w:b/>
          <w:bCs/>
          <w:color w:val="000000" w:themeColor="text1"/>
          <w:szCs w:val="18"/>
          <w:lang w:val="en-US"/>
        </w:rPr>
        <w:t>i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00B0F0"/>
          <w:szCs w:val="18"/>
          <w:lang w:val="en-US"/>
        </w:rPr>
        <w:t>12, 19, 26</w:t>
      </w:r>
    </w:p>
    <w:p w14:paraId="649F8EDC" w14:textId="77777777" w:rsidR="00627DF0" w:rsidRPr="007D40B4" w:rsidRDefault="00627DF0" w:rsidP="00627DF0">
      <w:pPr>
        <w:pStyle w:val="Sinespaciado"/>
        <w:rPr>
          <w:rFonts w:eastAsia="Times New Roman"/>
          <w:b/>
          <w:bCs/>
          <w:color w:val="auto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Jun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7030A0"/>
          <w:szCs w:val="18"/>
          <w:lang w:val="en-US"/>
        </w:rPr>
        <w:t>02</w:t>
      </w:r>
      <w:proofErr w:type="gramEnd"/>
      <w:r w:rsidRPr="007D40B4">
        <w:rPr>
          <w:rFonts w:eastAsia="Times New Roman"/>
          <w:b/>
          <w:bCs/>
          <w:color w:val="7030A0"/>
          <w:szCs w:val="18"/>
          <w:lang w:val="en-US"/>
        </w:rPr>
        <w:t>, 09, 16, 23, 30</w:t>
      </w:r>
    </w:p>
    <w:p w14:paraId="58387300" w14:textId="77777777" w:rsidR="00627DF0" w:rsidRPr="007D40B4" w:rsidRDefault="00627DF0" w:rsidP="00627DF0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Jul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7030A0"/>
          <w:szCs w:val="18"/>
          <w:lang w:val="en-US"/>
        </w:rPr>
        <w:t>07</w:t>
      </w:r>
      <w:proofErr w:type="gramEnd"/>
      <w:r w:rsidRPr="007D40B4">
        <w:rPr>
          <w:rFonts w:eastAsia="Times New Roman"/>
          <w:b/>
          <w:bCs/>
          <w:color w:val="00B0F0"/>
          <w:szCs w:val="18"/>
          <w:lang w:val="en-US"/>
        </w:rPr>
        <w:t>, 14, 21, 28</w:t>
      </w:r>
    </w:p>
    <w:p w14:paraId="08A0A21E" w14:textId="77777777" w:rsidR="00627DF0" w:rsidRPr="007D40B4" w:rsidRDefault="00627DF0" w:rsidP="00627DF0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00B0F0"/>
          <w:szCs w:val="18"/>
          <w:lang w:val="en-US"/>
        </w:rPr>
        <w:t>18</w:t>
      </w:r>
      <w:proofErr w:type="gramEnd"/>
      <w:r w:rsidRPr="007D40B4">
        <w:rPr>
          <w:rFonts w:eastAsia="Times New Roman"/>
          <w:b/>
          <w:bCs/>
          <w:color w:val="00B0F0"/>
          <w:szCs w:val="18"/>
          <w:lang w:val="en-US"/>
        </w:rPr>
        <w:t>, 25</w:t>
      </w:r>
    </w:p>
    <w:p w14:paraId="15780795" w14:textId="10CF6558" w:rsidR="00627DF0" w:rsidRPr="007D40B4" w:rsidRDefault="00627DF0" w:rsidP="00627DF0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 w:rsidR="00D961F3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7D40B4">
        <w:rPr>
          <w:rFonts w:eastAsia="Times New Roman"/>
          <w:b/>
          <w:bCs/>
          <w:color w:val="00B0F0"/>
          <w:szCs w:val="18"/>
          <w:lang w:val="en-US"/>
        </w:rPr>
        <w:t xml:space="preserve">, 08, </w:t>
      </w:r>
      <w:r w:rsidRPr="007D40B4">
        <w:rPr>
          <w:rFonts w:eastAsia="Times New Roman"/>
          <w:b/>
          <w:bCs/>
          <w:color w:val="FFC000" w:themeColor="accent4"/>
          <w:szCs w:val="18"/>
          <w:lang w:val="en-US"/>
        </w:rPr>
        <w:t>29</w:t>
      </w:r>
    </w:p>
    <w:p w14:paraId="38C798D3" w14:textId="2A8C1893" w:rsidR="00627DF0" w:rsidRPr="007D40B4" w:rsidRDefault="00627DF0" w:rsidP="00627DF0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D961F3">
        <w:rPr>
          <w:rFonts w:eastAsia="Times New Roman"/>
          <w:b/>
          <w:bCs/>
          <w:color w:val="000000" w:themeColor="text1"/>
          <w:szCs w:val="18"/>
          <w:lang w:val="en-US"/>
        </w:rPr>
        <w:t>ut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DC24C7">
        <w:rPr>
          <w:rFonts w:eastAsia="Times New Roman"/>
          <w:b/>
          <w:bCs/>
          <w:color w:val="00B050"/>
          <w:szCs w:val="18"/>
          <w:lang w:val="en-US"/>
        </w:rPr>
        <w:t>06</w:t>
      </w:r>
      <w:proofErr w:type="gramEnd"/>
      <w:r w:rsidRPr="007D40B4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7D40B4">
        <w:rPr>
          <w:rFonts w:eastAsia="Times New Roman"/>
          <w:b/>
          <w:bCs/>
          <w:color w:val="FFC000" w:themeColor="accent4"/>
          <w:szCs w:val="18"/>
          <w:lang w:val="en-US"/>
        </w:rPr>
        <w:t>13, 20, 27</w:t>
      </w:r>
    </w:p>
    <w:p w14:paraId="5C3EAB3F" w14:textId="77777777" w:rsidR="00627DF0" w:rsidRPr="00DC24C7" w:rsidRDefault="00627DF0" w:rsidP="00627DF0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FFC000" w:themeColor="accent4"/>
          <w:szCs w:val="18"/>
          <w:lang w:val="en-US"/>
        </w:rPr>
        <w:t>03</w:t>
      </w:r>
      <w:proofErr w:type="gramEnd"/>
      <w:r w:rsidRPr="007D40B4">
        <w:rPr>
          <w:rFonts w:eastAsia="Times New Roman"/>
          <w:b/>
          <w:bCs/>
          <w:color w:val="FF0000"/>
          <w:szCs w:val="18"/>
          <w:lang w:val="en-US"/>
        </w:rPr>
        <w:t xml:space="preserve">, </w:t>
      </w:r>
      <w:r w:rsidRPr="00DC24C7">
        <w:rPr>
          <w:rFonts w:eastAsia="Times New Roman"/>
          <w:b/>
          <w:bCs/>
          <w:color w:val="00B050"/>
          <w:szCs w:val="18"/>
          <w:lang w:val="en-US"/>
        </w:rPr>
        <w:t>10, 17, 24</w:t>
      </w:r>
    </w:p>
    <w:p w14:paraId="6B3C6C7F" w14:textId="1E61E761" w:rsidR="00627DF0" w:rsidRPr="007D40B4" w:rsidRDefault="00627DF0" w:rsidP="00627DF0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 w:rsidR="00D961F3"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7D40B4">
        <w:rPr>
          <w:rFonts w:eastAsia="Times New Roman"/>
          <w:b/>
          <w:bCs/>
          <w:color w:val="00B0F0"/>
          <w:szCs w:val="18"/>
          <w:lang w:val="en-US"/>
        </w:rPr>
        <w:t xml:space="preserve">, </w:t>
      </w:r>
      <w:r w:rsidRPr="007D40B4">
        <w:rPr>
          <w:rFonts w:eastAsia="Times New Roman"/>
          <w:b/>
          <w:bCs/>
          <w:color w:val="7030A0"/>
          <w:szCs w:val="18"/>
          <w:lang w:val="en-US"/>
        </w:rPr>
        <w:t>08, 15, 18</w:t>
      </w:r>
    </w:p>
    <w:p w14:paraId="081B3176" w14:textId="77777777" w:rsidR="00627DF0" w:rsidRPr="007D40B4" w:rsidRDefault="00627DF0" w:rsidP="00627DF0">
      <w:pPr>
        <w:pStyle w:val="Ttulo"/>
        <w:spacing w:after="0"/>
        <w:rPr>
          <w:lang w:val="en-US"/>
        </w:rPr>
      </w:pPr>
      <w:r w:rsidRPr="007D40B4">
        <w:rPr>
          <w:lang w:val="en-US"/>
        </w:rPr>
        <w:t>2027</w:t>
      </w:r>
    </w:p>
    <w:p w14:paraId="16452FF2" w14:textId="7C43CC22" w:rsidR="00627DF0" w:rsidRPr="007D40B4" w:rsidRDefault="00D961F3" w:rsidP="00627DF0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proofErr w:type="gramStart"/>
      <w:r w:rsidR="00627DF0"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="00627DF0"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="00627DF0" w:rsidRPr="007D40B4">
        <w:rPr>
          <w:rFonts w:eastAsia="Times New Roman"/>
          <w:b/>
          <w:bCs/>
          <w:color w:val="7030A0"/>
          <w:szCs w:val="18"/>
          <w:lang w:val="en-US"/>
        </w:rPr>
        <w:t>12</w:t>
      </w:r>
      <w:proofErr w:type="gramEnd"/>
      <w:r w:rsidR="00627DF0" w:rsidRPr="007D40B4">
        <w:rPr>
          <w:rFonts w:eastAsia="Times New Roman"/>
          <w:b/>
          <w:bCs/>
          <w:color w:val="7030A0"/>
          <w:szCs w:val="18"/>
          <w:lang w:val="en-US"/>
        </w:rPr>
        <w:t>, 26</w:t>
      </w:r>
    </w:p>
    <w:p w14:paraId="774D139A" w14:textId="7089BB05" w:rsidR="00627DF0" w:rsidRPr="007D40B4" w:rsidRDefault="00627DF0" w:rsidP="00627DF0">
      <w:pPr>
        <w:pStyle w:val="Sinespaciado"/>
        <w:rPr>
          <w:rFonts w:eastAsia="Times New Roman"/>
          <w:color w:val="000000" w:themeColor="text1"/>
          <w:szCs w:val="18"/>
          <w:lang w:val="en-AU"/>
        </w:rPr>
      </w:pPr>
      <w:proofErr w:type="spellStart"/>
      <w:r w:rsidRPr="007D40B4">
        <w:rPr>
          <w:rFonts w:eastAsia="Times New Roman"/>
          <w:b/>
          <w:bCs/>
          <w:color w:val="000000" w:themeColor="text1"/>
          <w:szCs w:val="18"/>
          <w:lang w:val="en-AU"/>
        </w:rPr>
        <w:t>Fe</w:t>
      </w:r>
      <w:r w:rsidR="00D961F3">
        <w:rPr>
          <w:rFonts w:eastAsia="Times New Roman"/>
          <w:b/>
          <w:bCs/>
          <w:color w:val="000000" w:themeColor="text1"/>
          <w:szCs w:val="18"/>
          <w:lang w:val="en-AU"/>
        </w:rPr>
        <w:t>v</w:t>
      </w:r>
      <w:proofErr w:type="spellEnd"/>
      <w:r w:rsidRPr="007D40B4">
        <w:rPr>
          <w:rFonts w:eastAsia="Times New Roman"/>
          <w:b/>
          <w:bCs/>
          <w:color w:val="000000" w:themeColor="text1"/>
          <w:szCs w:val="18"/>
          <w:lang w:val="en-AU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AU"/>
        </w:rPr>
        <w:tab/>
      </w:r>
      <w:r w:rsidRPr="007D40B4">
        <w:rPr>
          <w:rFonts w:eastAsia="Times New Roman"/>
          <w:b/>
          <w:bCs/>
          <w:color w:val="7030A0"/>
          <w:szCs w:val="18"/>
          <w:lang w:val="en-AU"/>
        </w:rPr>
        <w:t>02, 16</w:t>
      </w:r>
    </w:p>
    <w:p w14:paraId="62F60017" w14:textId="77777777" w:rsidR="00627DF0" w:rsidRPr="007D40B4" w:rsidRDefault="00627DF0" w:rsidP="00627DF0">
      <w:pPr>
        <w:pStyle w:val="Sinespaciado"/>
        <w:rPr>
          <w:rFonts w:eastAsia="Times New Roman"/>
          <w:b/>
          <w:bCs/>
          <w:color w:val="00B050"/>
          <w:szCs w:val="18"/>
          <w:lang w:val="en-US"/>
        </w:rPr>
      </w:pP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>Mar</w:t>
      </w:r>
      <w:proofErr w:type="gramStart"/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D40B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D40B4">
        <w:rPr>
          <w:rFonts w:eastAsia="Times New Roman"/>
          <w:b/>
          <w:bCs/>
          <w:color w:val="FFC000" w:themeColor="accent4"/>
          <w:szCs w:val="18"/>
          <w:lang w:val="en-US"/>
        </w:rPr>
        <w:t>02</w:t>
      </w:r>
      <w:proofErr w:type="gramEnd"/>
      <w:r w:rsidRPr="007D40B4">
        <w:rPr>
          <w:rFonts w:eastAsia="Times New Roman"/>
          <w:b/>
          <w:bCs/>
          <w:color w:val="FFC000" w:themeColor="accent4"/>
          <w:szCs w:val="18"/>
          <w:lang w:val="en-US"/>
        </w:rPr>
        <w:t>, 09</w:t>
      </w:r>
      <w:r w:rsidRPr="007D40B4">
        <w:rPr>
          <w:rFonts w:eastAsia="Times New Roman"/>
          <w:b/>
          <w:bCs/>
          <w:color w:val="FF0000"/>
          <w:szCs w:val="18"/>
          <w:lang w:val="en-US"/>
        </w:rPr>
        <w:t xml:space="preserve">, </w:t>
      </w:r>
      <w:r w:rsidRPr="007D40B4">
        <w:rPr>
          <w:rFonts w:eastAsia="Times New Roman"/>
          <w:b/>
          <w:bCs/>
          <w:color w:val="00B050"/>
          <w:szCs w:val="18"/>
          <w:lang w:val="en-US"/>
        </w:rPr>
        <w:t xml:space="preserve">16, </w:t>
      </w:r>
      <w:r w:rsidRPr="007D40B4">
        <w:rPr>
          <w:rFonts w:eastAsia="Times New Roman"/>
          <w:b/>
          <w:bCs/>
          <w:color w:val="EE0000"/>
          <w:szCs w:val="18"/>
          <w:lang w:val="en-US"/>
        </w:rPr>
        <w:t>23, 30</w:t>
      </w:r>
    </w:p>
    <w:p w14:paraId="1BC0A53A" w14:textId="77777777" w:rsidR="003606B1" w:rsidRPr="007D40B4" w:rsidRDefault="003606B1" w:rsidP="00627DF0">
      <w:pPr>
        <w:pStyle w:val="Sinespaciado"/>
        <w:rPr>
          <w:b/>
          <w:bCs/>
          <w:iCs/>
          <w:color w:val="EE0000"/>
          <w:sz w:val="20"/>
          <w:szCs w:val="20"/>
          <w:lang w:val="en-US"/>
        </w:rPr>
      </w:pPr>
    </w:p>
    <w:p w14:paraId="126E6A05" w14:textId="55CC5AB5" w:rsidR="00627DF0" w:rsidRPr="007D40B4" w:rsidRDefault="00627DF0" w:rsidP="00627DF0">
      <w:pPr>
        <w:pStyle w:val="Sinespaciado"/>
        <w:rPr>
          <w:b/>
          <w:color w:val="000000" w:themeColor="text1"/>
          <w:szCs w:val="18"/>
          <w:lang w:val="en-US"/>
        </w:rPr>
      </w:pPr>
      <w:proofErr w:type="spellStart"/>
      <w:r w:rsidRPr="007D40B4">
        <w:rPr>
          <w:b/>
          <w:bCs/>
          <w:iCs/>
          <w:color w:val="EE0000"/>
          <w:szCs w:val="18"/>
          <w:lang w:val="en-US"/>
        </w:rPr>
        <w:t>Temporada</w:t>
      </w:r>
      <w:proofErr w:type="spellEnd"/>
      <w:r w:rsidRPr="007D40B4">
        <w:rPr>
          <w:b/>
          <w:bCs/>
          <w:iCs/>
          <w:color w:val="EE0000"/>
          <w:szCs w:val="18"/>
          <w:lang w:val="en-US"/>
        </w:rPr>
        <w:t xml:space="preserve"> </w:t>
      </w:r>
      <w:proofErr w:type="gramStart"/>
      <w:r w:rsidRPr="007D40B4">
        <w:rPr>
          <w:b/>
          <w:bCs/>
          <w:iCs/>
          <w:color w:val="EE0000"/>
          <w:szCs w:val="18"/>
          <w:lang w:val="en-US"/>
        </w:rPr>
        <w:t>especial</w:t>
      </w:r>
      <w:proofErr w:type="gramEnd"/>
      <w:r w:rsidRPr="007D40B4">
        <w:rPr>
          <w:b/>
          <w:bCs/>
          <w:iCs/>
          <w:color w:val="EE0000"/>
          <w:szCs w:val="18"/>
          <w:lang w:val="en-US"/>
        </w:rPr>
        <w:t xml:space="preserve"> </w:t>
      </w:r>
      <w:r w:rsidRPr="007D40B4">
        <w:rPr>
          <w:b/>
          <w:bCs/>
          <w:iCs/>
          <w:color w:val="auto"/>
          <w:szCs w:val="18"/>
          <w:lang w:val="en-US"/>
        </w:rPr>
        <w:t>/</w:t>
      </w:r>
      <w:r w:rsidRPr="007D40B4">
        <w:rPr>
          <w:b/>
          <w:bCs/>
          <w:iCs/>
          <w:color w:val="BF8F00" w:themeColor="accent4" w:themeShade="BF"/>
          <w:szCs w:val="18"/>
          <w:lang w:val="en-US"/>
        </w:rPr>
        <w:t xml:space="preserve"> </w:t>
      </w:r>
      <w:proofErr w:type="spellStart"/>
      <w:r w:rsidRPr="00AD7630">
        <w:rPr>
          <w:b/>
          <w:color w:val="00B050"/>
          <w:szCs w:val="18"/>
          <w:lang w:val="en-US"/>
        </w:rPr>
        <w:t>Temporada</w:t>
      </w:r>
      <w:proofErr w:type="spellEnd"/>
      <w:r w:rsidRPr="00AD7630">
        <w:rPr>
          <w:b/>
          <w:color w:val="00B050"/>
          <w:szCs w:val="18"/>
          <w:lang w:val="en-US"/>
        </w:rPr>
        <w:t xml:space="preserve"> extra</w:t>
      </w:r>
      <w:r w:rsidRPr="007D40B4">
        <w:rPr>
          <w:b/>
          <w:color w:val="00B050"/>
          <w:szCs w:val="18"/>
          <w:lang w:val="en-US"/>
        </w:rPr>
        <w:t xml:space="preserve"> </w:t>
      </w:r>
      <w:r w:rsidRPr="007D40B4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7D40B4">
        <w:rPr>
          <w:b/>
          <w:color w:val="FFC000" w:themeColor="accent4"/>
          <w:szCs w:val="18"/>
          <w:lang w:val="en-US"/>
        </w:rPr>
        <w:t>Temporada</w:t>
      </w:r>
      <w:proofErr w:type="spellEnd"/>
      <w:r w:rsidRPr="007D40B4">
        <w:rPr>
          <w:b/>
          <w:color w:val="FFC000" w:themeColor="accent4"/>
          <w:szCs w:val="18"/>
          <w:lang w:val="en-US"/>
        </w:rPr>
        <w:t xml:space="preserve"> </w:t>
      </w:r>
      <w:proofErr w:type="spellStart"/>
      <w:r w:rsidRPr="007D40B4">
        <w:rPr>
          <w:b/>
          <w:color w:val="FFC000" w:themeColor="accent4"/>
          <w:szCs w:val="18"/>
          <w:lang w:val="en-US"/>
        </w:rPr>
        <w:t>alta</w:t>
      </w:r>
      <w:proofErr w:type="spellEnd"/>
      <w:r w:rsidRPr="007D40B4">
        <w:rPr>
          <w:b/>
          <w:color w:val="FFC000" w:themeColor="accent4"/>
          <w:szCs w:val="18"/>
          <w:lang w:val="en-US"/>
        </w:rPr>
        <w:t xml:space="preserve"> </w:t>
      </w:r>
      <w:r w:rsidRPr="007D40B4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7D40B4">
        <w:rPr>
          <w:b/>
          <w:color w:val="00B0F0"/>
          <w:szCs w:val="18"/>
          <w:lang w:val="en-US"/>
        </w:rPr>
        <w:t>Temporada</w:t>
      </w:r>
      <w:proofErr w:type="spellEnd"/>
      <w:r w:rsidRPr="007D40B4">
        <w:rPr>
          <w:b/>
          <w:color w:val="00B0F0"/>
          <w:szCs w:val="18"/>
          <w:lang w:val="en-US"/>
        </w:rPr>
        <w:t xml:space="preserve"> </w:t>
      </w:r>
      <w:proofErr w:type="spellStart"/>
      <w:r w:rsidRPr="007D40B4">
        <w:rPr>
          <w:b/>
          <w:color w:val="00B0F0"/>
          <w:szCs w:val="18"/>
          <w:lang w:val="en-US"/>
        </w:rPr>
        <w:t>m</w:t>
      </w:r>
      <w:r w:rsidR="00E26BF0" w:rsidRPr="007D40B4">
        <w:rPr>
          <w:b/>
          <w:color w:val="00B0F0"/>
          <w:szCs w:val="18"/>
          <w:lang w:val="en-US"/>
        </w:rPr>
        <w:t>é</w:t>
      </w:r>
      <w:r w:rsidRPr="007D40B4">
        <w:rPr>
          <w:b/>
          <w:color w:val="00B0F0"/>
          <w:szCs w:val="18"/>
          <w:lang w:val="en-US"/>
        </w:rPr>
        <w:t>dia</w:t>
      </w:r>
      <w:proofErr w:type="spellEnd"/>
      <w:r w:rsidRPr="007D40B4">
        <w:rPr>
          <w:b/>
          <w:color w:val="00B0F0"/>
          <w:szCs w:val="18"/>
          <w:lang w:val="en-US"/>
        </w:rPr>
        <w:t xml:space="preserve"> </w:t>
      </w:r>
      <w:r w:rsidRPr="007D40B4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7D40B4">
        <w:rPr>
          <w:b/>
          <w:color w:val="7030A0"/>
          <w:szCs w:val="18"/>
          <w:lang w:val="en-US"/>
        </w:rPr>
        <w:t>Temporada</w:t>
      </w:r>
      <w:proofErr w:type="spellEnd"/>
      <w:r w:rsidRPr="007D40B4">
        <w:rPr>
          <w:b/>
          <w:color w:val="7030A0"/>
          <w:szCs w:val="18"/>
          <w:lang w:val="en-US"/>
        </w:rPr>
        <w:t xml:space="preserve"> </w:t>
      </w:r>
      <w:proofErr w:type="spellStart"/>
      <w:r w:rsidRPr="007D40B4">
        <w:rPr>
          <w:b/>
          <w:color w:val="7030A0"/>
          <w:szCs w:val="18"/>
          <w:lang w:val="en-US"/>
        </w:rPr>
        <w:t>ba</w:t>
      </w:r>
      <w:r w:rsidR="00E26BF0" w:rsidRPr="007D40B4">
        <w:rPr>
          <w:b/>
          <w:color w:val="7030A0"/>
          <w:szCs w:val="18"/>
          <w:lang w:val="en-US"/>
        </w:rPr>
        <w:t>ixa</w:t>
      </w:r>
      <w:proofErr w:type="spellEnd"/>
    </w:p>
    <w:p w14:paraId="283AB1F2" w14:textId="77777777" w:rsidR="00E6560D" w:rsidRDefault="00E6560D" w:rsidP="00E6560D">
      <w:pPr>
        <w:pStyle w:val="Sinespaciado"/>
        <w:rPr>
          <w:rFonts w:eastAsia="Times New Roman"/>
          <w:b/>
          <w:bCs/>
          <w:color w:val="000000" w:themeColor="text1"/>
          <w:lang w:val="pt-BR"/>
        </w:rPr>
      </w:pPr>
    </w:p>
    <w:p w14:paraId="3FD15683" w14:textId="77777777" w:rsidR="003606B1" w:rsidRPr="00BD2147" w:rsidRDefault="003606B1" w:rsidP="00E6560D">
      <w:pPr>
        <w:pStyle w:val="Sinespaciado"/>
        <w:rPr>
          <w:rFonts w:eastAsia="Times New Roman"/>
          <w:b/>
          <w:bCs/>
          <w:color w:val="000000" w:themeColor="text1"/>
          <w:lang w:val="pt-BR"/>
        </w:rPr>
      </w:pPr>
    </w:p>
    <w:p w14:paraId="5546DBD1" w14:textId="1B4BB732" w:rsidR="00FA75D7" w:rsidRDefault="00FA75D7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  <w:r w:rsidRPr="0054064A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54064A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</w:p>
    <w:p w14:paraId="38756414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62B25161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196C0AF4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7F722E75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2C33B5B1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3AEEA9DE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5ECA6EA1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68B34233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4AE6CFB6" w14:textId="77777777" w:rsidR="003606B1" w:rsidRDefault="003606B1" w:rsidP="00FA75D7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tbl>
      <w:tblPr>
        <w:tblW w:w="105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2"/>
        <w:gridCol w:w="1418"/>
        <w:gridCol w:w="1134"/>
        <w:gridCol w:w="992"/>
        <w:gridCol w:w="1134"/>
      </w:tblGrid>
      <w:tr w:rsidR="00FA75D7" w:rsidRPr="00F95321" w14:paraId="5CBEF494" w14:textId="77777777" w:rsidTr="008C25AC">
        <w:trPr>
          <w:trHeight w:val="170"/>
        </w:trPr>
        <w:tc>
          <w:tcPr>
            <w:tcW w:w="5842" w:type="dxa"/>
            <w:vMerge w:val="restart"/>
            <w:vAlign w:val="center"/>
          </w:tcPr>
          <w:p w14:paraId="5BF21742" w14:textId="7A42810D" w:rsidR="00FA75D7" w:rsidRPr="008925AE" w:rsidRDefault="00FA75D7" w:rsidP="00F95321">
            <w:pPr>
              <w:pStyle w:val="Ttulo"/>
              <w:rPr>
                <w:lang w:val="pt-BR"/>
              </w:rPr>
            </w:pPr>
            <w:r w:rsidRPr="008925AE">
              <w:rPr>
                <w:lang w:val="pt-BR"/>
              </w:rPr>
              <w:t>Preços por pessoa em USD</w:t>
            </w:r>
          </w:p>
        </w:tc>
        <w:tc>
          <w:tcPr>
            <w:tcW w:w="2552" w:type="dxa"/>
            <w:gridSpan w:val="2"/>
          </w:tcPr>
          <w:p w14:paraId="71733404" w14:textId="645DCF53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14:paraId="6B9F63A7" w14:textId="7DE789E0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Primeira</w:t>
            </w:r>
            <w:proofErr w:type="spellEnd"/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Sup</w:t>
            </w:r>
            <w:proofErr w:type="spellEnd"/>
            <w:r w:rsidRPr="001240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FA75D7" w:rsidRPr="00F95321" w14:paraId="2BF332C7" w14:textId="77777777" w:rsidTr="008C25AC">
        <w:trPr>
          <w:trHeight w:val="170"/>
        </w:trPr>
        <w:tc>
          <w:tcPr>
            <w:tcW w:w="5842" w:type="dxa"/>
            <w:vMerge/>
            <w:vAlign w:val="center"/>
          </w:tcPr>
          <w:p w14:paraId="24B9B5CC" w14:textId="77777777" w:rsidR="00FA75D7" w:rsidRPr="00F95321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C0504D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801965" w14:textId="7393E850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  <w:vAlign w:val="center"/>
          </w:tcPr>
          <w:p w14:paraId="645AF9B4" w14:textId="77777777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  <w:tc>
          <w:tcPr>
            <w:tcW w:w="992" w:type="dxa"/>
            <w:vAlign w:val="center"/>
          </w:tcPr>
          <w:p w14:paraId="112A4935" w14:textId="271A50D2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  <w:vAlign w:val="center"/>
          </w:tcPr>
          <w:p w14:paraId="1E472F6D" w14:textId="77777777" w:rsidR="00FA75D7" w:rsidRPr="001240B4" w:rsidRDefault="00FA75D7" w:rsidP="00024C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1240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</w:tr>
      <w:tr w:rsidR="001B3BC0" w:rsidRPr="00F35D35" w14:paraId="64CEA4F9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2BEFCF64" w14:textId="4E780839" w:rsidR="001B3BC0" w:rsidRPr="00F35D35" w:rsidRDefault="001B3BC0" w:rsidP="001B3BC0">
            <w:pPr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r w:rsidRPr="00F35D3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Temporada </w:t>
            </w:r>
            <w:proofErr w:type="spellStart"/>
            <w:r w:rsidRPr="00F35D3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>ba</w:t>
            </w:r>
            <w:r w:rsidR="003606B1" w:rsidRPr="00F35D3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>ixa</w:t>
            </w:r>
            <w:proofErr w:type="spellEnd"/>
          </w:p>
        </w:tc>
        <w:tc>
          <w:tcPr>
            <w:tcW w:w="1418" w:type="dxa"/>
            <w:vAlign w:val="center"/>
          </w:tcPr>
          <w:p w14:paraId="29F3F3AA" w14:textId="76660C91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5.620</w:t>
            </w:r>
          </w:p>
        </w:tc>
        <w:tc>
          <w:tcPr>
            <w:tcW w:w="1134" w:type="dxa"/>
            <w:vAlign w:val="center"/>
          </w:tcPr>
          <w:p w14:paraId="0ED78D6A" w14:textId="5CE56432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2.235</w:t>
            </w:r>
          </w:p>
        </w:tc>
        <w:tc>
          <w:tcPr>
            <w:tcW w:w="992" w:type="dxa"/>
            <w:vAlign w:val="center"/>
          </w:tcPr>
          <w:p w14:paraId="7E58C803" w14:textId="5D8A52DF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5.810</w:t>
            </w:r>
          </w:p>
        </w:tc>
        <w:tc>
          <w:tcPr>
            <w:tcW w:w="1134" w:type="dxa"/>
            <w:vAlign w:val="center"/>
          </w:tcPr>
          <w:p w14:paraId="2EFE173F" w14:textId="17583173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2.865</w:t>
            </w:r>
          </w:p>
        </w:tc>
      </w:tr>
      <w:tr w:rsidR="001B3BC0" w:rsidRPr="00F35D35" w14:paraId="6D7DB5BC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669BE389" w14:textId="55237CF6" w:rsidR="001B3BC0" w:rsidRPr="00F35D35" w:rsidRDefault="001B3BC0" w:rsidP="001B3BC0">
            <w:pPr>
              <w:spacing w:after="0" w:line="240" w:lineRule="auto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F35D35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F35D35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m</w:t>
            </w:r>
            <w:r w:rsidR="003606B1" w:rsidRPr="00F35D35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é</w:t>
            </w:r>
            <w:r w:rsidRPr="00F35D35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418" w:type="dxa"/>
            <w:vAlign w:val="center"/>
          </w:tcPr>
          <w:p w14:paraId="0574DB03" w14:textId="64BF4816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5.730</w:t>
            </w:r>
          </w:p>
        </w:tc>
        <w:tc>
          <w:tcPr>
            <w:tcW w:w="1134" w:type="dxa"/>
            <w:vAlign w:val="center"/>
          </w:tcPr>
          <w:p w14:paraId="6F02A634" w14:textId="6374ACCB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2.350</w:t>
            </w:r>
          </w:p>
        </w:tc>
        <w:tc>
          <w:tcPr>
            <w:tcW w:w="992" w:type="dxa"/>
            <w:vAlign w:val="center"/>
          </w:tcPr>
          <w:p w14:paraId="53AF07DC" w14:textId="77D51971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5.920</w:t>
            </w:r>
          </w:p>
        </w:tc>
        <w:tc>
          <w:tcPr>
            <w:tcW w:w="1134" w:type="dxa"/>
            <w:vAlign w:val="center"/>
          </w:tcPr>
          <w:p w14:paraId="7CCD5D35" w14:textId="7378CE7F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2.975</w:t>
            </w:r>
          </w:p>
        </w:tc>
      </w:tr>
      <w:tr w:rsidR="001B3BC0" w:rsidRPr="00F35D35" w14:paraId="5BE7DB4F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0AB1D454" w14:textId="631CD25C" w:rsidR="001B3BC0" w:rsidRPr="00F35D35" w:rsidRDefault="001B3BC0" w:rsidP="001B3B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F35D35">
              <w:rPr>
                <w:rFonts w:ascii="Calibri" w:hAnsi="Calibri" w:cs="Calibri"/>
                <w:b/>
                <w:color w:val="FFC000" w:themeColor="accent4"/>
                <w:sz w:val="18"/>
                <w:szCs w:val="18"/>
              </w:rPr>
              <w:t>Temporada alta</w:t>
            </w:r>
          </w:p>
        </w:tc>
        <w:tc>
          <w:tcPr>
            <w:tcW w:w="1418" w:type="dxa"/>
            <w:vAlign w:val="center"/>
          </w:tcPr>
          <w:p w14:paraId="632B44B3" w14:textId="43919948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6.020</w:t>
            </w:r>
          </w:p>
        </w:tc>
        <w:tc>
          <w:tcPr>
            <w:tcW w:w="1134" w:type="dxa"/>
            <w:vAlign w:val="center"/>
          </w:tcPr>
          <w:p w14:paraId="0DF76AFC" w14:textId="24DFFBBA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2.515</w:t>
            </w:r>
          </w:p>
        </w:tc>
        <w:tc>
          <w:tcPr>
            <w:tcW w:w="992" w:type="dxa"/>
            <w:vAlign w:val="center"/>
          </w:tcPr>
          <w:p w14:paraId="67D004DC" w14:textId="182A2599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6.210</w:t>
            </w:r>
          </w:p>
        </w:tc>
        <w:tc>
          <w:tcPr>
            <w:tcW w:w="1134" w:type="dxa"/>
            <w:vAlign w:val="center"/>
          </w:tcPr>
          <w:p w14:paraId="3257586B" w14:textId="72D894E9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3.140</w:t>
            </w:r>
          </w:p>
        </w:tc>
      </w:tr>
      <w:tr w:rsidR="001B3BC0" w:rsidRPr="00F35D35" w14:paraId="085F4542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68D548C1" w14:textId="31305787" w:rsidR="001B3BC0" w:rsidRPr="00F35D35" w:rsidRDefault="001B3BC0" w:rsidP="001B3B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F35D35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Temporada extra</w:t>
            </w:r>
          </w:p>
        </w:tc>
        <w:tc>
          <w:tcPr>
            <w:tcW w:w="1418" w:type="dxa"/>
            <w:vAlign w:val="center"/>
          </w:tcPr>
          <w:p w14:paraId="5954F2E5" w14:textId="14AA57B4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6.180</w:t>
            </w:r>
          </w:p>
        </w:tc>
        <w:tc>
          <w:tcPr>
            <w:tcW w:w="1134" w:type="dxa"/>
            <w:vAlign w:val="center"/>
          </w:tcPr>
          <w:p w14:paraId="2AF732C7" w14:textId="43748629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2.625</w:t>
            </w:r>
          </w:p>
        </w:tc>
        <w:tc>
          <w:tcPr>
            <w:tcW w:w="992" w:type="dxa"/>
            <w:vAlign w:val="center"/>
          </w:tcPr>
          <w:p w14:paraId="6863D23C" w14:textId="3CA6DD84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6.365</w:t>
            </w:r>
          </w:p>
        </w:tc>
        <w:tc>
          <w:tcPr>
            <w:tcW w:w="1134" w:type="dxa"/>
            <w:vAlign w:val="center"/>
          </w:tcPr>
          <w:p w14:paraId="58852EBF" w14:textId="032367E2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3.250</w:t>
            </w:r>
          </w:p>
        </w:tc>
      </w:tr>
      <w:tr w:rsidR="001B3BC0" w:rsidRPr="00F35D35" w14:paraId="53DE1E31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3EE4644E" w14:textId="1474A424" w:rsidR="001B3BC0" w:rsidRPr="00F35D35" w:rsidRDefault="001B3BC0" w:rsidP="001B3B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r w:rsidRPr="00F35D35">
              <w:rPr>
                <w:rFonts w:asciiTheme="minorHAnsi" w:hAnsiTheme="minorHAnsi" w:cstheme="minorHAnsi"/>
                <w:b/>
                <w:bCs/>
                <w:iCs/>
                <w:color w:val="EE0000"/>
                <w:sz w:val="18"/>
                <w:szCs w:val="18"/>
              </w:rPr>
              <w:t>Temporada especial</w:t>
            </w:r>
          </w:p>
        </w:tc>
        <w:tc>
          <w:tcPr>
            <w:tcW w:w="1418" w:type="dxa"/>
            <w:vAlign w:val="center"/>
          </w:tcPr>
          <w:p w14:paraId="5AE8E777" w14:textId="59EE6E78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6.400</w:t>
            </w:r>
          </w:p>
        </w:tc>
        <w:tc>
          <w:tcPr>
            <w:tcW w:w="1134" w:type="dxa"/>
            <w:vAlign w:val="center"/>
          </w:tcPr>
          <w:p w14:paraId="3404A5FC" w14:textId="415E3996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2.765</w:t>
            </w:r>
          </w:p>
        </w:tc>
        <w:tc>
          <w:tcPr>
            <w:tcW w:w="992" w:type="dxa"/>
            <w:vAlign w:val="center"/>
          </w:tcPr>
          <w:p w14:paraId="316081A6" w14:textId="1D99A905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6.590</w:t>
            </w:r>
          </w:p>
        </w:tc>
        <w:tc>
          <w:tcPr>
            <w:tcW w:w="1134" w:type="dxa"/>
            <w:vAlign w:val="center"/>
          </w:tcPr>
          <w:p w14:paraId="5E5A939F" w14:textId="392ED09A" w:rsidR="001B3BC0" w:rsidRPr="00F35D35" w:rsidRDefault="001B3BC0" w:rsidP="001B3BC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3.390</w:t>
            </w:r>
          </w:p>
        </w:tc>
      </w:tr>
      <w:tr w:rsidR="00411063" w:rsidRPr="00F35D35" w14:paraId="2865E8DD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0E42B2E3" w14:textId="056227FC" w:rsidR="00411063" w:rsidRPr="00F35D35" w:rsidRDefault="00411063" w:rsidP="004110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35D35">
              <w:rPr>
                <w:rFonts w:ascii="Calibri" w:hAnsi="Calibri" w:cs="Calibri"/>
                <w:sz w:val="18"/>
                <w:szCs w:val="18"/>
                <w:lang w:val="pt-BR"/>
              </w:rPr>
              <w:t>Supl. Traslado de saída se o voo é às 8:00 da manhã ou antes (mínimo 2pax*)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14:paraId="2FD563E4" w14:textId="6787B9BC" w:rsidR="00411063" w:rsidRPr="00F35D35" w:rsidRDefault="00411063" w:rsidP="00411063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35D35">
              <w:rPr>
                <w:rFonts w:ascii="Calibri" w:hAnsi="Calibri" w:cs="Calibri"/>
                <w:bCs/>
                <w:sz w:val="18"/>
                <w:szCs w:val="18"/>
              </w:rPr>
              <w:t>185</w:t>
            </w:r>
          </w:p>
        </w:tc>
      </w:tr>
      <w:tr w:rsidR="00597A6D" w:rsidRPr="00F35D35" w14:paraId="10367428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724E57FE" w14:textId="1527083A" w:rsidR="00597A6D" w:rsidRPr="00F35D35" w:rsidRDefault="00597A6D" w:rsidP="004110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35D35">
              <w:rPr>
                <w:rFonts w:ascii="Calibri" w:hAnsi="Calibri" w:cs="Calibri"/>
                <w:sz w:val="18"/>
                <w:szCs w:val="18"/>
                <w:lang w:val="pt-BR"/>
              </w:rPr>
              <w:t>Supl. Cerimônia do Chá (</w:t>
            </w:r>
            <w:r w:rsidR="002641C4" w:rsidRPr="00F35D35">
              <w:rPr>
                <w:rFonts w:ascii="Calibri" w:hAnsi="Calibri" w:cs="Calibri"/>
                <w:sz w:val="18"/>
                <w:szCs w:val="18"/>
                <w:lang w:val="pt-BR"/>
              </w:rPr>
              <w:t>opcional</w:t>
            </w:r>
            <w:r w:rsidRPr="00F35D35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14:paraId="4292AE53" w14:textId="05AD9EB5" w:rsidR="00597A6D" w:rsidRPr="00F35D35" w:rsidRDefault="002641C4" w:rsidP="00411063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F35D35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110</w:t>
            </w:r>
          </w:p>
        </w:tc>
      </w:tr>
      <w:tr w:rsidR="00411063" w:rsidRPr="00F35D35" w14:paraId="4B609359" w14:textId="77777777" w:rsidTr="008C25AC">
        <w:trPr>
          <w:trHeight w:val="170"/>
        </w:trPr>
        <w:tc>
          <w:tcPr>
            <w:tcW w:w="5842" w:type="dxa"/>
            <w:vAlign w:val="center"/>
          </w:tcPr>
          <w:p w14:paraId="49F0AFB8" w14:textId="067AF9D6" w:rsidR="00411063" w:rsidRPr="00F35D35" w:rsidRDefault="00411063" w:rsidP="004110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35D35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F35D35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F35D35">
              <w:rPr>
                <w:rFonts w:ascii="Calibri" w:hAnsi="Calibri" w:cs="Calibri"/>
                <w:sz w:val="18"/>
                <w:szCs w:val="18"/>
              </w:rPr>
              <w:t>Exc</w:t>
            </w:r>
            <w:proofErr w:type="spellEnd"/>
            <w:r w:rsidRPr="00F35D35">
              <w:rPr>
                <w:rFonts w:ascii="Calibri" w:hAnsi="Calibri" w:cs="Calibri"/>
                <w:sz w:val="18"/>
                <w:szCs w:val="18"/>
              </w:rPr>
              <w:t>. Hiroshima (opcional)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14:paraId="31920F45" w14:textId="152D71F1" w:rsidR="00411063" w:rsidRPr="00F35D35" w:rsidRDefault="00411063" w:rsidP="00411063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35D35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</w:tbl>
    <w:p w14:paraId="17FD99B9" w14:textId="77777777" w:rsidR="00CB3524" w:rsidRPr="00F35D35" w:rsidRDefault="00CB3524" w:rsidP="003F6853">
      <w:pPr>
        <w:spacing w:after="0"/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</w:pPr>
      <w:r w:rsidRPr="00F35D35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 xml:space="preserve">*Em caso de viajar 1 pessoa sozinha, o suplemento seria de 365 </w:t>
      </w:r>
      <w:proofErr w:type="spellStart"/>
      <w:r w:rsidRPr="00F35D35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>Usd</w:t>
      </w:r>
      <w:proofErr w:type="spellEnd"/>
      <w:r w:rsidRPr="00F35D35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>.</w:t>
      </w:r>
    </w:p>
    <w:p w14:paraId="691488F7" w14:textId="6BDA3D26" w:rsidR="003F6853" w:rsidRPr="003F6853" w:rsidRDefault="003F6853" w:rsidP="003F6853">
      <w:pPr>
        <w:spacing w:after="0"/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</w:pPr>
      <w:r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Preços NÃO válidos durante as datas do Grande Prêmio de Fórmula I de Singapura (0</w:t>
      </w:r>
      <w:r w:rsidR="006D31A9"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7</w:t>
      </w:r>
      <w:r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-</w:t>
      </w:r>
      <w:r w:rsidR="006D31A9"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11</w:t>
      </w:r>
      <w:r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/Out/202</w:t>
      </w:r>
      <w:r w:rsidR="006D31A9"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6</w:t>
      </w:r>
      <w:r w:rsidRPr="00F35D35">
        <w:rPr>
          <w:rFonts w:ascii="Calibri" w:eastAsia="Calibri" w:hAnsi="Calibri" w:cs="Calibri"/>
          <w:b/>
          <w:color w:val="000000" w:themeColor="text1"/>
          <w:sz w:val="18"/>
          <w:szCs w:val="18"/>
          <w:lang w:val="pt-BR" w:eastAsia="ar-SA"/>
        </w:rPr>
        <w:t>).</w:t>
      </w:r>
    </w:p>
    <w:p w14:paraId="4A685A42" w14:textId="77777777" w:rsidR="003F6853" w:rsidRPr="00BD2147" w:rsidRDefault="003F6853" w:rsidP="00CB3524">
      <w:pPr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</w:pPr>
    </w:p>
    <w:p w14:paraId="16751B79" w14:textId="1FFF9D94" w:rsidR="00FA75D7" w:rsidRPr="00EA4F54" w:rsidRDefault="00FA75D7" w:rsidP="00F95321">
      <w:pPr>
        <w:pStyle w:val="Ttulo"/>
        <w:rPr>
          <w:lang w:val="pt-BR"/>
        </w:rPr>
      </w:pPr>
      <w:r w:rsidRPr="00EA4F54">
        <w:rPr>
          <w:lang w:val="pt-BR"/>
        </w:rPr>
        <w:t>O preço inclui:</w:t>
      </w:r>
    </w:p>
    <w:p w14:paraId="25ABA8EE" w14:textId="6A6A5E22" w:rsidR="00FA75D7" w:rsidRPr="00EA4F54" w:rsidRDefault="00FA75D7" w:rsidP="00FA75D7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EA4F54">
        <w:rPr>
          <w:b/>
          <w:color w:val="000000" w:themeColor="text1"/>
          <w:szCs w:val="18"/>
          <w:u w:val="single"/>
          <w:lang w:val="pt-BR"/>
        </w:rPr>
        <w:t>J</w:t>
      </w:r>
      <w:r w:rsidR="008925AE" w:rsidRPr="00EA4F54">
        <w:rPr>
          <w:b/>
          <w:color w:val="000000" w:themeColor="text1"/>
          <w:szCs w:val="18"/>
          <w:u w:val="single"/>
          <w:lang w:val="pt-BR"/>
        </w:rPr>
        <w:t>AP</w:t>
      </w:r>
      <w:r w:rsidR="00910505" w:rsidRPr="00EA4F54">
        <w:rPr>
          <w:b/>
          <w:color w:val="000000" w:themeColor="text1"/>
          <w:szCs w:val="18"/>
          <w:u w:val="single"/>
          <w:lang w:val="pt-BR"/>
        </w:rPr>
        <w:t>ÃO</w:t>
      </w:r>
    </w:p>
    <w:p w14:paraId="457C803D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6 noites nos hotéis indicados.</w:t>
      </w:r>
    </w:p>
    <w:p w14:paraId="54506C77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- 6 cafés da manhã e 2 almoços.</w:t>
      </w:r>
    </w:p>
    <w:p w14:paraId="2C5DF5F0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com guias em espanhol (exceto traslados aeroporto-hotel que são realizados em serviço regular e sem assistência).</w:t>
      </w:r>
    </w:p>
    <w:p w14:paraId="2BB0B076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da equipagem por separado de Tóquio a Quioto no dia 4.</w:t>
      </w:r>
    </w:p>
    <w:p w14:paraId="346E6227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trem-bala "</w:t>
      </w:r>
      <w:proofErr w:type="spellStart"/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" em classe turística de Tóquio a Quioto.</w:t>
      </w:r>
    </w:p>
    <w:p w14:paraId="6812D59A" w14:textId="57F58B7B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Voo Osaka / Kuala Lumpur.</w:t>
      </w:r>
    </w:p>
    <w:p w14:paraId="09B8505B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4341E04" w14:textId="77777777" w:rsidR="00BD1519" w:rsidRPr="00F95321" w:rsidRDefault="00BD1519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E702E48" w14:textId="77777777" w:rsidR="00056177" w:rsidRPr="00F95321" w:rsidRDefault="0005617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F95321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KUALA LUMPUR</w:t>
      </w:r>
    </w:p>
    <w:p w14:paraId="14C1CA0B" w14:textId="7A252A38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3 noites em regime de hospedagem e café da manhã nos hotéis indicados.</w:t>
      </w:r>
    </w:p>
    <w:p w14:paraId="6970C283" w14:textId="77777777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Passeio de meio dia pela cidade com guia em espanhol.</w:t>
      </w:r>
    </w:p>
    <w:p w14:paraId="25E31679" w14:textId="0A7AE233" w:rsidR="00FA75D7" w:rsidRPr="00F95321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dia inteiro a Malaca com guia em espanhol e com almoço.</w:t>
      </w:r>
    </w:p>
    <w:p w14:paraId="13E1F59A" w14:textId="4074EDB5" w:rsidR="00FA75D7" w:rsidRPr="00BD2147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indicados</w:t>
      </w:r>
      <w:r w:rsidR="00D13D74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E97E006" w14:textId="774B642D" w:rsidR="00FA75D7" w:rsidRPr="00BD2147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Voo Kuala Lumpur / Singapura.</w:t>
      </w:r>
    </w:p>
    <w:p w14:paraId="43CC38B4" w14:textId="4FBF4FCA" w:rsidR="00FA75D7" w:rsidRPr="00BD2147" w:rsidRDefault="00FA75D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00FEBB3" w14:textId="77777777" w:rsidR="008E0632" w:rsidRPr="00BD2147" w:rsidRDefault="008E0632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1F4A4" w14:textId="01F4D397" w:rsidR="00056177" w:rsidRPr="00BD2147" w:rsidRDefault="0005617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BD2147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SINGAPUR</w:t>
      </w:r>
      <w:r w:rsidR="00FA75D7" w:rsidRPr="00BD2147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A</w:t>
      </w:r>
    </w:p>
    <w:p w14:paraId="07E4C164" w14:textId="77777777" w:rsidR="00FA75D7" w:rsidRPr="00BD2147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3 noites em regime de hospedagem e café da manhã nos hotéis indicados.</w:t>
      </w:r>
    </w:p>
    <w:p w14:paraId="79E08A12" w14:textId="178296AD" w:rsidR="00056177" w:rsidRPr="00BD2147" w:rsidRDefault="00FA75D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d</w:t>
      </w:r>
      <w:r w:rsidR="00056177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cidade + Sands Sky Park com</w:t>
      </w:r>
      <w:r w:rsidR="006B764D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guia em espanhol.</w:t>
      </w:r>
    </w:p>
    <w:p w14:paraId="361DC814" w14:textId="6B85A3E8" w:rsidR="00056177" w:rsidRPr="00F95321" w:rsidRDefault="0005617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</w:t>
      </w:r>
      <w:r w:rsidR="005A144A"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guia).</w:t>
      </w:r>
    </w:p>
    <w:p w14:paraId="32D7FD6F" w14:textId="77777777" w:rsidR="00FA75D7" w:rsidRPr="00910505" w:rsidRDefault="00FA75D7" w:rsidP="00FA75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2A3D088" w14:textId="77777777" w:rsidR="006B764D" w:rsidRPr="00910505" w:rsidRDefault="006B764D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967588D" w14:textId="77777777" w:rsidR="00673517" w:rsidRPr="00910505" w:rsidRDefault="0067351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154CD3" w14:textId="77777777" w:rsidR="00673517" w:rsidRPr="00910505" w:rsidRDefault="00673517" w:rsidP="006D0E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48579F1" w14:textId="77777777" w:rsidR="00FA75D7" w:rsidRPr="0064352E" w:rsidRDefault="00FA75D7" w:rsidP="00F95321">
      <w:pPr>
        <w:pStyle w:val="Ttulo"/>
        <w:rPr>
          <w:lang w:val="pt-BR"/>
        </w:rPr>
      </w:pPr>
      <w:r w:rsidRPr="0064352E">
        <w:rPr>
          <w:lang w:val="pt-BR"/>
        </w:rPr>
        <w:t>O preço não inclui:</w:t>
      </w:r>
    </w:p>
    <w:p w14:paraId="636EDDC1" w14:textId="715843F2" w:rsidR="00FA75D7" w:rsidRPr="00F95321" w:rsidRDefault="00FA75D7" w:rsidP="00FA75D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F35D3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</w:t>
      </w: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D0288D" w:rsidRPr="00F35D35">
        <w:rPr>
          <w:rFonts w:ascii="Calibri" w:hAnsi="Calibri" w:cs="Calibri"/>
          <w:sz w:val="18"/>
          <w:szCs w:val="18"/>
          <w:lang w:val="pt-BR"/>
        </w:rPr>
        <w:t>a critério do cliente</w:t>
      </w: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Despesas pessoais como bebidas, telefones, </w:t>
      </w:r>
      <w:proofErr w:type="spellStart"/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>lavandería</w:t>
      </w:r>
      <w:proofErr w:type="spellEnd"/>
      <w:r w:rsidRPr="00F35D35">
        <w:rPr>
          <w:rFonts w:ascii="Calibri" w:hAnsi="Calibri" w:cs="Calibri"/>
          <w:color w:val="000000" w:themeColor="text1"/>
          <w:sz w:val="18"/>
          <w:szCs w:val="18"/>
          <w:lang w:val="pt-BR"/>
        </w:rPr>
        <w:t>...</w:t>
      </w:r>
    </w:p>
    <w:p w14:paraId="4FAD7E9E" w14:textId="767DC542" w:rsidR="00FA75D7" w:rsidRPr="00F95321" w:rsidRDefault="00FA75D7" w:rsidP="00FA75D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F9532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4DDF61EB" w14:textId="77777777" w:rsidR="00FA75D7" w:rsidRPr="00F95321" w:rsidRDefault="00FA75D7" w:rsidP="00FA75D7">
      <w:pPr>
        <w:autoSpaceDE w:val="0"/>
        <w:autoSpaceDN w:val="0"/>
        <w:adjustRightInd w:val="0"/>
        <w:spacing w:line="240" w:lineRule="atLeast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5321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obrigatório do jantar de gala nos dias 24 e 31 de dezembro. Por favor consultar.</w:t>
      </w:r>
    </w:p>
    <w:p w14:paraId="5FECE2A5" w14:textId="77777777" w:rsidR="00CE1F3B" w:rsidRPr="00F95321" w:rsidRDefault="00CE1F3B" w:rsidP="00E828CC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2056FDC" w14:textId="77777777" w:rsidR="00FA75D7" w:rsidRPr="00F95321" w:rsidRDefault="00FA75D7" w:rsidP="00E828CC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BFADB5" w14:textId="77777777" w:rsidR="00505556" w:rsidRPr="00F95321" w:rsidRDefault="00505556" w:rsidP="00E828CC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56E9D08" w14:textId="77777777" w:rsidR="00FA75D7" w:rsidRPr="00F95321" w:rsidRDefault="00FA75D7" w:rsidP="00F95321">
      <w:pPr>
        <w:pStyle w:val="Ttulo"/>
      </w:pPr>
      <w:bookmarkStart w:id="3" w:name="_Hlk530584633"/>
      <w:proofErr w:type="spellStart"/>
      <w:r w:rsidRPr="00F95321">
        <w:t>Hotéis</w:t>
      </w:r>
      <w:proofErr w:type="spellEnd"/>
      <w:r w:rsidRPr="00F95321">
        <w:t xml:space="preserve"> previstos (</w:t>
      </w:r>
      <w:proofErr w:type="spellStart"/>
      <w:r w:rsidRPr="00F95321">
        <w:t>ou</w:t>
      </w:r>
      <w:proofErr w:type="spellEnd"/>
      <w:r w:rsidRPr="00F95321">
        <w:t xml:space="preserve"> similares):</w:t>
      </w:r>
    </w:p>
    <w:tbl>
      <w:tblPr>
        <w:tblpPr w:leftFromText="141" w:rightFromText="141" w:vertAnchor="text" w:tblpY="3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969"/>
        <w:gridCol w:w="4253"/>
      </w:tblGrid>
      <w:tr w:rsidR="00F95321" w:rsidRPr="00F95321" w14:paraId="35A402BA" w14:textId="77777777" w:rsidTr="00FA75D7">
        <w:trPr>
          <w:trHeight w:val="170"/>
        </w:trPr>
        <w:tc>
          <w:tcPr>
            <w:tcW w:w="1809" w:type="dxa"/>
            <w:noWrap/>
            <w:hideMark/>
          </w:tcPr>
          <w:p w14:paraId="7E90C09E" w14:textId="053B6568" w:rsidR="00531105" w:rsidRPr="00910505" w:rsidRDefault="00FA75D7" w:rsidP="00505D9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969" w:type="dxa"/>
          </w:tcPr>
          <w:p w14:paraId="123A79E4" w14:textId="4F836D09" w:rsidR="00531105" w:rsidRPr="00910505" w:rsidRDefault="00531105" w:rsidP="00505D9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FA75D7"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  <w:tc>
          <w:tcPr>
            <w:tcW w:w="4253" w:type="dxa"/>
          </w:tcPr>
          <w:p w14:paraId="6862E97B" w14:textId="7FFAD297" w:rsidR="00531105" w:rsidRPr="00910505" w:rsidRDefault="00531105" w:rsidP="00505D9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FA75D7"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Sup</w:t>
            </w:r>
            <w:proofErr w:type="spellEnd"/>
            <w:r w:rsidRPr="009105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.</w:t>
            </w:r>
          </w:p>
        </w:tc>
      </w:tr>
      <w:tr w:rsidR="00F95321" w:rsidRPr="003E2797" w14:paraId="26C0389A" w14:textId="77777777" w:rsidTr="00FA75D7">
        <w:trPr>
          <w:trHeight w:val="170"/>
        </w:trPr>
        <w:tc>
          <w:tcPr>
            <w:tcW w:w="1809" w:type="dxa"/>
            <w:noWrap/>
            <w:hideMark/>
          </w:tcPr>
          <w:p w14:paraId="70097AC0" w14:textId="5E5E640F" w:rsidR="00531105" w:rsidRPr="00F95321" w:rsidRDefault="00FA75D7" w:rsidP="00505D9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F953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Tóquio</w:t>
            </w:r>
          </w:p>
        </w:tc>
        <w:tc>
          <w:tcPr>
            <w:tcW w:w="8222" w:type="dxa"/>
            <w:gridSpan w:val="2"/>
          </w:tcPr>
          <w:p w14:paraId="36B70825" w14:textId="17469689" w:rsidR="00531105" w:rsidRPr="00F95321" w:rsidRDefault="00531105" w:rsidP="00505D9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9532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New Otani – Garden Tower (Standar</w:t>
            </w:r>
            <w:r w:rsidR="003146E2" w:rsidRPr="00F9532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d</w:t>
            </w:r>
            <w:r w:rsidRPr="00F9532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TWIN)</w:t>
            </w:r>
          </w:p>
        </w:tc>
      </w:tr>
      <w:tr w:rsidR="00F95321" w:rsidRPr="003E2797" w14:paraId="0A032CA4" w14:textId="77777777" w:rsidTr="00FA75D7">
        <w:trPr>
          <w:trHeight w:val="170"/>
        </w:trPr>
        <w:tc>
          <w:tcPr>
            <w:tcW w:w="1809" w:type="dxa"/>
            <w:noWrap/>
            <w:hideMark/>
          </w:tcPr>
          <w:p w14:paraId="37483886" w14:textId="09BBBB21" w:rsidR="00FA75D7" w:rsidRPr="00F95321" w:rsidRDefault="00FA75D7" w:rsidP="00505D9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9532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8222" w:type="dxa"/>
            <w:gridSpan w:val="2"/>
          </w:tcPr>
          <w:p w14:paraId="5860860B" w14:textId="4DD333FE" w:rsidR="00FA75D7" w:rsidRPr="00F95321" w:rsidRDefault="00FA75D7" w:rsidP="00505D9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9532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Kyoto Tokyu, Standard TWN (24 m2)</w:t>
            </w:r>
          </w:p>
        </w:tc>
      </w:tr>
      <w:tr w:rsidR="00E6372F" w:rsidRPr="00F95321" w14:paraId="60105E81" w14:textId="77777777" w:rsidTr="00F2383E">
        <w:trPr>
          <w:trHeight w:val="170"/>
        </w:trPr>
        <w:tc>
          <w:tcPr>
            <w:tcW w:w="1809" w:type="dxa"/>
            <w:noWrap/>
          </w:tcPr>
          <w:p w14:paraId="36D43E7C" w14:textId="77777777" w:rsidR="00E6372F" w:rsidRPr="00F95321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953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Kuala Lumpur</w:t>
            </w:r>
          </w:p>
        </w:tc>
        <w:tc>
          <w:tcPr>
            <w:tcW w:w="3969" w:type="dxa"/>
            <w:vAlign w:val="center"/>
          </w:tcPr>
          <w:p w14:paraId="076DE9A7" w14:textId="61B059EF" w:rsidR="00E6372F" w:rsidRPr="00F35D35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F35D3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Stripes Kuala Lumpur 4*</w:t>
            </w:r>
          </w:p>
        </w:tc>
        <w:tc>
          <w:tcPr>
            <w:tcW w:w="4253" w:type="dxa"/>
            <w:vAlign w:val="center"/>
          </w:tcPr>
          <w:p w14:paraId="1EA94D8A" w14:textId="501F5F5A" w:rsidR="00E6372F" w:rsidRPr="001320BD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320B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Melia Hotel 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4</w:t>
            </w:r>
            <w:r w:rsidRPr="001320B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*</w:t>
            </w:r>
          </w:p>
        </w:tc>
      </w:tr>
      <w:tr w:rsidR="00E6372F" w:rsidRPr="00F95321" w14:paraId="275D2B45" w14:textId="77777777" w:rsidTr="00F2383E">
        <w:trPr>
          <w:trHeight w:val="170"/>
        </w:trPr>
        <w:tc>
          <w:tcPr>
            <w:tcW w:w="1809" w:type="dxa"/>
            <w:noWrap/>
          </w:tcPr>
          <w:p w14:paraId="6F065D9E" w14:textId="0206875B" w:rsidR="00E6372F" w:rsidRPr="00F95321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953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Singapura</w:t>
            </w:r>
            <w:proofErr w:type="spellEnd"/>
          </w:p>
        </w:tc>
        <w:tc>
          <w:tcPr>
            <w:tcW w:w="3969" w:type="dxa"/>
            <w:vAlign w:val="center"/>
          </w:tcPr>
          <w:p w14:paraId="4A3EB4DC" w14:textId="020FA4DD" w:rsidR="00E6372F" w:rsidRPr="00F35D35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F35D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Orchid </w:t>
            </w:r>
            <w:proofErr w:type="spellStart"/>
            <w:r w:rsidRPr="00F35D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Singapore</w:t>
            </w:r>
            <w:proofErr w:type="spellEnd"/>
            <w:r w:rsidRPr="00F35D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4253" w:type="dxa"/>
            <w:vAlign w:val="center"/>
          </w:tcPr>
          <w:p w14:paraId="62425FAC" w14:textId="0B1E3FB6" w:rsidR="00E6372F" w:rsidRPr="001320BD" w:rsidRDefault="00E6372F" w:rsidP="00E637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320B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Concorde 4*</w:t>
            </w:r>
            <w:proofErr w:type="spellStart"/>
            <w:r w:rsidRPr="001320BD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sup</w:t>
            </w:r>
            <w:proofErr w:type="spellEnd"/>
          </w:p>
        </w:tc>
      </w:tr>
      <w:bookmarkEnd w:id="3"/>
    </w:tbl>
    <w:p w14:paraId="6AD5F9FE" w14:textId="77777777" w:rsidR="00531105" w:rsidRDefault="00531105" w:rsidP="00531105">
      <w:pPr>
        <w:spacing w:after="0"/>
        <w:rPr>
          <w:sz w:val="18"/>
          <w:szCs w:val="18"/>
          <w:lang w:val="en-US"/>
        </w:rPr>
      </w:pPr>
    </w:p>
    <w:p w14:paraId="3C33F877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2D87F58D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67FCD504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2891AA41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0669F6A7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61FBF50A" w14:textId="77777777" w:rsidR="00F95321" w:rsidRDefault="00F95321" w:rsidP="00531105">
      <w:pPr>
        <w:spacing w:after="0"/>
        <w:rPr>
          <w:sz w:val="18"/>
          <w:szCs w:val="18"/>
          <w:lang w:val="en-US"/>
        </w:rPr>
      </w:pPr>
    </w:p>
    <w:p w14:paraId="0C2D347A" w14:textId="77777777" w:rsidR="00BD2147" w:rsidRDefault="00BD2147" w:rsidP="00531105">
      <w:pPr>
        <w:spacing w:after="0"/>
        <w:rPr>
          <w:sz w:val="18"/>
          <w:szCs w:val="18"/>
          <w:lang w:val="en-US"/>
        </w:rPr>
      </w:pPr>
    </w:p>
    <w:p w14:paraId="73812D63" w14:textId="77777777" w:rsidR="009963DC" w:rsidRDefault="009963DC" w:rsidP="00F95321">
      <w:pPr>
        <w:pStyle w:val="Ttulo"/>
        <w:rPr>
          <w:lang w:val="pt-BR"/>
        </w:rPr>
      </w:pPr>
    </w:p>
    <w:p w14:paraId="36C77FE2" w14:textId="77777777" w:rsidR="009963DC" w:rsidRDefault="009963DC" w:rsidP="00F95321">
      <w:pPr>
        <w:pStyle w:val="Ttulo"/>
        <w:rPr>
          <w:lang w:val="pt-BR"/>
        </w:rPr>
      </w:pPr>
    </w:p>
    <w:p w14:paraId="77D5B46B" w14:textId="77777777" w:rsidR="009963DC" w:rsidRDefault="009963DC" w:rsidP="00F95321">
      <w:pPr>
        <w:pStyle w:val="Ttulo"/>
        <w:rPr>
          <w:lang w:val="pt-BR"/>
        </w:rPr>
      </w:pPr>
    </w:p>
    <w:p w14:paraId="3F7CC98E" w14:textId="1E81E25C" w:rsidR="00F95321" w:rsidRPr="00F95321" w:rsidRDefault="00F95321" w:rsidP="00F95321">
      <w:pPr>
        <w:pStyle w:val="Ttulo"/>
        <w:rPr>
          <w:lang w:val="pt-BR"/>
        </w:rPr>
      </w:pPr>
      <w:r w:rsidRPr="00F95321">
        <w:rPr>
          <w:lang w:val="pt-BR"/>
        </w:rPr>
        <w:t>Notas importantes:</w:t>
      </w:r>
    </w:p>
    <w:p w14:paraId="20BB799B" w14:textId="77777777" w:rsidR="00E87718" w:rsidRPr="00BD2147" w:rsidRDefault="00E87718" w:rsidP="00E877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Na chegada, no hotel de Tóquio, </w:t>
      </w:r>
      <w:r w:rsidRPr="00BD2147">
        <w:rPr>
          <w:rFonts w:ascii="Calibri" w:hAnsi="Calibri" w:cs="Calibri"/>
          <w:sz w:val="18"/>
          <w:szCs w:val="18"/>
          <w:lang w:val="pt-BR"/>
        </w:rPr>
        <w:t>as habitações não estarão disponíveis até as 15:00hs.</w:t>
      </w:r>
    </w:p>
    <w:p w14:paraId="5334E40F" w14:textId="77777777" w:rsidR="00E87718" w:rsidRPr="00BD2147" w:rsidRDefault="00E87718" w:rsidP="00E877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BD2147">
        <w:rPr>
          <w:rFonts w:ascii="Calibri" w:hAnsi="Calibri" w:cs="Calibri"/>
          <w:bCs/>
          <w:sz w:val="18"/>
          <w:szCs w:val="18"/>
          <w:lang w:val="pt-PT"/>
        </w:rPr>
        <w:t>- No dia 3 do roteiro o barco poderá não operar devido às condições climáticas. Como alternativa, visitaremos Hakone Sekishoato, onde poderemos ver a reconstrução de um posto de controle numa estrada medieval. Além disso, dependendo da densidade do gás vulcânico, talvez não seja possível visitar o Vale Owakudani. Também existe a possibilidade de o Vale Owakudani não poder ser visitado devido a engarrafamentos. Nesses casos visitaremos o Santuário Hakone-jinja.</w:t>
      </w:r>
    </w:p>
    <w:p w14:paraId="78B68A88" w14:textId="77777777" w:rsidR="00F95321" w:rsidRPr="00BD2147" w:rsidRDefault="00F95321" w:rsidP="00F953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este programa é realizado em trens, ônibus públicos e traslados a pé. Recomenda-se que os passageiros levem roupa apropriada.</w:t>
      </w:r>
    </w:p>
    <w:p w14:paraId="0DED8662" w14:textId="77777777" w:rsidR="00F95321" w:rsidRPr="00BD2147" w:rsidRDefault="00F95321" w:rsidP="00F953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os quartos duplos matrimoniais não são garantidos, na maioria dos casos o quarto TWB (2 camas) será confirmado.</w:t>
      </w:r>
    </w:p>
    <w:p w14:paraId="6C49248E" w14:textId="77777777" w:rsidR="00F95321" w:rsidRPr="00BD2147" w:rsidRDefault="00F95321" w:rsidP="00F953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 não há quartos triplos, na maioria dos casos apenas um quarto duplo com uma cama extra pode ser oferecido. Por este motivo e para o seu conforto, recomendamos reservar duplo + single.</w:t>
      </w:r>
    </w:p>
    <w:p w14:paraId="4D0C5C50" w14:textId="77777777" w:rsidR="00F95321" w:rsidRPr="00BD2147" w:rsidRDefault="00F95321" w:rsidP="00F9532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7DF10428" w14:textId="77777777" w:rsidR="00F31613" w:rsidRPr="00BD2147" w:rsidRDefault="00F31613" w:rsidP="00F3161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BD2147">
        <w:rPr>
          <w:bCs/>
          <w:color w:val="000000" w:themeColor="text1"/>
          <w:szCs w:val="18"/>
          <w:lang w:val="pt-PT"/>
        </w:rPr>
        <w:t xml:space="preserve">- </w:t>
      </w:r>
      <w:r w:rsidRPr="00BD2147">
        <w:rPr>
          <w:b/>
          <w:color w:val="000000" w:themeColor="text1"/>
          <w:szCs w:val="18"/>
          <w:lang w:val="pt-PT"/>
        </w:rPr>
        <w:t>Gastos de cancelamento:</w:t>
      </w:r>
      <w:r w:rsidRPr="00BD2147">
        <w:rPr>
          <w:bCs/>
          <w:color w:val="000000" w:themeColor="text1"/>
          <w:szCs w:val="18"/>
          <w:lang w:val="pt-PT"/>
        </w:rPr>
        <w:t xml:space="preserve"> de 31 a 23 dias 20%; de 22 a 9 dias 30%; de 8 a 3 dias 50%; de 2 dias até o início do tour 100% de gastos.</w:t>
      </w:r>
    </w:p>
    <w:p w14:paraId="6088DF72" w14:textId="74332BF1" w:rsidR="00F31613" w:rsidRPr="00F95321" w:rsidRDefault="00F31613" w:rsidP="00BD2147">
      <w:pPr>
        <w:pStyle w:val="Sinespaciado"/>
        <w:rPr>
          <w:color w:val="000000" w:themeColor="text1"/>
          <w:szCs w:val="18"/>
          <w:lang w:val="pt-BR"/>
        </w:rPr>
      </w:pPr>
      <w:r w:rsidRPr="00BD2147">
        <w:rPr>
          <w:color w:val="000000" w:themeColor="text1"/>
          <w:szCs w:val="18"/>
          <w:lang w:val="pt-BR"/>
        </w:rPr>
        <w:t xml:space="preserve">Se os </w:t>
      </w:r>
      <w:proofErr w:type="spellStart"/>
      <w:r w:rsidRPr="00BD2147">
        <w:rPr>
          <w:color w:val="000000" w:themeColor="text1"/>
          <w:szCs w:val="18"/>
          <w:lang w:val="pt-BR"/>
        </w:rPr>
        <w:t>tkts</w:t>
      </w:r>
      <w:proofErr w:type="spellEnd"/>
      <w:r w:rsidRPr="00BD2147">
        <w:rPr>
          <w:color w:val="000000" w:themeColor="text1"/>
          <w:szCs w:val="18"/>
          <w:lang w:val="pt-BR"/>
        </w:rPr>
        <w:t xml:space="preserve"> aéreos estiverem incluídos no momento do cancelamento, os custos serão totais de 100%.</w:t>
      </w:r>
    </w:p>
    <w:sectPr w:rsidR="00F31613" w:rsidRPr="00F95321" w:rsidSect="000C13F0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DCE0C" w14:textId="77777777" w:rsidR="004B3E6F" w:rsidRDefault="004B3E6F" w:rsidP="00491380">
      <w:pPr>
        <w:spacing w:after="0" w:line="240" w:lineRule="auto"/>
      </w:pPr>
      <w:r>
        <w:separator/>
      </w:r>
    </w:p>
  </w:endnote>
  <w:endnote w:type="continuationSeparator" w:id="0">
    <w:p w14:paraId="701D77DA" w14:textId="77777777" w:rsidR="004B3E6F" w:rsidRDefault="004B3E6F" w:rsidP="0049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C08E" w14:textId="77777777" w:rsidR="004B3E6F" w:rsidRDefault="004B3E6F" w:rsidP="00491380">
      <w:pPr>
        <w:spacing w:after="0" w:line="240" w:lineRule="auto"/>
      </w:pPr>
      <w:r>
        <w:separator/>
      </w:r>
    </w:p>
  </w:footnote>
  <w:footnote w:type="continuationSeparator" w:id="0">
    <w:p w14:paraId="143F3956" w14:textId="77777777" w:rsidR="004B3E6F" w:rsidRDefault="004B3E6F" w:rsidP="0049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DF0F" w14:textId="511C29D9" w:rsidR="00491380" w:rsidRDefault="00491380">
    <w:pPr>
      <w:pStyle w:val="Encabezado"/>
    </w:pPr>
    <w:r w:rsidRPr="00831CC1">
      <w:rPr>
        <w:rFonts w:cs="Calibri"/>
        <w:b/>
        <w:bCs/>
        <w:iCs/>
        <w:noProof/>
        <w:color w:val="FF0000"/>
        <w:sz w:val="72"/>
        <w:szCs w:val="72"/>
        <w:lang w:val="pt-BR"/>
      </w:rPr>
      <w:drawing>
        <wp:anchor distT="0" distB="0" distL="114300" distR="114300" simplePos="0" relativeHeight="251658240" behindDoc="0" locked="0" layoutInCell="1" allowOverlap="1" wp14:anchorId="407E4A1D" wp14:editId="4F39E848">
          <wp:simplePos x="0" y="0"/>
          <wp:positionH relativeFrom="column">
            <wp:posOffset>4540885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40115"/>
    <w:multiLevelType w:val="hybridMultilevel"/>
    <w:tmpl w:val="1504932C"/>
    <w:lvl w:ilvl="0" w:tplc="9168E656">
      <w:start w:val="1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47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06E8B"/>
    <w:rsid w:val="00024CFF"/>
    <w:rsid w:val="00030BD0"/>
    <w:rsid w:val="00056177"/>
    <w:rsid w:val="0007537F"/>
    <w:rsid w:val="00086987"/>
    <w:rsid w:val="000C13F0"/>
    <w:rsid w:val="000C6CFB"/>
    <w:rsid w:val="000D5B89"/>
    <w:rsid w:val="000D74BD"/>
    <w:rsid w:val="0011171C"/>
    <w:rsid w:val="00115ADC"/>
    <w:rsid w:val="0011658D"/>
    <w:rsid w:val="0012010C"/>
    <w:rsid w:val="001240B4"/>
    <w:rsid w:val="001320BD"/>
    <w:rsid w:val="0013218E"/>
    <w:rsid w:val="00155BFE"/>
    <w:rsid w:val="00164FE0"/>
    <w:rsid w:val="00175821"/>
    <w:rsid w:val="00190229"/>
    <w:rsid w:val="001912DD"/>
    <w:rsid w:val="0019639F"/>
    <w:rsid w:val="001A14C9"/>
    <w:rsid w:val="001A4505"/>
    <w:rsid w:val="001B26D0"/>
    <w:rsid w:val="001B3BC0"/>
    <w:rsid w:val="001D25DF"/>
    <w:rsid w:val="001D68D0"/>
    <w:rsid w:val="001F2A88"/>
    <w:rsid w:val="002004E7"/>
    <w:rsid w:val="002267C3"/>
    <w:rsid w:val="002641C4"/>
    <w:rsid w:val="00264925"/>
    <w:rsid w:val="00267DF6"/>
    <w:rsid w:val="0027728D"/>
    <w:rsid w:val="002B335E"/>
    <w:rsid w:val="002B36BC"/>
    <w:rsid w:val="002C76EE"/>
    <w:rsid w:val="002D0D04"/>
    <w:rsid w:val="002E3283"/>
    <w:rsid w:val="002E32BD"/>
    <w:rsid w:val="002E4380"/>
    <w:rsid w:val="002E4B75"/>
    <w:rsid w:val="00305DC5"/>
    <w:rsid w:val="0031248F"/>
    <w:rsid w:val="003146E2"/>
    <w:rsid w:val="00322AA9"/>
    <w:rsid w:val="00325742"/>
    <w:rsid w:val="00343416"/>
    <w:rsid w:val="00343B61"/>
    <w:rsid w:val="003606B1"/>
    <w:rsid w:val="0037563F"/>
    <w:rsid w:val="003819BC"/>
    <w:rsid w:val="0039300F"/>
    <w:rsid w:val="003A5E47"/>
    <w:rsid w:val="003B1A3B"/>
    <w:rsid w:val="003E2797"/>
    <w:rsid w:val="003E4799"/>
    <w:rsid w:val="003E64DE"/>
    <w:rsid w:val="003F6853"/>
    <w:rsid w:val="00402B1F"/>
    <w:rsid w:val="00411063"/>
    <w:rsid w:val="0041697F"/>
    <w:rsid w:val="00420691"/>
    <w:rsid w:val="00420D89"/>
    <w:rsid w:val="004222B3"/>
    <w:rsid w:val="00425856"/>
    <w:rsid w:val="00426A7B"/>
    <w:rsid w:val="0043698A"/>
    <w:rsid w:val="00445A96"/>
    <w:rsid w:val="00445AE0"/>
    <w:rsid w:val="004525A4"/>
    <w:rsid w:val="00453996"/>
    <w:rsid w:val="00455958"/>
    <w:rsid w:val="004639A9"/>
    <w:rsid w:val="004654CD"/>
    <w:rsid w:val="00491380"/>
    <w:rsid w:val="0049735B"/>
    <w:rsid w:val="004A0C31"/>
    <w:rsid w:val="004A274B"/>
    <w:rsid w:val="004B3E6F"/>
    <w:rsid w:val="004C44BE"/>
    <w:rsid w:val="004D0321"/>
    <w:rsid w:val="004F504A"/>
    <w:rsid w:val="00505556"/>
    <w:rsid w:val="00505D93"/>
    <w:rsid w:val="005103CA"/>
    <w:rsid w:val="005112E4"/>
    <w:rsid w:val="00512876"/>
    <w:rsid w:val="00522601"/>
    <w:rsid w:val="0053025B"/>
    <w:rsid w:val="00531105"/>
    <w:rsid w:val="0054046D"/>
    <w:rsid w:val="0054064A"/>
    <w:rsid w:val="00577D14"/>
    <w:rsid w:val="00597478"/>
    <w:rsid w:val="00597A6D"/>
    <w:rsid w:val="005A0C66"/>
    <w:rsid w:val="005A144A"/>
    <w:rsid w:val="005A6E4C"/>
    <w:rsid w:val="005A7B96"/>
    <w:rsid w:val="005C7425"/>
    <w:rsid w:val="005D662A"/>
    <w:rsid w:val="005E1C79"/>
    <w:rsid w:val="005F773C"/>
    <w:rsid w:val="006064F8"/>
    <w:rsid w:val="00623170"/>
    <w:rsid w:val="00627DF0"/>
    <w:rsid w:val="00635BFF"/>
    <w:rsid w:val="0064352E"/>
    <w:rsid w:val="00645E14"/>
    <w:rsid w:val="006615D4"/>
    <w:rsid w:val="00663272"/>
    <w:rsid w:val="00670521"/>
    <w:rsid w:val="00673517"/>
    <w:rsid w:val="00696C39"/>
    <w:rsid w:val="0069765F"/>
    <w:rsid w:val="006B3E3A"/>
    <w:rsid w:val="006B764D"/>
    <w:rsid w:val="006C3C90"/>
    <w:rsid w:val="006D0E74"/>
    <w:rsid w:val="006D31A9"/>
    <w:rsid w:val="006D69F1"/>
    <w:rsid w:val="006E0DA4"/>
    <w:rsid w:val="006E1427"/>
    <w:rsid w:val="006E3C6E"/>
    <w:rsid w:val="006E6525"/>
    <w:rsid w:val="00714082"/>
    <w:rsid w:val="00717ACC"/>
    <w:rsid w:val="00734311"/>
    <w:rsid w:val="007346E7"/>
    <w:rsid w:val="0074116F"/>
    <w:rsid w:val="00745FA2"/>
    <w:rsid w:val="00753E43"/>
    <w:rsid w:val="0076568E"/>
    <w:rsid w:val="00777BD4"/>
    <w:rsid w:val="00777C4B"/>
    <w:rsid w:val="0078491B"/>
    <w:rsid w:val="007911DC"/>
    <w:rsid w:val="007A47A3"/>
    <w:rsid w:val="007A5C08"/>
    <w:rsid w:val="007A7295"/>
    <w:rsid w:val="007B0F9A"/>
    <w:rsid w:val="007B637A"/>
    <w:rsid w:val="007C0B46"/>
    <w:rsid w:val="007D30A6"/>
    <w:rsid w:val="007D40B4"/>
    <w:rsid w:val="007F4464"/>
    <w:rsid w:val="00802717"/>
    <w:rsid w:val="0080389C"/>
    <w:rsid w:val="00831CC1"/>
    <w:rsid w:val="00832A74"/>
    <w:rsid w:val="00835F6D"/>
    <w:rsid w:val="00842F68"/>
    <w:rsid w:val="008531CF"/>
    <w:rsid w:val="00854800"/>
    <w:rsid w:val="008709FF"/>
    <w:rsid w:val="008925AE"/>
    <w:rsid w:val="0089427F"/>
    <w:rsid w:val="008971F9"/>
    <w:rsid w:val="008A71AC"/>
    <w:rsid w:val="008B7BA6"/>
    <w:rsid w:val="008C25AC"/>
    <w:rsid w:val="008C7856"/>
    <w:rsid w:val="008E0632"/>
    <w:rsid w:val="008E1EB3"/>
    <w:rsid w:val="008E5490"/>
    <w:rsid w:val="008F3B2B"/>
    <w:rsid w:val="00910505"/>
    <w:rsid w:val="00911FD2"/>
    <w:rsid w:val="00930D7B"/>
    <w:rsid w:val="00945D87"/>
    <w:rsid w:val="009963DC"/>
    <w:rsid w:val="009A2544"/>
    <w:rsid w:val="009C125D"/>
    <w:rsid w:val="009C6E40"/>
    <w:rsid w:val="009F214D"/>
    <w:rsid w:val="009F75C5"/>
    <w:rsid w:val="00A07266"/>
    <w:rsid w:val="00A27DF0"/>
    <w:rsid w:val="00A35C6A"/>
    <w:rsid w:val="00A73D29"/>
    <w:rsid w:val="00A771A8"/>
    <w:rsid w:val="00A90F87"/>
    <w:rsid w:val="00AB4062"/>
    <w:rsid w:val="00AC1911"/>
    <w:rsid w:val="00AD7630"/>
    <w:rsid w:val="00AE43E4"/>
    <w:rsid w:val="00B1737F"/>
    <w:rsid w:val="00B216AF"/>
    <w:rsid w:val="00B32DCA"/>
    <w:rsid w:val="00B544B4"/>
    <w:rsid w:val="00B6793D"/>
    <w:rsid w:val="00B73621"/>
    <w:rsid w:val="00B77812"/>
    <w:rsid w:val="00B8188A"/>
    <w:rsid w:val="00B81B44"/>
    <w:rsid w:val="00B8490B"/>
    <w:rsid w:val="00B84D05"/>
    <w:rsid w:val="00B95B90"/>
    <w:rsid w:val="00BA4CB7"/>
    <w:rsid w:val="00BB2393"/>
    <w:rsid w:val="00BB5093"/>
    <w:rsid w:val="00BC30B3"/>
    <w:rsid w:val="00BC6FEC"/>
    <w:rsid w:val="00BD1519"/>
    <w:rsid w:val="00BD2147"/>
    <w:rsid w:val="00C064F2"/>
    <w:rsid w:val="00C234D8"/>
    <w:rsid w:val="00C465B6"/>
    <w:rsid w:val="00C46DBB"/>
    <w:rsid w:val="00C47F09"/>
    <w:rsid w:val="00C61B26"/>
    <w:rsid w:val="00C6233C"/>
    <w:rsid w:val="00C62C9D"/>
    <w:rsid w:val="00C86BD0"/>
    <w:rsid w:val="00C944EB"/>
    <w:rsid w:val="00CA6A35"/>
    <w:rsid w:val="00CA7484"/>
    <w:rsid w:val="00CB3524"/>
    <w:rsid w:val="00CC4D02"/>
    <w:rsid w:val="00CE1F3B"/>
    <w:rsid w:val="00CF5339"/>
    <w:rsid w:val="00D0288D"/>
    <w:rsid w:val="00D10F8E"/>
    <w:rsid w:val="00D13D74"/>
    <w:rsid w:val="00D23AF2"/>
    <w:rsid w:val="00D341B8"/>
    <w:rsid w:val="00D5652C"/>
    <w:rsid w:val="00D62DE9"/>
    <w:rsid w:val="00D74CA2"/>
    <w:rsid w:val="00D87B0E"/>
    <w:rsid w:val="00D93401"/>
    <w:rsid w:val="00D948F7"/>
    <w:rsid w:val="00D961F3"/>
    <w:rsid w:val="00DA6739"/>
    <w:rsid w:val="00DA6F2C"/>
    <w:rsid w:val="00DB357F"/>
    <w:rsid w:val="00DC24C7"/>
    <w:rsid w:val="00DC24ED"/>
    <w:rsid w:val="00DE1B2C"/>
    <w:rsid w:val="00DE2F4C"/>
    <w:rsid w:val="00DE7969"/>
    <w:rsid w:val="00E21CA8"/>
    <w:rsid w:val="00E24CDD"/>
    <w:rsid w:val="00E26BF0"/>
    <w:rsid w:val="00E36C65"/>
    <w:rsid w:val="00E40089"/>
    <w:rsid w:val="00E6372F"/>
    <w:rsid w:val="00E6560D"/>
    <w:rsid w:val="00E828CC"/>
    <w:rsid w:val="00E87718"/>
    <w:rsid w:val="00E90744"/>
    <w:rsid w:val="00EA4F54"/>
    <w:rsid w:val="00EB3C65"/>
    <w:rsid w:val="00EB63A8"/>
    <w:rsid w:val="00EC2067"/>
    <w:rsid w:val="00EC756A"/>
    <w:rsid w:val="00ED45AB"/>
    <w:rsid w:val="00EF2A93"/>
    <w:rsid w:val="00F02A78"/>
    <w:rsid w:val="00F0546F"/>
    <w:rsid w:val="00F075B8"/>
    <w:rsid w:val="00F107D0"/>
    <w:rsid w:val="00F314C6"/>
    <w:rsid w:val="00F31613"/>
    <w:rsid w:val="00F35D35"/>
    <w:rsid w:val="00F83C9F"/>
    <w:rsid w:val="00F84030"/>
    <w:rsid w:val="00F95321"/>
    <w:rsid w:val="00FA00EA"/>
    <w:rsid w:val="00FA0A3C"/>
    <w:rsid w:val="00FA75D7"/>
    <w:rsid w:val="00FC1C24"/>
    <w:rsid w:val="00FD2AF1"/>
    <w:rsid w:val="0DE133E4"/>
    <w:rsid w:val="49B0E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88F1F"/>
  <w15:docId w15:val="{968EFAC9-10E9-4579-B6BA-48C83912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45E14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645E1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paragraph" w:customStyle="1" w:styleId="paragraph">
    <w:name w:val="paragraph"/>
    <w:basedOn w:val="Normal"/>
    <w:rsid w:val="006B764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6B764D"/>
  </w:style>
  <w:style w:type="character" w:customStyle="1" w:styleId="eop">
    <w:name w:val="eop"/>
    <w:basedOn w:val="Fuentedeprrafopredeter"/>
    <w:rsid w:val="006B764D"/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FA75D7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913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1380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913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380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645E1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645E1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953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F9532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45E1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45E14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45E1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45E14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45E1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45E1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45E14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Default">
    <w:name w:val="Default"/>
    <w:rsid w:val="00CC4D02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C12FE4-0F15-459D-8B74-376C4CF56FB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1BC0DAFA-A9F0-4069-9B12-ED0AF51985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FAF691-4359-483E-A435-2D43DDFB6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1790</Words>
  <Characters>9846</Characters>
  <Application>Microsoft Office Word</Application>
  <DocSecurity>0</DocSecurity>
  <Lines>82</Lines>
  <Paragraphs>23</Paragraphs>
  <ScaleCrop>false</ScaleCrop>
  <Company>Hewlett-Packard Company</Company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136</cp:revision>
  <dcterms:created xsi:type="dcterms:W3CDTF">2023-01-14T10:46:00Z</dcterms:created>
  <dcterms:modified xsi:type="dcterms:W3CDTF">2026-01-15T08:31:00Z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