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A66A2" w14:textId="32313A30" w:rsidR="00E44D08" w:rsidRPr="00A97D15" w:rsidRDefault="00E44D08" w:rsidP="009357DA">
      <w:pPr>
        <w:pStyle w:val="Ttulo1"/>
        <w:spacing w:before="0"/>
        <w:rPr>
          <w:lang w:val="pt-BR"/>
        </w:rPr>
      </w:pPr>
      <w:r w:rsidRPr="00A97D15">
        <w:rPr>
          <w:lang w:val="pt-BR"/>
        </w:rPr>
        <w:t>Core</w:t>
      </w:r>
      <w:r w:rsidR="00023AD1" w:rsidRPr="00A97D15">
        <w:rPr>
          <w:lang w:val="pt-BR"/>
        </w:rPr>
        <w:t>i</w:t>
      </w:r>
      <w:r w:rsidRPr="00A97D15">
        <w:rPr>
          <w:lang w:val="pt-BR"/>
        </w:rPr>
        <w:t xml:space="preserve">a </w:t>
      </w:r>
      <w:r w:rsidR="00B877B4" w:rsidRPr="00A97D15">
        <w:rPr>
          <w:lang w:val="pt-BR"/>
        </w:rPr>
        <w:t>a</w:t>
      </w:r>
      <w:r w:rsidR="00023AD1" w:rsidRPr="00A97D15">
        <w:rPr>
          <w:lang w:val="pt-BR"/>
        </w:rPr>
        <w:t>o</w:t>
      </w:r>
      <w:r w:rsidR="00B877B4" w:rsidRPr="00A97D15">
        <w:rPr>
          <w:lang w:val="pt-BR"/>
        </w:rPr>
        <w:t xml:space="preserve"> </w:t>
      </w:r>
      <w:r w:rsidR="00023AD1" w:rsidRPr="00A97D15">
        <w:rPr>
          <w:lang w:val="pt-BR"/>
        </w:rPr>
        <w:t>se</w:t>
      </w:r>
      <w:r w:rsidR="00B877B4" w:rsidRPr="00A97D15">
        <w:rPr>
          <w:lang w:val="pt-BR"/>
        </w:rPr>
        <w:t>u Alcance</w:t>
      </w:r>
      <w:r w:rsidRPr="00A97D15">
        <w:rPr>
          <w:lang w:val="pt-BR"/>
        </w:rPr>
        <w:t xml:space="preserve"> </w:t>
      </w:r>
      <w:r w:rsidR="00023AD1" w:rsidRPr="00A97D15">
        <w:rPr>
          <w:lang w:val="pt-BR"/>
        </w:rPr>
        <w:t>e</w:t>
      </w:r>
      <w:r w:rsidR="00806916" w:rsidRPr="00A97D15">
        <w:rPr>
          <w:lang w:val="pt-BR"/>
        </w:rPr>
        <w:t xml:space="preserve"> Jeju</w:t>
      </w:r>
      <w:r w:rsidRPr="00A97D15">
        <w:rPr>
          <w:lang w:val="pt-BR"/>
        </w:rPr>
        <w:t xml:space="preserve">                      </w:t>
      </w:r>
    </w:p>
    <w:p w14:paraId="30E9C6B4" w14:textId="3E2348AF" w:rsidR="009357DA" w:rsidRPr="00A97D15" w:rsidRDefault="000B19F1" w:rsidP="009357DA">
      <w:pPr>
        <w:pStyle w:val="Ttulo"/>
        <w:spacing w:after="0"/>
        <w:rPr>
          <w:lang w:val="pt-BR"/>
        </w:rPr>
      </w:pP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3722ED" wp14:editId="70D18581">
                <wp:simplePos x="0" y="0"/>
                <wp:positionH relativeFrom="margin">
                  <wp:posOffset>2661285</wp:posOffset>
                </wp:positionH>
                <wp:positionV relativeFrom="paragraph">
                  <wp:posOffset>12065</wp:posOffset>
                </wp:positionV>
                <wp:extent cx="1422400" cy="691116"/>
                <wp:effectExtent l="0" t="0" r="25400" b="13970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69111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91B05" w14:textId="77777777" w:rsidR="00A92012" w:rsidRPr="00FF3B35" w:rsidRDefault="00A92012" w:rsidP="00A92012">
                            <w:pPr>
                              <w:jc w:val="center"/>
                            </w:pPr>
                            <w:r w:rsidRPr="00FF3B3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Novo </w:t>
                            </w:r>
                            <w:proofErr w:type="spellStart"/>
                            <w:r w:rsidRPr="00FF3B3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itinerário</w:t>
                            </w:r>
                            <w:proofErr w:type="spellEnd"/>
                          </w:p>
                          <w:p w14:paraId="3C86C100" w14:textId="077D8B63" w:rsidR="00AD594F" w:rsidRPr="00AE02ED" w:rsidRDefault="00AD594F" w:rsidP="00AD594F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</w:p>
                          <w:p w14:paraId="18A6E9F4" w14:textId="77777777" w:rsidR="00AD594F" w:rsidRPr="00FC378C" w:rsidRDefault="00AD594F" w:rsidP="00AD594F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3722ED" id="Elipse 1" o:spid="_x0000_s1026" style="position:absolute;margin-left:209.55pt;margin-top:.95pt;width:112pt;height:54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76591B05" w14:textId="77777777" w:rsidR="00A92012" w:rsidRPr="00FF3B35" w:rsidRDefault="00A92012" w:rsidP="00A92012">
                      <w:pPr>
                        <w:jc w:val="center"/>
                      </w:pPr>
                      <w:r w:rsidRPr="00FF3B3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Novo </w:t>
                      </w:r>
                      <w:proofErr w:type="spellStart"/>
                      <w:r w:rsidRPr="00FF3B3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itinerário</w:t>
                      </w:r>
                      <w:proofErr w:type="spellEnd"/>
                    </w:p>
                    <w:p w14:paraId="3C86C100" w14:textId="077D8B63" w:rsidR="00AD594F" w:rsidRPr="00AE02ED" w:rsidRDefault="00AD594F" w:rsidP="00AD594F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</w:p>
                    <w:p w14:paraId="18A6E9F4" w14:textId="77777777" w:rsidR="00AD594F" w:rsidRPr="00FC378C" w:rsidRDefault="00AD594F" w:rsidP="00AD594F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1A5CA5">
        <w:rPr>
          <w:rFonts w:ascii="Calibri" w:hAnsi="Calibri" w:cs="Calibri"/>
          <w:b w:val="0"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978B4" wp14:editId="324D0C15">
                <wp:simplePos x="0" y="0"/>
                <wp:positionH relativeFrom="margin">
                  <wp:posOffset>4294163</wp:posOffset>
                </wp:positionH>
                <wp:positionV relativeFrom="paragraph">
                  <wp:posOffset>33215</wp:posOffset>
                </wp:positionV>
                <wp:extent cx="2070100" cy="714375"/>
                <wp:effectExtent l="0" t="0" r="25400" b="28575"/>
                <wp:wrapNone/>
                <wp:docPr id="125481654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7143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112A0B" w14:textId="0EDC11BC" w:rsidR="00331F05" w:rsidRPr="00C61F56" w:rsidRDefault="00331F05" w:rsidP="00331F05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C61F5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Voos </w:t>
                            </w:r>
                            <w:r w:rsidRPr="00C61F56">
                              <w:rPr>
                                <w:color w:val="000000" w:themeColor="text1"/>
                                <w:szCs w:val="18"/>
                                <w:lang w:val="pt-BR"/>
                              </w:rPr>
                              <w:t>Se</w:t>
                            </w:r>
                            <w:r w:rsidR="006A4DD6" w:rsidRPr="00C61F56">
                              <w:rPr>
                                <w:color w:val="000000" w:themeColor="text1"/>
                                <w:szCs w:val="18"/>
                                <w:lang w:val="pt-BR"/>
                              </w:rPr>
                              <w:t>u</w:t>
                            </w:r>
                            <w:r w:rsidRPr="00C61F56">
                              <w:rPr>
                                <w:color w:val="000000" w:themeColor="text1"/>
                                <w:szCs w:val="18"/>
                                <w:lang w:val="pt-BR"/>
                              </w:rPr>
                              <w:t>l-Jeju-Se</w:t>
                            </w:r>
                            <w:r w:rsidR="006A4DD6" w:rsidRPr="00C61F56">
                              <w:rPr>
                                <w:color w:val="000000" w:themeColor="text1"/>
                                <w:szCs w:val="18"/>
                                <w:lang w:val="pt-BR"/>
                              </w:rPr>
                              <w:t>u</w:t>
                            </w:r>
                            <w:r w:rsidRPr="00C61F56">
                              <w:rPr>
                                <w:color w:val="000000" w:themeColor="text1"/>
                                <w:szCs w:val="18"/>
                                <w:lang w:val="pt-BR"/>
                              </w:rPr>
                              <w:t>l</w:t>
                            </w:r>
                            <w:r w:rsidRPr="00C61F5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 </w:t>
                            </w:r>
                            <w:r w:rsidR="00F51328" w:rsidRPr="00C61F5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incluídos</w:t>
                            </w:r>
                          </w:p>
                          <w:p w14:paraId="2D86A883" w14:textId="77777777" w:rsidR="00331F05" w:rsidRPr="00C61F56" w:rsidRDefault="00331F05" w:rsidP="00331F05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E978B4" id="_x0000_s1027" style="position:absolute;margin-left:338.1pt;margin-top:2.6pt;width:163pt;height:56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" fillcolor="window" strokecolor="#119ca3" strokeweight="1.5pt">
                <v:stroke joinstyle="miter"/>
                <v:textbox>
                  <w:txbxContent>
                    <w:p w14:paraId="00112A0B" w14:textId="0EDC11BC" w:rsidR="00331F05" w:rsidRPr="00C61F56" w:rsidRDefault="00331F05" w:rsidP="00331F05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C61F5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Voos </w:t>
                      </w:r>
                      <w:r w:rsidRPr="00C61F56">
                        <w:rPr>
                          <w:color w:val="000000" w:themeColor="text1"/>
                          <w:szCs w:val="18"/>
                          <w:lang w:val="pt-BR"/>
                        </w:rPr>
                        <w:t>Se</w:t>
                      </w:r>
                      <w:r w:rsidR="006A4DD6" w:rsidRPr="00C61F56">
                        <w:rPr>
                          <w:color w:val="000000" w:themeColor="text1"/>
                          <w:szCs w:val="18"/>
                          <w:lang w:val="pt-BR"/>
                        </w:rPr>
                        <w:t>u</w:t>
                      </w:r>
                      <w:r w:rsidRPr="00C61F56">
                        <w:rPr>
                          <w:color w:val="000000" w:themeColor="text1"/>
                          <w:szCs w:val="18"/>
                          <w:lang w:val="pt-BR"/>
                        </w:rPr>
                        <w:t>l-Jeju-Se</w:t>
                      </w:r>
                      <w:r w:rsidR="006A4DD6" w:rsidRPr="00C61F56">
                        <w:rPr>
                          <w:color w:val="000000" w:themeColor="text1"/>
                          <w:szCs w:val="18"/>
                          <w:lang w:val="pt-BR"/>
                        </w:rPr>
                        <w:t>u</w:t>
                      </w:r>
                      <w:r w:rsidRPr="00C61F56">
                        <w:rPr>
                          <w:color w:val="000000" w:themeColor="text1"/>
                          <w:szCs w:val="18"/>
                          <w:lang w:val="pt-BR"/>
                        </w:rPr>
                        <w:t>l</w:t>
                      </w:r>
                      <w:r w:rsidRPr="00C61F5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 </w:t>
                      </w:r>
                      <w:r w:rsidR="00F51328" w:rsidRPr="00C61F5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incluídos</w:t>
                      </w:r>
                    </w:p>
                    <w:p w14:paraId="2D86A883" w14:textId="77777777" w:rsidR="00331F05" w:rsidRPr="00C61F56" w:rsidRDefault="00331F05" w:rsidP="00331F05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3AEF104" w14:textId="33137FBA" w:rsidR="0082312E" w:rsidRPr="00D50C97" w:rsidRDefault="0082312E" w:rsidP="009357DA">
      <w:pPr>
        <w:pStyle w:val="Ttulo"/>
        <w:spacing w:after="0"/>
        <w:rPr>
          <w:lang w:val="pt-BR"/>
        </w:rPr>
      </w:pPr>
      <w:proofErr w:type="spellStart"/>
      <w:r w:rsidRPr="00D50C97">
        <w:rPr>
          <w:lang w:val="pt-BR"/>
        </w:rPr>
        <w:t>Ref</w:t>
      </w:r>
      <w:proofErr w:type="spellEnd"/>
      <w:r w:rsidRPr="00D50C97">
        <w:rPr>
          <w:lang w:val="pt-BR"/>
        </w:rPr>
        <w:t>: C 4</w:t>
      </w:r>
      <w:r w:rsidR="004F1CDA" w:rsidRPr="00D50C97">
        <w:rPr>
          <w:lang w:val="pt-BR"/>
        </w:rPr>
        <w:t>1</w:t>
      </w:r>
      <w:r w:rsidR="00313334" w:rsidRPr="00D50C97">
        <w:rPr>
          <w:lang w:val="pt-BR"/>
        </w:rPr>
        <w:t>17</w:t>
      </w:r>
    </w:p>
    <w:p w14:paraId="7960F8B9" w14:textId="14344F06" w:rsidR="0082312E" w:rsidRPr="00D50C97" w:rsidRDefault="0082312E" w:rsidP="009357DA">
      <w:pPr>
        <w:rPr>
          <w:rFonts w:ascii="Calibri" w:hAnsi="Calibri" w:cs="Calibri"/>
          <w:iCs/>
          <w:sz w:val="20"/>
          <w:lang w:val="pt-BR"/>
        </w:rPr>
      </w:pPr>
    </w:p>
    <w:p w14:paraId="6D625FE0" w14:textId="513893CC" w:rsidR="00B41653" w:rsidRPr="000B19F1" w:rsidRDefault="00766BDD" w:rsidP="000B19F1">
      <w:pPr>
        <w:pStyle w:val="Precio"/>
      </w:pPr>
      <w:r w:rsidRPr="000B19F1">
        <w:t>1</w:t>
      </w:r>
      <w:r w:rsidR="001A5CA5" w:rsidRPr="000B19F1">
        <w:t>1</w:t>
      </w:r>
      <w:r w:rsidR="00257CD8" w:rsidRPr="000B19F1">
        <w:t xml:space="preserve"> </w:t>
      </w:r>
      <w:r w:rsidR="00B4088F" w:rsidRPr="000B19F1">
        <w:t xml:space="preserve">dias a partir de </w:t>
      </w:r>
      <w:r w:rsidR="00F56A85" w:rsidRPr="000B19F1">
        <w:t>4</w:t>
      </w:r>
      <w:r w:rsidR="00300003" w:rsidRPr="000B19F1">
        <w:t>.</w:t>
      </w:r>
      <w:r w:rsidR="001D1A0F" w:rsidRPr="000B19F1">
        <w:t>435</w:t>
      </w:r>
      <w:r w:rsidR="005E5026" w:rsidRPr="000B19F1">
        <w:t xml:space="preserve"> </w:t>
      </w:r>
      <w:r w:rsidR="00933810" w:rsidRPr="000B19F1">
        <w:t>$</w:t>
      </w:r>
    </w:p>
    <w:p w14:paraId="72051074" w14:textId="5C2A23D6" w:rsidR="00FC76D1" w:rsidRPr="00A97D15" w:rsidRDefault="00FC76D1">
      <w:pPr>
        <w:rPr>
          <w:rFonts w:ascii="Calibri" w:hAnsi="Calibri" w:cs="Calibri"/>
          <w:b/>
          <w:i/>
          <w:color w:val="76923C"/>
          <w:sz w:val="20"/>
          <w:u w:val="single"/>
          <w:lang w:val="pt-BR"/>
        </w:rPr>
      </w:pPr>
    </w:p>
    <w:p w14:paraId="47552A8D" w14:textId="53B98541" w:rsidR="00FC76D1" w:rsidRPr="00A97D15" w:rsidRDefault="00FC76D1" w:rsidP="00F515B1">
      <w:pPr>
        <w:pStyle w:val="Subttulo"/>
        <w:rPr>
          <w:lang w:val="pt-BR"/>
        </w:rPr>
      </w:pPr>
      <w:r w:rsidRPr="00A97D15">
        <w:rPr>
          <w:lang w:val="pt-BR"/>
        </w:rPr>
        <w:t>D</w:t>
      </w:r>
      <w:r w:rsidR="00A97D15" w:rsidRPr="00A97D15">
        <w:rPr>
          <w:lang w:val="pt-BR"/>
        </w:rPr>
        <w:t>i</w:t>
      </w:r>
      <w:r w:rsidRPr="00A97D15">
        <w:rPr>
          <w:lang w:val="pt-BR"/>
        </w:rPr>
        <w:t>a 01</w:t>
      </w:r>
      <w:r w:rsidR="002F7B6C" w:rsidRPr="00A97D15">
        <w:rPr>
          <w:lang w:val="pt-BR"/>
        </w:rPr>
        <w:t xml:space="preserve"> </w:t>
      </w:r>
      <w:r w:rsidR="00BA33C0" w:rsidRPr="00A97D15">
        <w:rPr>
          <w:lang w:val="pt-BR"/>
        </w:rPr>
        <w:t>–</w:t>
      </w:r>
      <w:r w:rsidRPr="00A97D15">
        <w:rPr>
          <w:lang w:val="pt-BR"/>
        </w:rPr>
        <w:t xml:space="preserve"> </w:t>
      </w:r>
      <w:r w:rsidR="004F1CDA" w:rsidRPr="00A97D15">
        <w:rPr>
          <w:lang w:val="pt-BR"/>
        </w:rPr>
        <w:t>Se</w:t>
      </w:r>
      <w:r w:rsidR="00984888">
        <w:rPr>
          <w:lang w:val="pt-BR"/>
        </w:rPr>
        <w:t>u</w:t>
      </w:r>
      <w:r w:rsidR="004F1CDA" w:rsidRPr="00A97D15">
        <w:rPr>
          <w:lang w:val="pt-BR"/>
        </w:rPr>
        <w:t>l</w:t>
      </w:r>
      <w:r w:rsidR="0014751E" w:rsidRPr="00A97D15">
        <w:rPr>
          <w:lang w:val="pt-BR"/>
        </w:rPr>
        <w:t xml:space="preserve"> </w:t>
      </w:r>
    </w:p>
    <w:p w14:paraId="0EA1A322" w14:textId="77777777" w:rsidR="003E0346" w:rsidRPr="008E089E" w:rsidRDefault="003E0346" w:rsidP="003E034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Dependendo do seu voo de chegada ao aeroporto de Incheon, recepção pelo nosso representante e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hotel. (Dependendo dos voos de chegada, o traslado pode ser realizado com outros passageiros.) Resto do dia livre e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. (Quartos disponíveis a partir das 14h)</w:t>
      </w:r>
    </w:p>
    <w:p w14:paraId="69FC1B07" w14:textId="77777777" w:rsidR="003E0346" w:rsidRPr="002C776D" w:rsidRDefault="003E0346" w:rsidP="003E0346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Nota: </w:t>
      </w:r>
      <w:r w:rsidRPr="008E089E">
        <w:rPr>
          <w:rFonts w:ascii="Calibri" w:hAnsi="Calibri" w:cs="Calibri"/>
          <w:i/>
          <w:iCs/>
          <w:color w:val="000000" w:themeColor="text1"/>
          <w:sz w:val="18"/>
          <w:szCs w:val="18"/>
          <w:u w:val="single"/>
          <w:lang w:val="pt-BR"/>
        </w:rPr>
        <w:t>No aeroporto de Seul existem 14 portões de saída, e o passageiro deve sair pelo portão com o mesmo número do portão onde o avião pousa. Se o avião pousar no portão 3, o cliente terá que sair pelo portão 3.</w:t>
      </w:r>
    </w:p>
    <w:p w14:paraId="07A5C6EB" w14:textId="77777777" w:rsidR="003E0346" w:rsidRPr="000F03DD" w:rsidRDefault="003E0346" w:rsidP="003E0346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FF9CC1E" w14:textId="0F75D82F" w:rsidR="00C67536" w:rsidRPr="00704AC4" w:rsidRDefault="00A97D15" w:rsidP="00F515B1">
      <w:pPr>
        <w:pStyle w:val="Subttulo"/>
        <w:rPr>
          <w:lang w:val="pt-BR"/>
        </w:rPr>
      </w:pPr>
      <w:r w:rsidRPr="00A97D15">
        <w:rPr>
          <w:lang w:val="pt-BR"/>
        </w:rPr>
        <w:t xml:space="preserve">Dia </w:t>
      </w:r>
      <w:r w:rsidR="00C67536" w:rsidRPr="00704AC4">
        <w:rPr>
          <w:lang w:val="pt-BR"/>
        </w:rPr>
        <w:t xml:space="preserve">02 </w:t>
      </w:r>
      <w:r w:rsidR="0014751E" w:rsidRPr="00704AC4">
        <w:rPr>
          <w:lang w:val="pt-BR"/>
        </w:rPr>
        <w:t>–</w:t>
      </w:r>
      <w:r w:rsidR="00C67536" w:rsidRPr="00704AC4">
        <w:rPr>
          <w:lang w:val="pt-BR"/>
        </w:rPr>
        <w:t xml:space="preserve"> </w:t>
      </w:r>
      <w:r w:rsidR="00984888" w:rsidRPr="00A97D15">
        <w:rPr>
          <w:lang w:val="pt-BR"/>
        </w:rPr>
        <w:t>Se</w:t>
      </w:r>
      <w:r w:rsidR="00984888">
        <w:rPr>
          <w:lang w:val="pt-BR"/>
        </w:rPr>
        <w:t>u</w:t>
      </w:r>
      <w:r w:rsidR="00984888" w:rsidRPr="00A97D15">
        <w:rPr>
          <w:lang w:val="pt-BR"/>
        </w:rPr>
        <w:t>l</w:t>
      </w:r>
    </w:p>
    <w:p w14:paraId="71FDCAB2" w14:textId="64905CD1" w:rsidR="00717086" w:rsidRPr="0040173A" w:rsidRDefault="007E6BDD" w:rsidP="00717086">
      <w:pPr>
        <w:pStyle w:val="Sinespaciado"/>
        <w:jc w:val="both"/>
        <w:rPr>
          <w:color w:val="000000" w:themeColor="text1"/>
          <w:szCs w:val="18"/>
          <w:lang w:val="pt-BR" w:eastAsia="zh-CN"/>
        </w:rPr>
      </w:pPr>
      <w:r w:rsidRPr="0040173A">
        <w:rPr>
          <w:b/>
          <w:bCs/>
          <w:color w:val="000000" w:themeColor="text1"/>
          <w:szCs w:val="18"/>
          <w:lang w:val="pt-BR"/>
        </w:rPr>
        <w:t>Café da manhã</w:t>
      </w:r>
      <w:r w:rsidR="00C67536" w:rsidRPr="0040173A">
        <w:rPr>
          <w:color w:val="000000" w:themeColor="text1"/>
          <w:szCs w:val="18"/>
          <w:lang w:val="pt-BR" w:eastAsia="zh-CN"/>
        </w:rPr>
        <w:t xml:space="preserve">. 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Encontro com o guia no hotel. Saída para </w:t>
      </w:r>
      <w:r w:rsidR="00120017" w:rsidRPr="0040173A">
        <w:rPr>
          <w:color w:val="000000" w:themeColor="text1"/>
          <w:szCs w:val="18"/>
          <w:lang w:val="pt-PT" w:eastAsia="zh-CN"/>
        </w:rPr>
        <w:t xml:space="preserve">realizar 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uma </w:t>
      </w:r>
      <w:r w:rsidR="00717086" w:rsidRPr="0040173A">
        <w:rPr>
          <w:b/>
          <w:bCs/>
          <w:color w:val="000000" w:themeColor="text1"/>
          <w:szCs w:val="18"/>
          <w:lang w:val="pt-PT" w:eastAsia="zh-CN"/>
        </w:rPr>
        <w:t>visita de dia inteiro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para explorar a capital do país em Jihachul, o metrô local. </w:t>
      </w:r>
      <w:r w:rsidR="00717086" w:rsidRPr="0040173A">
        <w:rPr>
          <w:b/>
          <w:bCs/>
          <w:color w:val="000000" w:themeColor="text1"/>
          <w:szCs w:val="18"/>
          <w:lang w:val="pt-PT" w:eastAsia="zh-CN"/>
        </w:rPr>
        <w:t>Visitaremos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o Palácio Gyeongbokgung, um dos cinco palácios da dinastia Choson. </w:t>
      </w:r>
      <w:r w:rsidR="00717086" w:rsidRPr="0040173A">
        <w:rPr>
          <w:b/>
          <w:bCs/>
          <w:color w:val="000000" w:themeColor="text1"/>
          <w:szCs w:val="18"/>
          <w:lang w:val="pt-PT" w:eastAsia="zh-CN"/>
        </w:rPr>
        <w:t>Visitaremos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o Museu do Folclore e sua coleção de objetos da vida tradicional coreana. Em seguida, </w:t>
      </w:r>
      <w:r w:rsidR="00717086" w:rsidRPr="0040173A">
        <w:rPr>
          <w:b/>
          <w:bCs/>
          <w:color w:val="000000" w:themeColor="text1"/>
          <w:szCs w:val="18"/>
          <w:lang w:val="pt-PT" w:eastAsia="zh-CN"/>
        </w:rPr>
        <w:t>visit</w:t>
      </w:r>
      <w:r w:rsidR="00C7648F" w:rsidRPr="0040173A">
        <w:rPr>
          <w:b/>
          <w:bCs/>
          <w:color w:val="000000" w:themeColor="text1"/>
          <w:szCs w:val="18"/>
          <w:lang w:val="pt-PT" w:eastAsia="zh-CN"/>
        </w:rPr>
        <w:t>a</w:t>
      </w:r>
      <w:r w:rsidR="00C7648F" w:rsidRPr="0040173A">
        <w:rPr>
          <w:color w:val="000000" w:themeColor="text1"/>
          <w:szCs w:val="18"/>
          <w:lang w:val="pt-PT" w:eastAsia="zh-CN"/>
        </w:rPr>
        <w:t xml:space="preserve"> d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o Templo Jogyesa, um dos maiores da cidade e centro da ordem budista Jogyejong. </w:t>
      </w:r>
      <w:r w:rsidR="00717086" w:rsidRPr="0040173A">
        <w:rPr>
          <w:b/>
          <w:bCs/>
          <w:color w:val="000000" w:themeColor="text1"/>
          <w:szCs w:val="18"/>
          <w:lang w:val="pt-PT" w:eastAsia="zh-CN"/>
        </w:rPr>
        <w:t>Almoço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em restaurante local, degustação de um delicioso bibimbap. À tarde</w:t>
      </w:r>
      <w:r w:rsidR="005845E9" w:rsidRPr="0040173A">
        <w:rPr>
          <w:color w:val="000000" w:themeColor="text1"/>
          <w:szCs w:val="18"/>
          <w:lang w:val="pt-PT" w:eastAsia="zh-CN"/>
        </w:rPr>
        <w:t>,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</w:t>
      </w:r>
      <w:r w:rsidR="005E1870" w:rsidRPr="0040173A">
        <w:rPr>
          <w:b/>
          <w:bCs/>
          <w:color w:val="000000" w:themeColor="text1"/>
          <w:szCs w:val="18"/>
          <w:lang w:val="pt-PT" w:eastAsia="zh-CN"/>
        </w:rPr>
        <w:t>passearemos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pelo distrito de Bukchon</w:t>
      </w:r>
      <w:r w:rsidR="00B97F69">
        <w:rPr>
          <w:color w:val="000000" w:themeColor="text1"/>
          <w:szCs w:val="18"/>
          <w:lang w:val="pt-PT" w:eastAsia="zh-CN"/>
        </w:rPr>
        <w:t>, a</w:t>
      </w:r>
      <w:r w:rsidR="00717086" w:rsidRPr="0040173A">
        <w:rPr>
          <w:color w:val="000000" w:themeColor="text1"/>
          <w:szCs w:val="18"/>
          <w:lang w:val="pt-PT" w:eastAsia="zh-CN"/>
        </w:rPr>
        <w:t>pelidad</w:t>
      </w:r>
      <w:r w:rsidR="00B97F69">
        <w:rPr>
          <w:color w:val="000000" w:themeColor="text1"/>
          <w:szCs w:val="18"/>
          <w:lang w:val="pt-PT" w:eastAsia="zh-CN"/>
        </w:rPr>
        <w:t>o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de “A Aldeia do Norte”,</w:t>
      </w:r>
      <w:r w:rsidR="00B2472D">
        <w:rPr>
          <w:color w:val="000000" w:themeColor="text1"/>
          <w:szCs w:val="18"/>
          <w:lang w:val="pt-PT" w:eastAsia="zh-CN"/>
        </w:rPr>
        <w:t xml:space="preserve"> onde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encontramos algumas casas tradicionais coreanas e promete uma imersão cultural única na Coreia antiga. Depois, </w:t>
      </w:r>
      <w:r w:rsidR="00717086" w:rsidRPr="0040173A">
        <w:rPr>
          <w:b/>
          <w:bCs/>
          <w:color w:val="000000" w:themeColor="text1"/>
          <w:szCs w:val="18"/>
          <w:lang w:val="pt-PT" w:eastAsia="zh-CN"/>
        </w:rPr>
        <w:t>passeio</w:t>
      </w:r>
      <w:r w:rsidR="00717086" w:rsidRPr="0040173A">
        <w:rPr>
          <w:color w:val="000000" w:themeColor="text1"/>
          <w:szCs w:val="18"/>
          <w:lang w:val="pt-PT" w:eastAsia="zh-CN"/>
        </w:rPr>
        <w:t xml:space="preserve"> pela Rua Insadong, repleta de antiquários e galerias de arte. No início da tarde, descubra um incrível espetáculo de animação em palco! ("Cozinhando 'Nanta"). Esta comédia não-verbal, animada ao ritmo dos utensílios de cozinha, combina música tradicional, muito mais moderna, e mistura de forma inteligente os g</w:t>
      </w:r>
      <w:r w:rsidR="00A2705E" w:rsidRPr="0040173A">
        <w:rPr>
          <w:color w:val="000000" w:themeColor="text1"/>
          <w:szCs w:val="18"/>
          <w:lang w:val="pt-PT" w:eastAsia="zh-CN"/>
        </w:rPr>
        <w:t>ê</w:t>
      </w:r>
      <w:r w:rsidR="00717086" w:rsidRPr="0040173A">
        <w:rPr>
          <w:color w:val="000000" w:themeColor="text1"/>
          <w:szCs w:val="18"/>
          <w:lang w:val="pt-PT" w:eastAsia="zh-CN"/>
        </w:rPr>
        <w:t>neros da comédia e do drama. Retorno ao hotel</w:t>
      </w:r>
      <w:r w:rsidR="00802006" w:rsidRPr="0040173A">
        <w:rPr>
          <w:color w:val="000000" w:themeColor="text1"/>
          <w:szCs w:val="18"/>
          <w:lang w:val="pt-PT" w:eastAsia="zh-CN"/>
        </w:rPr>
        <w:t xml:space="preserve">. </w:t>
      </w:r>
      <w:r w:rsidR="00802006" w:rsidRPr="00D50C97">
        <w:rPr>
          <w:b/>
          <w:bCs/>
          <w:color w:val="000000" w:themeColor="text1"/>
          <w:szCs w:val="18"/>
          <w:lang w:val="pt-BR"/>
        </w:rPr>
        <w:t>Hospedagem</w:t>
      </w:r>
      <w:r w:rsidR="00802006" w:rsidRPr="00D50C97">
        <w:rPr>
          <w:color w:val="000000" w:themeColor="text1"/>
          <w:szCs w:val="18"/>
          <w:lang w:val="pt-BR" w:eastAsia="zh-CN"/>
        </w:rPr>
        <w:t>.</w:t>
      </w:r>
    </w:p>
    <w:p w14:paraId="2519D993" w14:textId="77777777" w:rsidR="00C67536" w:rsidRPr="00D50C97" w:rsidRDefault="00C67536" w:rsidP="005353DC">
      <w:pPr>
        <w:pStyle w:val="Sinespaciado"/>
        <w:spacing w:line="276" w:lineRule="auto"/>
        <w:jc w:val="both"/>
        <w:rPr>
          <w:b/>
          <w:bCs/>
          <w:color w:val="FF0000"/>
          <w:szCs w:val="18"/>
          <w:lang w:val="pt-BR" w:eastAsia="zh-CN"/>
        </w:rPr>
      </w:pPr>
    </w:p>
    <w:p w14:paraId="0A09114D" w14:textId="77777777" w:rsidR="003001FA" w:rsidRPr="008E089E" w:rsidRDefault="003001FA" w:rsidP="003001FA">
      <w:pPr>
        <w:pStyle w:val="Subttulo"/>
        <w:rPr>
          <w:lang w:val="pt-BR"/>
        </w:rPr>
      </w:pPr>
      <w:r w:rsidRPr="008E089E">
        <w:rPr>
          <w:lang w:val="pt-BR"/>
        </w:rPr>
        <w:t xml:space="preserve">Dia 03 – Seul – </w:t>
      </w:r>
      <w:proofErr w:type="spellStart"/>
      <w:r w:rsidRPr="008E089E">
        <w:rPr>
          <w:lang w:val="pt-BR"/>
        </w:rPr>
        <w:t>Gyeongju</w:t>
      </w:r>
      <w:proofErr w:type="spellEnd"/>
      <w:r w:rsidRPr="008E089E">
        <w:rPr>
          <w:lang w:val="pt-BR"/>
        </w:rPr>
        <w:t xml:space="preserve"> </w:t>
      </w:r>
    </w:p>
    <w:p w14:paraId="18E9667B" w14:textId="22697CAC" w:rsidR="003001FA" w:rsidRPr="008E089E" w:rsidRDefault="003001FA" w:rsidP="008E089E">
      <w:pPr>
        <w:contextualSpacing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saída de trem KTX (2 horas) para </w:t>
      </w:r>
      <w:proofErr w:type="spellStart"/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Gyeongju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capital espiritual e cultural da Coreia. Na chegada, saída para passar um dia dedicado a descobrir a famosa vila de </w:t>
      </w:r>
      <w:proofErr w:type="spellStart"/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Yangdong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uma das maiores vilas tradicionais da Coreia. Fiel reflexo da cultura da dinastia </w:t>
      </w:r>
      <w:proofErr w:type="spellStart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Joseon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integra-se harmoniosamente ao seu ambiente natural intocado. Situada entre vales, com os quatro picos do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monte </w:t>
      </w:r>
      <w:proofErr w:type="spellStart"/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Seolchangsan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como pano de fundo, a vila possui cerca de 160 casas antigas, incluindo cabanas de palha com 500 anos de idade. Cinquenta e quatro dessas casas, com mais de 200 anos, foram conservadas de forma extraordinária, oferecendo aos visitantes uma imersão autêntica na arquitetura tradicional coreana.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</w:t>
      </w:r>
      <w:r w:rsidR="00510A2E"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25110"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r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estaurante local. No final da tarde,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hotel em </w:t>
      </w:r>
      <w:proofErr w:type="spellStart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Gyeongju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8E089E">
        <w:rPr>
          <w:b/>
          <w:bCs/>
          <w:color w:val="000000" w:themeColor="text1"/>
          <w:szCs w:val="18"/>
          <w:lang w:val="pt-BR"/>
        </w:rPr>
        <w:t xml:space="preserve">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8E089E">
        <w:rPr>
          <w:color w:val="000000" w:themeColor="text1"/>
          <w:szCs w:val="18"/>
          <w:lang w:val="pt-BR" w:eastAsia="zh-CN"/>
        </w:rPr>
        <w:t>.</w:t>
      </w:r>
    </w:p>
    <w:p w14:paraId="4D0D364E" w14:textId="77777777" w:rsidR="003001FA" w:rsidRPr="008E089E" w:rsidRDefault="003001FA" w:rsidP="008E089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EE91BF7" w14:textId="77777777" w:rsidR="003001FA" w:rsidRPr="008E089E" w:rsidRDefault="003001FA" w:rsidP="003001FA">
      <w:pPr>
        <w:pStyle w:val="Subttulo"/>
        <w:rPr>
          <w:lang w:val="pt-BR"/>
        </w:rPr>
      </w:pPr>
      <w:r w:rsidRPr="008E089E">
        <w:rPr>
          <w:lang w:val="pt-BR"/>
        </w:rPr>
        <w:t xml:space="preserve">Dia 04 – </w:t>
      </w:r>
      <w:proofErr w:type="spellStart"/>
      <w:r w:rsidRPr="008E089E">
        <w:rPr>
          <w:lang w:val="pt-BR"/>
        </w:rPr>
        <w:t>Gyeongju</w:t>
      </w:r>
      <w:proofErr w:type="spellEnd"/>
      <w:r w:rsidRPr="008E089E">
        <w:rPr>
          <w:lang w:val="pt-BR"/>
        </w:rPr>
        <w:t xml:space="preserve"> - Busan </w:t>
      </w:r>
    </w:p>
    <w:p w14:paraId="1FE28D1A" w14:textId="77777777" w:rsidR="003001FA" w:rsidRPr="008E089E" w:rsidRDefault="003001FA" w:rsidP="003001F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e saída 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cidade apelidada de “Museu sem Muros”, declarada Patrimônio da Humanidade pela UNESCO em 2000. Visita ao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templo de </w:t>
      </w:r>
      <w:proofErr w:type="spellStart"/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Bulkugsa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e, em seguida, à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gruta de </w:t>
      </w:r>
      <w:proofErr w:type="spellStart"/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Seokguram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Construída no século VIII nas encostas do monte </w:t>
      </w:r>
      <w:proofErr w:type="spellStart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Toham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contém uma monumental estátua de Buda olhando para o mar.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Após o almoço, passeio pelo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Parque </w:t>
      </w:r>
      <w:proofErr w:type="spellStart"/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Tumuli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repleto de 23 túmulos dos governantes </w:t>
      </w:r>
      <w:proofErr w:type="spellStart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Shilla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suas famílias, e visita o túmulo do “Cavalo Celestial”. Em seguida, são visitados os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túmulos de </w:t>
      </w:r>
      <w:proofErr w:type="spellStart"/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Noseo-dong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antes de fazer uma última parada no observatório mais antigo do Extremo Oriente, a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Torre </w:t>
      </w:r>
      <w:proofErr w:type="spellStart"/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Cheomseongdae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construída em 634. Aqui, os astrônomos reais estudavam o movimento das estrelas e previam eclipses solares e lunares. À tarde, traslado em veículo privado (com guia) para Busan e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hospedagem.</w:t>
      </w:r>
    </w:p>
    <w:p w14:paraId="514BE507" w14:textId="77777777" w:rsidR="003001FA" w:rsidRPr="008E089E" w:rsidRDefault="003001FA" w:rsidP="003001FA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79E1B6D" w14:textId="77777777" w:rsidR="003001FA" w:rsidRPr="008E089E" w:rsidRDefault="003001FA" w:rsidP="003001FA">
      <w:pPr>
        <w:pStyle w:val="Subttulo"/>
        <w:rPr>
          <w:lang w:val="pt-BR"/>
        </w:rPr>
      </w:pPr>
      <w:r w:rsidRPr="008E089E">
        <w:rPr>
          <w:lang w:val="pt-BR"/>
        </w:rPr>
        <w:t xml:space="preserve">Dia 05 – Busan </w:t>
      </w:r>
    </w:p>
    <w:p w14:paraId="378F154A" w14:textId="77777777" w:rsidR="003001FA" w:rsidRPr="008E089E" w:rsidRDefault="003001FA" w:rsidP="003001FA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Depois do</w:t>
      </w:r>
      <w:r w:rsidRPr="008E08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café da manhã, 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em direção a vila Cultural de </w:t>
      </w:r>
      <w:proofErr w:type="spellStart"/>
      <w:r w:rsidRPr="008E08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Gamcheon</w:t>
      </w:r>
      <w:proofErr w:type="spellEnd"/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 antigo bairro 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localizado 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 alto de uma colina. As casas aqui foram construídas por refugiados que fugiam da Guerra da Coreia. Hoje é uma vila artística decorada com murais e esculturas criadas pelos moradores locais. Em seguida, passeio pelo </w:t>
      </w:r>
      <w:r w:rsidRPr="008E08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mercado de peixes de </w:t>
      </w:r>
      <w:r w:rsidRPr="008E089E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Jagañchi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 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 pelo mercado internacional, onde se vendem 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>todos os tipos de produtos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8E08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restaurante local. No início da tarde, faremos uma parada no </w:t>
      </w:r>
      <w:r w:rsidRPr="008E08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Cemitério Memorial das Nações Unidas,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o único do gênero no mundo, administrado pelas Nações Unidas desde 1960. Este </w:t>
      </w:r>
      <w:r w:rsidRPr="008E08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local presta homenagem aos 37.895 membros das forças da ONU mortos durante a Guerra da Coreia entre 1950 e 1953</w:t>
      </w:r>
      <w:r w:rsidRPr="008E08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.</w:t>
      </w:r>
    </w:p>
    <w:p w14:paraId="073098EB" w14:textId="77777777" w:rsidR="003001FA" w:rsidRPr="008E089E" w:rsidRDefault="003001FA" w:rsidP="003001F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</w:pPr>
    </w:p>
    <w:p w14:paraId="6E672B76" w14:textId="77777777" w:rsidR="003001FA" w:rsidRPr="008E089E" w:rsidRDefault="003001FA" w:rsidP="003001FA">
      <w:pPr>
        <w:pStyle w:val="Subttulo"/>
        <w:rPr>
          <w:lang w:val="pt-BR"/>
        </w:rPr>
      </w:pPr>
      <w:r w:rsidRPr="008E089E">
        <w:rPr>
          <w:lang w:val="pt-BR"/>
        </w:rPr>
        <w:t>Dia 06 - Busan – Seul</w:t>
      </w:r>
    </w:p>
    <w:p w14:paraId="06FB41A3" w14:textId="77777777" w:rsidR="003001FA" w:rsidRPr="008E089E" w:rsidRDefault="003001FA" w:rsidP="003001FA">
      <w:pPr>
        <w:rPr>
          <w:rFonts w:ascii="Calibri" w:hAnsi="Calibri" w:cs="Calibri"/>
          <w:sz w:val="18"/>
          <w:szCs w:val="18"/>
          <w:lang w:val="pt-BR"/>
        </w:rPr>
      </w:pP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8E089E">
        <w:rPr>
          <w:rFonts w:ascii="Calibri" w:hAnsi="Calibri" w:cs="Calibri"/>
          <w:sz w:val="18"/>
          <w:szCs w:val="18"/>
          <w:lang w:val="pt-BR"/>
        </w:rPr>
        <w:t xml:space="preserve">. Tempo livre até a hora do </w:t>
      </w: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8E089E">
        <w:rPr>
          <w:rFonts w:ascii="Calibri" w:hAnsi="Calibri" w:cs="Calibri"/>
          <w:sz w:val="18"/>
          <w:szCs w:val="18"/>
          <w:lang w:val="pt-BR"/>
        </w:rPr>
        <w:t xml:space="preserve"> (sem guia) para a estação de trem para pegar o trem KTX para Seul. Na chegada, </w:t>
      </w: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8E089E">
        <w:rPr>
          <w:rFonts w:ascii="Calibri" w:hAnsi="Calibri" w:cs="Calibri"/>
          <w:sz w:val="18"/>
          <w:szCs w:val="18"/>
          <w:lang w:val="pt-BR"/>
        </w:rPr>
        <w:t xml:space="preserve"> para o hotel com nosso representante. Resto do dia livre. </w:t>
      </w: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Hospedagem.</w:t>
      </w:r>
    </w:p>
    <w:p w14:paraId="71905906" w14:textId="77777777" w:rsidR="003001FA" w:rsidRPr="008E089E" w:rsidRDefault="003001FA" w:rsidP="003001FA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9B43A2F" w14:textId="77777777" w:rsidR="003001FA" w:rsidRPr="008E089E" w:rsidRDefault="003001FA" w:rsidP="003001FA">
      <w:pPr>
        <w:pStyle w:val="Subttulo"/>
        <w:rPr>
          <w:lang w:val="pt-BR"/>
        </w:rPr>
      </w:pPr>
      <w:r w:rsidRPr="008E089E">
        <w:rPr>
          <w:lang w:val="pt-BR"/>
        </w:rPr>
        <w:t>Dia 07 - Seul</w:t>
      </w:r>
    </w:p>
    <w:p w14:paraId="2228F26B" w14:textId="77777777" w:rsidR="003001FA" w:rsidRPr="000F03DD" w:rsidRDefault="003001FA" w:rsidP="003001FA">
      <w:pPr>
        <w:autoSpaceDE w:val="0"/>
        <w:autoSpaceDN w:val="0"/>
        <w:adjustRightInd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e hospedagem. 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Tempo livre para as últimas compras ou realizar a </w:t>
      </w: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opcional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</w:t>
      </w:r>
      <w:proofErr w:type="spellStart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Cheorwon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DMZ.</w:t>
      </w:r>
    </w:p>
    <w:p w14:paraId="17E8C871" w14:textId="77777777" w:rsidR="003001FA" w:rsidRDefault="003001FA" w:rsidP="003001FA">
      <w:pPr>
        <w:ind w:left="864" w:hanging="864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</w:p>
    <w:p w14:paraId="585E5B29" w14:textId="7D89AB5E" w:rsidR="003001FA" w:rsidRPr="008E089E" w:rsidRDefault="003001FA" w:rsidP="003001FA">
      <w:pPr>
        <w:pStyle w:val="Subttulo"/>
        <w:rPr>
          <w:lang w:val="pt-BR"/>
        </w:rPr>
      </w:pPr>
      <w:r w:rsidRPr="008E089E">
        <w:rPr>
          <w:lang w:val="pt-BR"/>
        </w:rPr>
        <w:t xml:space="preserve">Dia 08 </w:t>
      </w:r>
      <w:r w:rsidR="002A780C" w:rsidRPr="008E089E">
        <w:rPr>
          <w:lang w:val="pt-BR"/>
        </w:rPr>
        <w:t>–</w:t>
      </w:r>
      <w:r w:rsidRPr="008E089E">
        <w:rPr>
          <w:lang w:val="pt-BR"/>
        </w:rPr>
        <w:t xml:space="preserve"> Seul</w:t>
      </w:r>
      <w:r w:rsidR="002A780C" w:rsidRPr="008E089E">
        <w:rPr>
          <w:lang w:val="pt-BR"/>
        </w:rPr>
        <w:t xml:space="preserve"> </w:t>
      </w:r>
      <w:r w:rsidR="00DF5CD8" w:rsidRPr="008E089E">
        <w:rPr>
          <w:lang w:val="pt-BR"/>
        </w:rPr>
        <w:t>–</w:t>
      </w:r>
      <w:r w:rsidR="002A780C" w:rsidRPr="008E089E">
        <w:rPr>
          <w:lang w:val="pt-BR"/>
        </w:rPr>
        <w:t xml:space="preserve"> J</w:t>
      </w:r>
      <w:r w:rsidR="00235546" w:rsidRPr="008E089E">
        <w:rPr>
          <w:lang w:val="pt-BR"/>
        </w:rPr>
        <w:t>eju</w:t>
      </w:r>
    </w:p>
    <w:p w14:paraId="78B08C39" w14:textId="500C0871" w:rsidR="00DF5CD8" w:rsidRPr="008E089E" w:rsidRDefault="00383260" w:rsidP="00DF5CD8">
      <w:pPr>
        <w:rPr>
          <w:rFonts w:ascii="Calibri" w:hAnsi="Calibri" w:cs="Calibri"/>
          <w:sz w:val="18"/>
          <w:szCs w:val="18"/>
          <w:lang w:val="pt-BR"/>
        </w:rPr>
      </w:pP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8E089E">
        <w:rPr>
          <w:rFonts w:ascii="Calibri" w:hAnsi="Calibri" w:cs="Calibri"/>
          <w:sz w:val="18"/>
          <w:szCs w:val="18"/>
          <w:lang w:val="pt-BR"/>
        </w:rPr>
        <w:t xml:space="preserve">. No horário indicado, </w:t>
      </w: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8E089E">
        <w:rPr>
          <w:rFonts w:ascii="Calibri" w:hAnsi="Calibri" w:cs="Calibri"/>
          <w:sz w:val="18"/>
          <w:szCs w:val="18"/>
          <w:lang w:val="pt-BR"/>
        </w:rPr>
        <w:t xml:space="preserve"> para o aeroporto para embarque em voo </w:t>
      </w: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(incluído)</w:t>
      </w:r>
      <w:r w:rsidRPr="008E089E">
        <w:rPr>
          <w:rFonts w:ascii="Calibri" w:hAnsi="Calibri" w:cs="Calibri"/>
          <w:sz w:val="18"/>
          <w:szCs w:val="18"/>
          <w:lang w:val="pt-BR"/>
        </w:rPr>
        <w:t xml:space="preserve"> para Jeju. Chegada e </w:t>
      </w: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8E089E">
        <w:rPr>
          <w:rFonts w:ascii="Calibri" w:hAnsi="Calibri" w:cs="Calibri"/>
          <w:sz w:val="18"/>
          <w:szCs w:val="18"/>
          <w:lang w:val="pt-BR"/>
        </w:rPr>
        <w:t xml:space="preserve"> para o hotel e </w:t>
      </w:r>
      <w:r w:rsidRPr="008E089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8E089E">
        <w:rPr>
          <w:rFonts w:ascii="Calibri" w:hAnsi="Calibri" w:cs="Calibri"/>
          <w:sz w:val="18"/>
          <w:szCs w:val="18"/>
          <w:lang w:val="pt-BR"/>
        </w:rPr>
        <w:t>.</w:t>
      </w:r>
      <w:r w:rsidRPr="008E089E">
        <w:rPr>
          <w:rFonts w:ascii="Calibri" w:hAnsi="Calibri" w:cs="Calibri"/>
          <w:sz w:val="18"/>
          <w:szCs w:val="18"/>
          <w:lang w:val="pt-BR"/>
        </w:rPr>
        <w:br/>
        <w:t xml:space="preserve">Durante sua estadia em Jeju, poderá fazer algumas visitas não incluídas, tais como: O pico </w:t>
      </w:r>
      <w:proofErr w:type="spellStart"/>
      <w:r w:rsidRPr="008E089E">
        <w:rPr>
          <w:rFonts w:ascii="Calibri" w:hAnsi="Calibri" w:cs="Calibri"/>
          <w:sz w:val="18"/>
          <w:szCs w:val="18"/>
          <w:lang w:val="pt-BR"/>
        </w:rPr>
        <w:t>Sungsan</w:t>
      </w:r>
      <w:proofErr w:type="spellEnd"/>
      <w:r w:rsidRPr="008E089E">
        <w:rPr>
          <w:rFonts w:ascii="Calibri" w:hAnsi="Calibri" w:cs="Calibri"/>
          <w:sz w:val="18"/>
          <w:szCs w:val="18"/>
          <w:lang w:val="pt-BR"/>
        </w:rPr>
        <w:t xml:space="preserve">, uma massa de terra criada por uma erupção vulcânica há cerca de 100.000 anos, cujo </w:t>
      </w:r>
      <w:proofErr w:type="spellStart"/>
      <w:r w:rsidRPr="008E089E">
        <w:rPr>
          <w:rFonts w:ascii="Calibri" w:hAnsi="Calibri" w:cs="Calibri"/>
          <w:sz w:val="18"/>
          <w:szCs w:val="18"/>
          <w:lang w:val="pt-BR"/>
        </w:rPr>
        <w:t>cráter</w:t>
      </w:r>
      <w:proofErr w:type="spellEnd"/>
      <w:r w:rsidRPr="008E089E">
        <w:rPr>
          <w:rFonts w:ascii="Calibri" w:hAnsi="Calibri" w:cs="Calibri"/>
          <w:sz w:val="18"/>
          <w:szCs w:val="18"/>
          <w:lang w:val="pt-BR"/>
        </w:rPr>
        <w:t xml:space="preserve"> mede quase 600 m de diâmetro e 90 m de altura. A cachoeira de </w:t>
      </w:r>
      <w:proofErr w:type="spellStart"/>
      <w:r w:rsidRPr="008E089E">
        <w:rPr>
          <w:rFonts w:ascii="Calibri" w:hAnsi="Calibri" w:cs="Calibri"/>
          <w:sz w:val="18"/>
          <w:szCs w:val="18"/>
          <w:lang w:val="pt-BR"/>
        </w:rPr>
        <w:t>Jeongbang</w:t>
      </w:r>
      <w:proofErr w:type="spellEnd"/>
      <w:r w:rsidRPr="008E089E">
        <w:rPr>
          <w:rFonts w:ascii="Calibri" w:hAnsi="Calibri" w:cs="Calibri"/>
          <w:sz w:val="18"/>
          <w:szCs w:val="18"/>
          <w:lang w:val="pt-BR"/>
        </w:rPr>
        <w:t xml:space="preserve"> também é visita obrigatória, pois é a única da Ásia que cai diretamente no oceano. A ilha também possui algumas vilas típicas, como Jeju Folk.</w:t>
      </w:r>
    </w:p>
    <w:p w14:paraId="7DEE146D" w14:textId="3C406841" w:rsidR="003B24C8" w:rsidRPr="007E6BDD" w:rsidRDefault="00A97D15" w:rsidP="003B24C8">
      <w:pPr>
        <w:pStyle w:val="Subttulo"/>
        <w:rPr>
          <w:lang w:val="pt-BR"/>
        </w:rPr>
      </w:pPr>
      <w:r w:rsidRPr="008E089E">
        <w:rPr>
          <w:lang w:val="pt-BR"/>
        </w:rPr>
        <w:lastRenderedPageBreak/>
        <w:t xml:space="preserve">Dia </w:t>
      </w:r>
      <w:r w:rsidR="003B24C8" w:rsidRPr="008E089E">
        <w:rPr>
          <w:lang w:val="pt-BR"/>
        </w:rPr>
        <w:t>0</w:t>
      </w:r>
      <w:r w:rsidR="00B30039" w:rsidRPr="008E089E">
        <w:rPr>
          <w:lang w:val="pt-BR"/>
        </w:rPr>
        <w:t>9</w:t>
      </w:r>
      <w:r w:rsidR="003B24C8" w:rsidRPr="008E089E">
        <w:rPr>
          <w:lang w:val="pt-BR"/>
        </w:rPr>
        <w:t xml:space="preserve"> – Jeju</w:t>
      </w:r>
    </w:p>
    <w:p w14:paraId="317F23E7" w14:textId="25E8B6EF" w:rsidR="00D85267" w:rsidRPr="00DA207C" w:rsidRDefault="007E6BDD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E6B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7E6BD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e</w:t>
      </w:r>
      <w:r w:rsidR="003B24C8" w:rsidRPr="007E6BD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704AC4" w:rsidRPr="00704A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3B24C8" w:rsidRPr="007E6BD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3B24C8" w:rsidRPr="00DA207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</w:t>
      </w:r>
      <w:r w:rsidR="00DA207C" w:rsidRPr="00DA207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</w:t>
      </w:r>
      <w:r w:rsidR="003B24C8" w:rsidRPr="00DA207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li</w:t>
      </w:r>
      <w:r w:rsidR="00DA207C" w:rsidRPr="00DA207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</w:t>
      </w:r>
      <w:r w:rsidR="003B24C8" w:rsidRPr="00DA207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re para atividades </w:t>
      </w:r>
      <w:r w:rsidR="00DA207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pessoais</w:t>
      </w:r>
      <w:r w:rsidR="003E24B7" w:rsidRPr="00DA207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597FEAE7" w14:textId="77777777" w:rsidR="00D85267" w:rsidRPr="00DA207C" w:rsidRDefault="00D85267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AB889CB" w14:textId="32F1F796" w:rsidR="003E24B7" w:rsidRPr="008E089E" w:rsidRDefault="00A97D15" w:rsidP="003E24B7">
      <w:pPr>
        <w:pStyle w:val="Subttulo"/>
        <w:rPr>
          <w:lang w:val="pt-BR"/>
        </w:rPr>
      </w:pPr>
      <w:r w:rsidRPr="008E089E">
        <w:rPr>
          <w:lang w:val="pt-BR"/>
        </w:rPr>
        <w:t xml:space="preserve">Dia </w:t>
      </w:r>
      <w:r w:rsidR="00B315C7" w:rsidRPr="008E089E">
        <w:rPr>
          <w:lang w:val="pt-BR"/>
        </w:rPr>
        <w:t>10</w:t>
      </w:r>
      <w:r w:rsidR="003E24B7" w:rsidRPr="008E089E">
        <w:rPr>
          <w:lang w:val="pt-BR"/>
        </w:rPr>
        <w:t xml:space="preserve"> – Jeju – </w:t>
      </w:r>
      <w:r w:rsidR="00984888" w:rsidRPr="008E089E">
        <w:rPr>
          <w:lang w:val="pt-BR"/>
        </w:rPr>
        <w:t>Seul</w:t>
      </w:r>
    </w:p>
    <w:p w14:paraId="35C8E971" w14:textId="0A168E35" w:rsidR="00C31C96" w:rsidRPr="008E089E" w:rsidRDefault="007E6BDD" w:rsidP="00C31C96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C31C96" w:rsidRPr="008E089E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 w:rsidR="009C2196" w:rsidRPr="008E089E">
        <w:rPr>
          <w:rFonts w:asciiTheme="minorHAnsi" w:hAnsiTheme="minorHAnsi" w:cstheme="minorHAnsi"/>
          <w:sz w:val="18"/>
          <w:szCs w:val="14"/>
          <w:lang w:val="pt-BR"/>
        </w:rPr>
        <w:t xml:space="preserve">No horário indicado, </w:t>
      </w:r>
      <w:r w:rsidR="009C2196" w:rsidRPr="008E089E">
        <w:rPr>
          <w:rFonts w:asciiTheme="minorHAnsi" w:hAnsiTheme="minorHAnsi" w:cstheme="minorHAnsi"/>
          <w:b/>
          <w:bCs/>
          <w:sz w:val="18"/>
          <w:szCs w:val="14"/>
          <w:lang w:val="pt-BR"/>
        </w:rPr>
        <w:t>traslado</w:t>
      </w:r>
      <w:r w:rsidR="009C2196" w:rsidRPr="008E089E">
        <w:rPr>
          <w:rFonts w:asciiTheme="minorHAnsi" w:hAnsiTheme="minorHAnsi" w:cstheme="minorHAnsi"/>
          <w:sz w:val="18"/>
          <w:szCs w:val="14"/>
          <w:lang w:val="pt-BR"/>
        </w:rPr>
        <w:t xml:space="preserve"> ao aeroporto </w:t>
      </w:r>
      <w:r w:rsidR="009C2196"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para embarcar no seu voo de saída</w:t>
      </w:r>
      <w:r w:rsidR="00BF6B59"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="00BF6B59"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 w:rsidR="00BF6B59"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) a Seul. Chegada e traslado ao hotel. Restante do dia livre.</w:t>
      </w:r>
      <w:r w:rsidR="00DA207C" w:rsidRPr="008E089E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 w:rsidR="00704AC4"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C31C96" w:rsidRPr="008E089E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</w:p>
    <w:p w14:paraId="252939DB" w14:textId="77777777" w:rsidR="00637F42" w:rsidRPr="008E089E" w:rsidRDefault="00637F42" w:rsidP="00F515B1">
      <w:pPr>
        <w:pStyle w:val="Subttulo"/>
        <w:rPr>
          <w:lang w:val="pt-BR"/>
        </w:rPr>
      </w:pPr>
    </w:p>
    <w:p w14:paraId="038AE94B" w14:textId="77E7ED90" w:rsidR="00ED5C50" w:rsidRPr="008E089E" w:rsidRDefault="00A97D15" w:rsidP="00F515B1">
      <w:pPr>
        <w:pStyle w:val="Subttulo"/>
        <w:rPr>
          <w:lang w:val="pt-BR"/>
        </w:rPr>
      </w:pPr>
      <w:r w:rsidRPr="40509981">
        <w:rPr>
          <w:lang w:val="pt-BR"/>
        </w:rPr>
        <w:t xml:space="preserve">Dia </w:t>
      </w:r>
      <w:r w:rsidR="00D85267" w:rsidRPr="40509981">
        <w:rPr>
          <w:lang w:val="pt-BR"/>
        </w:rPr>
        <w:t>1</w:t>
      </w:r>
      <w:r w:rsidR="007E61C3" w:rsidRPr="40509981">
        <w:rPr>
          <w:lang w:val="pt-BR"/>
        </w:rPr>
        <w:t>1</w:t>
      </w:r>
      <w:r w:rsidR="61E6C1EF" w:rsidRPr="40509981">
        <w:rPr>
          <w:lang w:val="pt-BR"/>
        </w:rPr>
        <w:t xml:space="preserve"> – </w:t>
      </w:r>
      <w:r w:rsidR="00984888" w:rsidRPr="40509981">
        <w:rPr>
          <w:lang w:val="pt-BR"/>
        </w:rPr>
        <w:t>Seul</w:t>
      </w:r>
      <w:r w:rsidR="61E6C1EF" w:rsidRPr="40509981">
        <w:rPr>
          <w:lang w:val="pt-BR"/>
        </w:rPr>
        <w:t xml:space="preserve"> – Cidade de origem</w:t>
      </w:r>
    </w:p>
    <w:p w14:paraId="5EBDA190" w14:textId="26554663" w:rsidR="00BF7CA5" w:rsidRDefault="007E6BDD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D77C93"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14751E" w:rsidRPr="008E08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BF7CA5" w:rsidRPr="008E089E">
        <w:rPr>
          <w:lang w:val="pt-BR"/>
        </w:rPr>
        <w:t xml:space="preserve"> </w:t>
      </w:r>
      <w:r w:rsidR="00BF7CA5"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ao ae</w:t>
      </w:r>
      <w:r w:rsidR="00BF7CA5" w:rsidRPr="00BF7CA5">
        <w:rPr>
          <w:rFonts w:ascii="Calibri" w:hAnsi="Calibri" w:cs="Calibri"/>
          <w:color w:val="000000" w:themeColor="text1"/>
          <w:sz w:val="18"/>
          <w:szCs w:val="18"/>
          <w:lang w:val="pt-BR"/>
        </w:rPr>
        <w:t>roporto</w:t>
      </w:r>
      <w:r w:rsidR="00BF7C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embarcar no seu voo de saída</w:t>
      </w:r>
      <w:r w:rsidR="00BF7CA5" w:rsidRPr="00BF7CA5">
        <w:rPr>
          <w:rFonts w:ascii="Calibri" w:hAnsi="Calibri" w:cs="Calibri"/>
          <w:color w:val="000000" w:themeColor="text1"/>
          <w:sz w:val="18"/>
          <w:szCs w:val="18"/>
          <w:lang w:val="pt-BR"/>
        </w:rPr>
        <w:t>. Fim dos nossos serviços</w:t>
      </w:r>
      <w:r w:rsidR="009C219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EFAE209" w14:textId="77777777" w:rsidR="007E61C3" w:rsidRDefault="007E61C3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9B162AC" w14:textId="77777777" w:rsidR="007E61C3" w:rsidRPr="00BF7CA5" w:rsidRDefault="007E61C3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AE563C" w14:textId="77777777" w:rsidR="000B19F1" w:rsidRDefault="00B906C8" w:rsidP="00B906C8">
      <w:pPr>
        <w:pStyle w:val="Ttulo"/>
        <w:rPr>
          <w:lang w:val="pt-BR"/>
        </w:rPr>
      </w:pPr>
      <w:bookmarkStart w:id="0" w:name="_Hlk527019960"/>
      <w:r w:rsidRPr="002347F1">
        <w:rPr>
          <w:lang w:val="pt-BR"/>
        </w:rPr>
        <w:t>Datas de início:</w:t>
      </w:r>
    </w:p>
    <w:p w14:paraId="48CCC675" w14:textId="6C851CCA" w:rsidR="00B906C8" w:rsidRDefault="000B19F1" w:rsidP="008E089E">
      <w:pPr>
        <w:pStyle w:val="Ttulo"/>
        <w:spacing w:after="0"/>
        <w:rPr>
          <w:lang w:val="pt-BR"/>
        </w:rPr>
      </w:pPr>
      <w:r>
        <w:rPr>
          <w:lang w:val="pt-BR"/>
        </w:rPr>
        <w:t>2026</w:t>
      </w:r>
    </w:p>
    <w:p w14:paraId="5A26EF0B" w14:textId="77777777" w:rsidR="00F57D91" w:rsidRPr="008E089E" w:rsidRDefault="00F57D91" w:rsidP="008E089E">
      <w:pPr>
        <w:rPr>
          <w:rFonts w:ascii="Calibri" w:hAnsi="Calibri" w:cs="Calibri"/>
          <w:bCs/>
          <w:sz w:val="20"/>
          <w:lang w:val="en-US"/>
        </w:rPr>
      </w:pPr>
      <w:proofErr w:type="spellStart"/>
      <w:r w:rsidRPr="008E089E">
        <w:rPr>
          <w:rFonts w:ascii="Calibri" w:hAnsi="Calibri" w:cs="Calibri"/>
          <w:bCs/>
          <w:color w:val="000000" w:themeColor="text1"/>
          <w:sz w:val="20"/>
          <w:lang w:val="en-US"/>
        </w:rPr>
        <w:t>Abr</w:t>
      </w:r>
      <w:proofErr w:type="spellEnd"/>
      <w:r w:rsidRPr="008E089E">
        <w:rPr>
          <w:rFonts w:ascii="Calibri" w:hAnsi="Calibri" w:cs="Calibri"/>
          <w:bCs/>
          <w:color w:val="000000" w:themeColor="text1"/>
          <w:sz w:val="20"/>
          <w:lang w:val="en-US"/>
        </w:rPr>
        <w:tab/>
      </w:r>
      <w:r w:rsidRPr="008E089E">
        <w:rPr>
          <w:rFonts w:ascii="Calibri" w:hAnsi="Calibri" w:cs="Calibri"/>
          <w:b/>
          <w:color w:val="BF8F00" w:themeColor="accent4" w:themeShade="BF"/>
          <w:sz w:val="20"/>
          <w:lang w:val="en-US"/>
        </w:rPr>
        <w:t xml:space="preserve">01, 08, </w:t>
      </w:r>
      <w:r w:rsidRPr="008E089E">
        <w:rPr>
          <w:rFonts w:ascii="Calibri" w:hAnsi="Calibri" w:cs="Calibri"/>
          <w:b/>
          <w:color w:val="0070C0"/>
          <w:sz w:val="20"/>
          <w:lang w:val="en-US"/>
        </w:rPr>
        <w:t>22</w:t>
      </w:r>
    </w:p>
    <w:p w14:paraId="22AD51F0" w14:textId="06B45945" w:rsidR="00F57D91" w:rsidRPr="008E089E" w:rsidRDefault="00F57D91" w:rsidP="00F57D91">
      <w:pPr>
        <w:rPr>
          <w:rFonts w:ascii="Calibri" w:hAnsi="Calibri" w:cs="Calibri"/>
          <w:bCs/>
          <w:sz w:val="20"/>
          <w:lang w:val="en-US"/>
        </w:rPr>
      </w:pPr>
      <w:r w:rsidRPr="008E089E">
        <w:rPr>
          <w:rFonts w:ascii="Calibri" w:hAnsi="Calibri" w:cs="Calibri"/>
          <w:bCs/>
          <w:sz w:val="20"/>
          <w:lang w:val="en-US"/>
        </w:rPr>
        <w:t>Mai</w:t>
      </w:r>
      <w:r w:rsidRPr="008E089E">
        <w:rPr>
          <w:rFonts w:ascii="Calibri" w:hAnsi="Calibri" w:cs="Calibri"/>
          <w:bCs/>
          <w:sz w:val="20"/>
          <w:lang w:val="en-US"/>
        </w:rPr>
        <w:tab/>
      </w:r>
      <w:r w:rsidRPr="008E089E">
        <w:rPr>
          <w:rFonts w:ascii="Calibri" w:hAnsi="Calibri" w:cs="Calibri"/>
          <w:b/>
          <w:color w:val="0070C0"/>
          <w:sz w:val="20"/>
          <w:lang w:val="en-US"/>
        </w:rPr>
        <w:t>06</w:t>
      </w:r>
      <w:r w:rsidRPr="008E089E">
        <w:rPr>
          <w:rFonts w:ascii="Calibri" w:hAnsi="Calibri" w:cs="Calibri"/>
          <w:b/>
          <w:color w:val="2E74B5" w:themeColor="accent5" w:themeShade="BF"/>
          <w:sz w:val="20"/>
          <w:lang w:val="en-US"/>
        </w:rPr>
        <w:t xml:space="preserve">, </w:t>
      </w:r>
      <w:r w:rsidRPr="008E089E">
        <w:rPr>
          <w:rFonts w:ascii="Calibri" w:hAnsi="Calibri" w:cs="Calibri"/>
          <w:b/>
          <w:color w:val="0070C0"/>
          <w:sz w:val="20"/>
          <w:lang w:val="en-US"/>
        </w:rPr>
        <w:t>13</w:t>
      </w:r>
      <w:r w:rsidRPr="008E089E">
        <w:rPr>
          <w:rFonts w:ascii="Calibri" w:hAnsi="Calibri" w:cs="Calibri"/>
          <w:b/>
          <w:color w:val="2E74B5" w:themeColor="accent5" w:themeShade="BF"/>
          <w:sz w:val="20"/>
          <w:lang w:val="en-US"/>
        </w:rPr>
        <w:t xml:space="preserve">, </w:t>
      </w:r>
      <w:r w:rsidRPr="008E089E">
        <w:rPr>
          <w:rFonts w:ascii="Calibri" w:hAnsi="Calibri" w:cs="Calibri"/>
          <w:b/>
          <w:color w:val="0070C0"/>
          <w:sz w:val="20"/>
          <w:lang w:val="en-US"/>
        </w:rPr>
        <w:t>27</w:t>
      </w:r>
    </w:p>
    <w:p w14:paraId="6E2D2EF7" w14:textId="77777777" w:rsidR="00F57D91" w:rsidRPr="008E089E" w:rsidRDefault="00F57D91" w:rsidP="00F57D91">
      <w:pPr>
        <w:rPr>
          <w:rFonts w:ascii="Calibri" w:hAnsi="Calibri" w:cs="Calibri"/>
          <w:b/>
          <w:sz w:val="20"/>
          <w:lang w:val="en-US"/>
        </w:rPr>
      </w:pPr>
      <w:r w:rsidRPr="008E089E">
        <w:rPr>
          <w:rFonts w:ascii="Calibri" w:hAnsi="Calibri" w:cs="Calibri"/>
          <w:bCs/>
          <w:sz w:val="20"/>
          <w:lang w:val="en-US"/>
        </w:rPr>
        <w:t>Jun</w:t>
      </w:r>
      <w:r w:rsidRPr="008E089E">
        <w:rPr>
          <w:rFonts w:ascii="Calibri" w:hAnsi="Calibri" w:cs="Calibri"/>
          <w:bCs/>
          <w:sz w:val="20"/>
          <w:lang w:val="en-US"/>
        </w:rPr>
        <w:tab/>
      </w:r>
      <w:r w:rsidRPr="008E089E">
        <w:rPr>
          <w:rFonts w:ascii="Calibri" w:hAnsi="Calibri" w:cs="Calibri"/>
          <w:b/>
          <w:color w:val="0070C0"/>
          <w:sz w:val="20"/>
          <w:lang w:val="en-US"/>
        </w:rPr>
        <w:t>10</w:t>
      </w:r>
      <w:r w:rsidRPr="008E089E">
        <w:rPr>
          <w:rFonts w:ascii="Calibri" w:hAnsi="Calibri" w:cs="Calibri"/>
          <w:b/>
          <w:color w:val="2E74B5" w:themeColor="accent5" w:themeShade="BF"/>
          <w:sz w:val="20"/>
          <w:lang w:val="en-US"/>
        </w:rPr>
        <w:t xml:space="preserve">, </w:t>
      </w:r>
      <w:r w:rsidRPr="008E089E">
        <w:rPr>
          <w:rFonts w:ascii="Calibri" w:hAnsi="Calibri" w:cs="Calibri"/>
          <w:b/>
          <w:color w:val="0070C0"/>
          <w:sz w:val="20"/>
          <w:lang w:val="en-US"/>
        </w:rPr>
        <w:t>24</w:t>
      </w:r>
    </w:p>
    <w:p w14:paraId="566F9E35" w14:textId="77777777" w:rsidR="00F57D91" w:rsidRPr="008E089E" w:rsidRDefault="00F57D91" w:rsidP="00F57D91">
      <w:pPr>
        <w:rPr>
          <w:rFonts w:ascii="Calibri" w:hAnsi="Calibri" w:cs="Calibri"/>
          <w:bCs/>
          <w:sz w:val="20"/>
          <w:lang w:val="en-US"/>
        </w:rPr>
      </w:pPr>
      <w:r w:rsidRPr="008E089E">
        <w:rPr>
          <w:rFonts w:ascii="Calibri" w:hAnsi="Calibri" w:cs="Calibri"/>
          <w:bCs/>
          <w:sz w:val="20"/>
          <w:lang w:val="en-US"/>
        </w:rPr>
        <w:t>Jul</w:t>
      </w:r>
      <w:r w:rsidRPr="008E089E">
        <w:rPr>
          <w:rFonts w:ascii="Calibri" w:hAnsi="Calibri" w:cs="Calibri"/>
          <w:b/>
          <w:sz w:val="20"/>
          <w:lang w:val="en-US"/>
        </w:rPr>
        <w:t xml:space="preserve"> </w:t>
      </w:r>
      <w:r w:rsidRPr="008E089E">
        <w:rPr>
          <w:rFonts w:ascii="Calibri" w:hAnsi="Calibri" w:cs="Calibri"/>
          <w:b/>
          <w:sz w:val="20"/>
          <w:lang w:val="en-US"/>
        </w:rPr>
        <w:tab/>
      </w:r>
      <w:r w:rsidRPr="008E089E">
        <w:rPr>
          <w:rFonts w:ascii="Calibri" w:hAnsi="Calibri" w:cs="Calibri"/>
          <w:b/>
          <w:color w:val="538135" w:themeColor="accent6" w:themeShade="BF"/>
          <w:sz w:val="20"/>
          <w:lang w:val="en-US"/>
        </w:rPr>
        <w:t>08</w:t>
      </w:r>
      <w:r w:rsidRPr="008E089E">
        <w:rPr>
          <w:rFonts w:ascii="Calibri" w:hAnsi="Calibri" w:cs="Calibri"/>
          <w:b/>
          <w:color w:val="70AD47" w:themeColor="accent6"/>
          <w:sz w:val="20"/>
          <w:lang w:val="en-US"/>
        </w:rPr>
        <w:t xml:space="preserve">, </w:t>
      </w:r>
      <w:r w:rsidRPr="008E089E">
        <w:rPr>
          <w:rFonts w:ascii="Calibri" w:hAnsi="Calibri" w:cs="Calibri"/>
          <w:b/>
          <w:color w:val="538135" w:themeColor="accent6" w:themeShade="BF"/>
          <w:sz w:val="20"/>
          <w:lang w:val="en-US"/>
        </w:rPr>
        <w:t>22</w:t>
      </w:r>
    </w:p>
    <w:p w14:paraId="1315476D" w14:textId="77777777" w:rsidR="00F57D91" w:rsidRPr="008E089E" w:rsidRDefault="00F57D91" w:rsidP="00F57D91">
      <w:pPr>
        <w:rPr>
          <w:rFonts w:ascii="Calibri" w:hAnsi="Calibri" w:cs="Calibri"/>
          <w:bCs/>
          <w:sz w:val="20"/>
          <w:lang w:val="en-US"/>
        </w:rPr>
      </w:pPr>
      <w:r w:rsidRPr="008E089E">
        <w:rPr>
          <w:rFonts w:ascii="Calibri" w:hAnsi="Calibri" w:cs="Calibri"/>
          <w:bCs/>
          <w:sz w:val="20"/>
          <w:lang w:val="en-US"/>
        </w:rPr>
        <w:t>Ago</w:t>
      </w:r>
      <w:r w:rsidRPr="008E089E">
        <w:rPr>
          <w:rFonts w:ascii="Calibri" w:hAnsi="Calibri" w:cs="Calibri"/>
          <w:bCs/>
          <w:sz w:val="20"/>
          <w:lang w:val="en-US"/>
        </w:rPr>
        <w:tab/>
      </w:r>
      <w:r w:rsidRPr="008E089E">
        <w:rPr>
          <w:rFonts w:ascii="Calibri" w:hAnsi="Calibri" w:cs="Calibri"/>
          <w:b/>
          <w:color w:val="0070C0"/>
          <w:sz w:val="20"/>
          <w:lang w:val="en-US"/>
        </w:rPr>
        <w:t>12, 26</w:t>
      </w:r>
    </w:p>
    <w:p w14:paraId="3261D0DA" w14:textId="2F0600C3" w:rsidR="00F57D91" w:rsidRPr="008E089E" w:rsidRDefault="00F57D91" w:rsidP="00F57D91">
      <w:pPr>
        <w:rPr>
          <w:rFonts w:ascii="Calibri" w:hAnsi="Calibri" w:cs="Calibri"/>
          <w:bCs/>
          <w:sz w:val="20"/>
          <w:lang w:val="pt-PT"/>
        </w:rPr>
      </w:pPr>
      <w:r w:rsidRPr="008E089E">
        <w:rPr>
          <w:rFonts w:ascii="Calibri" w:hAnsi="Calibri" w:cs="Calibri"/>
          <w:bCs/>
          <w:sz w:val="20"/>
          <w:lang w:val="pt-PT"/>
        </w:rPr>
        <w:t>Set</w:t>
      </w:r>
      <w:r w:rsidRPr="008E089E">
        <w:rPr>
          <w:rFonts w:ascii="Calibri" w:hAnsi="Calibri" w:cs="Calibri"/>
          <w:bCs/>
          <w:sz w:val="20"/>
          <w:lang w:val="pt-PT"/>
        </w:rPr>
        <w:tab/>
      </w:r>
      <w:r w:rsidRPr="008E089E">
        <w:rPr>
          <w:rFonts w:ascii="Calibri" w:hAnsi="Calibri" w:cs="Calibri"/>
          <w:b/>
          <w:color w:val="0070C0"/>
          <w:sz w:val="20"/>
          <w:lang w:val="pt-PT"/>
        </w:rPr>
        <w:t>16, 23</w:t>
      </w:r>
    </w:p>
    <w:p w14:paraId="6D961422" w14:textId="11DA0E7F" w:rsidR="00F57D91" w:rsidRPr="008E089E" w:rsidRDefault="00F57D91" w:rsidP="00F57D91">
      <w:pPr>
        <w:rPr>
          <w:rFonts w:ascii="Calibri" w:hAnsi="Calibri" w:cs="Calibri"/>
          <w:b/>
          <w:color w:val="FF0000"/>
          <w:sz w:val="20"/>
          <w:lang w:val="pt-PT"/>
        </w:rPr>
      </w:pPr>
      <w:r w:rsidRPr="008E089E">
        <w:rPr>
          <w:rFonts w:ascii="Calibri" w:hAnsi="Calibri" w:cs="Calibri"/>
          <w:bCs/>
          <w:sz w:val="20"/>
          <w:lang w:val="pt-PT"/>
        </w:rPr>
        <w:t>Out</w:t>
      </w:r>
      <w:r w:rsidRPr="008E089E">
        <w:rPr>
          <w:rFonts w:ascii="Calibri" w:hAnsi="Calibri" w:cs="Calibri"/>
          <w:bCs/>
          <w:sz w:val="20"/>
          <w:lang w:val="pt-PT"/>
        </w:rPr>
        <w:tab/>
      </w:r>
      <w:r w:rsidRPr="008E089E">
        <w:rPr>
          <w:rFonts w:ascii="Calibri" w:hAnsi="Calibri" w:cs="Calibri"/>
          <w:b/>
          <w:color w:val="0070C0"/>
          <w:sz w:val="20"/>
          <w:lang w:val="pt-PT"/>
        </w:rPr>
        <w:t>14</w:t>
      </w:r>
      <w:r w:rsidRPr="008E089E">
        <w:rPr>
          <w:rFonts w:ascii="Calibri" w:hAnsi="Calibri" w:cs="Calibri"/>
          <w:b/>
          <w:color w:val="FF0000"/>
          <w:sz w:val="20"/>
          <w:lang w:val="pt-PT"/>
        </w:rPr>
        <w:t>, 21, 28</w:t>
      </w:r>
    </w:p>
    <w:p w14:paraId="318F4D7F" w14:textId="77777777" w:rsidR="00F57D91" w:rsidRPr="008E089E" w:rsidRDefault="00F57D91" w:rsidP="00F57D91">
      <w:pPr>
        <w:rPr>
          <w:rFonts w:ascii="Calibri" w:hAnsi="Calibri" w:cs="Calibri"/>
          <w:bCs/>
          <w:sz w:val="20"/>
          <w:lang w:val="pt-PT"/>
        </w:rPr>
      </w:pPr>
      <w:r w:rsidRPr="008E089E">
        <w:rPr>
          <w:rFonts w:ascii="Calibri" w:hAnsi="Calibri" w:cs="Calibri"/>
          <w:bCs/>
          <w:sz w:val="20"/>
          <w:lang w:val="pt-PT"/>
        </w:rPr>
        <w:t>Nov</w:t>
      </w:r>
      <w:r w:rsidRPr="008E089E">
        <w:rPr>
          <w:rFonts w:ascii="Calibri" w:hAnsi="Calibri" w:cs="Calibri"/>
          <w:bCs/>
          <w:sz w:val="20"/>
          <w:lang w:val="pt-PT"/>
        </w:rPr>
        <w:tab/>
      </w:r>
      <w:r w:rsidRPr="008E089E">
        <w:rPr>
          <w:rFonts w:ascii="Calibri" w:hAnsi="Calibri" w:cs="Calibri"/>
          <w:b/>
          <w:color w:val="0070C0"/>
          <w:sz w:val="20"/>
          <w:lang w:val="pt-PT"/>
        </w:rPr>
        <w:t>04</w:t>
      </w:r>
    </w:p>
    <w:p w14:paraId="2D16D84C" w14:textId="77777777" w:rsidR="000D5DAB" w:rsidRPr="00B906C8" w:rsidRDefault="000D5DAB" w:rsidP="00EF32FF">
      <w:pPr>
        <w:rPr>
          <w:rStyle w:val="Fuerte"/>
          <w:lang w:val="pt-BR"/>
        </w:rPr>
      </w:pPr>
    </w:p>
    <w:p w14:paraId="537173FE" w14:textId="56F69AF1" w:rsidR="00EC0EBA" w:rsidRPr="008C1FF5" w:rsidRDefault="00EC0EBA" w:rsidP="00EC0EBA">
      <w:pPr>
        <w:rPr>
          <w:rFonts w:ascii="Calibri" w:hAnsi="Calibri" w:cs="Calibri"/>
          <w:b/>
          <w:color w:val="538135" w:themeColor="accent6" w:themeShade="BF"/>
          <w:sz w:val="18"/>
          <w:szCs w:val="18"/>
          <w:lang w:val="pt-BR"/>
        </w:rPr>
      </w:pPr>
      <w:r w:rsidRPr="000B19F1">
        <w:rPr>
          <w:rFonts w:ascii="Calibri" w:hAnsi="Calibri" w:cs="Calibri"/>
          <w:b/>
          <w:color w:val="FF0000"/>
          <w:sz w:val="18"/>
          <w:szCs w:val="18"/>
          <w:lang w:val="pt-BR"/>
        </w:rPr>
        <w:t>Temporada especial</w:t>
      </w:r>
      <w:r w:rsidR="008B3E1F">
        <w:rPr>
          <w:rFonts w:ascii="Calibri" w:hAnsi="Calibri" w:cs="Calibri"/>
          <w:b/>
          <w:color w:val="FF0000"/>
          <w:sz w:val="18"/>
          <w:szCs w:val="18"/>
          <w:lang w:val="pt-BR"/>
        </w:rPr>
        <w:t xml:space="preserve"> /</w:t>
      </w:r>
      <w:r w:rsidR="00BE7099">
        <w:rPr>
          <w:rFonts w:ascii="Calibri" w:hAnsi="Calibri" w:cs="Calibri"/>
          <w:b/>
          <w:color w:val="FF0000"/>
          <w:sz w:val="18"/>
          <w:szCs w:val="18"/>
          <w:lang w:val="pt-BR"/>
        </w:rPr>
        <w:t xml:space="preserve"> </w:t>
      </w:r>
      <w:r w:rsidRPr="000B19F1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>Temporada extra</w:t>
      </w:r>
      <w:r w:rsidR="00BE7099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 xml:space="preserve"> / </w:t>
      </w:r>
      <w:r w:rsidRPr="000B19F1">
        <w:rPr>
          <w:rFonts w:ascii="Calibri" w:hAnsi="Calibri" w:cs="Calibri"/>
          <w:b/>
          <w:color w:val="0070C0"/>
          <w:sz w:val="18"/>
          <w:szCs w:val="18"/>
          <w:lang w:val="pt-BR"/>
        </w:rPr>
        <w:t>Temporada alta</w:t>
      </w:r>
      <w:r w:rsidR="00BE7099">
        <w:rPr>
          <w:rFonts w:ascii="Calibri" w:hAnsi="Calibri" w:cs="Calibri"/>
          <w:b/>
          <w:color w:val="0070C0"/>
          <w:sz w:val="18"/>
          <w:szCs w:val="18"/>
          <w:lang w:val="pt-BR"/>
        </w:rPr>
        <w:t xml:space="preserve"> / </w:t>
      </w:r>
      <w:r w:rsidRPr="000B19F1">
        <w:rPr>
          <w:rFonts w:ascii="Calibri" w:hAnsi="Calibri" w:cs="Calibri"/>
          <w:b/>
          <w:color w:val="538135" w:themeColor="accent6" w:themeShade="BF"/>
          <w:sz w:val="18"/>
          <w:szCs w:val="18"/>
          <w:lang w:val="pt-BR"/>
        </w:rPr>
        <w:t>Temporada baixa</w:t>
      </w:r>
    </w:p>
    <w:p w14:paraId="5FEDF066" w14:textId="77777777" w:rsidR="00F515B1" w:rsidRDefault="00F515B1" w:rsidP="00EF32FF">
      <w:pPr>
        <w:rPr>
          <w:rFonts w:ascii="Calibri" w:hAnsi="Calibri" w:cs="Calibri"/>
          <w:b/>
          <w:color w:val="FF0000"/>
          <w:sz w:val="18"/>
          <w:szCs w:val="18"/>
          <w:lang w:val="pt-BR"/>
        </w:rPr>
      </w:pPr>
    </w:p>
    <w:p w14:paraId="2EF5B763" w14:textId="77777777" w:rsidR="0045309C" w:rsidRPr="00BB5FF8" w:rsidRDefault="0045309C" w:rsidP="0045309C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1" w:name="_Hlk92801298"/>
      <w:bookmarkEnd w:id="0"/>
      <w:r w:rsidRPr="00BB5FF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BB5FF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701"/>
        <w:gridCol w:w="1701"/>
      </w:tblGrid>
      <w:tr w:rsidR="001B22FE" w:rsidRPr="001B22FE" w14:paraId="2160CE4E" w14:textId="77777777" w:rsidTr="00C95D51">
        <w:tc>
          <w:tcPr>
            <w:tcW w:w="4000" w:type="dxa"/>
            <w:vMerge w:val="restart"/>
            <w:vAlign w:val="center"/>
            <w:hideMark/>
          </w:tcPr>
          <w:p w14:paraId="460FE440" w14:textId="5029E417" w:rsidR="00833148" w:rsidRPr="001C1B18" w:rsidRDefault="001C1B18" w:rsidP="00F515B1">
            <w:pPr>
              <w:pStyle w:val="Ttulo"/>
              <w:rPr>
                <w:lang w:val="pt-BR"/>
              </w:rPr>
            </w:pPr>
            <w:r w:rsidRPr="008833A2">
              <w:rPr>
                <w:lang w:val="pt-BR"/>
              </w:rPr>
              <w:t>Preços por pessoa em USD</w:t>
            </w:r>
          </w:p>
        </w:tc>
        <w:tc>
          <w:tcPr>
            <w:tcW w:w="3402" w:type="dxa"/>
            <w:gridSpan w:val="2"/>
          </w:tcPr>
          <w:p w14:paraId="6AB448FC" w14:textId="60C81B13" w:rsidR="00833148" w:rsidRPr="00782B23" w:rsidRDefault="007F318D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Cat. </w:t>
            </w:r>
            <w:proofErr w:type="spellStart"/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 w:rsidR="001C1B1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B22FE" w:rsidRPr="001B22FE" w14:paraId="0A646683" w14:textId="77777777" w:rsidTr="00C95D51">
        <w:tc>
          <w:tcPr>
            <w:tcW w:w="4000" w:type="dxa"/>
            <w:vMerge/>
          </w:tcPr>
          <w:p w14:paraId="19D74940" w14:textId="77777777" w:rsidR="00833148" w:rsidRPr="001B22FE" w:rsidRDefault="00833148" w:rsidP="00644F6F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701" w:type="dxa"/>
          </w:tcPr>
          <w:p w14:paraId="7321D797" w14:textId="0D7777F4" w:rsidR="00833148" w:rsidRPr="001B22FE" w:rsidRDefault="001C1B18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Em Duplo</w:t>
            </w:r>
            <w:r w:rsidR="00465B3E"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 / </w:t>
            </w:r>
            <w:r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T</w:t>
            </w:r>
            <w:r w:rsidR="00465B3E"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ripl</w:t>
            </w:r>
            <w:r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o</w:t>
            </w:r>
          </w:p>
        </w:tc>
        <w:tc>
          <w:tcPr>
            <w:tcW w:w="1701" w:type="dxa"/>
          </w:tcPr>
          <w:p w14:paraId="7458B6A9" w14:textId="77777777" w:rsidR="00833148" w:rsidRPr="001B22FE" w:rsidRDefault="00833148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Sup</w:t>
            </w:r>
            <w:proofErr w:type="spellEnd"/>
            <w:r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gramStart"/>
            <w:r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Single</w:t>
            </w:r>
            <w:proofErr w:type="gramEnd"/>
          </w:p>
        </w:tc>
      </w:tr>
      <w:tr w:rsidR="00225B47" w:rsidRPr="001B22FE" w14:paraId="0BF96934" w14:textId="77777777" w:rsidTr="00C95D51">
        <w:tc>
          <w:tcPr>
            <w:tcW w:w="4000" w:type="dxa"/>
          </w:tcPr>
          <w:p w14:paraId="48BD5F78" w14:textId="42F35190" w:rsidR="00225B47" w:rsidRPr="000B19F1" w:rsidRDefault="00225B47" w:rsidP="00225B47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b/>
                <w:color w:val="538135" w:themeColor="accent6" w:themeShade="BF"/>
                <w:sz w:val="18"/>
                <w:szCs w:val="18"/>
                <w:lang w:val="pt-BR"/>
              </w:rPr>
              <w:t>Temporada baixa</w:t>
            </w:r>
          </w:p>
        </w:tc>
        <w:tc>
          <w:tcPr>
            <w:tcW w:w="1701" w:type="dxa"/>
          </w:tcPr>
          <w:p w14:paraId="24045B0F" w14:textId="39540544" w:rsidR="00225B47" w:rsidRPr="000B19F1" w:rsidRDefault="00225B47" w:rsidP="00225B4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4.435</w:t>
            </w:r>
          </w:p>
        </w:tc>
        <w:tc>
          <w:tcPr>
            <w:tcW w:w="1701" w:type="dxa"/>
          </w:tcPr>
          <w:p w14:paraId="56260778" w14:textId="23D612F9" w:rsidR="00225B47" w:rsidRPr="000B19F1" w:rsidRDefault="00225B47" w:rsidP="00225B4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1.455</w:t>
            </w:r>
          </w:p>
        </w:tc>
      </w:tr>
      <w:tr w:rsidR="00225B47" w:rsidRPr="001B22FE" w14:paraId="71A0E03B" w14:textId="77777777" w:rsidTr="00C95D51">
        <w:tc>
          <w:tcPr>
            <w:tcW w:w="4000" w:type="dxa"/>
          </w:tcPr>
          <w:p w14:paraId="7A45A4DD" w14:textId="061A70C4" w:rsidR="00225B47" w:rsidRPr="000B19F1" w:rsidRDefault="00225B47" w:rsidP="00225B47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b/>
                <w:color w:val="0070C0"/>
                <w:sz w:val="18"/>
                <w:szCs w:val="18"/>
                <w:lang w:val="pt-BR"/>
              </w:rPr>
              <w:t>Temporada alta</w:t>
            </w:r>
          </w:p>
        </w:tc>
        <w:tc>
          <w:tcPr>
            <w:tcW w:w="1701" w:type="dxa"/>
          </w:tcPr>
          <w:p w14:paraId="5CD29C3B" w14:textId="17F7BA1A" w:rsidR="00225B47" w:rsidRPr="000B19F1" w:rsidRDefault="00225B47" w:rsidP="00225B4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4.635</w:t>
            </w:r>
          </w:p>
        </w:tc>
        <w:tc>
          <w:tcPr>
            <w:tcW w:w="1701" w:type="dxa"/>
          </w:tcPr>
          <w:p w14:paraId="16C07DA5" w14:textId="62AE9080" w:rsidR="00225B47" w:rsidRPr="000B19F1" w:rsidRDefault="00225B47" w:rsidP="00225B4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1.455</w:t>
            </w:r>
          </w:p>
        </w:tc>
      </w:tr>
      <w:tr w:rsidR="00225B47" w:rsidRPr="001B22FE" w14:paraId="33762078" w14:textId="77777777" w:rsidTr="00C95D51">
        <w:tc>
          <w:tcPr>
            <w:tcW w:w="4000" w:type="dxa"/>
          </w:tcPr>
          <w:p w14:paraId="1911D9D3" w14:textId="5DEA6167" w:rsidR="00225B47" w:rsidRPr="000B19F1" w:rsidRDefault="00225B47" w:rsidP="00225B47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b/>
                <w:color w:val="BF8F00" w:themeColor="accent4" w:themeShade="BF"/>
                <w:sz w:val="18"/>
                <w:szCs w:val="18"/>
                <w:lang w:val="pt-BR"/>
              </w:rPr>
              <w:t>Temporada extra</w:t>
            </w:r>
          </w:p>
        </w:tc>
        <w:tc>
          <w:tcPr>
            <w:tcW w:w="1701" w:type="dxa"/>
          </w:tcPr>
          <w:p w14:paraId="5CDE233B" w14:textId="03A7A3A2" w:rsidR="00225B47" w:rsidRPr="000B19F1" w:rsidRDefault="00225B47" w:rsidP="00225B4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5.060</w:t>
            </w:r>
          </w:p>
        </w:tc>
        <w:tc>
          <w:tcPr>
            <w:tcW w:w="1701" w:type="dxa"/>
          </w:tcPr>
          <w:p w14:paraId="50FA7562" w14:textId="513D30F4" w:rsidR="00225B47" w:rsidRPr="000B19F1" w:rsidRDefault="00225B47" w:rsidP="00225B4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1.455</w:t>
            </w:r>
          </w:p>
        </w:tc>
      </w:tr>
      <w:tr w:rsidR="00225B47" w:rsidRPr="001B22FE" w14:paraId="05587F12" w14:textId="77777777" w:rsidTr="00C95D51">
        <w:tc>
          <w:tcPr>
            <w:tcW w:w="4000" w:type="dxa"/>
          </w:tcPr>
          <w:p w14:paraId="5D3DA26F" w14:textId="338BD5D6" w:rsidR="00225B47" w:rsidRPr="000B19F1" w:rsidRDefault="00225B47" w:rsidP="00225B47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  <w:t>Temporada especial</w:t>
            </w:r>
          </w:p>
        </w:tc>
        <w:tc>
          <w:tcPr>
            <w:tcW w:w="1701" w:type="dxa"/>
          </w:tcPr>
          <w:p w14:paraId="208D721D" w14:textId="16973A60" w:rsidR="00225B47" w:rsidRPr="000B19F1" w:rsidRDefault="00225B47" w:rsidP="00225B4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5.230</w:t>
            </w:r>
          </w:p>
        </w:tc>
        <w:tc>
          <w:tcPr>
            <w:tcW w:w="1701" w:type="dxa"/>
          </w:tcPr>
          <w:p w14:paraId="6D5F8AB0" w14:textId="42A7413A" w:rsidR="00225B47" w:rsidRPr="000B19F1" w:rsidRDefault="00225B47" w:rsidP="00225B4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B19F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1.455</w:t>
            </w:r>
          </w:p>
        </w:tc>
      </w:tr>
      <w:bookmarkEnd w:id="1"/>
    </w:tbl>
    <w:p w14:paraId="1D419369" w14:textId="77777777" w:rsidR="008D7DD6" w:rsidRPr="001B22FE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  <w:lang w:val="es-ES"/>
        </w:rPr>
      </w:pPr>
    </w:p>
    <w:p w14:paraId="3C49BFAF" w14:textId="77777777" w:rsidR="008D7DD6" w:rsidRPr="001B22FE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  <w:lang w:val="es-ES"/>
        </w:rPr>
      </w:pPr>
    </w:p>
    <w:p w14:paraId="37D19E44" w14:textId="77777777" w:rsidR="00E72B94" w:rsidRPr="001A2720" w:rsidRDefault="00E72B94" w:rsidP="008B3E1F">
      <w:pPr>
        <w:pStyle w:val="Ttulo"/>
        <w:spacing w:after="0"/>
      </w:pPr>
      <w:r>
        <w:t>O</w:t>
      </w:r>
      <w:r w:rsidRPr="001A2720">
        <w:t xml:space="preserve"> </w:t>
      </w:r>
      <w:proofErr w:type="spellStart"/>
      <w:r w:rsidRPr="001A2720">
        <w:t>pre</w:t>
      </w:r>
      <w:r>
        <w:t>ç</w:t>
      </w:r>
      <w:r w:rsidRPr="001A2720">
        <w:t>o</w:t>
      </w:r>
      <w:proofErr w:type="spellEnd"/>
      <w:r w:rsidRPr="001A2720">
        <w:t xml:space="preserve"> </w:t>
      </w:r>
      <w:proofErr w:type="spellStart"/>
      <w:r w:rsidRPr="001A2720">
        <w:t>incl</w:t>
      </w:r>
      <w:r>
        <w:t>ui</w:t>
      </w:r>
      <w:proofErr w:type="spellEnd"/>
      <w:r w:rsidRPr="001A2720">
        <w:t>:</w:t>
      </w:r>
    </w:p>
    <w:p w14:paraId="4B049B09" w14:textId="608BC9AA" w:rsidR="00375205" w:rsidRPr="00375205" w:rsidRDefault="00375205" w:rsidP="008B3E1F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Hospedagem e café da manhã</w:t>
      </w: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nos hotéis indicados ou similares.</w:t>
      </w:r>
    </w:p>
    <w:p w14:paraId="5E31DB64" w14:textId="77777777" w:rsidR="0056041C" w:rsidRPr="002C4119" w:rsidRDefault="0056041C" w:rsidP="0056041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em ônibus de traslado (</w:t>
      </w:r>
      <w:proofErr w:type="spellStart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shuttle</w:t>
      </w:r>
      <w:proofErr w:type="spellEnd"/>
      <w:r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14:paraId="7BF807EE" w14:textId="64D630FB" w:rsidR="00375205" w:rsidRPr="00375205" w:rsidRDefault="00375205" w:rsidP="00375205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Traslados mencionados no roteiro em veículo </w:t>
      </w:r>
      <w:r w:rsidR="00A854B6">
        <w:rPr>
          <w:rFonts w:ascii="Calibri" w:hAnsi="Calibri" w:cs="Calibri"/>
          <w:color w:val="000000" w:themeColor="text1"/>
          <w:sz w:val="18"/>
          <w:szCs w:val="18"/>
          <w:lang w:val="pt-PT"/>
        </w:rPr>
        <w:t>com ar-condicionado</w:t>
      </w: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75551D62" w14:textId="45336821" w:rsidR="00375205" w:rsidRPr="007775D0" w:rsidRDefault="00375205" w:rsidP="00375205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Guia </w:t>
      </w:r>
      <w:r w:rsidR="00AA6EDA">
        <w:rPr>
          <w:rFonts w:ascii="Calibri" w:hAnsi="Calibri" w:cs="Calibri"/>
          <w:color w:val="000000" w:themeColor="text1"/>
          <w:sz w:val="18"/>
          <w:szCs w:val="18"/>
          <w:lang w:val="pt-PT"/>
        </w:rPr>
        <w:t>em</w:t>
      </w: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espanhol durante todo o </w:t>
      </w:r>
      <w:r w:rsidR="00AA6EDA">
        <w:rPr>
          <w:rFonts w:ascii="Calibri" w:hAnsi="Calibri" w:cs="Calibri"/>
          <w:color w:val="000000" w:themeColor="text1"/>
          <w:sz w:val="18"/>
          <w:szCs w:val="18"/>
          <w:lang w:val="pt-PT"/>
        </w:rPr>
        <w:t>circuito</w:t>
      </w: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, exceto nos traslados de chegada e 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saída  </w:t>
      </w:r>
      <w:r w:rsidR="004C63A5" w:rsidRPr="008E089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 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PT"/>
        </w:rPr>
        <w:t>no dia 07</w:t>
      </w:r>
      <w:r w:rsidR="00E412D4"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que é livre</w:t>
      </w:r>
      <w:r w:rsidRPr="008E089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 sem guia.</w:t>
      </w:r>
      <w:r w:rsidR="007775D0" w:rsidRPr="008E089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7775D0" w:rsidRPr="008E089E">
        <w:rPr>
          <w:rFonts w:ascii="Calibri" w:hAnsi="Calibri" w:cs="Calibri"/>
          <w:color w:val="000000" w:themeColor="text1"/>
          <w:sz w:val="18"/>
          <w:szCs w:val="18"/>
          <w:lang w:val="pt-BR"/>
        </w:rPr>
        <w:t>Em Jeju, dias livres sem guia</w:t>
      </w:r>
    </w:p>
    <w:p w14:paraId="5D553668" w14:textId="2B942050" w:rsidR="00375205" w:rsidRPr="00375205" w:rsidRDefault="00375205" w:rsidP="00375205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Bilhetes de trem </w:t>
      </w:r>
      <w:r w:rsidR="00654487">
        <w:rPr>
          <w:rFonts w:ascii="Calibri" w:hAnsi="Calibri" w:cs="Calibri"/>
          <w:color w:val="000000" w:themeColor="text1"/>
          <w:sz w:val="18"/>
          <w:szCs w:val="18"/>
          <w:lang w:val="pt-PT"/>
        </w:rPr>
        <w:t>em</w:t>
      </w: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segunda classe KTX EXPRESS Seul/Gyeongju e Busan/Seul</w:t>
      </w:r>
      <w:r w:rsidR="00654487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29150CB9" w14:textId="4D6B61CF" w:rsidR="00375205" w:rsidRPr="00375205" w:rsidRDefault="00375205" w:rsidP="00375205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>- Bilhetes de avião Seul-Jeju-Seul</w:t>
      </w:r>
      <w:r w:rsidR="00654487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2795DFFD" w14:textId="0603734F" w:rsidR="00375205" w:rsidRPr="00375205" w:rsidRDefault="00375205" w:rsidP="00375205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Todas as visitas de acordo com o </w:t>
      </w:r>
      <w:r w:rsidR="00654487">
        <w:rPr>
          <w:rFonts w:ascii="Calibri" w:hAnsi="Calibri" w:cs="Calibri"/>
          <w:color w:val="000000" w:themeColor="text1"/>
          <w:sz w:val="18"/>
          <w:szCs w:val="18"/>
          <w:lang w:val="pt-PT"/>
        </w:rPr>
        <w:t>roteiro.</w:t>
      </w:r>
    </w:p>
    <w:p w14:paraId="3BBEAB07" w14:textId="77777777" w:rsidR="00375205" w:rsidRPr="00375205" w:rsidRDefault="00375205" w:rsidP="00375205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>- Almoços mencionados no roteiro.</w:t>
      </w:r>
    </w:p>
    <w:p w14:paraId="1CB3F546" w14:textId="2D1B73E4" w:rsidR="00375205" w:rsidRPr="00375205" w:rsidRDefault="00375205" w:rsidP="0037520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75205">
        <w:rPr>
          <w:rFonts w:ascii="Calibri" w:hAnsi="Calibri" w:cs="Calibri"/>
          <w:color w:val="000000" w:themeColor="text1"/>
          <w:sz w:val="18"/>
          <w:szCs w:val="18"/>
          <w:lang w:val="pt-PT"/>
        </w:rPr>
        <w:t>- 2 garrafas de água por dia, por pessoa e toalhas refrescantes.</w:t>
      </w:r>
    </w:p>
    <w:p w14:paraId="60EDFED9" w14:textId="77777777" w:rsidR="00F74302" w:rsidRPr="00EC0725" w:rsidRDefault="00F74302" w:rsidP="00F74302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C0725">
        <w:rPr>
          <w:color w:val="000000" w:themeColor="text1"/>
          <w:szCs w:val="18"/>
          <w:lang w:val="pt-BR"/>
        </w:rPr>
        <w:t>- Seguro de viagem.</w:t>
      </w:r>
    </w:p>
    <w:p w14:paraId="71A6B587" w14:textId="77777777" w:rsidR="003C11E3" w:rsidRPr="00D50C97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5868F3" w14:textId="77777777" w:rsidR="00B238D7" w:rsidRPr="000F7EBA" w:rsidRDefault="00B238D7" w:rsidP="008B3E1F">
      <w:pPr>
        <w:pStyle w:val="Ttulo"/>
        <w:spacing w:after="0"/>
        <w:rPr>
          <w:lang w:val="pt-BR"/>
        </w:rPr>
      </w:pPr>
      <w:bookmarkStart w:id="2" w:name="_Hlk527021548"/>
      <w:bookmarkStart w:id="3" w:name="_Hlk527020371"/>
      <w:r w:rsidRPr="000F7EBA">
        <w:rPr>
          <w:lang w:val="pt-BR"/>
        </w:rPr>
        <w:t>O preço não inclui:</w:t>
      </w:r>
    </w:p>
    <w:p w14:paraId="3AEF2292" w14:textId="5D8A1B20" w:rsidR="00327E1C" w:rsidRPr="00F74302" w:rsidRDefault="00327E1C" w:rsidP="008B3E1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7430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74302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F7430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30DFEEE" w14:textId="0974E310" w:rsidR="005E5026" w:rsidRPr="00350B0B" w:rsidRDefault="005E5026" w:rsidP="00327E1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0B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464A0" w:rsidRPr="00350B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Bebidas </w:t>
      </w:r>
      <w:r w:rsidR="00F74302" w:rsidRPr="00350B0B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as refeições.</w:t>
      </w:r>
    </w:p>
    <w:bookmarkEnd w:id="2"/>
    <w:bookmarkEnd w:id="3"/>
    <w:p w14:paraId="60DEB796" w14:textId="77777777" w:rsidR="005E5026" w:rsidRPr="00350B0B" w:rsidRDefault="005E5026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D32337" w14:textId="77777777" w:rsidR="009932C3" w:rsidRPr="00350B0B" w:rsidRDefault="009932C3" w:rsidP="00605F25">
      <w:pPr>
        <w:rPr>
          <w:rFonts w:ascii="Calibri" w:hAnsi="Calibri" w:cs="Calibri"/>
          <w:color w:val="000000" w:themeColor="text1"/>
          <w:sz w:val="4"/>
          <w:szCs w:val="18"/>
          <w:u w:val="single"/>
          <w:lang w:val="pt-BR"/>
        </w:rPr>
      </w:pPr>
    </w:p>
    <w:p w14:paraId="75FAAEAC" w14:textId="2A9FB349" w:rsidR="00445FCC" w:rsidRPr="00F515B1" w:rsidRDefault="000B6390" w:rsidP="008B3E1F">
      <w:pPr>
        <w:pStyle w:val="Ttulo"/>
        <w:spacing w:after="0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="00445FCC" w:rsidRPr="00F515B1">
        <w:t>previstos</w:t>
      </w:r>
      <w:r w:rsidR="0094557B" w:rsidRPr="00F515B1">
        <w:t xml:space="preserve"> </w:t>
      </w:r>
      <w:r w:rsidR="00445FCC" w:rsidRPr="00F515B1">
        <w:t>(</w:t>
      </w:r>
      <w:proofErr w:type="spellStart"/>
      <w:r w:rsidR="00445FCC" w:rsidRPr="00F515B1">
        <w:t>o</w:t>
      </w:r>
      <w:r>
        <w:t>u</w:t>
      </w:r>
      <w:proofErr w:type="spellEnd"/>
      <w:r w:rsidR="00445FCC" w:rsidRPr="00F515B1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400"/>
      </w:tblGrid>
      <w:tr w:rsidR="001B22FE" w:rsidRPr="001B22FE" w14:paraId="5DDDCE96" w14:textId="77777777" w:rsidTr="008D7DD6">
        <w:tc>
          <w:tcPr>
            <w:tcW w:w="1242" w:type="dxa"/>
          </w:tcPr>
          <w:p w14:paraId="2D0BF771" w14:textId="56B6601F" w:rsidR="00043FAA" w:rsidRPr="00782B23" w:rsidRDefault="00350B0B" w:rsidP="008B3E1F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Cidade</w:t>
            </w:r>
            <w:proofErr w:type="spellEnd"/>
          </w:p>
        </w:tc>
        <w:tc>
          <w:tcPr>
            <w:tcW w:w="7400" w:type="dxa"/>
          </w:tcPr>
          <w:p w14:paraId="3F2086BD" w14:textId="5B17793D" w:rsidR="00043FAA" w:rsidRPr="00782B23" w:rsidRDefault="00043FAA" w:rsidP="008B3E1F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Hot</w:t>
            </w:r>
            <w:r w:rsidR="00350B0B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éi</w:t>
            </w:r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s</w:t>
            </w:r>
            <w:proofErr w:type="spellEnd"/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– Cat. </w:t>
            </w:r>
            <w:proofErr w:type="spellStart"/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 w:rsidR="00350B0B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B22FE" w:rsidRPr="001B22FE" w14:paraId="0950AFDD" w14:textId="77777777" w:rsidTr="008D7DD6">
        <w:tc>
          <w:tcPr>
            <w:tcW w:w="1242" w:type="dxa"/>
          </w:tcPr>
          <w:p w14:paraId="214B26BD" w14:textId="0D8B4FDA" w:rsidR="00043FAA" w:rsidRPr="001B22FE" w:rsidRDefault="00D60A44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B22F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Seúl </w:t>
            </w:r>
          </w:p>
        </w:tc>
        <w:tc>
          <w:tcPr>
            <w:tcW w:w="7400" w:type="dxa"/>
          </w:tcPr>
          <w:p w14:paraId="5B19D6C2" w14:textId="2E448B56" w:rsidR="00043FAA" w:rsidRPr="001B22FE" w:rsidRDefault="00F34CB2" w:rsidP="002B40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Nine Tree Premier </w:t>
            </w:r>
            <w:r w:rsidR="00D60A44" w:rsidRPr="001B22F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4*</w:t>
            </w:r>
          </w:p>
        </w:tc>
      </w:tr>
      <w:tr w:rsidR="002108A2" w:rsidRPr="001B22FE" w14:paraId="042D6DBF" w14:textId="77777777" w:rsidTr="008D7DD6">
        <w:tc>
          <w:tcPr>
            <w:tcW w:w="1242" w:type="dxa"/>
          </w:tcPr>
          <w:p w14:paraId="65056291" w14:textId="46080D42" w:rsidR="002108A2" w:rsidRPr="008E089E" w:rsidRDefault="002108A2" w:rsidP="002108A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8E089E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Gyeongju</w:t>
            </w:r>
            <w:proofErr w:type="spellEnd"/>
          </w:p>
        </w:tc>
        <w:tc>
          <w:tcPr>
            <w:tcW w:w="7400" w:type="dxa"/>
            <w:vAlign w:val="center"/>
          </w:tcPr>
          <w:p w14:paraId="1AA34226" w14:textId="3DF171CC" w:rsidR="002108A2" w:rsidRPr="008E089E" w:rsidRDefault="002108A2" w:rsidP="002108A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E089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Kolon Hotel 4*</w:t>
            </w:r>
          </w:p>
        </w:tc>
      </w:tr>
      <w:tr w:rsidR="009D0F35" w:rsidRPr="001B22FE" w14:paraId="2AA20643" w14:textId="77777777" w:rsidTr="008D7DD6">
        <w:tc>
          <w:tcPr>
            <w:tcW w:w="1242" w:type="dxa"/>
          </w:tcPr>
          <w:p w14:paraId="77776D86" w14:textId="7982433C" w:rsidR="009D0F35" w:rsidRPr="008E089E" w:rsidRDefault="00D60A44" w:rsidP="009D0F3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8E089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Busan</w:t>
            </w:r>
          </w:p>
        </w:tc>
        <w:tc>
          <w:tcPr>
            <w:tcW w:w="7400" w:type="dxa"/>
            <w:vAlign w:val="center"/>
          </w:tcPr>
          <w:p w14:paraId="3BB1AF62" w14:textId="0AEA00F7" w:rsidR="009D0F35" w:rsidRPr="008E089E" w:rsidRDefault="00830EA9" w:rsidP="009D0F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E089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Crown Harbor Hotel Busan 4*</w:t>
            </w:r>
          </w:p>
        </w:tc>
      </w:tr>
      <w:tr w:rsidR="008D106E" w:rsidRPr="001B22FE" w14:paraId="4E6DC993" w14:textId="77777777" w:rsidTr="008D7DD6">
        <w:tc>
          <w:tcPr>
            <w:tcW w:w="1242" w:type="dxa"/>
          </w:tcPr>
          <w:p w14:paraId="53C85EE4" w14:textId="4F0AAEEC" w:rsidR="008D106E" w:rsidRPr="008E089E" w:rsidRDefault="008D106E" w:rsidP="008D106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8E089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Jeju</w:t>
            </w:r>
            <w:proofErr w:type="spellEnd"/>
          </w:p>
        </w:tc>
        <w:tc>
          <w:tcPr>
            <w:tcW w:w="7400" w:type="dxa"/>
            <w:vAlign w:val="center"/>
          </w:tcPr>
          <w:p w14:paraId="48ED3096" w14:textId="351A2424" w:rsidR="008D106E" w:rsidRPr="008E089E" w:rsidRDefault="008D106E" w:rsidP="008D106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E089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Regent Marine </w:t>
            </w:r>
            <w:proofErr w:type="spellStart"/>
            <w:r w:rsidRPr="008E089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Jeju</w:t>
            </w:r>
            <w:proofErr w:type="spellEnd"/>
            <w:r w:rsidRPr="008E089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4*</w:t>
            </w:r>
          </w:p>
        </w:tc>
      </w:tr>
    </w:tbl>
    <w:p w14:paraId="1A8E908B" w14:textId="77777777" w:rsidR="00D60A44" w:rsidRPr="001B22FE" w:rsidRDefault="00D60A44" w:rsidP="006D74F9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  <w:bookmarkStart w:id="4" w:name="_Hlk527034184"/>
    </w:p>
    <w:p w14:paraId="31E3E950" w14:textId="03F1B109" w:rsidR="006D74F9" w:rsidRPr="00F515B1" w:rsidRDefault="006D74F9" w:rsidP="00BE7099">
      <w:pPr>
        <w:pStyle w:val="Ttulo"/>
        <w:spacing w:after="0"/>
      </w:pPr>
      <w:r w:rsidRPr="00F515B1">
        <w:t>Notas importantes:</w:t>
      </w:r>
    </w:p>
    <w:p w14:paraId="0F7A7191" w14:textId="795140E7" w:rsidR="006D74F9" w:rsidRDefault="006D74F9" w:rsidP="00BE709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50B0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bookmarkEnd w:id="4"/>
      <w:r w:rsidR="00830EA9" w:rsidRPr="00350B0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Grupos máximo de 20 </w:t>
      </w:r>
      <w:r w:rsidR="00350B0B" w:rsidRPr="00350B0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passageiros</w:t>
      </w:r>
      <w:r w:rsidR="00830EA9" w:rsidRPr="00350B0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por sa</w:t>
      </w:r>
      <w:r w:rsidR="00350B0B" w:rsidRPr="00350B0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í</w:t>
      </w:r>
      <w:r w:rsidR="00830EA9" w:rsidRPr="00350B0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da.</w:t>
      </w:r>
    </w:p>
    <w:p w14:paraId="7D21DFAD" w14:textId="47F02D47" w:rsidR="00576F2F" w:rsidRPr="00576F2F" w:rsidRDefault="00576F2F" w:rsidP="00576F2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972F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- </w:t>
      </w:r>
      <w:r w:rsidR="007B38D6" w:rsidRPr="003972F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Gastos</w:t>
      </w:r>
      <w:r w:rsidRPr="003972F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 de cancelamento:</w:t>
      </w:r>
      <w:r w:rsidRPr="00576F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31 a 16 dias 25%; de 15 a 9 dias 50%; </w:t>
      </w:r>
      <w:r w:rsidR="00FC171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de </w:t>
      </w:r>
      <w:r w:rsidRPr="00576F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8 dias </w:t>
      </w:r>
      <w:r w:rsidR="00FC171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ao</w:t>
      </w:r>
      <w:r w:rsidRPr="00576F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início do </w:t>
      </w:r>
      <w:r w:rsidR="00FC171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tour</w:t>
      </w:r>
      <w:r w:rsidRPr="00576F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100% </w:t>
      </w:r>
      <w:r w:rsidR="008C2EB5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de gastos</w:t>
      </w:r>
      <w:r w:rsidRPr="00576F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.</w:t>
      </w:r>
    </w:p>
    <w:p w14:paraId="6A6EE593" w14:textId="0BB030B9" w:rsidR="00647A7B" w:rsidRPr="00D50C97" w:rsidRDefault="00A93606" w:rsidP="00043FAA">
      <w:pPr>
        <w:rPr>
          <w:rFonts w:ascii="Calibri" w:hAnsi="Calibri" w:cs="Calibri"/>
          <w:color w:val="000000" w:themeColor="text1"/>
          <w:sz w:val="19"/>
          <w:szCs w:val="19"/>
          <w:lang w:val="pt-BR"/>
        </w:rPr>
      </w:pPr>
      <w:r w:rsidRPr="00A936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Pr="00A93606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A936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sectPr w:rsidR="00647A7B" w:rsidRPr="00D50C97" w:rsidSect="00DF7524">
      <w:headerReference w:type="default" r:id="rId10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A4C7C" w14:textId="77777777" w:rsidR="00703B86" w:rsidRDefault="00703B86" w:rsidP="0063321E">
      <w:r>
        <w:separator/>
      </w:r>
    </w:p>
  </w:endnote>
  <w:endnote w:type="continuationSeparator" w:id="0">
    <w:p w14:paraId="0B390C42" w14:textId="77777777" w:rsidR="00703B86" w:rsidRDefault="00703B86" w:rsidP="0063321E">
      <w:r>
        <w:continuationSeparator/>
      </w:r>
    </w:p>
  </w:endnote>
  <w:endnote w:type="continuationNotice" w:id="1">
    <w:p w14:paraId="2FFE8852" w14:textId="77777777" w:rsidR="00703B86" w:rsidRDefault="00703B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EC62" w14:textId="77777777" w:rsidR="00703B86" w:rsidRDefault="00703B86" w:rsidP="0063321E">
      <w:r>
        <w:separator/>
      </w:r>
    </w:p>
  </w:footnote>
  <w:footnote w:type="continuationSeparator" w:id="0">
    <w:p w14:paraId="60C0A204" w14:textId="77777777" w:rsidR="00703B86" w:rsidRDefault="00703B86" w:rsidP="0063321E">
      <w:r>
        <w:continuationSeparator/>
      </w:r>
    </w:p>
  </w:footnote>
  <w:footnote w:type="continuationNotice" w:id="1">
    <w:p w14:paraId="7DE86541" w14:textId="77777777" w:rsidR="00703B86" w:rsidRDefault="00703B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C4A7" w14:textId="1FAAED78" w:rsidR="0063321E" w:rsidRDefault="0063321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64DD59" wp14:editId="2B17948F">
          <wp:simplePos x="0" y="0"/>
          <wp:positionH relativeFrom="column">
            <wp:posOffset>4838700</wp:posOffset>
          </wp:positionH>
          <wp:positionV relativeFrom="paragraph">
            <wp:posOffset>-238125</wp:posOffset>
          </wp:positionV>
          <wp:extent cx="1400175" cy="2762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33B2033B"/>
    <w:multiLevelType w:val="hybridMultilevel"/>
    <w:tmpl w:val="9ECA124A"/>
    <w:lvl w:ilvl="0" w:tplc="988E264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F736F"/>
    <w:multiLevelType w:val="hybridMultilevel"/>
    <w:tmpl w:val="C4849C64"/>
    <w:lvl w:ilvl="0" w:tplc="9ABCBAB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056181">
    <w:abstractNumId w:val="0"/>
  </w:num>
  <w:num w:numId="2" w16cid:durableId="2141603744">
    <w:abstractNumId w:val="1"/>
  </w:num>
  <w:num w:numId="3" w16cid:durableId="165170399">
    <w:abstractNumId w:val="3"/>
  </w:num>
  <w:num w:numId="4" w16cid:durableId="282351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0564D"/>
    <w:rsid w:val="00010855"/>
    <w:rsid w:val="00010BF8"/>
    <w:rsid w:val="000129EF"/>
    <w:rsid w:val="000143B8"/>
    <w:rsid w:val="00014EC2"/>
    <w:rsid w:val="00017DAD"/>
    <w:rsid w:val="0002373C"/>
    <w:rsid w:val="00023AD1"/>
    <w:rsid w:val="00025110"/>
    <w:rsid w:val="000302C2"/>
    <w:rsid w:val="000350CD"/>
    <w:rsid w:val="00043FAA"/>
    <w:rsid w:val="00054698"/>
    <w:rsid w:val="000771E3"/>
    <w:rsid w:val="0008347A"/>
    <w:rsid w:val="00083924"/>
    <w:rsid w:val="0008665B"/>
    <w:rsid w:val="000A2C82"/>
    <w:rsid w:val="000A3691"/>
    <w:rsid w:val="000A534B"/>
    <w:rsid w:val="000B0C95"/>
    <w:rsid w:val="000B19F1"/>
    <w:rsid w:val="000B6390"/>
    <w:rsid w:val="000C05E8"/>
    <w:rsid w:val="000D218E"/>
    <w:rsid w:val="000D4F08"/>
    <w:rsid w:val="000D5DAB"/>
    <w:rsid w:val="000D612D"/>
    <w:rsid w:val="000E2E54"/>
    <w:rsid w:val="000E2F9B"/>
    <w:rsid w:val="000F1E3B"/>
    <w:rsid w:val="00120017"/>
    <w:rsid w:val="00121332"/>
    <w:rsid w:val="00122533"/>
    <w:rsid w:val="00123CB6"/>
    <w:rsid w:val="001464A0"/>
    <w:rsid w:val="0014751E"/>
    <w:rsid w:val="00151C6C"/>
    <w:rsid w:val="00160B68"/>
    <w:rsid w:val="00161255"/>
    <w:rsid w:val="001614F0"/>
    <w:rsid w:val="0017091A"/>
    <w:rsid w:val="0017327F"/>
    <w:rsid w:val="001830A9"/>
    <w:rsid w:val="00190D25"/>
    <w:rsid w:val="001A0900"/>
    <w:rsid w:val="001A4CCE"/>
    <w:rsid w:val="001A5CA5"/>
    <w:rsid w:val="001A742D"/>
    <w:rsid w:val="001B22FE"/>
    <w:rsid w:val="001B6F5B"/>
    <w:rsid w:val="001C1B18"/>
    <w:rsid w:val="001C35C8"/>
    <w:rsid w:val="001C5D11"/>
    <w:rsid w:val="001D1A0F"/>
    <w:rsid w:val="001E3405"/>
    <w:rsid w:val="001F5D2E"/>
    <w:rsid w:val="00204E67"/>
    <w:rsid w:val="002108A2"/>
    <w:rsid w:val="002156B1"/>
    <w:rsid w:val="00217492"/>
    <w:rsid w:val="00223939"/>
    <w:rsid w:val="00225B47"/>
    <w:rsid w:val="00235546"/>
    <w:rsid w:val="002411D5"/>
    <w:rsid w:val="00245E10"/>
    <w:rsid w:val="00257CD8"/>
    <w:rsid w:val="00270631"/>
    <w:rsid w:val="0028683F"/>
    <w:rsid w:val="00296638"/>
    <w:rsid w:val="002A1365"/>
    <w:rsid w:val="002A4CE3"/>
    <w:rsid w:val="002A660C"/>
    <w:rsid w:val="002A7527"/>
    <w:rsid w:val="002A780C"/>
    <w:rsid w:val="002B1928"/>
    <w:rsid w:val="002B40CE"/>
    <w:rsid w:val="002B6358"/>
    <w:rsid w:val="002B6CC9"/>
    <w:rsid w:val="002C1C31"/>
    <w:rsid w:val="002C1CBA"/>
    <w:rsid w:val="002C453E"/>
    <w:rsid w:val="002C50ED"/>
    <w:rsid w:val="002C695D"/>
    <w:rsid w:val="002D412A"/>
    <w:rsid w:val="002D71AB"/>
    <w:rsid w:val="002E363D"/>
    <w:rsid w:val="002E401E"/>
    <w:rsid w:val="002E4734"/>
    <w:rsid w:val="002F1D10"/>
    <w:rsid w:val="002F3F11"/>
    <w:rsid w:val="002F7B6C"/>
    <w:rsid w:val="00300003"/>
    <w:rsid w:val="003001FA"/>
    <w:rsid w:val="00307BC6"/>
    <w:rsid w:val="00310584"/>
    <w:rsid w:val="00313334"/>
    <w:rsid w:val="00327E1C"/>
    <w:rsid w:val="00331F05"/>
    <w:rsid w:val="00333701"/>
    <w:rsid w:val="0033675C"/>
    <w:rsid w:val="00350B0B"/>
    <w:rsid w:val="00352796"/>
    <w:rsid w:val="00375205"/>
    <w:rsid w:val="00375EC4"/>
    <w:rsid w:val="00376BAD"/>
    <w:rsid w:val="00383260"/>
    <w:rsid w:val="003852FB"/>
    <w:rsid w:val="00387AC0"/>
    <w:rsid w:val="0039184E"/>
    <w:rsid w:val="003972FF"/>
    <w:rsid w:val="003B24C8"/>
    <w:rsid w:val="003B7B6F"/>
    <w:rsid w:val="003C11E3"/>
    <w:rsid w:val="003D52D2"/>
    <w:rsid w:val="003E0346"/>
    <w:rsid w:val="003E24B7"/>
    <w:rsid w:val="003F08BA"/>
    <w:rsid w:val="003F6096"/>
    <w:rsid w:val="004007F9"/>
    <w:rsid w:val="0040173A"/>
    <w:rsid w:val="00403819"/>
    <w:rsid w:val="004119D3"/>
    <w:rsid w:val="00414048"/>
    <w:rsid w:val="00420F3A"/>
    <w:rsid w:val="0042235C"/>
    <w:rsid w:val="004406E6"/>
    <w:rsid w:val="00445FCC"/>
    <w:rsid w:val="0045309C"/>
    <w:rsid w:val="00465B3E"/>
    <w:rsid w:val="0048227A"/>
    <w:rsid w:val="00485E1B"/>
    <w:rsid w:val="00490FD0"/>
    <w:rsid w:val="00492A22"/>
    <w:rsid w:val="00492EEF"/>
    <w:rsid w:val="00494CD8"/>
    <w:rsid w:val="004A4C26"/>
    <w:rsid w:val="004B2DD7"/>
    <w:rsid w:val="004B3D77"/>
    <w:rsid w:val="004B5D73"/>
    <w:rsid w:val="004C39E2"/>
    <w:rsid w:val="004C63A5"/>
    <w:rsid w:val="004C7353"/>
    <w:rsid w:val="004C7530"/>
    <w:rsid w:val="004D0941"/>
    <w:rsid w:val="004D2614"/>
    <w:rsid w:val="004D7240"/>
    <w:rsid w:val="004E3CD3"/>
    <w:rsid w:val="004E4B1D"/>
    <w:rsid w:val="004E4D26"/>
    <w:rsid w:val="004F1CDA"/>
    <w:rsid w:val="00500812"/>
    <w:rsid w:val="00510A2E"/>
    <w:rsid w:val="00514356"/>
    <w:rsid w:val="00520C04"/>
    <w:rsid w:val="00522F92"/>
    <w:rsid w:val="005244AB"/>
    <w:rsid w:val="00524AA2"/>
    <w:rsid w:val="00532ED2"/>
    <w:rsid w:val="005353DC"/>
    <w:rsid w:val="0054261A"/>
    <w:rsid w:val="00545802"/>
    <w:rsid w:val="0056041C"/>
    <w:rsid w:val="005618AE"/>
    <w:rsid w:val="0056255A"/>
    <w:rsid w:val="00562DF7"/>
    <w:rsid w:val="0056341C"/>
    <w:rsid w:val="00564D88"/>
    <w:rsid w:val="00565259"/>
    <w:rsid w:val="00571531"/>
    <w:rsid w:val="00576F2F"/>
    <w:rsid w:val="0058036D"/>
    <w:rsid w:val="005845E9"/>
    <w:rsid w:val="0058778C"/>
    <w:rsid w:val="00587A48"/>
    <w:rsid w:val="00590F08"/>
    <w:rsid w:val="0059224C"/>
    <w:rsid w:val="005A2A81"/>
    <w:rsid w:val="005A7CC9"/>
    <w:rsid w:val="005B2F70"/>
    <w:rsid w:val="005B45C9"/>
    <w:rsid w:val="005B5294"/>
    <w:rsid w:val="005B741C"/>
    <w:rsid w:val="005C5660"/>
    <w:rsid w:val="005C6FD9"/>
    <w:rsid w:val="005C7CEC"/>
    <w:rsid w:val="005D1C69"/>
    <w:rsid w:val="005D24AB"/>
    <w:rsid w:val="005D7B81"/>
    <w:rsid w:val="005E1870"/>
    <w:rsid w:val="005E3F91"/>
    <w:rsid w:val="005E450C"/>
    <w:rsid w:val="005E5026"/>
    <w:rsid w:val="005E6662"/>
    <w:rsid w:val="005F2178"/>
    <w:rsid w:val="00602118"/>
    <w:rsid w:val="00605C21"/>
    <w:rsid w:val="00605F25"/>
    <w:rsid w:val="00612D46"/>
    <w:rsid w:val="00621903"/>
    <w:rsid w:val="00624096"/>
    <w:rsid w:val="00625BBF"/>
    <w:rsid w:val="0063321E"/>
    <w:rsid w:val="00637F42"/>
    <w:rsid w:val="0064155F"/>
    <w:rsid w:val="00644F6F"/>
    <w:rsid w:val="0064628C"/>
    <w:rsid w:val="00647A7B"/>
    <w:rsid w:val="00647C56"/>
    <w:rsid w:val="006503E8"/>
    <w:rsid w:val="006539FF"/>
    <w:rsid w:val="00654487"/>
    <w:rsid w:val="006557B1"/>
    <w:rsid w:val="006573B5"/>
    <w:rsid w:val="00662F7A"/>
    <w:rsid w:val="00663F32"/>
    <w:rsid w:val="006725CF"/>
    <w:rsid w:val="00677B78"/>
    <w:rsid w:val="006829A5"/>
    <w:rsid w:val="00691DF2"/>
    <w:rsid w:val="00695014"/>
    <w:rsid w:val="00695CB7"/>
    <w:rsid w:val="006A4DD6"/>
    <w:rsid w:val="006A5325"/>
    <w:rsid w:val="006C2E62"/>
    <w:rsid w:val="006C324E"/>
    <w:rsid w:val="006D74F9"/>
    <w:rsid w:val="006E6219"/>
    <w:rsid w:val="006F7957"/>
    <w:rsid w:val="00703B86"/>
    <w:rsid w:val="00704AC4"/>
    <w:rsid w:val="00710212"/>
    <w:rsid w:val="007145D7"/>
    <w:rsid w:val="00717086"/>
    <w:rsid w:val="007208B7"/>
    <w:rsid w:val="00722DBD"/>
    <w:rsid w:val="0072376C"/>
    <w:rsid w:val="00725B90"/>
    <w:rsid w:val="00727BD9"/>
    <w:rsid w:val="0073366A"/>
    <w:rsid w:val="0074404E"/>
    <w:rsid w:val="00762D9C"/>
    <w:rsid w:val="00765946"/>
    <w:rsid w:val="00766BDD"/>
    <w:rsid w:val="007702C9"/>
    <w:rsid w:val="00776974"/>
    <w:rsid w:val="007775D0"/>
    <w:rsid w:val="00782B23"/>
    <w:rsid w:val="007B0E9D"/>
    <w:rsid w:val="007B137A"/>
    <w:rsid w:val="007B38D6"/>
    <w:rsid w:val="007E45A9"/>
    <w:rsid w:val="007E61C3"/>
    <w:rsid w:val="007E6BDD"/>
    <w:rsid w:val="007F2CD5"/>
    <w:rsid w:val="007F318D"/>
    <w:rsid w:val="00802006"/>
    <w:rsid w:val="0080211E"/>
    <w:rsid w:val="0080243F"/>
    <w:rsid w:val="00806916"/>
    <w:rsid w:val="008209D0"/>
    <w:rsid w:val="00821404"/>
    <w:rsid w:val="00821EBA"/>
    <w:rsid w:val="0082312E"/>
    <w:rsid w:val="00830EA9"/>
    <w:rsid w:val="008311BB"/>
    <w:rsid w:val="00833148"/>
    <w:rsid w:val="008353E6"/>
    <w:rsid w:val="00835D5B"/>
    <w:rsid w:val="00835FB1"/>
    <w:rsid w:val="00841896"/>
    <w:rsid w:val="00842734"/>
    <w:rsid w:val="00852BE2"/>
    <w:rsid w:val="00856D56"/>
    <w:rsid w:val="0085736F"/>
    <w:rsid w:val="0086230C"/>
    <w:rsid w:val="00862DBC"/>
    <w:rsid w:val="00866178"/>
    <w:rsid w:val="008732C8"/>
    <w:rsid w:val="008735D9"/>
    <w:rsid w:val="00877FE2"/>
    <w:rsid w:val="0088227C"/>
    <w:rsid w:val="00895C65"/>
    <w:rsid w:val="008A171F"/>
    <w:rsid w:val="008A326A"/>
    <w:rsid w:val="008B3E1F"/>
    <w:rsid w:val="008C1DE9"/>
    <w:rsid w:val="008C2EB5"/>
    <w:rsid w:val="008C642C"/>
    <w:rsid w:val="008C6D14"/>
    <w:rsid w:val="008D106E"/>
    <w:rsid w:val="008D642F"/>
    <w:rsid w:val="008D7DD6"/>
    <w:rsid w:val="008E089E"/>
    <w:rsid w:val="008E2C65"/>
    <w:rsid w:val="008E2C95"/>
    <w:rsid w:val="008E2D87"/>
    <w:rsid w:val="008E74AE"/>
    <w:rsid w:val="008F302B"/>
    <w:rsid w:val="00900F19"/>
    <w:rsid w:val="00901D26"/>
    <w:rsid w:val="009021F0"/>
    <w:rsid w:val="00905161"/>
    <w:rsid w:val="00905743"/>
    <w:rsid w:val="00910626"/>
    <w:rsid w:val="00920E7C"/>
    <w:rsid w:val="0093326F"/>
    <w:rsid w:val="00933810"/>
    <w:rsid w:val="009357DA"/>
    <w:rsid w:val="0094557B"/>
    <w:rsid w:val="00945E57"/>
    <w:rsid w:val="00954E94"/>
    <w:rsid w:val="0095620B"/>
    <w:rsid w:val="00960C3A"/>
    <w:rsid w:val="00975DA2"/>
    <w:rsid w:val="00984888"/>
    <w:rsid w:val="00984D5A"/>
    <w:rsid w:val="009900B8"/>
    <w:rsid w:val="00993064"/>
    <w:rsid w:val="009932C3"/>
    <w:rsid w:val="009974D1"/>
    <w:rsid w:val="009978A2"/>
    <w:rsid w:val="009A3C31"/>
    <w:rsid w:val="009B6A37"/>
    <w:rsid w:val="009B7737"/>
    <w:rsid w:val="009B7F4E"/>
    <w:rsid w:val="009C2196"/>
    <w:rsid w:val="009C419F"/>
    <w:rsid w:val="009C4210"/>
    <w:rsid w:val="009C6C95"/>
    <w:rsid w:val="009D0F35"/>
    <w:rsid w:val="009D56BF"/>
    <w:rsid w:val="009D6D91"/>
    <w:rsid w:val="009F0DAF"/>
    <w:rsid w:val="009F1EAE"/>
    <w:rsid w:val="00A03159"/>
    <w:rsid w:val="00A0390F"/>
    <w:rsid w:val="00A06571"/>
    <w:rsid w:val="00A14EB9"/>
    <w:rsid w:val="00A22B70"/>
    <w:rsid w:val="00A23C37"/>
    <w:rsid w:val="00A2705E"/>
    <w:rsid w:val="00A341E2"/>
    <w:rsid w:val="00A37B63"/>
    <w:rsid w:val="00A46998"/>
    <w:rsid w:val="00A50E71"/>
    <w:rsid w:val="00A566BB"/>
    <w:rsid w:val="00A6404C"/>
    <w:rsid w:val="00A648DA"/>
    <w:rsid w:val="00A73CB8"/>
    <w:rsid w:val="00A801A6"/>
    <w:rsid w:val="00A854B6"/>
    <w:rsid w:val="00A856CA"/>
    <w:rsid w:val="00A92012"/>
    <w:rsid w:val="00A92A59"/>
    <w:rsid w:val="00A93606"/>
    <w:rsid w:val="00A94EB3"/>
    <w:rsid w:val="00A95C08"/>
    <w:rsid w:val="00A97D15"/>
    <w:rsid w:val="00AA049D"/>
    <w:rsid w:val="00AA6EDA"/>
    <w:rsid w:val="00AB1E16"/>
    <w:rsid w:val="00AB5FC9"/>
    <w:rsid w:val="00AC3D5C"/>
    <w:rsid w:val="00AD594F"/>
    <w:rsid w:val="00AE0D95"/>
    <w:rsid w:val="00AE4424"/>
    <w:rsid w:val="00AE60AF"/>
    <w:rsid w:val="00AE65A1"/>
    <w:rsid w:val="00B1028B"/>
    <w:rsid w:val="00B238D7"/>
    <w:rsid w:val="00B24216"/>
    <w:rsid w:val="00B2472D"/>
    <w:rsid w:val="00B30039"/>
    <w:rsid w:val="00B315C7"/>
    <w:rsid w:val="00B4088F"/>
    <w:rsid w:val="00B41653"/>
    <w:rsid w:val="00B56BCC"/>
    <w:rsid w:val="00B65C5D"/>
    <w:rsid w:val="00B66E8D"/>
    <w:rsid w:val="00B761D6"/>
    <w:rsid w:val="00B877B4"/>
    <w:rsid w:val="00B906C8"/>
    <w:rsid w:val="00B955E4"/>
    <w:rsid w:val="00B97F69"/>
    <w:rsid w:val="00BA33C0"/>
    <w:rsid w:val="00BB05BF"/>
    <w:rsid w:val="00BB0C9A"/>
    <w:rsid w:val="00BB4707"/>
    <w:rsid w:val="00BD1C54"/>
    <w:rsid w:val="00BE05B4"/>
    <w:rsid w:val="00BE1505"/>
    <w:rsid w:val="00BE3DAE"/>
    <w:rsid w:val="00BE7099"/>
    <w:rsid w:val="00BE79CF"/>
    <w:rsid w:val="00BF19BF"/>
    <w:rsid w:val="00BF1B70"/>
    <w:rsid w:val="00BF6B59"/>
    <w:rsid w:val="00BF7CA5"/>
    <w:rsid w:val="00C06C43"/>
    <w:rsid w:val="00C10144"/>
    <w:rsid w:val="00C1623C"/>
    <w:rsid w:val="00C178CE"/>
    <w:rsid w:val="00C23AED"/>
    <w:rsid w:val="00C31C96"/>
    <w:rsid w:val="00C3729E"/>
    <w:rsid w:val="00C37D34"/>
    <w:rsid w:val="00C4042A"/>
    <w:rsid w:val="00C51B9D"/>
    <w:rsid w:val="00C55F14"/>
    <w:rsid w:val="00C56E7B"/>
    <w:rsid w:val="00C60DF3"/>
    <w:rsid w:val="00C61F56"/>
    <w:rsid w:val="00C67536"/>
    <w:rsid w:val="00C7648F"/>
    <w:rsid w:val="00C92668"/>
    <w:rsid w:val="00C940FB"/>
    <w:rsid w:val="00C95D51"/>
    <w:rsid w:val="00CA3EF5"/>
    <w:rsid w:val="00CB60F9"/>
    <w:rsid w:val="00CC3008"/>
    <w:rsid w:val="00CC3BFF"/>
    <w:rsid w:val="00CC6FB4"/>
    <w:rsid w:val="00CD1A01"/>
    <w:rsid w:val="00CE5353"/>
    <w:rsid w:val="00CE6B5C"/>
    <w:rsid w:val="00D014FC"/>
    <w:rsid w:val="00D12BA5"/>
    <w:rsid w:val="00D237C3"/>
    <w:rsid w:val="00D3284C"/>
    <w:rsid w:val="00D359B1"/>
    <w:rsid w:val="00D36EAB"/>
    <w:rsid w:val="00D47843"/>
    <w:rsid w:val="00D50C97"/>
    <w:rsid w:val="00D51E88"/>
    <w:rsid w:val="00D60A44"/>
    <w:rsid w:val="00D6471A"/>
    <w:rsid w:val="00D67BCE"/>
    <w:rsid w:val="00D77C72"/>
    <w:rsid w:val="00D77C93"/>
    <w:rsid w:val="00D85267"/>
    <w:rsid w:val="00D9065C"/>
    <w:rsid w:val="00D94964"/>
    <w:rsid w:val="00DA011E"/>
    <w:rsid w:val="00DA207C"/>
    <w:rsid w:val="00DB1179"/>
    <w:rsid w:val="00DB182B"/>
    <w:rsid w:val="00DC105A"/>
    <w:rsid w:val="00DC5D5D"/>
    <w:rsid w:val="00DD0203"/>
    <w:rsid w:val="00DD4045"/>
    <w:rsid w:val="00DD4756"/>
    <w:rsid w:val="00DD6DC9"/>
    <w:rsid w:val="00DF3E85"/>
    <w:rsid w:val="00DF3F8F"/>
    <w:rsid w:val="00DF5CD8"/>
    <w:rsid w:val="00DF7524"/>
    <w:rsid w:val="00E03B6D"/>
    <w:rsid w:val="00E07E45"/>
    <w:rsid w:val="00E118E6"/>
    <w:rsid w:val="00E162F5"/>
    <w:rsid w:val="00E22774"/>
    <w:rsid w:val="00E24117"/>
    <w:rsid w:val="00E36CA2"/>
    <w:rsid w:val="00E412D4"/>
    <w:rsid w:val="00E4298A"/>
    <w:rsid w:val="00E43090"/>
    <w:rsid w:val="00E44D08"/>
    <w:rsid w:val="00E46040"/>
    <w:rsid w:val="00E675F4"/>
    <w:rsid w:val="00E72B94"/>
    <w:rsid w:val="00EA5A43"/>
    <w:rsid w:val="00EB5E10"/>
    <w:rsid w:val="00EB7949"/>
    <w:rsid w:val="00EC0EBA"/>
    <w:rsid w:val="00ED5C50"/>
    <w:rsid w:val="00EF32FF"/>
    <w:rsid w:val="00EF5F9E"/>
    <w:rsid w:val="00F0061D"/>
    <w:rsid w:val="00F01AF8"/>
    <w:rsid w:val="00F02545"/>
    <w:rsid w:val="00F23B2A"/>
    <w:rsid w:val="00F27DA3"/>
    <w:rsid w:val="00F30F50"/>
    <w:rsid w:val="00F34CB2"/>
    <w:rsid w:val="00F51328"/>
    <w:rsid w:val="00F515B1"/>
    <w:rsid w:val="00F5572D"/>
    <w:rsid w:val="00F56A85"/>
    <w:rsid w:val="00F57D91"/>
    <w:rsid w:val="00F74302"/>
    <w:rsid w:val="00F84577"/>
    <w:rsid w:val="00F863BC"/>
    <w:rsid w:val="00FA11FC"/>
    <w:rsid w:val="00FA3119"/>
    <w:rsid w:val="00FB6424"/>
    <w:rsid w:val="00FB6951"/>
    <w:rsid w:val="00FC1718"/>
    <w:rsid w:val="00FC76D1"/>
    <w:rsid w:val="00FE0EE5"/>
    <w:rsid w:val="00FF3B35"/>
    <w:rsid w:val="40509981"/>
    <w:rsid w:val="4D9C5773"/>
    <w:rsid w:val="61E6C1EF"/>
    <w:rsid w:val="6939E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D94E85"/>
  <w15:chartTrackingRefBased/>
  <w15:docId w15:val="{7CA90684-F0AF-4DCB-825B-0894E32D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22FE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B22FE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B22FE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1B22F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1B22F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B22F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B19F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0B19F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B22F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B22F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B22F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1B22F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B22FE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SinespaciadoCar">
    <w:name w:val="Sin espaciado Car"/>
    <w:aliases w:val="valor añadido Car"/>
    <w:link w:val="Sinespaciado"/>
    <w:uiPriority w:val="1"/>
    <w:rsid w:val="00F74302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83924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83924"/>
    <w:rPr>
      <w:rFonts w:ascii="Consolas" w:hAnsi="Consolas"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2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3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78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532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901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82013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721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08002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64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54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7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66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65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2389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9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98537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04E13-D021-480C-8517-E9641D4F4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C7E711-9E3D-4636-BEFC-786DBB7F87D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3C4F457-B102-4E83-85C0-F32F9DDBCE3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1080</Words>
  <Characters>5940</Characters>
  <Application>Microsoft Office Word</Application>
  <DocSecurity>0</DocSecurity>
  <Lines>49</Lines>
  <Paragraphs>14</Paragraphs>
  <ScaleCrop>false</ScaleCrop>
  <Company>surland</Company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130</cp:revision>
  <cp:lastPrinted>2003-12-29T17:11:00Z</cp:lastPrinted>
  <dcterms:created xsi:type="dcterms:W3CDTF">2024-11-29T22:40:00Z</dcterms:created>
  <dcterms:modified xsi:type="dcterms:W3CDTF">2026-02-04T13:41:00Z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