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392D8" w14:textId="3EDA8067" w:rsidR="002642B1" w:rsidRPr="006B3CE1" w:rsidRDefault="00E57DC1" w:rsidP="00C36BD5">
      <w:pPr>
        <w:pStyle w:val="Ttulo1"/>
        <w:spacing w:before="0"/>
        <w:rPr>
          <w:lang w:val="pt-BR"/>
        </w:rPr>
      </w:pPr>
      <w:r w:rsidRPr="006B3CE1">
        <w:rPr>
          <w:lang w:val="pt-BR"/>
        </w:rPr>
        <w:t>Cor</w:t>
      </w:r>
      <w:r w:rsidR="00434344" w:rsidRPr="006B3CE1">
        <w:rPr>
          <w:lang w:val="pt-BR"/>
        </w:rPr>
        <w:t>e</w:t>
      </w:r>
      <w:r w:rsidR="0011116D" w:rsidRPr="006B3CE1">
        <w:rPr>
          <w:lang w:val="pt-BR"/>
        </w:rPr>
        <w:t>i</w:t>
      </w:r>
      <w:r w:rsidRPr="006B3CE1">
        <w:rPr>
          <w:lang w:val="pt-BR"/>
        </w:rPr>
        <w:t>a d</w:t>
      </w:r>
      <w:r w:rsidR="00434344" w:rsidRPr="006B3CE1">
        <w:rPr>
          <w:lang w:val="pt-BR"/>
        </w:rPr>
        <w:t>o</w:t>
      </w:r>
      <w:r w:rsidRPr="006B3CE1">
        <w:rPr>
          <w:lang w:val="pt-BR"/>
        </w:rPr>
        <w:t xml:space="preserve"> Su</w:t>
      </w:r>
      <w:r w:rsidR="00434344" w:rsidRPr="006B3CE1">
        <w:rPr>
          <w:lang w:val="pt-BR"/>
        </w:rPr>
        <w:t>l</w:t>
      </w:r>
      <w:r w:rsidRPr="006B3CE1">
        <w:rPr>
          <w:lang w:val="pt-BR"/>
        </w:rPr>
        <w:t xml:space="preserve"> </w:t>
      </w:r>
      <w:r w:rsidR="00434344" w:rsidRPr="006B3CE1">
        <w:rPr>
          <w:lang w:val="pt-BR"/>
        </w:rPr>
        <w:t>e</w:t>
      </w:r>
      <w:r w:rsidR="00722591" w:rsidRPr="006B3CE1">
        <w:rPr>
          <w:lang w:val="pt-BR"/>
        </w:rPr>
        <w:t xml:space="preserve"> Jeju </w:t>
      </w:r>
    </w:p>
    <w:p w14:paraId="15C40974" w14:textId="5F7CD266" w:rsidR="00C36BD5" w:rsidRPr="006B3CE1" w:rsidRDefault="00C770F6" w:rsidP="00C36BD5">
      <w:pPr>
        <w:pStyle w:val="Ttulo"/>
        <w:spacing w:after="0"/>
        <w:rPr>
          <w:lang w:val="pt-BR"/>
        </w:rPr>
      </w:pPr>
      <w:r w:rsidRPr="002A41FB">
        <w:rPr>
          <w:rFonts w:ascii="Calibri" w:eastAsia="Times New Roman" w:hAnsi="Calibri" w:cs="Calibri"/>
          <w:bCs/>
          <w:noProof/>
          <w:color w:val="000000" w:themeColor="text1"/>
          <w:sz w:val="18"/>
          <w:szCs w:val="18"/>
          <w:lang w:val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07148A" wp14:editId="548EDD0C">
                <wp:simplePos x="0" y="0"/>
                <wp:positionH relativeFrom="margin">
                  <wp:posOffset>3373755</wp:posOffset>
                </wp:positionH>
                <wp:positionV relativeFrom="paragraph">
                  <wp:posOffset>17145</wp:posOffset>
                </wp:positionV>
                <wp:extent cx="1968500" cy="714375"/>
                <wp:effectExtent l="0" t="0" r="12700" b="28575"/>
                <wp:wrapNone/>
                <wp:docPr id="125481654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0" cy="7143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1271C3" w14:textId="0288C5AE" w:rsidR="002A41FB" w:rsidRPr="00C61F56" w:rsidRDefault="002A41FB" w:rsidP="002A41F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C61F5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Voos </w:t>
                            </w:r>
                            <w:r w:rsidRPr="00C61F56">
                              <w:rPr>
                                <w:color w:val="000000" w:themeColor="text1"/>
                                <w:szCs w:val="18"/>
                                <w:lang w:val="pt-BR"/>
                              </w:rPr>
                              <w:t>Seul-Jeju-Seul</w:t>
                            </w:r>
                            <w:r w:rsidRPr="00C61F5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 </w:t>
                            </w:r>
                            <w:r w:rsidR="00C472CD" w:rsidRPr="00C61F5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incluídos</w:t>
                            </w:r>
                          </w:p>
                          <w:p w14:paraId="5AA32393" w14:textId="77777777" w:rsidR="002A41FB" w:rsidRPr="00C61F56" w:rsidRDefault="002A41FB" w:rsidP="002A41FB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07148A" id="Elipse 1" o:spid="_x0000_s1026" style="position:absolute;margin-left:265.65pt;margin-top:1.35pt;width:15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" fillcolor="window" strokecolor="#119ca3" strokeweight="1.5pt">
                <v:stroke joinstyle="miter"/>
                <v:textbox>
                  <w:txbxContent>
                    <w:p w14:paraId="2C1271C3" w14:textId="0288C5AE" w:rsidR="002A41FB" w:rsidRPr="00C61F56" w:rsidRDefault="002A41FB" w:rsidP="002A41F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C61F5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Voos </w:t>
                      </w:r>
                      <w:r w:rsidRPr="00C61F56">
                        <w:rPr>
                          <w:color w:val="000000" w:themeColor="text1"/>
                          <w:szCs w:val="18"/>
                          <w:lang w:val="pt-BR"/>
                        </w:rPr>
                        <w:t>Seul-Jeju-Seul</w:t>
                      </w:r>
                      <w:r w:rsidRPr="00C61F5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 </w:t>
                      </w:r>
                      <w:r w:rsidR="00C472CD" w:rsidRPr="00C61F5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incluídos</w:t>
                      </w:r>
                    </w:p>
                    <w:p w14:paraId="5AA32393" w14:textId="77777777" w:rsidR="002A41FB" w:rsidRPr="00C61F56" w:rsidRDefault="002A41FB" w:rsidP="002A41FB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69D53BB6" w14:textId="2253F860" w:rsidR="002642B1" w:rsidRPr="001D0198" w:rsidRDefault="002642B1" w:rsidP="00C36BD5">
      <w:pPr>
        <w:pStyle w:val="Ttulo"/>
        <w:spacing w:after="0"/>
        <w:rPr>
          <w:lang w:val="pt-BR"/>
        </w:rPr>
      </w:pPr>
      <w:proofErr w:type="spellStart"/>
      <w:r w:rsidRPr="001D0198">
        <w:rPr>
          <w:lang w:val="pt-BR"/>
        </w:rPr>
        <w:t>Ref</w:t>
      </w:r>
      <w:proofErr w:type="spellEnd"/>
      <w:r w:rsidRPr="001D0198">
        <w:rPr>
          <w:lang w:val="pt-BR"/>
        </w:rPr>
        <w:t xml:space="preserve">: </w:t>
      </w:r>
      <w:r w:rsidR="00F565A2" w:rsidRPr="001D0198">
        <w:rPr>
          <w:lang w:val="pt-BR"/>
        </w:rPr>
        <w:t xml:space="preserve">C </w:t>
      </w:r>
      <w:r w:rsidR="00507B6B" w:rsidRPr="001D0198">
        <w:rPr>
          <w:lang w:val="pt-BR"/>
        </w:rPr>
        <w:t>4118</w:t>
      </w:r>
    </w:p>
    <w:p w14:paraId="3460ADC1" w14:textId="6C1A68B0" w:rsidR="002642B1" w:rsidRPr="001D0198" w:rsidRDefault="002642B1" w:rsidP="00C36BD5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7BF68985" w14:textId="50DF21B4" w:rsidR="002642B1" w:rsidRPr="009A6E69" w:rsidRDefault="006D29F0" w:rsidP="008D759D">
      <w:pPr>
        <w:pStyle w:val="Precio"/>
        <w:rPr>
          <w:lang w:val="pt-BR"/>
        </w:rPr>
      </w:pPr>
      <w:r w:rsidRPr="00E33300">
        <w:rPr>
          <w:lang w:val="pt-BR"/>
        </w:rPr>
        <w:t>9</w:t>
      </w:r>
      <w:r w:rsidR="002642B1" w:rsidRPr="00E33300">
        <w:rPr>
          <w:lang w:val="pt-BR"/>
        </w:rPr>
        <w:t xml:space="preserve"> </w:t>
      </w:r>
      <w:r w:rsidR="006B3CE1" w:rsidRPr="000D70A6">
        <w:rPr>
          <w:lang w:val="pt-BR"/>
        </w:rPr>
        <w:t xml:space="preserve">dias a partir </w:t>
      </w:r>
      <w:r w:rsidR="006B3CE1" w:rsidRPr="009A6E69">
        <w:rPr>
          <w:lang w:val="pt-BR"/>
        </w:rPr>
        <w:t xml:space="preserve">de </w:t>
      </w:r>
      <w:r w:rsidR="005D0BE4" w:rsidRPr="009A6E69">
        <w:rPr>
          <w:lang w:val="pt-BR"/>
        </w:rPr>
        <w:t>5</w:t>
      </w:r>
      <w:r w:rsidR="00CC3A30" w:rsidRPr="009A6E69">
        <w:rPr>
          <w:lang w:val="pt-BR"/>
        </w:rPr>
        <w:t>.</w:t>
      </w:r>
      <w:r w:rsidR="00EE06FB" w:rsidRPr="009A6E69">
        <w:rPr>
          <w:lang w:val="pt-BR"/>
        </w:rPr>
        <w:t>760</w:t>
      </w:r>
      <w:r w:rsidR="00F565A2" w:rsidRPr="009A6E69">
        <w:rPr>
          <w:lang w:val="pt-BR"/>
        </w:rPr>
        <w:t xml:space="preserve"> </w:t>
      </w:r>
      <w:r w:rsidR="00997DDD" w:rsidRPr="009A6E69">
        <w:rPr>
          <w:lang w:val="pt-BR"/>
        </w:rPr>
        <w:t>$</w:t>
      </w:r>
    </w:p>
    <w:p w14:paraId="3C06AD4D" w14:textId="2F303D75" w:rsidR="002642B1" w:rsidRPr="00E33300" w:rsidRDefault="002642B1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73331B8" w14:textId="356AF2DB" w:rsidR="00325B3A" w:rsidRPr="00E33300" w:rsidRDefault="00957761" w:rsidP="00671C0F">
      <w:pPr>
        <w:pStyle w:val="Subttulo"/>
        <w:rPr>
          <w:lang w:val="pt-BR"/>
        </w:rPr>
      </w:pPr>
      <w:r w:rsidRPr="00957761">
        <w:rPr>
          <w:lang w:val="pt-BR"/>
        </w:rPr>
        <w:t xml:space="preserve">Dia </w:t>
      </w:r>
      <w:r w:rsidR="008D4403" w:rsidRPr="00E33300">
        <w:rPr>
          <w:lang w:val="pt-BR"/>
        </w:rPr>
        <w:t xml:space="preserve">01 </w:t>
      </w:r>
      <w:r w:rsidR="00325B3A" w:rsidRPr="00E33300">
        <w:rPr>
          <w:lang w:val="pt-BR"/>
        </w:rPr>
        <w:t xml:space="preserve">– </w:t>
      </w:r>
      <w:r w:rsidRPr="00A97D15">
        <w:rPr>
          <w:lang w:val="pt-BR"/>
        </w:rPr>
        <w:t>Se</w:t>
      </w:r>
      <w:r>
        <w:rPr>
          <w:lang w:val="pt-BR"/>
        </w:rPr>
        <w:t>u</w:t>
      </w:r>
      <w:r w:rsidRPr="00A97D15">
        <w:rPr>
          <w:lang w:val="pt-BR"/>
        </w:rPr>
        <w:t>l</w:t>
      </w:r>
    </w:p>
    <w:p w14:paraId="32075C60" w14:textId="1006A96A" w:rsidR="008D4403" w:rsidRPr="00E44E93" w:rsidRDefault="000A7E37" w:rsidP="008D4403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0673BB">
        <w:rPr>
          <w:color w:val="000000" w:themeColor="text1"/>
          <w:szCs w:val="18"/>
          <w:lang w:val="pt-BR"/>
        </w:rPr>
        <w:t>Chegada ao aeroporto e</w:t>
      </w:r>
      <w:r w:rsidR="00173D41" w:rsidRPr="000673BB">
        <w:rPr>
          <w:color w:val="000000" w:themeColor="text1"/>
          <w:szCs w:val="18"/>
          <w:lang w:val="pt-BR"/>
        </w:rPr>
        <w:t xml:space="preserve"> </w:t>
      </w:r>
      <w:r w:rsidR="00173D41" w:rsidRPr="000673BB">
        <w:rPr>
          <w:b/>
          <w:color w:val="000000" w:themeColor="text1"/>
          <w:szCs w:val="18"/>
          <w:lang w:val="pt-BR"/>
        </w:rPr>
        <w:t>traslado</w:t>
      </w:r>
      <w:r w:rsidR="008D4403" w:rsidRPr="000673BB">
        <w:rPr>
          <w:color w:val="000000" w:themeColor="text1"/>
          <w:szCs w:val="18"/>
          <w:lang w:val="pt-BR"/>
        </w:rPr>
        <w:t xml:space="preserve"> a</w:t>
      </w:r>
      <w:r w:rsidRPr="000673BB">
        <w:rPr>
          <w:color w:val="000000" w:themeColor="text1"/>
          <w:szCs w:val="18"/>
          <w:lang w:val="pt-BR"/>
        </w:rPr>
        <w:t>o</w:t>
      </w:r>
      <w:r w:rsidR="008D4403" w:rsidRPr="000673BB">
        <w:rPr>
          <w:color w:val="000000" w:themeColor="text1"/>
          <w:szCs w:val="18"/>
          <w:lang w:val="pt-BR"/>
        </w:rPr>
        <w:t xml:space="preserve"> </w:t>
      </w:r>
      <w:r w:rsidR="004F3271" w:rsidRPr="000673BB">
        <w:rPr>
          <w:color w:val="000000" w:themeColor="text1"/>
          <w:szCs w:val="18"/>
          <w:lang w:val="pt-BR"/>
        </w:rPr>
        <w:t>hotel</w:t>
      </w:r>
      <w:r w:rsidR="004F3271" w:rsidRPr="000673BB">
        <w:rPr>
          <w:b/>
          <w:color w:val="000000" w:themeColor="text1"/>
          <w:szCs w:val="18"/>
          <w:lang w:val="pt-BR"/>
        </w:rPr>
        <w:t xml:space="preserve">. </w:t>
      </w:r>
      <w:r w:rsidR="00E33300" w:rsidRPr="000673BB">
        <w:rPr>
          <w:b/>
          <w:bCs/>
          <w:color w:val="000000" w:themeColor="text1"/>
          <w:szCs w:val="18"/>
          <w:lang w:val="pt-BR"/>
        </w:rPr>
        <w:t>Hospedagem</w:t>
      </w:r>
      <w:r w:rsidR="004F3271" w:rsidRPr="000673BB">
        <w:rPr>
          <w:b/>
          <w:color w:val="000000" w:themeColor="text1"/>
          <w:szCs w:val="18"/>
          <w:lang w:val="pt-BR"/>
        </w:rPr>
        <w:t>.</w:t>
      </w:r>
      <w:r w:rsidR="00BE54AF" w:rsidRPr="000673BB">
        <w:rPr>
          <w:b/>
          <w:color w:val="000000" w:themeColor="text1"/>
          <w:szCs w:val="18"/>
          <w:lang w:val="pt-BR"/>
        </w:rPr>
        <w:t xml:space="preserve"> </w:t>
      </w:r>
      <w:r w:rsidR="00BE54AF" w:rsidRPr="000673BB">
        <w:rPr>
          <w:color w:val="000000" w:themeColor="text1"/>
          <w:szCs w:val="18"/>
          <w:lang w:val="pt-BR"/>
        </w:rPr>
        <w:t xml:space="preserve">(Quartos disponíveis a partir das 14:00 </w:t>
      </w:r>
      <w:proofErr w:type="spellStart"/>
      <w:r w:rsidR="00BE54AF" w:rsidRPr="000673BB">
        <w:rPr>
          <w:color w:val="000000" w:themeColor="text1"/>
          <w:szCs w:val="18"/>
          <w:lang w:val="pt-BR"/>
        </w:rPr>
        <w:t>hrs</w:t>
      </w:r>
      <w:proofErr w:type="spellEnd"/>
      <w:r w:rsidR="00BE54AF" w:rsidRPr="000673BB">
        <w:rPr>
          <w:color w:val="000000" w:themeColor="text1"/>
          <w:szCs w:val="18"/>
          <w:lang w:val="pt-BR"/>
        </w:rPr>
        <w:t>)</w:t>
      </w:r>
    </w:p>
    <w:p w14:paraId="327E2ED8" w14:textId="0A9E3F3C" w:rsidR="00E44E93" w:rsidRPr="00E44E93" w:rsidRDefault="00FE0730" w:rsidP="2DAF1F37">
      <w:pPr>
        <w:pStyle w:val="Sinespaciado"/>
        <w:jc w:val="both"/>
        <w:rPr>
          <w:b/>
          <w:bCs/>
          <w:color w:val="000000" w:themeColor="text1"/>
          <w:lang w:val="pt-BR"/>
        </w:rPr>
      </w:pPr>
      <w:r w:rsidRPr="00E44E93">
        <w:rPr>
          <w:b/>
          <w:bCs/>
          <w:color w:val="000000" w:themeColor="text1"/>
          <w:lang w:val="pt-BR"/>
        </w:rPr>
        <w:t xml:space="preserve">Nota: </w:t>
      </w:r>
      <w:r w:rsidR="00E44E93" w:rsidRPr="00E44E93">
        <w:rPr>
          <w:i/>
          <w:iCs/>
          <w:color w:val="000000" w:themeColor="text1"/>
          <w:u w:val="single"/>
          <w:lang w:val="pt-BR"/>
        </w:rPr>
        <w:t xml:space="preserve">No aeroporto de Seul existem 14 portões de </w:t>
      </w:r>
      <w:r w:rsidR="0057643F">
        <w:rPr>
          <w:i/>
          <w:iCs/>
          <w:color w:val="000000" w:themeColor="text1"/>
          <w:u w:val="single"/>
          <w:lang w:val="pt-BR"/>
        </w:rPr>
        <w:t>saída</w:t>
      </w:r>
      <w:r w:rsidR="00E44E93" w:rsidRPr="00E44E93">
        <w:rPr>
          <w:i/>
          <w:iCs/>
          <w:color w:val="000000" w:themeColor="text1"/>
          <w:u w:val="single"/>
          <w:lang w:val="pt-BR"/>
        </w:rPr>
        <w:t>, e o passageiro deve sair pelo portão com o mesmo número do portão onde o avião pousa. Se o avião pousar no portão 3, o cliente terá que sair pelo portão 3.</w:t>
      </w:r>
    </w:p>
    <w:p w14:paraId="5F6FA45E" w14:textId="77777777" w:rsidR="008D4403" w:rsidRPr="001D0198" w:rsidRDefault="008D4403" w:rsidP="008D4403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59018DA7" w14:textId="1C0622E8" w:rsidR="0072047D" w:rsidRPr="00351071" w:rsidRDefault="00957761" w:rsidP="00671C0F">
      <w:pPr>
        <w:pStyle w:val="Subttulo"/>
        <w:rPr>
          <w:lang w:val="pt-BR"/>
        </w:rPr>
      </w:pPr>
      <w:r w:rsidRPr="00957761">
        <w:rPr>
          <w:lang w:val="pt-BR"/>
        </w:rPr>
        <w:t xml:space="preserve">Dia </w:t>
      </w:r>
      <w:r w:rsidR="004F3271" w:rsidRPr="00351071">
        <w:rPr>
          <w:lang w:val="pt-BR"/>
        </w:rPr>
        <w:t>02</w:t>
      </w:r>
      <w:r w:rsidR="0072047D" w:rsidRPr="00351071">
        <w:rPr>
          <w:lang w:val="pt-BR"/>
        </w:rPr>
        <w:t xml:space="preserve"> – </w:t>
      </w:r>
      <w:r w:rsidRPr="00A97D15">
        <w:rPr>
          <w:lang w:val="pt-BR"/>
        </w:rPr>
        <w:t>Se</w:t>
      </w:r>
      <w:r>
        <w:rPr>
          <w:lang w:val="pt-BR"/>
        </w:rPr>
        <w:t>u</w:t>
      </w:r>
      <w:r w:rsidRPr="00A97D15">
        <w:rPr>
          <w:lang w:val="pt-BR"/>
        </w:rPr>
        <w:t>l</w:t>
      </w:r>
    </w:p>
    <w:p w14:paraId="36D25842" w14:textId="1635B359" w:rsidR="00351071" w:rsidRPr="00351071" w:rsidRDefault="00723D2F" w:rsidP="0035107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0673BB">
        <w:rPr>
          <w:b/>
          <w:bCs/>
          <w:color w:val="000000" w:themeColor="text1"/>
          <w:szCs w:val="18"/>
          <w:lang w:val="pt-BR"/>
        </w:rPr>
        <w:t xml:space="preserve">Café da manhã. </w:t>
      </w:r>
      <w:r w:rsidRPr="000673BB">
        <w:rPr>
          <w:color w:val="000000" w:themeColor="text1"/>
          <w:szCs w:val="18"/>
          <w:lang w:val="pt-BR"/>
        </w:rPr>
        <w:t xml:space="preserve">Encontro com o guia às 09:00 no saguão do hotel para iniciar a </w:t>
      </w:r>
      <w:r w:rsidRPr="000673BB">
        <w:rPr>
          <w:b/>
          <w:bCs/>
          <w:color w:val="000000" w:themeColor="text1"/>
          <w:szCs w:val="18"/>
          <w:lang w:val="pt-BR"/>
        </w:rPr>
        <w:t>visita de dia inteiro</w:t>
      </w:r>
      <w:r w:rsidRPr="000673BB">
        <w:rPr>
          <w:color w:val="000000" w:themeColor="text1"/>
          <w:szCs w:val="18"/>
          <w:lang w:val="pt-BR"/>
        </w:rPr>
        <w:t xml:space="preserve"> à capital da Coreia do Sul, que será feita de metrô. </w:t>
      </w:r>
      <w:r w:rsidR="00351071" w:rsidRPr="000673BB">
        <w:rPr>
          <w:b/>
          <w:bCs/>
          <w:color w:val="000000" w:themeColor="text1"/>
          <w:szCs w:val="18"/>
          <w:lang w:val="pt-PT"/>
        </w:rPr>
        <w:t>Visita</w:t>
      </w:r>
      <w:r w:rsidR="00351071" w:rsidRPr="00351071">
        <w:rPr>
          <w:color w:val="000000" w:themeColor="text1"/>
          <w:szCs w:val="18"/>
          <w:lang w:val="pt-PT"/>
        </w:rPr>
        <w:t xml:space="preserve"> </w:t>
      </w:r>
      <w:r w:rsidR="00351071">
        <w:rPr>
          <w:color w:val="000000" w:themeColor="text1"/>
          <w:szCs w:val="18"/>
          <w:lang w:val="pt-PT"/>
        </w:rPr>
        <w:t>a</w:t>
      </w:r>
      <w:r w:rsidR="00351071" w:rsidRPr="00351071">
        <w:rPr>
          <w:color w:val="000000" w:themeColor="text1"/>
          <w:szCs w:val="18"/>
          <w:lang w:val="pt-PT"/>
        </w:rPr>
        <w:t xml:space="preserve">o Palácio Real Gyeongbokgung (fechado às terças-feiras), localizado ao norte da capital. Este é um dos cinco palácios da dinastia Choson (Joseon) e inclui o Museu Folclórico e sua coleção da vida tradicional coreana. </w:t>
      </w:r>
      <w:r w:rsidR="00597E20">
        <w:rPr>
          <w:color w:val="000000" w:themeColor="text1"/>
          <w:szCs w:val="18"/>
          <w:lang w:val="pt-PT"/>
        </w:rPr>
        <w:t>A seguir</w:t>
      </w:r>
      <w:r w:rsidR="00351071" w:rsidRPr="00351071">
        <w:rPr>
          <w:color w:val="000000" w:themeColor="text1"/>
          <w:szCs w:val="18"/>
          <w:lang w:val="pt-PT"/>
        </w:rPr>
        <w:t>, caminh</w:t>
      </w:r>
      <w:r w:rsidR="00CC2ECE">
        <w:rPr>
          <w:color w:val="000000" w:themeColor="text1"/>
          <w:szCs w:val="18"/>
          <w:lang w:val="pt-PT"/>
        </w:rPr>
        <w:t>e</w:t>
      </w:r>
      <w:r w:rsidR="00351071" w:rsidRPr="00351071">
        <w:rPr>
          <w:color w:val="000000" w:themeColor="text1"/>
          <w:szCs w:val="18"/>
          <w:lang w:val="pt-PT"/>
        </w:rPr>
        <w:t xml:space="preserve"> pela vila de "Hanok" ou Bukchon. Uma área conhecida como “</w:t>
      </w:r>
      <w:r w:rsidR="00CC2ECE">
        <w:rPr>
          <w:color w:val="000000" w:themeColor="text1"/>
          <w:szCs w:val="18"/>
          <w:lang w:val="pt-PT"/>
        </w:rPr>
        <w:t>Cidade</w:t>
      </w:r>
      <w:r w:rsidR="00351071" w:rsidRPr="00351071">
        <w:rPr>
          <w:color w:val="000000" w:themeColor="text1"/>
          <w:szCs w:val="18"/>
          <w:lang w:val="pt-PT"/>
        </w:rPr>
        <w:t xml:space="preserve"> do Norte”, que abriga cerca de 900 casas tradicionais coreanas e oferece uma imersão cultural única nos tempos antigos da Coreia. À tarde, </w:t>
      </w:r>
      <w:r w:rsidR="00351071" w:rsidRPr="00351071">
        <w:rPr>
          <w:b/>
          <w:bCs/>
          <w:color w:val="000000" w:themeColor="text1"/>
          <w:szCs w:val="18"/>
          <w:lang w:val="pt-PT"/>
        </w:rPr>
        <w:t>visita</w:t>
      </w:r>
      <w:r w:rsidR="00351071" w:rsidRPr="00351071">
        <w:rPr>
          <w:color w:val="000000" w:themeColor="text1"/>
          <w:szCs w:val="18"/>
          <w:lang w:val="pt-PT"/>
        </w:rPr>
        <w:t xml:space="preserve"> ao Templo Jogyesa, um dos mais importantes da cidade, coração da Ordem Budista Jogyejong que pratica a meditação Zen. </w:t>
      </w:r>
      <w:r w:rsidR="00942345">
        <w:rPr>
          <w:color w:val="000000" w:themeColor="text1"/>
          <w:szCs w:val="18"/>
          <w:lang w:val="pt-PT"/>
        </w:rPr>
        <w:t xml:space="preserve">A </w:t>
      </w:r>
      <w:r w:rsidR="00351071" w:rsidRPr="00351071">
        <w:rPr>
          <w:color w:val="000000" w:themeColor="text1"/>
          <w:szCs w:val="18"/>
          <w:lang w:val="pt-PT"/>
        </w:rPr>
        <w:t>tarde termina com um passeio pela Rua Insadong</w:t>
      </w:r>
      <w:r w:rsidR="00942345">
        <w:rPr>
          <w:color w:val="000000" w:themeColor="text1"/>
          <w:szCs w:val="18"/>
          <w:lang w:val="pt-PT"/>
        </w:rPr>
        <w:t>,</w:t>
      </w:r>
      <w:r w:rsidR="00351071" w:rsidRPr="00351071">
        <w:rPr>
          <w:color w:val="000000" w:themeColor="text1"/>
          <w:szCs w:val="18"/>
          <w:lang w:val="pt-PT"/>
        </w:rPr>
        <w:t xml:space="preserve"> repleta de lojas e galerias de arte antiga</w:t>
      </w:r>
      <w:r w:rsidR="00DD5A02">
        <w:rPr>
          <w:color w:val="000000" w:themeColor="text1"/>
          <w:szCs w:val="18"/>
          <w:lang w:val="pt-PT"/>
        </w:rPr>
        <w:t xml:space="preserve">, </w:t>
      </w:r>
      <w:r w:rsidR="00351071" w:rsidRPr="00351071">
        <w:rPr>
          <w:color w:val="000000" w:themeColor="text1"/>
          <w:szCs w:val="18"/>
          <w:lang w:val="pt-PT"/>
        </w:rPr>
        <w:t>antes de uma degustação de chá em uma casa renomada.</w:t>
      </w:r>
      <w:r w:rsidR="00DD5A02" w:rsidRPr="00DD5A02">
        <w:rPr>
          <w:b/>
          <w:bCs/>
          <w:color w:val="000000" w:themeColor="text1"/>
          <w:szCs w:val="18"/>
          <w:lang w:val="pt-BR"/>
        </w:rPr>
        <w:t xml:space="preserve"> </w:t>
      </w:r>
      <w:r w:rsidR="00DD5A02" w:rsidRPr="00683F4D">
        <w:rPr>
          <w:b/>
          <w:bCs/>
          <w:color w:val="000000" w:themeColor="text1"/>
          <w:szCs w:val="18"/>
          <w:lang w:val="pt-BR"/>
        </w:rPr>
        <w:t>Hospedagem</w:t>
      </w:r>
      <w:r w:rsidR="00DD5A02" w:rsidRPr="00683F4D">
        <w:rPr>
          <w:b/>
          <w:color w:val="000000" w:themeColor="text1"/>
          <w:szCs w:val="18"/>
          <w:lang w:val="pt-BR"/>
        </w:rPr>
        <w:t>.</w:t>
      </w:r>
    </w:p>
    <w:p w14:paraId="55F5F062" w14:textId="41F4A2FC" w:rsidR="00683F4D" w:rsidRPr="00683F4D" w:rsidRDefault="003972DD" w:rsidP="00683F4D">
      <w:pPr>
        <w:pStyle w:val="Sinespaciado"/>
        <w:jc w:val="both"/>
        <w:rPr>
          <w:bCs/>
          <w:color w:val="000000" w:themeColor="text1"/>
          <w:szCs w:val="18"/>
          <w:u w:val="single"/>
          <w:lang w:val="pt-PT"/>
        </w:rPr>
      </w:pPr>
      <w:r w:rsidRPr="00683F4D">
        <w:rPr>
          <w:b/>
          <w:color w:val="000000" w:themeColor="text1"/>
          <w:szCs w:val="18"/>
          <w:lang w:val="pt-BR"/>
        </w:rPr>
        <w:t xml:space="preserve">Nota: </w:t>
      </w:r>
      <w:r w:rsidR="00683F4D" w:rsidRPr="00683F4D">
        <w:rPr>
          <w:bCs/>
          <w:color w:val="000000" w:themeColor="text1"/>
          <w:szCs w:val="18"/>
          <w:u w:val="single"/>
          <w:lang w:val="pt-PT"/>
        </w:rPr>
        <w:t xml:space="preserve">Caso o Palácio Gyeongbokgung </w:t>
      </w:r>
      <w:r w:rsidR="00683F4D">
        <w:rPr>
          <w:bCs/>
          <w:color w:val="000000" w:themeColor="text1"/>
          <w:szCs w:val="18"/>
          <w:u w:val="single"/>
          <w:lang w:val="pt-PT"/>
        </w:rPr>
        <w:t>estiver</w:t>
      </w:r>
      <w:r w:rsidR="00683F4D" w:rsidRPr="00683F4D">
        <w:rPr>
          <w:bCs/>
          <w:color w:val="000000" w:themeColor="text1"/>
          <w:szCs w:val="18"/>
          <w:u w:val="single"/>
          <w:lang w:val="pt-PT"/>
        </w:rPr>
        <w:t xml:space="preserve"> fechado (terça-feira), visitaremos o Palácio Changdeokgung, a segunda residência real da cidade</w:t>
      </w:r>
      <w:r w:rsidR="00683F4D">
        <w:rPr>
          <w:bCs/>
          <w:color w:val="000000" w:themeColor="text1"/>
          <w:szCs w:val="18"/>
          <w:u w:val="single"/>
          <w:lang w:val="pt-PT"/>
        </w:rPr>
        <w:t>, declarado</w:t>
      </w:r>
      <w:r w:rsidR="00683F4D" w:rsidRPr="00683F4D">
        <w:rPr>
          <w:bCs/>
          <w:color w:val="000000" w:themeColor="text1"/>
          <w:szCs w:val="18"/>
          <w:u w:val="single"/>
          <w:lang w:val="pt-PT"/>
        </w:rPr>
        <w:t xml:space="preserve"> Patrimônio Mundial da UNESCO. </w:t>
      </w:r>
    </w:p>
    <w:p w14:paraId="5713B4B8" w14:textId="2265077F" w:rsidR="00683F4D" w:rsidRPr="00683F4D" w:rsidRDefault="004F402F" w:rsidP="00683F4D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>
        <w:rPr>
          <w:bCs/>
          <w:color w:val="000000" w:themeColor="text1"/>
          <w:szCs w:val="18"/>
          <w:u w:val="single"/>
          <w:lang w:val="pt-PT"/>
        </w:rPr>
        <w:t xml:space="preserve">O traslado </w:t>
      </w:r>
      <w:r w:rsidR="00683F4D" w:rsidRPr="00683F4D">
        <w:rPr>
          <w:bCs/>
          <w:color w:val="000000" w:themeColor="text1"/>
          <w:szCs w:val="18"/>
          <w:u w:val="single"/>
          <w:lang w:val="pt-PT"/>
        </w:rPr>
        <w:t>para este dia é de metrô.</w:t>
      </w:r>
    </w:p>
    <w:p w14:paraId="73D861D9" w14:textId="6C5E0C79" w:rsidR="008D4403" w:rsidRPr="004F402F" w:rsidRDefault="003972DD" w:rsidP="008D4403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683F4D">
        <w:rPr>
          <w:bCs/>
          <w:color w:val="000000" w:themeColor="text1"/>
          <w:szCs w:val="18"/>
          <w:u w:val="single"/>
          <w:lang w:val="pt-BR"/>
        </w:rPr>
        <w:t xml:space="preserve"> </w:t>
      </w:r>
    </w:p>
    <w:p w14:paraId="4F2EA928" w14:textId="77ADFF5C" w:rsidR="009740DD" w:rsidRPr="001D0198" w:rsidRDefault="00957761" w:rsidP="00671C0F">
      <w:pPr>
        <w:pStyle w:val="Subttulo"/>
        <w:rPr>
          <w:lang w:val="pt-BR"/>
        </w:rPr>
      </w:pPr>
      <w:r w:rsidRPr="001D0198">
        <w:rPr>
          <w:lang w:val="pt-BR"/>
        </w:rPr>
        <w:t xml:space="preserve">Dia </w:t>
      </w:r>
      <w:r w:rsidR="009740DD" w:rsidRPr="001D0198">
        <w:rPr>
          <w:lang w:val="pt-BR"/>
        </w:rPr>
        <w:t xml:space="preserve">03 – </w:t>
      </w:r>
      <w:r w:rsidRPr="001D0198">
        <w:rPr>
          <w:lang w:val="pt-BR"/>
        </w:rPr>
        <w:t xml:space="preserve">Seul </w:t>
      </w:r>
      <w:r w:rsidR="009740DD" w:rsidRPr="001D0198">
        <w:rPr>
          <w:lang w:val="pt-BR"/>
        </w:rPr>
        <w:t xml:space="preserve">– Suwon – </w:t>
      </w:r>
      <w:proofErr w:type="spellStart"/>
      <w:r w:rsidR="009740DD" w:rsidRPr="001D0198">
        <w:rPr>
          <w:lang w:val="pt-BR"/>
        </w:rPr>
        <w:t>Cheongju</w:t>
      </w:r>
      <w:proofErr w:type="spellEnd"/>
      <w:r w:rsidR="009740DD" w:rsidRPr="001D0198">
        <w:rPr>
          <w:lang w:val="pt-BR"/>
        </w:rPr>
        <w:t xml:space="preserve">      </w:t>
      </w:r>
    </w:p>
    <w:p w14:paraId="4C1C4FF4" w14:textId="2919E4D8" w:rsidR="009740DD" w:rsidRPr="00461462" w:rsidRDefault="00D940D0" w:rsidP="009740D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112EF">
        <w:rPr>
          <w:b/>
          <w:bCs/>
          <w:color w:val="000000" w:themeColor="text1"/>
          <w:szCs w:val="18"/>
          <w:lang w:val="pt-BR"/>
        </w:rPr>
        <w:t>Café da manhã</w:t>
      </w:r>
      <w:r w:rsidRPr="00D112EF">
        <w:rPr>
          <w:b/>
          <w:color w:val="000000" w:themeColor="text1"/>
          <w:szCs w:val="18"/>
          <w:lang w:val="pt-BR"/>
        </w:rPr>
        <w:t xml:space="preserve"> e</w:t>
      </w:r>
      <w:r w:rsidR="009740DD" w:rsidRPr="00D112EF">
        <w:rPr>
          <w:b/>
          <w:color w:val="000000" w:themeColor="text1"/>
          <w:szCs w:val="18"/>
          <w:lang w:val="pt-BR"/>
        </w:rPr>
        <w:t xml:space="preserve"> traslado</w:t>
      </w:r>
      <w:r w:rsidR="009740DD" w:rsidRPr="00D112EF">
        <w:rPr>
          <w:color w:val="000000" w:themeColor="text1"/>
          <w:szCs w:val="18"/>
          <w:lang w:val="pt-BR"/>
        </w:rPr>
        <w:t xml:space="preserve"> </w:t>
      </w:r>
      <w:r w:rsidR="00D112EF">
        <w:rPr>
          <w:color w:val="000000" w:themeColor="text1"/>
          <w:szCs w:val="18"/>
          <w:lang w:val="pt-PT"/>
        </w:rPr>
        <w:t>em carro</w:t>
      </w:r>
      <w:r w:rsidR="00D112EF" w:rsidRPr="00D112EF">
        <w:rPr>
          <w:color w:val="000000" w:themeColor="text1"/>
          <w:szCs w:val="18"/>
          <w:lang w:val="pt-PT"/>
        </w:rPr>
        <w:t xml:space="preserve"> até Suwon, um dos maiores conglomerados industriais da Coreia do Sul, também chamado de "Chaebol". </w:t>
      </w:r>
      <w:r w:rsidR="00D112EF">
        <w:rPr>
          <w:color w:val="000000" w:themeColor="text1"/>
          <w:szCs w:val="18"/>
          <w:lang w:val="pt-PT"/>
        </w:rPr>
        <w:t>A</w:t>
      </w:r>
      <w:r w:rsidR="00D112EF" w:rsidRPr="00D112EF">
        <w:rPr>
          <w:color w:val="000000" w:themeColor="text1"/>
          <w:szCs w:val="18"/>
          <w:lang w:val="pt-PT"/>
        </w:rPr>
        <w:t xml:space="preserve"> </w:t>
      </w:r>
      <w:r w:rsidR="00D112EF">
        <w:rPr>
          <w:color w:val="000000" w:themeColor="text1"/>
          <w:szCs w:val="18"/>
          <w:lang w:val="pt-PT"/>
        </w:rPr>
        <w:t>seguir</w:t>
      </w:r>
      <w:r w:rsidR="00D112EF" w:rsidRPr="00D112EF">
        <w:rPr>
          <w:color w:val="000000" w:themeColor="text1"/>
          <w:szCs w:val="18"/>
          <w:lang w:val="pt-PT"/>
        </w:rPr>
        <w:t xml:space="preserve">, </w:t>
      </w:r>
      <w:r w:rsidR="00D112EF" w:rsidRPr="00FC3CB0">
        <w:rPr>
          <w:b/>
          <w:bCs/>
          <w:color w:val="000000" w:themeColor="text1"/>
          <w:szCs w:val="18"/>
          <w:lang w:val="pt-PT"/>
        </w:rPr>
        <w:t>visita</w:t>
      </w:r>
      <w:r w:rsidR="00D112EF">
        <w:rPr>
          <w:color w:val="000000" w:themeColor="text1"/>
          <w:szCs w:val="18"/>
          <w:lang w:val="pt-PT"/>
        </w:rPr>
        <w:t xml:space="preserve"> d</w:t>
      </w:r>
      <w:r w:rsidR="00D112EF" w:rsidRPr="00D112EF">
        <w:rPr>
          <w:color w:val="000000" w:themeColor="text1"/>
          <w:szCs w:val="18"/>
          <w:lang w:val="pt-PT"/>
        </w:rPr>
        <w:t xml:space="preserve">a Fortaleza de Hwaseong, uma das maiores estruturas militares do país. À tarde, </w:t>
      </w:r>
      <w:r w:rsidR="00D112EF" w:rsidRPr="00FC3CB0">
        <w:rPr>
          <w:b/>
          <w:bCs/>
          <w:color w:val="000000" w:themeColor="text1"/>
          <w:szCs w:val="18"/>
          <w:lang w:val="pt-PT"/>
        </w:rPr>
        <w:t>visit</w:t>
      </w:r>
      <w:r w:rsidR="00FC3CB0" w:rsidRPr="00FC3CB0">
        <w:rPr>
          <w:b/>
          <w:bCs/>
          <w:color w:val="000000" w:themeColor="text1"/>
          <w:szCs w:val="18"/>
          <w:lang w:val="pt-PT"/>
        </w:rPr>
        <w:t>a</w:t>
      </w:r>
      <w:r w:rsidR="00D112EF" w:rsidRPr="00D112EF">
        <w:rPr>
          <w:color w:val="000000" w:themeColor="text1"/>
          <w:szCs w:val="18"/>
          <w:lang w:val="pt-PT"/>
        </w:rPr>
        <w:t xml:space="preserve"> </w:t>
      </w:r>
      <w:r w:rsidR="00FC3CB0">
        <w:rPr>
          <w:color w:val="000000" w:themeColor="text1"/>
          <w:szCs w:val="18"/>
          <w:lang w:val="pt-PT"/>
        </w:rPr>
        <w:t>a</w:t>
      </w:r>
      <w:r w:rsidR="00D112EF" w:rsidRPr="00D112EF">
        <w:rPr>
          <w:color w:val="000000" w:themeColor="text1"/>
          <w:szCs w:val="18"/>
          <w:lang w:val="pt-PT"/>
        </w:rPr>
        <w:t>o Museu da Inovação, inaugurado em 2014 por ocasião do 45º aniversário da Samsung. Finalmente, continuação por estrada até Cheongju.</w:t>
      </w:r>
      <w:r w:rsidR="00FC3CB0">
        <w:rPr>
          <w:color w:val="000000" w:themeColor="text1"/>
          <w:szCs w:val="18"/>
          <w:lang w:val="pt-BR"/>
        </w:rPr>
        <w:t xml:space="preserve"> </w:t>
      </w:r>
      <w:r w:rsidR="00E33300" w:rsidRPr="00461462">
        <w:rPr>
          <w:b/>
          <w:bCs/>
          <w:color w:val="000000" w:themeColor="text1"/>
          <w:szCs w:val="18"/>
          <w:lang w:val="pt-BR"/>
        </w:rPr>
        <w:t>Hospedagem</w:t>
      </w:r>
      <w:r w:rsidR="009740DD" w:rsidRPr="00461462">
        <w:rPr>
          <w:color w:val="000000" w:themeColor="text1"/>
          <w:szCs w:val="18"/>
          <w:lang w:val="pt-BR"/>
        </w:rPr>
        <w:t>.</w:t>
      </w:r>
    </w:p>
    <w:p w14:paraId="7534171C" w14:textId="77777777" w:rsidR="009740DD" w:rsidRPr="00461462" w:rsidRDefault="009740DD" w:rsidP="009740DD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6A677459" w14:textId="3C758CAF" w:rsidR="009740DD" w:rsidRPr="00461462" w:rsidRDefault="00957761" w:rsidP="00671C0F">
      <w:pPr>
        <w:pStyle w:val="Subttulo"/>
        <w:rPr>
          <w:lang w:val="pt-BR"/>
        </w:rPr>
      </w:pPr>
      <w:r w:rsidRPr="00957761">
        <w:rPr>
          <w:lang w:val="pt-BR"/>
        </w:rPr>
        <w:t xml:space="preserve">Dia </w:t>
      </w:r>
      <w:r w:rsidR="009740DD" w:rsidRPr="00461462">
        <w:rPr>
          <w:lang w:val="pt-BR"/>
        </w:rPr>
        <w:t xml:space="preserve">04 – </w:t>
      </w:r>
      <w:proofErr w:type="spellStart"/>
      <w:r w:rsidR="009740DD" w:rsidRPr="00461462">
        <w:rPr>
          <w:lang w:val="pt-BR"/>
        </w:rPr>
        <w:t>Cheongju</w:t>
      </w:r>
      <w:proofErr w:type="spellEnd"/>
      <w:r w:rsidR="009740DD" w:rsidRPr="00461462">
        <w:rPr>
          <w:lang w:val="pt-BR"/>
        </w:rPr>
        <w:t xml:space="preserve"> – </w:t>
      </w:r>
      <w:proofErr w:type="spellStart"/>
      <w:r w:rsidR="009740DD" w:rsidRPr="00461462">
        <w:rPr>
          <w:lang w:val="pt-BR"/>
        </w:rPr>
        <w:t>Songnisan</w:t>
      </w:r>
      <w:proofErr w:type="spellEnd"/>
      <w:r w:rsidR="009740DD" w:rsidRPr="00461462">
        <w:rPr>
          <w:lang w:val="pt-BR"/>
        </w:rPr>
        <w:t xml:space="preserve"> – </w:t>
      </w:r>
      <w:proofErr w:type="spellStart"/>
      <w:r w:rsidR="009740DD" w:rsidRPr="00461462">
        <w:rPr>
          <w:lang w:val="pt-BR"/>
        </w:rPr>
        <w:t>Haiensa</w:t>
      </w:r>
      <w:proofErr w:type="spellEnd"/>
      <w:r w:rsidR="009740DD" w:rsidRPr="00461462">
        <w:rPr>
          <w:lang w:val="pt-BR"/>
        </w:rPr>
        <w:t xml:space="preserve"> – </w:t>
      </w:r>
      <w:proofErr w:type="spellStart"/>
      <w:r w:rsidR="009740DD" w:rsidRPr="00461462">
        <w:rPr>
          <w:lang w:val="pt-BR"/>
        </w:rPr>
        <w:t>Gyeongju</w:t>
      </w:r>
      <w:proofErr w:type="spellEnd"/>
      <w:r w:rsidR="009740DD" w:rsidRPr="00461462">
        <w:rPr>
          <w:lang w:val="pt-BR"/>
        </w:rPr>
        <w:t xml:space="preserve">  </w:t>
      </w:r>
    </w:p>
    <w:p w14:paraId="1DE758D2" w14:textId="67F682B4" w:rsidR="009740DD" w:rsidRPr="00444856" w:rsidRDefault="00D940D0" w:rsidP="009740DD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7E6BDD">
        <w:rPr>
          <w:b/>
          <w:bCs/>
          <w:color w:val="000000" w:themeColor="text1"/>
          <w:szCs w:val="18"/>
          <w:lang w:val="pt-BR"/>
        </w:rPr>
        <w:t>Café da manhã</w:t>
      </w:r>
      <w:r w:rsidR="009740DD" w:rsidRPr="00461462">
        <w:rPr>
          <w:b/>
          <w:color w:val="000000" w:themeColor="text1"/>
          <w:szCs w:val="18"/>
          <w:lang w:val="pt-BR"/>
        </w:rPr>
        <w:t xml:space="preserve">. </w:t>
      </w:r>
      <w:r w:rsidR="00461462" w:rsidRPr="00461462">
        <w:rPr>
          <w:bCs/>
          <w:color w:val="000000" w:themeColor="text1"/>
          <w:szCs w:val="18"/>
          <w:lang w:val="pt-PT"/>
        </w:rPr>
        <w:t xml:space="preserve">Saída </w:t>
      </w:r>
      <w:r w:rsidR="007C6E61">
        <w:rPr>
          <w:bCs/>
          <w:color w:val="000000" w:themeColor="text1"/>
          <w:szCs w:val="18"/>
          <w:lang w:val="pt-PT"/>
        </w:rPr>
        <w:t>pela</w:t>
      </w:r>
      <w:r w:rsidR="00461462" w:rsidRPr="00461462">
        <w:rPr>
          <w:bCs/>
          <w:color w:val="000000" w:themeColor="text1"/>
          <w:szCs w:val="18"/>
          <w:lang w:val="pt-PT"/>
        </w:rPr>
        <w:t xml:space="preserve"> estrada </w:t>
      </w:r>
      <w:r w:rsidR="007C6E61">
        <w:rPr>
          <w:bCs/>
          <w:color w:val="000000" w:themeColor="text1"/>
          <w:szCs w:val="18"/>
          <w:lang w:val="pt-PT"/>
        </w:rPr>
        <w:t>em direção</w:t>
      </w:r>
      <w:r w:rsidR="00461462" w:rsidRPr="00461462">
        <w:rPr>
          <w:bCs/>
          <w:color w:val="000000" w:themeColor="text1"/>
          <w:szCs w:val="18"/>
          <w:lang w:val="pt-PT"/>
        </w:rPr>
        <w:t xml:space="preserve"> </w:t>
      </w:r>
      <w:r w:rsidR="007C6E61">
        <w:rPr>
          <w:bCs/>
          <w:color w:val="000000" w:themeColor="text1"/>
          <w:szCs w:val="18"/>
          <w:lang w:val="pt-PT"/>
        </w:rPr>
        <w:t>a</w:t>
      </w:r>
      <w:r w:rsidR="00461462" w:rsidRPr="00461462">
        <w:rPr>
          <w:bCs/>
          <w:color w:val="000000" w:themeColor="text1"/>
          <w:szCs w:val="18"/>
          <w:lang w:val="pt-PT"/>
        </w:rPr>
        <w:t xml:space="preserve">o Parque Nacional Songnisan. </w:t>
      </w:r>
      <w:r w:rsidR="00461462" w:rsidRPr="007C6E61">
        <w:rPr>
          <w:b/>
          <w:color w:val="000000" w:themeColor="text1"/>
          <w:szCs w:val="18"/>
          <w:lang w:val="pt-PT"/>
        </w:rPr>
        <w:t>Visit</w:t>
      </w:r>
      <w:r w:rsidR="007C6E61" w:rsidRPr="007C6E61">
        <w:rPr>
          <w:b/>
          <w:color w:val="000000" w:themeColor="text1"/>
          <w:szCs w:val="18"/>
          <w:lang w:val="pt-PT"/>
        </w:rPr>
        <w:t>a</w:t>
      </w:r>
      <w:r w:rsidR="00461462" w:rsidRPr="00461462">
        <w:rPr>
          <w:bCs/>
          <w:color w:val="000000" w:themeColor="text1"/>
          <w:szCs w:val="18"/>
          <w:lang w:val="pt-PT"/>
        </w:rPr>
        <w:t xml:space="preserve"> </w:t>
      </w:r>
      <w:r w:rsidR="007C6E61">
        <w:rPr>
          <w:bCs/>
          <w:color w:val="000000" w:themeColor="text1"/>
          <w:szCs w:val="18"/>
          <w:lang w:val="pt-PT"/>
        </w:rPr>
        <w:t>d</w:t>
      </w:r>
      <w:r w:rsidR="00461462" w:rsidRPr="00461462">
        <w:rPr>
          <w:bCs/>
          <w:color w:val="000000" w:themeColor="text1"/>
          <w:szCs w:val="18"/>
          <w:lang w:val="pt-PT"/>
        </w:rPr>
        <w:t>o templo Beopjusa</w:t>
      </w:r>
      <w:r w:rsidR="007C6E61">
        <w:rPr>
          <w:bCs/>
          <w:color w:val="000000" w:themeColor="text1"/>
          <w:szCs w:val="18"/>
          <w:lang w:val="pt-PT"/>
        </w:rPr>
        <w:t>,</w:t>
      </w:r>
      <w:r w:rsidR="00461462" w:rsidRPr="00461462">
        <w:rPr>
          <w:bCs/>
          <w:color w:val="000000" w:themeColor="text1"/>
          <w:szCs w:val="18"/>
          <w:lang w:val="pt-PT"/>
        </w:rPr>
        <w:t xml:space="preserve"> construído no século VI</w:t>
      </w:r>
      <w:r w:rsidR="00F27BE5">
        <w:rPr>
          <w:bCs/>
          <w:color w:val="000000" w:themeColor="text1"/>
          <w:szCs w:val="18"/>
          <w:lang w:val="pt-PT"/>
        </w:rPr>
        <w:t>,</w:t>
      </w:r>
      <w:r w:rsidR="00461462" w:rsidRPr="00461462">
        <w:rPr>
          <w:bCs/>
          <w:color w:val="000000" w:themeColor="text1"/>
          <w:szCs w:val="18"/>
          <w:lang w:val="pt-PT"/>
        </w:rPr>
        <w:t xml:space="preserve"> com uma impressionante estátua de Buda em bronze de 33 m, um pagode de madeira em 5 níveis e uma enorme panela de aço, que já foi usada para alimentar até 3.000 monges. À tarde, </w:t>
      </w:r>
      <w:r w:rsidR="00461462" w:rsidRPr="00F27BE5">
        <w:rPr>
          <w:b/>
          <w:color w:val="000000" w:themeColor="text1"/>
          <w:szCs w:val="18"/>
          <w:lang w:val="pt-PT"/>
        </w:rPr>
        <w:t>traslado</w:t>
      </w:r>
      <w:r w:rsidR="00461462" w:rsidRPr="00461462">
        <w:rPr>
          <w:bCs/>
          <w:color w:val="000000" w:themeColor="text1"/>
          <w:szCs w:val="18"/>
          <w:lang w:val="pt-PT"/>
        </w:rPr>
        <w:t xml:space="preserve"> ao templo Haiensa localizado no Parque Nacional Gaya. Em seguida, </w:t>
      </w:r>
      <w:r w:rsidR="00461462" w:rsidRPr="00F27BE5">
        <w:rPr>
          <w:b/>
          <w:color w:val="000000" w:themeColor="text1"/>
          <w:szCs w:val="18"/>
          <w:lang w:val="pt-PT"/>
        </w:rPr>
        <w:t>traslado</w:t>
      </w:r>
      <w:r w:rsidR="00461462" w:rsidRPr="00461462">
        <w:rPr>
          <w:bCs/>
          <w:color w:val="000000" w:themeColor="text1"/>
          <w:szCs w:val="18"/>
          <w:lang w:val="pt-PT"/>
        </w:rPr>
        <w:t xml:space="preserve"> </w:t>
      </w:r>
      <w:r w:rsidR="00F27BE5">
        <w:rPr>
          <w:bCs/>
          <w:color w:val="000000" w:themeColor="text1"/>
          <w:szCs w:val="18"/>
          <w:lang w:val="pt-PT"/>
        </w:rPr>
        <w:t>pela estrada</w:t>
      </w:r>
      <w:r w:rsidR="00461462" w:rsidRPr="00461462">
        <w:rPr>
          <w:bCs/>
          <w:color w:val="000000" w:themeColor="text1"/>
          <w:szCs w:val="18"/>
          <w:lang w:val="pt-PT"/>
        </w:rPr>
        <w:t xml:space="preserve"> para Gyeongju, capital espiritual e cultural da Coreia.</w:t>
      </w:r>
      <w:r w:rsidR="00444856">
        <w:rPr>
          <w:b/>
          <w:color w:val="000000" w:themeColor="text1"/>
          <w:szCs w:val="18"/>
          <w:lang w:val="pt-BR"/>
        </w:rPr>
        <w:t xml:space="preserve"> </w:t>
      </w:r>
      <w:r w:rsidR="00E33300" w:rsidRPr="00BC5989">
        <w:rPr>
          <w:b/>
          <w:bCs/>
          <w:color w:val="000000" w:themeColor="text1"/>
          <w:szCs w:val="18"/>
          <w:lang w:val="pt-BR"/>
        </w:rPr>
        <w:t>Hospedagem</w:t>
      </w:r>
      <w:r w:rsidR="00671C0F" w:rsidRPr="00BC5989">
        <w:rPr>
          <w:b/>
          <w:color w:val="000000" w:themeColor="text1"/>
          <w:szCs w:val="18"/>
          <w:lang w:val="pt-BR"/>
        </w:rPr>
        <w:t>.</w:t>
      </w:r>
      <w:r w:rsidR="009740DD" w:rsidRPr="00BC5989">
        <w:rPr>
          <w:color w:val="000000" w:themeColor="text1"/>
          <w:szCs w:val="18"/>
          <w:lang w:val="pt-BR"/>
        </w:rPr>
        <w:t xml:space="preserve"> </w:t>
      </w:r>
    </w:p>
    <w:p w14:paraId="4F4725A3" w14:textId="77777777" w:rsidR="0031745B" w:rsidRPr="00BC5989" w:rsidRDefault="0031745B" w:rsidP="008D4403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77BC4A4" w14:textId="45800E0F" w:rsidR="008D4403" w:rsidRPr="00BC5989" w:rsidRDefault="00957761" w:rsidP="00671C0F">
      <w:pPr>
        <w:pStyle w:val="Subttulo"/>
        <w:rPr>
          <w:lang w:val="pt-BR"/>
        </w:rPr>
      </w:pPr>
      <w:r w:rsidRPr="00957761">
        <w:rPr>
          <w:lang w:val="pt-BR"/>
        </w:rPr>
        <w:t xml:space="preserve">Dia </w:t>
      </w:r>
      <w:r w:rsidR="004F3271" w:rsidRPr="00BC5989">
        <w:rPr>
          <w:lang w:val="pt-BR"/>
        </w:rPr>
        <w:t>05</w:t>
      </w:r>
      <w:r w:rsidR="00917BD0" w:rsidRPr="00BC5989">
        <w:rPr>
          <w:lang w:val="pt-BR"/>
        </w:rPr>
        <w:t xml:space="preserve"> – </w:t>
      </w:r>
      <w:proofErr w:type="spellStart"/>
      <w:r w:rsidR="00917BD0" w:rsidRPr="00BC5989">
        <w:rPr>
          <w:lang w:val="pt-BR"/>
        </w:rPr>
        <w:t>Gyeongju</w:t>
      </w:r>
      <w:proofErr w:type="spellEnd"/>
      <w:r w:rsidR="00917BD0" w:rsidRPr="00BC5989">
        <w:rPr>
          <w:lang w:val="pt-BR"/>
        </w:rPr>
        <w:t xml:space="preserve"> - </w:t>
      </w:r>
      <w:r w:rsidRPr="00A97D15">
        <w:rPr>
          <w:lang w:val="pt-BR"/>
        </w:rPr>
        <w:t>Se</w:t>
      </w:r>
      <w:r>
        <w:rPr>
          <w:lang w:val="pt-BR"/>
        </w:rPr>
        <w:t>u</w:t>
      </w:r>
      <w:r w:rsidRPr="00A97D15">
        <w:rPr>
          <w:lang w:val="pt-BR"/>
        </w:rPr>
        <w:t>l</w:t>
      </w:r>
    </w:p>
    <w:p w14:paraId="5AD4B4AF" w14:textId="7EBEA94E" w:rsidR="001F0A74" w:rsidRPr="000F5641" w:rsidRDefault="00BC5989" w:rsidP="001F0A74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BC5989">
        <w:rPr>
          <w:color w:val="000000" w:themeColor="text1"/>
          <w:szCs w:val="18"/>
          <w:lang w:val="pt-PT"/>
        </w:rPr>
        <w:t xml:space="preserve">Após o </w:t>
      </w:r>
      <w:r w:rsidRPr="00BC5989">
        <w:rPr>
          <w:b/>
          <w:bCs/>
          <w:color w:val="000000" w:themeColor="text1"/>
          <w:szCs w:val="18"/>
          <w:lang w:val="pt-PT"/>
        </w:rPr>
        <w:t>café da manhã</w:t>
      </w:r>
      <w:r w:rsidRPr="00BC5989">
        <w:rPr>
          <w:color w:val="000000" w:themeColor="text1"/>
          <w:szCs w:val="18"/>
          <w:lang w:val="pt-PT"/>
        </w:rPr>
        <w:t xml:space="preserve">, </w:t>
      </w:r>
      <w:r w:rsidRPr="00BC5989">
        <w:rPr>
          <w:b/>
          <w:bCs/>
          <w:color w:val="000000" w:themeColor="text1"/>
          <w:szCs w:val="18"/>
          <w:lang w:val="pt-PT"/>
        </w:rPr>
        <w:t>visita</w:t>
      </w:r>
      <w:r w:rsidRPr="00BC5989">
        <w:rPr>
          <w:color w:val="000000" w:themeColor="text1"/>
          <w:szCs w:val="18"/>
          <w:lang w:val="pt-PT"/>
        </w:rPr>
        <w:t xml:space="preserve"> ao Templo Bulguksa (UNESCO) e à Caverna Seokguram (UNESCO). À tarde, passeio pelo </w:t>
      </w:r>
      <w:r w:rsidR="00245CA8" w:rsidRPr="00245CA8">
        <w:rPr>
          <w:b/>
          <w:bCs/>
          <w:color w:val="000000" w:themeColor="text1"/>
          <w:szCs w:val="18"/>
          <w:lang w:val="pt-PT"/>
        </w:rPr>
        <w:t>P</w:t>
      </w:r>
      <w:r w:rsidR="00245CA8" w:rsidRPr="00245CA8">
        <w:rPr>
          <w:b/>
          <w:bCs/>
          <w:color w:val="000000" w:themeColor="text1"/>
          <w:szCs w:val="18"/>
          <w:lang w:val="pt-BR"/>
        </w:rPr>
        <w:t>arque dos Túmulos</w:t>
      </w:r>
      <w:r w:rsidR="00245CA8" w:rsidRPr="009D6D91">
        <w:rPr>
          <w:color w:val="000000" w:themeColor="text1"/>
          <w:szCs w:val="18"/>
          <w:lang w:val="pt-PT"/>
        </w:rPr>
        <w:t xml:space="preserve">, </w:t>
      </w:r>
      <w:r w:rsidRPr="00BC5989">
        <w:rPr>
          <w:color w:val="000000" w:themeColor="text1"/>
          <w:szCs w:val="18"/>
          <w:lang w:val="pt-PT"/>
        </w:rPr>
        <w:t>com 23 túmulos soberanos do Reino de Shilla e suas famílias, e visita ao túmulo do “Cavalo Celestial”. Par</w:t>
      </w:r>
      <w:r w:rsidR="00A1533A">
        <w:rPr>
          <w:color w:val="000000" w:themeColor="text1"/>
          <w:szCs w:val="18"/>
          <w:lang w:val="pt-PT"/>
        </w:rPr>
        <w:t>ada</w:t>
      </w:r>
      <w:r w:rsidRPr="00BC5989">
        <w:rPr>
          <w:color w:val="000000" w:themeColor="text1"/>
          <w:szCs w:val="18"/>
          <w:lang w:val="pt-PT"/>
        </w:rPr>
        <w:t xml:space="preserve"> no antigo observatório do Extremo Oriente, a Torre Cheomseongdae</w:t>
      </w:r>
      <w:r w:rsidR="00A1533A">
        <w:rPr>
          <w:color w:val="000000" w:themeColor="text1"/>
          <w:szCs w:val="18"/>
          <w:lang w:val="pt-PT"/>
        </w:rPr>
        <w:t>,</w:t>
      </w:r>
      <w:r w:rsidRPr="00BC5989">
        <w:rPr>
          <w:color w:val="000000" w:themeColor="text1"/>
          <w:szCs w:val="18"/>
          <w:lang w:val="pt-PT"/>
        </w:rPr>
        <w:t xml:space="preserve"> construída em 634. Finalmente, </w:t>
      </w:r>
      <w:r w:rsidR="00A1533A">
        <w:rPr>
          <w:color w:val="000000" w:themeColor="text1"/>
          <w:szCs w:val="18"/>
          <w:lang w:val="pt-PT"/>
        </w:rPr>
        <w:t>saída</w:t>
      </w:r>
      <w:r w:rsidRPr="00BC5989">
        <w:rPr>
          <w:color w:val="000000" w:themeColor="text1"/>
          <w:szCs w:val="18"/>
          <w:lang w:val="pt-PT"/>
        </w:rPr>
        <w:t xml:space="preserve"> no trem KTX de volta a Seul (</w:t>
      </w:r>
      <w:r w:rsidRPr="00BC5989">
        <w:rPr>
          <w:b/>
          <w:bCs/>
          <w:color w:val="000000" w:themeColor="text1"/>
          <w:szCs w:val="18"/>
          <w:lang w:val="pt-PT"/>
        </w:rPr>
        <w:t>incluído</w:t>
      </w:r>
      <w:r w:rsidRPr="00BC5989">
        <w:rPr>
          <w:color w:val="000000" w:themeColor="text1"/>
          <w:szCs w:val="18"/>
          <w:lang w:val="pt-PT"/>
        </w:rPr>
        <w:t xml:space="preserve">). Chegada e </w:t>
      </w:r>
      <w:r w:rsidRPr="00BC5989">
        <w:rPr>
          <w:b/>
          <w:bCs/>
          <w:color w:val="000000" w:themeColor="text1"/>
          <w:szCs w:val="18"/>
          <w:lang w:val="pt-PT"/>
        </w:rPr>
        <w:t>traslado</w:t>
      </w:r>
      <w:r w:rsidRPr="00BC5989">
        <w:rPr>
          <w:color w:val="000000" w:themeColor="text1"/>
          <w:szCs w:val="18"/>
          <w:lang w:val="pt-PT"/>
        </w:rPr>
        <w:t xml:space="preserve"> ao hotel.</w:t>
      </w:r>
      <w:r w:rsidR="001F0A74" w:rsidRPr="001F0A74">
        <w:rPr>
          <w:b/>
          <w:bCs/>
          <w:color w:val="000000" w:themeColor="text1"/>
          <w:szCs w:val="18"/>
          <w:lang w:val="pt-BR"/>
        </w:rPr>
        <w:t xml:space="preserve"> </w:t>
      </w:r>
      <w:r w:rsidR="001F0A74" w:rsidRPr="000F5641">
        <w:rPr>
          <w:b/>
          <w:bCs/>
          <w:color w:val="000000" w:themeColor="text1"/>
          <w:szCs w:val="18"/>
          <w:lang w:val="pt-BR"/>
        </w:rPr>
        <w:t>Hospedagem</w:t>
      </w:r>
      <w:r w:rsidR="001F0A74" w:rsidRPr="000F5641">
        <w:rPr>
          <w:b/>
          <w:color w:val="000000" w:themeColor="text1"/>
          <w:szCs w:val="18"/>
          <w:lang w:val="pt-BR"/>
        </w:rPr>
        <w:t>.</w:t>
      </w:r>
    </w:p>
    <w:p w14:paraId="1DDFEEF5" w14:textId="2D248653" w:rsidR="00BC5989" w:rsidRPr="00BC5989" w:rsidRDefault="00BC5989" w:rsidP="00BC5989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215B3D4C" w14:textId="701982D8" w:rsidR="00BC751F" w:rsidRPr="000F5641" w:rsidRDefault="00957761" w:rsidP="00F93475">
      <w:pPr>
        <w:pStyle w:val="Subttulo"/>
        <w:rPr>
          <w:lang w:val="pt-BR"/>
        </w:rPr>
      </w:pPr>
      <w:r w:rsidRPr="00957761">
        <w:rPr>
          <w:lang w:val="pt-BR"/>
        </w:rPr>
        <w:t xml:space="preserve">Dia </w:t>
      </w:r>
      <w:r w:rsidR="00BC751F" w:rsidRPr="000F5641">
        <w:rPr>
          <w:lang w:val="pt-BR"/>
        </w:rPr>
        <w:t>0</w:t>
      </w:r>
      <w:r w:rsidR="00F93475" w:rsidRPr="000F5641">
        <w:rPr>
          <w:lang w:val="pt-BR"/>
        </w:rPr>
        <w:t>6</w:t>
      </w:r>
      <w:r w:rsidR="00BC751F" w:rsidRPr="000F5641">
        <w:rPr>
          <w:lang w:val="pt-BR"/>
        </w:rPr>
        <w:t xml:space="preserve"> – </w:t>
      </w:r>
      <w:r w:rsidRPr="00A97D15">
        <w:rPr>
          <w:lang w:val="pt-BR"/>
        </w:rPr>
        <w:t>Se</w:t>
      </w:r>
      <w:r>
        <w:rPr>
          <w:lang w:val="pt-BR"/>
        </w:rPr>
        <w:t>u</w:t>
      </w:r>
      <w:r w:rsidRPr="00A97D15">
        <w:rPr>
          <w:lang w:val="pt-BR"/>
        </w:rPr>
        <w:t xml:space="preserve">l </w:t>
      </w:r>
      <w:r w:rsidR="00BC751F" w:rsidRPr="000F5641">
        <w:rPr>
          <w:lang w:val="pt-BR"/>
        </w:rPr>
        <w:t>– Jeju</w:t>
      </w:r>
    </w:p>
    <w:p w14:paraId="608A6CB8" w14:textId="5FF0F549" w:rsidR="001815BC" w:rsidRPr="00F20200" w:rsidRDefault="00F20200" w:rsidP="00FF616D">
      <w:pPr>
        <w:spacing w:line="240" w:lineRule="auto"/>
        <w:rPr>
          <w:rFonts w:asciiTheme="minorHAnsi" w:hAnsiTheme="minorHAnsi" w:cstheme="minorHAnsi"/>
          <w:sz w:val="18"/>
          <w:szCs w:val="14"/>
          <w:lang w:val="pt-BR"/>
        </w:rPr>
      </w:pPr>
      <w:r w:rsidRPr="007E6BD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BC751F" w:rsidRPr="000F5641">
        <w:rPr>
          <w:rFonts w:asciiTheme="minorHAnsi" w:hAnsiTheme="minorHAnsi" w:cstheme="minorHAnsi"/>
          <w:sz w:val="18"/>
          <w:szCs w:val="14"/>
          <w:lang w:val="pt-BR"/>
        </w:rPr>
        <w:t xml:space="preserve">. </w:t>
      </w:r>
      <w:r w:rsidR="000F5641" w:rsidRPr="000F5641">
        <w:rPr>
          <w:rFonts w:asciiTheme="minorHAnsi" w:hAnsiTheme="minorHAnsi" w:cstheme="minorHAnsi"/>
          <w:sz w:val="18"/>
          <w:szCs w:val="14"/>
          <w:lang w:val="pt-PT"/>
        </w:rPr>
        <w:t xml:space="preserve">No horário indicado, </w:t>
      </w:r>
      <w:r w:rsidR="000F5641" w:rsidRPr="000F5641">
        <w:rPr>
          <w:rFonts w:asciiTheme="minorHAnsi" w:hAnsiTheme="minorHAnsi" w:cstheme="minorHAnsi"/>
          <w:b/>
          <w:bCs/>
          <w:sz w:val="18"/>
          <w:szCs w:val="14"/>
          <w:lang w:val="pt-PT"/>
        </w:rPr>
        <w:t>traslado</w:t>
      </w:r>
      <w:r w:rsidR="000F5641" w:rsidRPr="000F5641">
        <w:rPr>
          <w:rFonts w:asciiTheme="minorHAnsi" w:hAnsiTheme="minorHAnsi" w:cstheme="minorHAnsi"/>
          <w:sz w:val="18"/>
          <w:szCs w:val="14"/>
          <w:lang w:val="pt-PT"/>
        </w:rPr>
        <w:t xml:space="preserve"> ao aeroporto </w:t>
      </w:r>
      <w:r w:rsidR="000F564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embarcar no seu </w:t>
      </w:r>
      <w:r w:rsidR="000F5641" w:rsidRPr="000F5641">
        <w:rPr>
          <w:rFonts w:asciiTheme="minorHAnsi" w:hAnsiTheme="minorHAnsi" w:cstheme="minorHAnsi"/>
          <w:sz w:val="18"/>
          <w:szCs w:val="14"/>
          <w:lang w:val="pt-PT"/>
        </w:rPr>
        <w:t>voo (</w:t>
      </w:r>
      <w:r w:rsidR="000F5641" w:rsidRPr="000F5641">
        <w:rPr>
          <w:rFonts w:asciiTheme="minorHAnsi" w:hAnsiTheme="minorHAnsi" w:cstheme="minorHAnsi"/>
          <w:b/>
          <w:bCs/>
          <w:sz w:val="18"/>
          <w:szCs w:val="14"/>
          <w:lang w:val="pt-PT"/>
        </w:rPr>
        <w:t>incluído</w:t>
      </w:r>
      <w:r w:rsidR="000F5641" w:rsidRPr="000F5641">
        <w:rPr>
          <w:rFonts w:asciiTheme="minorHAnsi" w:hAnsiTheme="minorHAnsi" w:cstheme="minorHAnsi"/>
          <w:sz w:val="18"/>
          <w:szCs w:val="14"/>
          <w:lang w:val="pt-PT"/>
        </w:rPr>
        <w:t xml:space="preserve">) com destino a Jeju. Chegada e </w:t>
      </w:r>
      <w:r w:rsidR="000F5641" w:rsidRPr="00FF616D">
        <w:rPr>
          <w:rFonts w:asciiTheme="minorHAnsi" w:hAnsiTheme="minorHAnsi" w:cstheme="minorHAnsi"/>
          <w:b/>
          <w:bCs/>
          <w:sz w:val="18"/>
          <w:szCs w:val="14"/>
          <w:lang w:val="pt-PT"/>
        </w:rPr>
        <w:t>traslado</w:t>
      </w:r>
      <w:r w:rsidR="000F5641" w:rsidRPr="000F5641">
        <w:rPr>
          <w:rFonts w:asciiTheme="minorHAnsi" w:hAnsiTheme="minorHAnsi" w:cstheme="minorHAnsi"/>
          <w:sz w:val="18"/>
          <w:szCs w:val="14"/>
          <w:lang w:val="pt-PT"/>
        </w:rPr>
        <w:t xml:space="preserve"> ao hotel. </w:t>
      </w:r>
      <w:r w:rsidR="000F5641" w:rsidRPr="00FF616D">
        <w:rPr>
          <w:rFonts w:asciiTheme="minorHAnsi" w:hAnsiTheme="minorHAnsi" w:cstheme="minorHAnsi"/>
          <w:b/>
          <w:bCs/>
          <w:sz w:val="18"/>
          <w:szCs w:val="14"/>
          <w:lang w:val="pt-PT"/>
        </w:rPr>
        <w:t>Almoço</w:t>
      </w:r>
      <w:r w:rsidR="000F5641" w:rsidRPr="000F5641">
        <w:rPr>
          <w:rFonts w:asciiTheme="minorHAnsi" w:hAnsiTheme="minorHAnsi" w:cstheme="minorHAnsi"/>
          <w:sz w:val="18"/>
          <w:szCs w:val="14"/>
          <w:lang w:val="pt-PT"/>
        </w:rPr>
        <w:t xml:space="preserve"> em restaurante local. À tarde, </w:t>
      </w:r>
      <w:r w:rsidR="00FF616D" w:rsidRPr="00FF616D">
        <w:rPr>
          <w:rFonts w:asciiTheme="minorHAnsi" w:hAnsiTheme="minorHAnsi" w:cstheme="minorHAnsi"/>
          <w:b/>
          <w:bCs/>
          <w:sz w:val="18"/>
          <w:szCs w:val="14"/>
          <w:lang w:val="pt-PT"/>
        </w:rPr>
        <w:t>passeio</w:t>
      </w:r>
      <w:r w:rsidR="000F5641" w:rsidRPr="000F5641">
        <w:rPr>
          <w:rFonts w:asciiTheme="minorHAnsi" w:hAnsiTheme="minorHAnsi" w:cstheme="minorHAnsi"/>
          <w:sz w:val="18"/>
          <w:szCs w:val="14"/>
          <w:lang w:val="pt-PT"/>
        </w:rPr>
        <w:t xml:space="preserve"> ao longo da costa de Jeju-Shi, uma encantadora cidade costeira localizada no norte da ilha.</w:t>
      </w:r>
      <w:r w:rsidR="00FF616D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 w:rsidR="00E33300" w:rsidRPr="00F2020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C55BB9" w:rsidRPr="00F20200">
        <w:rPr>
          <w:rFonts w:asciiTheme="minorHAnsi" w:hAnsiTheme="minorHAnsi" w:cstheme="minorHAnsi"/>
          <w:sz w:val="18"/>
          <w:szCs w:val="14"/>
          <w:lang w:val="pt-BR"/>
        </w:rPr>
        <w:t>.</w:t>
      </w:r>
    </w:p>
    <w:p w14:paraId="0474DC60" w14:textId="5123AC79" w:rsidR="00BC751F" w:rsidRPr="00F20200" w:rsidRDefault="00957761" w:rsidP="00F93475">
      <w:pPr>
        <w:pStyle w:val="Subttulo"/>
        <w:rPr>
          <w:lang w:val="pt-BR"/>
        </w:rPr>
      </w:pPr>
      <w:r w:rsidRPr="00957761">
        <w:rPr>
          <w:lang w:val="pt-BR"/>
        </w:rPr>
        <w:t xml:space="preserve">Dia </w:t>
      </w:r>
      <w:r w:rsidR="00BC751F" w:rsidRPr="00F20200">
        <w:rPr>
          <w:lang w:val="pt-BR"/>
        </w:rPr>
        <w:t>0</w:t>
      </w:r>
      <w:r w:rsidR="00F93475" w:rsidRPr="00F20200">
        <w:rPr>
          <w:lang w:val="pt-BR"/>
        </w:rPr>
        <w:t>7</w:t>
      </w:r>
      <w:r w:rsidR="00BC751F" w:rsidRPr="00F20200">
        <w:rPr>
          <w:lang w:val="pt-BR"/>
        </w:rPr>
        <w:t xml:space="preserve"> – Jeju</w:t>
      </w:r>
    </w:p>
    <w:p w14:paraId="629311AD" w14:textId="6E995F72" w:rsidR="00BC751F" w:rsidRPr="00F04519" w:rsidRDefault="00F20200" w:rsidP="005A6DD8">
      <w:pPr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E6BD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BC751F" w:rsidRPr="00F2020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264FF7" w:rsidRPr="00F2020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CF380A" w:rsidRPr="00CF380A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Faremos uma </w:t>
      </w:r>
      <w:r w:rsidR="00CF380A" w:rsidRPr="00CF380A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exploração</w:t>
      </w:r>
      <w:r w:rsidR="00CF380A" w:rsidRPr="00CF380A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de dia inteiro pela ilha. Começando pela cachoeira Jeongbang, a única na Ásia que cai diretamente no oceano. Uma longa escada leva até a cachoeira coberta por árvores subtropicais. Mais tarde, continuamos até Jeju Folk Village, uma área de preservação cultural, e oportunidade de descobrir o modo de vida antigo e tradicional da ilha, juntamente com muitas casas antigas. </w:t>
      </w:r>
      <w:r w:rsidR="00CF380A" w:rsidRPr="00FC663E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Almoço</w:t>
      </w:r>
      <w:r w:rsidR="00CF380A" w:rsidRPr="00CF380A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em restaurante local. Finalmente, rota para o Pico Seongsan, um terreno criado por uma erupção vulcânica há cerca de 100.000 anos, cuja cratera mede cerca de 600 metros de diâmetro e 90 m de altura. O dia termina com as vistas majestosas da cratera. </w:t>
      </w:r>
      <w:r w:rsidR="008E1B9A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Regresso</w:t>
      </w:r>
      <w:r w:rsidR="00CF380A" w:rsidRPr="00CF380A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ao hotel.</w:t>
      </w:r>
      <w:r w:rsidR="008E1B9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E33300" w:rsidRPr="00F0451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264FF7" w:rsidRPr="00F0451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3F1A0F69" w14:textId="3656FDAB" w:rsidR="00BC751F" w:rsidRPr="00F04519" w:rsidRDefault="00957761" w:rsidP="00F93475">
      <w:pPr>
        <w:pStyle w:val="Subttulo"/>
        <w:rPr>
          <w:lang w:val="pt-BR"/>
        </w:rPr>
      </w:pPr>
      <w:r w:rsidRPr="00957761">
        <w:rPr>
          <w:lang w:val="pt-BR"/>
        </w:rPr>
        <w:t xml:space="preserve">Dia </w:t>
      </w:r>
      <w:r w:rsidR="00BC751F" w:rsidRPr="00F04519">
        <w:rPr>
          <w:lang w:val="pt-BR"/>
        </w:rPr>
        <w:t>0</w:t>
      </w:r>
      <w:r w:rsidR="00F93475" w:rsidRPr="00F04519">
        <w:rPr>
          <w:lang w:val="pt-BR"/>
        </w:rPr>
        <w:t>8</w:t>
      </w:r>
      <w:r w:rsidR="00BC751F" w:rsidRPr="00F04519">
        <w:rPr>
          <w:lang w:val="pt-BR"/>
        </w:rPr>
        <w:t xml:space="preserve"> – Jeju – </w:t>
      </w:r>
      <w:r w:rsidRPr="00A97D15">
        <w:rPr>
          <w:lang w:val="pt-BR"/>
        </w:rPr>
        <w:t>Se</w:t>
      </w:r>
      <w:r>
        <w:rPr>
          <w:lang w:val="pt-BR"/>
        </w:rPr>
        <w:t>u</w:t>
      </w:r>
      <w:r w:rsidRPr="00A97D15">
        <w:rPr>
          <w:lang w:val="pt-BR"/>
        </w:rPr>
        <w:t>l</w:t>
      </w:r>
    </w:p>
    <w:p w14:paraId="1B18BB4A" w14:textId="5AE1CA86" w:rsidR="004F375C" w:rsidRPr="00F04519" w:rsidRDefault="00F04519" w:rsidP="00F04519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7E6BD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7E6BDD">
        <w:rPr>
          <w:rFonts w:asciiTheme="minorHAnsi" w:hAnsiTheme="minorHAnsi" w:cstheme="minorHAnsi"/>
          <w:sz w:val="18"/>
          <w:szCs w:val="14"/>
          <w:lang w:val="pt-BR"/>
        </w:rPr>
        <w:t xml:space="preserve">. </w:t>
      </w:r>
      <w:r>
        <w:rPr>
          <w:rFonts w:asciiTheme="minorHAnsi" w:hAnsiTheme="minorHAnsi" w:cstheme="minorHAnsi"/>
          <w:sz w:val="18"/>
          <w:szCs w:val="14"/>
          <w:lang w:val="pt-BR"/>
        </w:rPr>
        <w:t xml:space="preserve">No </w:t>
      </w:r>
      <w:r w:rsidRPr="009C2196">
        <w:rPr>
          <w:rFonts w:asciiTheme="minorHAnsi" w:hAnsiTheme="minorHAnsi" w:cstheme="minorHAnsi"/>
          <w:sz w:val="18"/>
          <w:szCs w:val="14"/>
          <w:lang w:val="pt-BR"/>
        </w:rPr>
        <w:t>horário</w:t>
      </w:r>
      <w:r>
        <w:rPr>
          <w:rFonts w:asciiTheme="minorHAnsi" w:hAnsiTheme="minorHAnsi" w:cstheme="minorHAnsi"/>
          <w:sz w:val="18"/>
          <w:szCs w:val="14"/>
          <w:lang w:val="pt-BR"/>
        </w:rPr>
        <w:t xml:space="preserve"> indicado,</w:t>
      </w:r>
      <w:r w:rsidRPr="009C2196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 w:rsidRPr="009C2196">
        <w:rPr>
          <w:rFonts w:asciiTheme="minorHAnsi" w:hAnsiTheme="minorHAnsi" w:cstheme="minorHAnsi"/>
          <w:b/>
          <w:bCs/>
          <w:sz w:val="18"/>
          <w:szCs w:val="14"/>
          <w:lang w:val="pt-BR"/>
        </w:rPr>
        <w:t>traslado</w:t>
      </w:r>
      <w:r w:rsidRPr="009C2196">
        <w:rPr>
          <w:rFonts w:asciiTheme="minorHAnsi" w:hAnsiTheme="minorHAnsi" w:cstheme="minorHAnsi"/>
          <w:sz w:val="18"/>
          <w:szCs w:val="14"/>
          <w:lang w:val="pt-BR"/>
        </w:rPr>
        <w:t xml:space="preserve"> ao aeroporto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para embarcar no seu voo de saída (</w:t>
      </w:r>
      <w:r w:rsidRPr="00DA207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incluído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) a Seul. Chegada e traslado ao hotel. Restante do dia livre.</w:t>
      </w:r>
      <w:r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 w:rsidRPr="00F0451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F04519">
        <w:rPr>
          <w:rFonts w:asciiTheme="minorHAnsi" w:hAnsiTheme="minorHAnsi" w:cstheme="minorHAnsi"/>
          <w:sz w:val="18"/>
          <w:szCs w:val="14"/>
          <w:lang w:val="pt-BR"/>
        </w:rPr>
        <w:t xml:space="preserve">. </w:t>
      </w:r>
    </w:p>
    <w:p w14:paraId="590725AE" w14:textId="7D637286" w:rsidR="00917BD0" w:rsidRPr="00957761" w:rsidRDefault="004F3271" w:rsidP="00F93475">
      <w:pPr>
        <w:pStyle w:val="Subttulo"/>
        <w:rPr>
          <w:lang w:val="pt-BR"/>
        </w:rPr>
      </w:pPr>
      <w:r w:rsidRPr="00957761">
        <w:rPr>
          <w:lang w:val="pt-BR"/>
        </w:rPr>
        <w:t>D</w:t>
      </w:r>
      <w:r w:rsidR="00957761" w:rsidRPr="00957761">
        <w:rPr>
          <w:lang w:val="pt-BR"/>
        </w:rPr>
        <w:t>i</w:t>
      </w:r>
      <w:r w:rsidRPr="00957761">
        <w:rPr>
          <w:lang w:val="pt-BR"/>
        </w:rPr>
        <w:t>a 0</w:t>
      </w:r>
      <w:r w:rsidR="004F375C" w:rsidRPr="00957761">
        <w:rPr>
          <w:lang w:val="pt-BR"/>
        </w:rPr>
        <w:t>9</w:t>
      </w:r>
      <w:r w:rsidR="00917BD0" w:rsidRPr="00957761">
        <w:rPr>
          <w:lang w:val="pt-BR"/>
        </w:rPr>
        <w:t xml:space="preserve"> – </w:t>
      </w:r>
      <w:r w:rsidR="00957761" w:rsidRPr="00957761">
        <w:rPr>
          <w:lang w:val="pt-BR"/>
        </w:rPr>
        <w:t xml:space="preserve">Seul </w:t>
      </w:r>
      <w:r w:rsidR="00917BD0" w:rsidRPr="00957761">
        <w:rPr>
          <w:lang w:val="pt-BR"/>
        </w:rPr>
        <w:t xml:space="preserve">– </w:t>
      </w:r>
      <w:r w:rsidR="00957761" w:rsidRPr="00957761">
        <w:rPr>
          <w:lang w:val="pt-BR"/>
        </w:rPr>
        <w:t>Cidade de origem</w:t>
      </w:r>
    </w:p>
    <w:p w14:paraId="023D5E0E" w14:textId="5A2361E1" w:rsidR="008D4403" w:rsidRPr="001E2283" w:rsidRDefault="002212AB" w:rsidP="00F93475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7E6BD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14129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917BD0" w:rsidRPr="0014129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D4403" w:rsidRPr="0014129F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Pr="0014129F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8D4403" w:rsidRPr="0014129F">
        <w:rPr>
          <w:rFonts w:ascii="Calibri" w:hAnsi="Calibri" w:cs="Calibri"/>
          <w:color w:val="000000" w:themeColor="text1"/>
          <w:sz w:val="18"/>
          <w:szCs w:val="18"/>
          <w:lang w:val="pt-BR"/>
        </w:rPr>
        <w:t>a li</w:t>
      </w:r>
      <w:r w:rsidRPr="0014129F">
        <w:rPr>
          <w:rFonts w:ascii="Calibri" w:hAnsi="Calibri" w:cs="Calibri"/>
          <w:color w:val="000000" w:themeColor="text1"/>
          <w:sz w:val="18"/>
          <w:szCs w:val="18"/>
          <w:lang w:val="pt-BR"/>
        </w:rPr>
        <w:t>v</w:t>
      </w:r>
      <w:r w:rsidR="008D4403" w:rsidRPr="0014129F">
        <w:rPr>
          <w:rFonts w:ascii="Calibri" w:hAnsi="Calibri" w:cs="Calibri"/>
          <w:color w:val="000000" w:themeColor="text1"/>
          <w:sz w:val="18"/>
          <w:szCs w:val="18"/>
          <w:lang w:val="pt-BR"/>
        </w:rPr>
        <w:t>re</w:t>
      </w:r>
      <w:r w:rsidR="00D639F3" w:rsidRPr="0014129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8D4403" w:rsidRPr="0014129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E2283">
        <w:rPr>
          <w:rFonts w:ascii="Calibri" w:hAnsi="Calibri" w:cs="Calibri"/>
          <w:color w:val="000000" w:themeColor="text1"/>
          <w:sz w:val="18"/>
          <w:szCs w:val="18"/>
          <w:lang w:val="pt-BR"/>
        </w:rPr>
        <w:t>No horário indicado</w:t>
      </w:r>
      <w:r w:rsidR="00D639F3" w:rsidRPr="001E228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8D4403" w:rsidRPr="001E228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8D4403" w:rsidRPr="001E228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639F3" w:rsidRPr="001E2283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1E2283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D639F3" w:rsidRPr="001E228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E2283" w:rsidRPr="00BF7CA5">
        <w:rPr>
          <w:rFonts w:ascii="Calibri" w:hAnsi="Calibri" w:cs="Calibri"/>
          <w:color w:val="000000" w:themeColor="text1"/>
          <w:sz w:val="18"/>
          <w:szCs w:val="18"/>
          <w:lang w:val="pt-BR"/>
        </w:rPr>
        <w:t>aeroporto</w:t>
      </w:r>
      <w:r w:rsidR="00D639F3" w:rsidRPr="001E228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14129F" w:rsidRPr="00BF7CA5">
        <w:rPr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</w:t>
      </w:r>
      <w:r w:rsidR="0014129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74DEA66" w14:textId="77777777" w:rsidR="002E4988" w:rsidRPr="001E2283" w:rsidRDefault="002E4988" w:rsidP="000E261D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D882EC6" w14:textId="77777777" w:rsidR="001E348F" w:rsidRPr="001E2283" w:rsidRDefault="001E348F" w:rsidP="00671C0F">
      <w:pPr>
        <w:pStyle w:val="Ttulo"/>
        <w:rPr>
          <w:lang w:val="pt-BR"/>
        </w:rPr>
      </w:pPr>
    </w:p>
    <w:p w14:paraId="626586F5" w14:textId="77777777" w:rsidR="001E348F" w:rsidRDefault="001E348F" w:rsidP="00671C0F">
      <w:pPr>
        <w:pStyle w:val="Ttulo"/>
        <w:rPr>
          <w:lang w:val="pt-BR"/>
        </w:rPr>
      </w:pPr>
    </w:p>
    <w:p w14:paraId="41DB752F" w14:textId="77777777" w:rsidR="00456C48" w:rsidRPr="00456C48" w:rsidRDefault="00456C48" w:rsidP="00456C48">
      <w:pPr>
        <w:rPr>
          <w:lang w:val="pt-BR" w:eastAsia="ar-SA"/>
        </w:rPr>
      </w:pPr>
    </w:p>
    <w:p w14:paraId="08270B27" w14:textId="77777777" w:rsidR="001E348F" w:rsidRPr="001E2283" w:rsidRDefault="001E348F" w:rsidP="00671C0F">
      <w:pPr>
        <w:pStyle w:val="Ttulo"/>
        <w:rPr>
          <w:lang w:val="pt-BR"/>
        </w:rPr>
      </w:pPr>
    </w:p>
    <w:p w14:paraId="73CA0C40" w14:textId="77777777" w:rsidR="00445877" w:rsidRPr="002347F1" w:rsidRDefault="00445877" w:rsidP="00445877">
      <w:pPr>
        <w:pStyle w:val="Ttulo"/>
        <w:rPr>
          <w:lang w:val="pt-BR"/>
        </w:rPr>
      </w:pPr>
      <w:r w:rsidRPr="002347F1">
        <w:rPr>
          <w:lang w:val="pt-BR"/>
        </w:rPr>
        <w:t>Datas de início:</w:t>
      </w:r>
    </w:p>
    <w:p w14:paraId="739150D8" w14:textId="0B918018" w:rsidR="00D95ED5" w:rsidRPr="003D7521" w:rsidRDefault="004F3271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3D7521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Di</w:t>
      </w:r>
      <w:r w:rsidR="00445877" w:rsidRPr="003D7521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á</w:t>
      </w:r>
      <w:r w:rsidRPr="003D7521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rias</w:t>
      </w:r>
    </w:p>
    <w:p w14:paraId="28D76E99" w14:textId="1EF35F2F" w:rsidR="00D95ED5" w:rsidRPr="00402D5E" w:rsidRDefault="00167440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402D5E">
        <w:rPr>
          <w:rFonts w:ascii="Calibri" w:hAnsi="Calibri" w:cs="Calibri"/>
          <w:color w:val="000000" w:themeColor="text1"/>
          <w:sz w:val="20"/>
          <w:szCs w:val="20"/>
          <w:lang w:val="pt-BR"/>
        </w:rPr>
        <w:t>De 01/</w:t>
      </w:r>
      <w:proofErr w:type="spellStart"/>
      <w:r w:rsidRPr="00402D5E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Pr="00402D5E">
        <w:rPr>
          <w:rFonts w:ascii="Calibri" w:hAnsi="Calibri" w:cs="Calibri"/>
          <w:color w:val="000000" w:themeColor="text1"/>
          <w:sz w:val="20"/>
          <w:szCs w:val="20"/>
          <w:lang w:val="pt-BR"/>
        </w:rPr>
        <w:t>/20</w:t>
      </w:r>
      <w:r w:rsidR="003972DD" w:rsidRPr="00402D5E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723D2F" w:rsidRPr="00402D5E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Pr="00402D5E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</w:t>
      </w:r>
      <w:r w:rsidR="00445877" w:rsidRPr="00402D5E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Pr="00402D5E">
        <w:rPr>
          <w:rFonts w:ascii="Calibri" w:hAnsi="Calibri" w:cs="Calibri"/>
          <w:color w:val="000000" w:themeColor="text1"/>
          <w:sz w:val="20"/>
          <w:szCs w:val="20"/>
          <w:lang w:val="pt-BR"/>
        </w:rPr>
        <w:t>31/Mar/20</w:t>
      </w:r>
      <w:r w:rsidR="003972DD" w:rsidRPr="00402D5E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723D2F" w:rsidRPr="00402D5E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4899E383" w14:textId="77777777" w:rsidR="00671C0F" w:rsidRPr="003D7521" w:rsidRDefault="00671C0F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6BBAAE6F" w14:textId="77777777" w:rsidR="004F3271" w:rsidRPr="003D7521" w:rsidRDefault="004F3271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26EF5F6" w14:textId="77777777" w:rsidR="003D7521" w:rsidRPr="00BB5FF8" w:rsidRDefault="003D7521" w:rsidP="003D752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BB5FF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BB5FF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11DD48B1" w14:textId="51BB3A71" w:rsidR="0037437C" w:rsidRPr="00F95E76" w:rsidRDefault="0037437C" w:rsidP="00671C0F">
      <w:pPr>
        <w:pStyle w:val="Ttulo"/>
        <w:rPr>
          <w:lang w:val="pt-BR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701"/>
        <w:gridCol w:w="1842"/>
      </w:tblGrid>
      <w:tr w:rsidR="00AD47FF" w:rsidRPr="00AC5F32" w14:paraId="4C70E795" w14:textId="77777777" w:rsidTr="00B5127A">
        <w:trPr>
          <w:trHeight w:val="247"/>
        </w:trPr>
        <w:tc>
          <w:tcPr>
            <w:tcW w:w="3291" w:type="dxa"/>
          </w:tcPr>
          <w:p w14:paraId="02A79BF6" w14:textId="77777777" w:rsidR="00723D2F" w:rsidRPr="000673BB" w:rsidRDefault="00723D2F" w:rsidP="00723D2F">
            <w:pPr>
              <w:pStyle w:val="Ttulo"/>
              <w:rPr>
                <w:lang w:val="pt-BR"/>
              </w:rPr>
            </w:pPr>
            <w:r w:rsidRPr="000673BB">
              <w:rPr>
                <w:lang w:val="pt-BR"/>
              </w:rPr>
              <w:t>Preços por pessoa em USD</w:t>
            </w:r>
          </w:p>
          <w:p w14:paraId="713A65F8" w14:textId="4C3404C3" w:rsidR="005E76C0" w:rsidRPr="000673BB" w:rsidRDefault="005E76C0" w:rsidP="00F56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6866D9B8" w14:textId="77777777" w:rsidR="005E76C0" w:rsidRPr="000673BB" w:rsidRDefault="00F565A2" w:rsidP="00272A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0673B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</w:t>
            </w:r>
            <w:r w:rsidR="0001690D" w:rsidRPr="000673B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/Abr-30/Nov</w:t>
            </w:r>
          </w:p>
        </w:tc>
        <w:tc>
          <w:tcPr>
            <w:tcW w:w="1842" w:type="dxa"/>
            <w:vAlign w:val="center"/>
          </w:tcPr>
          <w:p w14:paraId="4CBB6725" w14:textId="2E72FCF9" w:rsidR="005E76C0" w:rsidRPr="000673BB" w:rsidRDefault="00F565A2" w:rsidP="00FC4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0673B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01/D</w:t>
            </w:r>
            <w:r w:rsidR="00F95E76" w:rsidRPr="000673B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ez</w:t>
            </w:r>
            <w:r w:rsidRPr="000673B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-31/Mar</w:t>
            </w:r>
          </w:p>
        </w:tc>
      </w:tr>
      <w:tr w:rsidR="006B268B" w:rsidRPr="008D759D" w14:paraId="66A0F53C" w14:textId="77777777" w:rsidTr="00B5127A">
        <w:trPr>
          <w:trHeight w:val="247"/>
        </w:trPr>
        <w:tc>
          <w:tcPr>
            <w:tcW w:w="3291" w:type="dxa"/>
            <w:vAlign w:val="center"/>
          </w:tcPr>
          <w:p w14:paraId="2271239C" w14:textId="5DB89959" w:rsidR="006B268B" w:rsidRPr="000673BB" w:rsidRDefault="006B268B" w:rsidP="006B26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Em Duplo/Triplo, base 2-3 </w:t>
            </w:r>
            <w:proofErr w:type="spellStart"/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</w:p>
        </w:tc>
        <w:tc>
          <w:tcPr>
            <w:tcW w:w="1701" w:type="dxa"/>
            <w:vAlign w:val="center"/>
          </w:tcPr>
          <w:p w14:paraId="696FE166" w14:textId="45251026" w:rsidR="006B268B" w:rsidRPr="000673BB" w:rsidRDefault="006B268B" w:rsidP="006B268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9.700</w:t>
            </w:r>
          </w:p>
        </w:tc>
        <w:tc>
          <w:tcPr>
            <w:tcW w:w="1842" w:type="dxa"/>
            <w:vAlign w:val="center"/>
          </w:tcPr>
          <w:p w14:paraId="0426FC12" w14:textId="45FAF6CE" w:rsidR="006B268B" w:rsidRPr="000673BB" w:rsidRDefault="006B268B" w:rsidP="006B268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9.545</w:t>
            </w:r>
          </w:p>
        </w:tc>
      </w:tr>
      <w:tr w:rsidR="006B268B" w:rsidRPr="008D759D" w14:paraId="326C029D" w14:textId="77777777" w:rsidTr="00B5127A">
        <w:trPr>
          <w:trHeight w:val="247"/>
        </w:trPr>
        <w:tc>
          <w:tcPr>
            <w:tcW w:w="3291" w:type="dxa"/>
            <w:vAlign w:val="center"/>
          </w:tcPr>
          <w:p w14:paraId="12061388" w14:textId="2DB313C1" w:rsidR="006B268B" w:rsidRPr="000673BB" w:rsidRDefault="006B268B" w:rsidP="006B26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Em Duplo/Triplo, base 4 </w:t>
            </w:r>
            <w:proofErr w:type="spellStart"/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</w:p>
        </w:tc>
        <w:tc>
          <w:tcPr>
            <w:tcW w:w="1701" w:type="dxa"/>
            <w:vAlign w:val="center"/>
          </w:tcPr>
          <w:p w14:paraId="0E27F584" w14:textId="3D57A19F" w:rsidR="006B268B" w:rsidRPr="000673BB" w:rsidRDefault="006B268B" w:rsidP="006B268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7.010</w:t>
            </w:r>
          </w:p>
        </w:tc>
        <w:tc>
          <w:tcPr>
            <w:tcW w:w="1842" w:type="dxa"/>
            <w:vAlign w:val="center"/>
          </w:tcPr>
          <w:p w14:paraId="2E0289C4" w14:textId="61C3FF27" w:rsidR="006B268B" w:rsidRPr="000673BB" w:rsidRDefault="006B268B" w:rsidP="006B268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6.870</w:t>
            </w:r>
          </w:p>
        </w:tc>
      </w:tr>
      <w:tr w:rsidR="006B268B" w:rsidRPr="008D759D" w14:paraId="06FC6670" w14:textId="77777777" w:rsidTr="00B5127A">
        <w:trPr>
          <w:trHeight w:val="247"/>
        </w:trPr>
        <w:tc>
          <w:tcPr>
            <w:tcW w:w="3291" w:type="dxa"/>
            <w:vAlign w:val="center"/>
          </w:tcPr>
          <w:p w14:paraId="1EDF08AC" w14:textId="6C2C4D20" w:rsidR="006B268B" w:rsidRPr="000673BB" w:rsidRDefault="006B268B" w:rsidP="006B26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Em Duplo/Triplo, base 5-6 </w:t>
            </w:r>
            <w:proofErr w:type="spellStart"/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</w:p>
        </w:tc>
        <w:tc>
          <w:tcPr>
            <w:tcW w:w="1701" w:type="dxa"/>
            <w:vAlign w:val="center"/>
          </w:tcPr>
          <w:p w14:paraId="6D5C6EB2" w14:textId="71835BB4" w:rsidR="006B268B" w:rsidRPr="000673BB" w:rsidRDefault="006B268B" w:rsidP="006B268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5.890</w:t>
            </w:r>
          </w:p>
        </w:tc>
        <w:tc>
          <w:tcPr>
            <w:tcW w:w="1842" w:type="dxa"/>
            <w:vAlign w:val="center"/>
          </w:tcPr>
          <w:p w14:paraId="0E0F960F" w14:textId="6324ECAD" w:rsidR="006B268B" w:rsidRPr="000673BB" w:rsidRDefault="006B268B" w:rsidP="006B268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5.760</w:t>
            </w:r>
          </w:p>
        </w:tc>
      </w:tr>
      <w:tr w:rsidR="006B268B" w:rsidRPr="00AD47FF" w14:paraId="6A9DACD4" w14:textId="77777777" w:rsidTr="00B5127A">
        <w:trPr>
          <w:trHeight w:val="247"/>
        </w:trPr>
        <w:tc>
          <w:tcPr>
            <w:tcW w:w="3291" w:type="dxa"/>
            <w:vAlign w:val="center"/>
          </w:tcPr>
          <w:p w14:paraId="47ECEF90" w14:textId="3017B0FE" w:rsidR="006B268B" w:rsidRPr="000673BB" w:rsidRDefault="006B268B" w:rsidP="006B26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701" w:type="dxa"/>
            <w:vAlign w:val="center"/>
          </w:tcPr>
          <w:p w14:paraId="67AF4F50" w14:textId="6A9AABEC" w:rsidR="006B268B" w:rsidRPr="000673BB" w:rsidRDefault="006B268B" w:rsidP="006B268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1.365</w:t>
            </w:r>
          </w:p>
        </w:tc>
        <w:tc>
          <w:tcPr>
            <w:tcW w:w="1842" w:type="dxa"/>
            <w:vAlign w:val="center"/>
          </w:tcPr>
          <w:p w14:paraId="4B828E66" w14:textId="205A0AB8" w:rsidR="006B268B" w:rsidRPr="000673BB" w:rsidRDefault="006B268B" w:rsidP="006B268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73B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1.285</w:t>
            </w:r>
          </w:p>
        </w:tc>
      </w:tr>
    </w:tbl>
    <w:p w14:paraId="2D7E3913" w14:textId="77777777" w:rsidR="00732388" w:rsidRDefault="00732388" w:rsidP="0037437C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40384EF4" w14:textId="77777777" w:rsidR="00AC5F32" w:rsidRDefault="00AC5F32" w:rsidP="0037437C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129A814F" w14:textId="77777777" w:rsidR="00B274D1" w:rsidRPr="001A2720" w:rsidRDefault="00B274D1" w:rsidP="00B274D1">
      <w:pPr>
        <w:pStyle w:val="Ttulo"/>
      </w:pPr>
      <w:r>
        <w:t>O</w:t>
      </w:r>
      <w:r w:rsidRPr="001A2720">
        <w:t xml:space="preserve"> </w:t>
      </w:r>
      <w:proofErr w:type="spellStart"/>
      <w:r w:rsidRPr="001A2720">
        <w:t>pre</w:t>
      </w:r>
      <w:r>
        <w:t>ç</w:t>
      </w:r>
      <w:r w:rsidRPr="001A2720">
        <w:t>o</w:t>
      </w:r>
      <w:proofErr w:type="spellEnd"/>
      <w:r w:rsidRPr="001A2720">
        <w:t xml:space="preserve"> </w:t>
      </w:r>
      <w:proofErr w:type="spellStart"/>
      <w:r w:rsidRPr="001A2720">
        <w:t>incl</w:t>
      </w:r>
      <w:r>
        <w:t>ui</w:t>
      </w:r>
      <w:proofErr w:type="spellEnd"/>
      <w:r w:rsidRPr="001A2720">
        <w:t>:</w:t>
      </w:r>
    </w:p>
    <w:p w14:paraId="5D13972D" w14:textId="651B06B2" w:rsidR="00E83D31" w:rsidRPr="00E83D31" w:rsidRDefault="00E83D31" w:rsidP="00E83D31">
      <w:pPr>
        <w:pStyle w:val="Sinespaciado"/>
        <w:rPr>
          <w:color w:val="000000" w:themeColor="text1"/>
          <w:szCs w:val="18"/>
          <w:lang w:val="pt-PT"/>
        </w:rPr>
      </w:pPr>
      <w:r w:rsidRPr="00E83D31">
        <w:rPr>
          <w:color w:val="000000" w:themeColor="text1"/>
          <w:szCs w:val="18"/>
          <w:lang w:val="pt-PT"/>
        </w:rPr>
        <w:t xml:space="preserve">- </w:t>
      </w:r>
      <w:r>
        <w:rPr>
          <w:color w:val="000000" w:themeColor="text1"/>
          <w:szCs w:val="18"/>
          <w:lang w:val="pt-PT"/>
        </w:rPr>
        <w:t>Hospedagem e café da manhã</w:t>
      </w:r>
      <w:r w:rsidRPr="00E83D31">
        <w:rPr>
          <w:color w:val="000000" w:themeColor="text1"/>
          <w:szCs w:val="18"/>
          <w:lang w:val="pt-PT"/>
        </w:rPr>
        <w:t xml:space="preserve"> nos hotéis indicados </w:t>
      </w:r>
      <w:r w:rsidR="00BB49B9">
        <w:rPr>
          <w:color w:val="000000" w:themeColor="text1"/>
          <w:szCs w:val="18"/>
          <w:lang w:val="pt-PT"/>
        </w:rPr>
        <w:t>ou similares</w:t>
      </w:r>
      <w:r w:rsidRPr="00E83D31">
        <w:rPr>
          <w:color w:val="000000" w:themeColor="text1"/>
          <w:szCs w:val="18"/>
          <w:lang w:val="pt-PT"/>
        </w:rPr>
        <w:t>.</w:t>
      </w:r>
    </w:p>
    <w:p w14:paraId="539B8877" w14:textId="567422C8" w:rsidR="00E83D31" w:rsidRPr="00E83D31" w:rsidRDefault="00E83D31" w:rsidP="00E83D31">
      <w:pPr>
        <w:pStyle w:val="Sinespaciado"/>
        <w:rPr>
          <w:color w:val="000000" w:themeColor="text1"/>
          <w:szCs w:val="18"/>
          <w:lang w:val="pt-PT"/>
        </w:rPr>
      </w:pPr>
      <w:r w:rsidRPr="00E83D31">
        <w:rPr>
          <w:color w:val="000000" w:themeColor="text1"/>
          <w:szCs w:val="18"/>
          <w:lang w:val="pt-PT"/>
        </w:rPr>
        <w:t xml:space="preserve">- Traslado em veículo </w:t>
      </w:r>
      <w:r w:rsidRPr="000673BB">
        <w:rPr>
          <w:color w:val="000000" w:themeColor="text1"/>
          <w:szCs w:val="18"/>
          <w:lang w:val="pt-PT"/>
        </w:rPr>
        <w:t>p</w:t>
      </w:r>
      <w:r w:rsidR="00916123" w:rsidRPr="000673BB">
        <w:rPr>
          <w:color w:val="000000" w:themeColor="text1"/>
          <w:szCs w:val="18"/>
          <w:lang w:val="pt-PT"/>
        </w:rPr>
        <w:t>rivado</w:t>
      </w:r>
      <w:r w:rsidRPr="00E83D31">
        <w:rPr>
          <w:color w:val="000000" w:themeColor="text1"/>
          <w:szCs w:val="18"/>
          <w:lang w:val="pt-PT"/>
        </w:rPr>
        <w:t xml:space="preserve"> com ar condicionado </w:t>
      </w:r>
      <w:r w:rsidR="00A75B16">
        <w:rPr>
          <w:color w:val="000000" w:themeColor="text1"/>
          <w:szCs w:val="18"/>
          <w:lang w:val="pt-PT"/>
        </w:rPr>
        <w:t>conforme o roteiro</w:t>
      </w:r>
      <w:r w:rsidRPr="00E83D31">
        <w:rPr>
          <w:color w:val="000000" w:themeColor="text1"/>
          <w:szCs w:val="18"/>
          <w:lang w:val="pt-PT"/>
        </w:rPr>
        <w:t xml:space="preserve"> na Cor</w:t>
      </w:r>
      <w:r w:rsidR="003D7644">
        <w:rPr>
          <w:color w:val="000000" w:themeColor="text1"/>
          <w:szCs w:val="18"/>
          <w:lang w:val="pt-PT"/>
        </w:rPr>
        <w:t>ei</w:t>
      </w:r>
      <w:r w:rsidRPr="00E83D31">
        <w:rPr>
          <w:color w:val="000000" w:themeColor="text1"/>
          <w:szCs w:val="18"/>
          <w:lang w:val="pt-PT"/>
        </w:rPr>
        <w:t>a.</w:t>
      </w:r>
    </w:p>
    <w:p w14:paraId="10CF2562" w14:textId="68A4196F" w:rsidR="00E83D31" w:rsidRPr="00E83D31" w:rsidRDefault="00E83D31" w:rsidP="00E83D31">
      <w:pPr>
        <w:pStyle w:val="Sinespaciado"/>
        <w:rPr>
          <w:color w:val="000000" w:themeColor="text1"/>
          <w:szCs w:val="18"/>
          <w:lang w:val="pt-PT"/>
        </w:rPr>
      </w:pPr>
      <w:r w:rsidRPr="00E83D31">
        <w:rPr>
          <w:color w:val="000000" w:themeColor="text1"/>
          <w:szCs w:val="18"/>
          <w:lang w:val="pt-PT"/>
        </w:rPr>
        <w:t xml:space="preserve">- </w:t>
      </w:r>
      <w:r w:rsidR="003D7644">
        <w:rPr>
          <w:color w:val="000000" w:themeColor="text1"/>
          <w:szCs w:val="18"/>
          <w:lang w:val="pt-PT"/>
        </w:rPr>
        <w:t>Traslado</w:t>
      </w:r>
      <w:r w:rsidRPr="00E83D31">
        <w:rPr>
          <w:color w:val="000000" w:themeColor="text1"/>
          <w:szCs w:val="18"/>
          <w:lang w:val="pt-PT"/>
        </w:rPr>
        <w:t xml:space="preserve"> de metrô </w:t>
      </w:r>
      <w:r w:rsidR="004F549A">
        <w:rPr>
          <w:color w:val="000000" w:themeColor="text1"/>
          <w:szCs w:val="18"/>
          <w:lang w:val="pt-PT"/>
        </w:rPr>
        <w:t>n</w:t>
      </w:r>
      <w:r w:rsidRPr="00E83D31">
        <w:rPr>
          <w:color w:val="000000" w:themeColor="text1"/>
          <w:szCs w:val="18"/>
          <w:lang w:val="pt-PT"/>
        </w:rPr>
        <w:t xml:space="preserve">o dia </w:t>
      </w:r>
      <w:r w:rsidR="003D7644">
        <w:rPr>
          <w:color w:val="000000" w:themeColor="text1"/>
          <w:szCs w:val="18"/>
          <w:lang w:val="pt-PT"/>
        </w:rPr>
        <w:t xml:space="preserve">2 </w:t>
      </w:r>
      <w:r w:rsidRPr="00E83D31">
        <w:rPr>
          <w:color w:val="000000" w:themeColor="text1"/>
          <w:szCs w:val="18"/>
          <w:lang w:val="pt-PT"/>
        </w:rPr>
        <w:t xml:space="preserve">do </w:t>
      </w:r>
      <w:r w:rsidR="004F549A">
        <w:rPr>
          <w:color w:val="000000" w:themeColor="text1"/>
          <w:szCs w:val="18"/>
          <w:lang w:val="pt-PT"/>
        </w:rPr>
        <w:t>roteiro</w:t>
      </w:r>
      <w:r w:rsidRPr="00E83D31">
        <w:rPr>
          <w:color w:val="000000" w:themeColor="text1"/>
          <w:szCs w:val="18"/>
          <w:lang w:val="pt-PT"/>
        </w:rPr>
        <w:t>.</w:t>
      </w:r>
    </w:p>
    <w:p w14:paraId="75D9E682" w14:textId="4D725299" w:rsidR="00E83D31" w:rsidRPr="00E83D31" w:rsidRDefault="00E83D31" w:rsidP="00E83D31">
      <w:pPr>
        <w:pStyle w:val="Sinespaciado"/>
        <w:rPr>
          <w:color w:val="000000" w:themeColor="text1"/>
          <w:szCs w:val="18"/>
          <w:lang w:val="pt-PT"/>
        </w:rPr>
      </w:pPr>
      <w:r w:rsidRPr="00E83D31">
        <w:rPr>
          <w:color w:val="000000" w:themeColor="text1"/>
          <w:szCs w:val="18"/>
          <w:lang w:val="pt-PT"/>
        </w:rPr>
        <w:t xml:space="preserve">- Guia </w:t>
      </w:r>
      <w:r w:rsidR="004F549A">
        <w:rPr>
          <w:color w:val="000000" w:themeColor="text1"/>
          <w:szCs w:val="18"/>
          <w:lang w:val="pt-PT"/>
        </w:rPr>
        <w:t xml:space="preserve">em </w:t>
      </w:r>
      <w:r w:rsidRPr="00E83D31">
        <w:rPr>
          <w:color w:val="000000" w:themeColor="text1"/>
          <w:szCs w:val="18"/>
          <w:lang w:val="pt-PT"/>
        </w:rPr>
        <w:t xml:space="preserve">espanhol, exceto nos dias 1, 8 e 9 do </w:t>
      </w:r>
      <w:r w:rsidR="0003078A">
        <w:rPr>
          <w:color w:val="000000" w:themeColor="text1"/>
          <w:szCs w:val="18"/>
          <w:lang w:val="pt-PT"/>
        </w:rPr>
        <w:t>roteiro</w:t>
      </w:r>
      <w:r w:rsidRPr="00E83D31">
        <w:rPr>
          <w:color w:val="000000" w:themeColor="text1"/>
          <w:szCs w:val="18"/>
          <w:lang w:val="pt-PT"/>
        </w:rPr>
        <w:t>, que são sem guia.</w:t>
      </w:r>
    </w:p>
    <w:p w14:paraId="460495AE" w14:textId="01D4ECD3" w:rsidR="00E83D31" w:rsidRPr="00E83D31" w:rsidRDefault="00E83D31" w:rsidP="00E83D31">
      <w:pPr>
        <w:pStyle w:val="Sinespaciado"/>
        <w:rPr>
          <w:color w:val="000000" w:themeColor="text1"/>
          <w:szCs w:val="18"/>
          <w:lang w:val="pt-PT"/>
        </w:rPr>
      </w:pPr>
      <w:r w:rsidRPr="00E83D31">
        <w:rPr>
          <w:color w:val="000000" w:themeColor="text1"/>
          <w:szCs w:val="18"/>
          <w:lang w:val="pt-PT"/>
        </w:rPr>
        <w:t xml:space="preserve">- Na Coreia do Sul, o serviço de guia estará disponível 9 horas por dia para </w:t>
      </w:r>
      <w:r w:rsidR="00AB2C1F">
        <w:rPr>
          <w:color w:val="000000" w:themeColor="text1"/>
          <w:szCs w:val="18"/>
          <w:lang w:val="pt-PT"/>
        </w:rPr>
        <w:t xml:space="preserve">os </w:t>
      </w:r>
      <w:r w:rsidRPr="00E83D31">
        <w:rPr>
          <w:color w:val="000000" w:themeColor="text1"/>
          <w:szCs w:val="18"/>
          <w:lang w:val="pt-PT"/>
        </w:rPr>
        <w:t xml:space="preserve">passeios programados. Caso o cliente necessite mais tempo, </w:t>
      </w:r>
      <w:r w:rsidR="00AB2C1F">
        <w:rPr>
          <w:color w:val="000000" w:themeColor="text1"/>
          <w:szCs w:val="18"/>
          <w:lang w:val="pt-PT"/>
        </w:rPr>
        <w:t>deverá</w:t>
      </w:r>
      <w:r w:rsidRPr="00E83D31">
        <w:rPr>
          <w:color w:val="000000" w:themeColor="text1"/>
          <w:szCs w:val="18"/>
          <w:lang w:val="pt-PT"/>
        </w:rPr>
        <w:t xml:space="preserve"> pagar diretamente </w:t>
      </w:r>
      <w:r w:rsidR="00AB2C1F">
        <w:rPr>
          <w:color w:val="000000" w:themeColor="text1"/>
          <w:szCs w:val="18"/>
          <w:lang w:val="pt-PT"/>
        </w:rPr>
        <w:t>em</w:t>
      </w:r>
      <w:r w:rsidRPr="00E83D31">
        <w:rPr>
          <w:color w:val="000000" w:themeColor="text1"/>
          <w:szCs w:val="18"/>
          <w:lang w:val="pt-PT"/>
        </w:rPr>
        <w:t xml:space="preserve"> destino. </w:t>
      </w:r>
    </w:p>
    <w:p w14:paraId="38EF11DF" w14:textId="7F9BD4B7" w:rsidR="00E83D31" w:rsidRPr="00E83D31" w:rsidRDefault="00E83D31" w:rsidP="00E83D31">
      <w:pPr>
        <w:pStyle w:val="Sinespaciado"/>
        <w:rPr>
          <w:color w:val="000000" w:themeColor="text1"/>
          <w:szCs w:val="18"/>
          <w:lang w:val="pt-PT"/>
        </w:rPr>
      </w:pPr>
      <w:r w:rsidRPr="00E83D31">
        <w:rPr>
          <w:color w:val="000000" w:themeColor="text1"/>
          <w:szCs w:val="18"/>
          <w:lang w:val="pt-PT"/>
        </w:rPr>
        <w:t xml:space="preserve">- Visitas e ingressos para </w:t>
      </w:r>
      <w:r w:rsidR="00D066BA">
        <w:rPr>
          <w:color w:val="000000" w:themeColor="text1"/>
          <w:szCs w:val="18"/>
          <w:lang w:val="pt-PT"/>
        </w:rPr>
        <w:t xml:space="preserve">as </w:t>
      </w:r>
      <w:r w:rsidRPr="00E83D31">
        <w:rPr>
          <w:color w:val="000000" w:themeColor="text1"/>
          <w:szCs w:val="18"/>
          <w:lang w:val="pt-PT"/>
        </w:rPr>
        <w:t xml:space="preserve">excursões turísticas mencionadas no </w:t>
      </w:r>
      <w:r w:rsidR="00D066BA">
        <w:rPr>
          <w:color w:val="000000" w:themeColor="text1"/>
          <w:szCs w:val="18"/>
          <w:lang w:val="pt-PT"/>
        </w:rPr>
        <w:t>roteiro</w:t>
      </w:r>
      <w:r w:rsidRPr="00E83D31">
        <w:rPr>
          <w:color w:val="000000" w:themeColor="text1"/>
          <w:szCs w:val="18"/>
          <w:lang w:val="pt-PT"/>
        </w:rPr>
        <w:t>.</w:t>
      </w:r>
    </w:p>
    <w:p w14:paraId="468D73CC" w14:textId="77777777" w:rsidR="00E83D31" w:rsidRPr="00E83D31" w:rsidRDefault="00E83D31" w:rsidP="00E83D31">
      <w:pPr>
        <w:pStyle w:val="Sinespaciado"/>
        <w:rPr>
          <w:color w:val="000000" w:themeColor="text1"/>
          <w:szCs w:val="18"/>
          <w:lang w:val="pt-PT"/>
        </w:rPr>
      </w:pPr>
      <w:r w:rsidRPr="00E83D31">
        <w:rPr>
          <w:color w:val="000000" w:themeColor="text1"/>
          <w:szCs w:val="18"/>
          <w:lang w:val="pt-PT"/>
        </w:rPr>
        <w:t>- Trem KTX em segunda classe Gyeongju – Seul.</w:t>
      </w:r>
    </w:p>
    <w:p w14:paraId="3BA04681" w14:textId="183C6DD7" w:rsidR="00E83D31" w:rsidRPr="00E83D31" w:rsidRDefault="00E83D31" w:rsidP="00E83D31">
      <w:pPr>
        <w:pStyle w:val="Sinespaciado"/>
        <w:rPr>
          <w:color w:val="000000" w:themeColor="text1"/>
          <w:szCs w:val="18"/>
          <w:lang w:val="pt-BR"/>
        </w:rPr>
      </w:pPr>
      <w:r w:rsidRPr="00E83D31">
        <w:rPr>
          <w:color w:val="000000" w:themeColor="text1"/>
          <w:szCs w:val="18"/>
          <w:lang w:val="pt-PT"/>
        </w:rPr>
        <w:t>- Bilhetes de avião Seul-Jeju-Seul</w:t>
      </w:r>
      <w:r w:rsidR="00D066BA">
        <w:rPr>
          <w:color w:val="000000" w:themeColor="text1"/>
          <w:szCs w:val="18"/>
          <w:lang w:val="pt-PT"/>
        </w:rPr>
        <w:t>.</w:t>
      </w:r>
    </w:p>
    <w:p w14:paraId="59FCBFBF" w14:textId="77777777" w:rsidR="00F87026" w:rsidRPr="00B841B8" w:rsidRDefault="00F87026" w:rsidP="00F8702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B841B8">
        <w:rPr>
          <w:color w:val="000000" w:themeColor="text1"/>
          <w:szCs w:val="18"/>
          <w:lang w:val="pt-BR"/>
        </w:rPr>
        <w:t>- Seguro de viagem.</w:t>
      </w:r>
    </w:p>
    <w:p w14:paraId="22024754" w14:textId="77777777" w:rsidR="006C5EC1" w:rsidRPr="001D0198" w:rsidRDefault="006C5EC1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DEB22BC" w14:textId="77777777" w:rsidR="000D16B4" w:rsidRPr="001D0198" w:rsidRDefault="000D16B4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61D9DE6" w14:textId="77777777" w:rsidR="000C2310" w:rsidRPr="000F7EBA" w:rsidRDefault="000C2310" w:rsidP="000C2310">
      <w:pPr>
        <w:pStyle w:val="Ttulo"/>
        <w:rPr>
          <w:lang w:val="pt-BR"/>
        </w:rPr>
      </w:pPr>
      <w:r w:rsidRPr="000F7EBA">
        <w:rPr>
          <w:lang w:val="pt-BR"/>
        </w:rPr>
        <w:t>O preço não inclui:</w:t>
      </w:r>
    </w:p>
    <w:p w14:paraId="132A952D" w14:textId="34E371BB" w:rsidR="006D68D6" w:rsidRPr="000C2310" w:rsidRDefault="006D68D6" w:rsidP="006D68D6">
      <w:pPr>
        <w:pStyle w:val="Sinespaciado"/>
        <w:rPr>
          <w:color w:val="000000" w:themeColor="text1"/>
          <w:szCs w:val="18"/>
          <w:lang w:val="pt-BR"/>
        </w:rPr>
      </w:pPr>
      <w:r w:rsidRPr="000C2310">
        <w:rPr>
          <w:color w:val="000000" w:themeColor="text1"/>
          <w:szCs w:val="18"/>
          <w:lang w:val="pt-BR"/>
        </w:rPr>
        <w:t>-</w:t>
      </w:r>
      <w:r w:rsidR="00773945" w:rsidRPr="000C2310">
        <w:rPr>
          <w:color w:val="000000" w:themeColor="text1"/>
          <w:szCs w:val="18"/>
          <w:lang w:val="pt-BR"/>
        </w:rPr>
        <w:t xml:space="preserve"> </w:t>
      </w:r>
      <w:r w:rsidR="000C2310">
        <w:rPr>
          <w:color w:val="000000" w:themeColor="text1"/>
          <w:szCs w:val="18"/>
          <w:lang w:val="pt-BR"/>
        </w:rPr>
        <w:t>Vistos</w:t>
      </w:r>
      <w:r w:rsidRPr="000C2310">
        <w:rPr>
          <w:color w:val="000000" w:themeColor="text1"/>
          <w:szCs w:val="18"/>
          <w:lang w:val="pt-BR"/>
        </w:rPr>
        <w:t>.</w:t>
      </w:r>
    </w:p>
    <w:p w14:paraId="7B3BDCC7" w14:textId="4757FFBB" w:rsidR="006D68D6" w:rsidRPr="007E132F" w:rsidRDefault="006D68D6" w:rsidP="006D68D6">
      <w:pPr>
        <w:pStyle w:val="Sinespaciado"/>
        <w:rPr>
          <w:color w:val="000000" w:themeColor="text1"/>
          <w:szCs w:val="18"/>
          <w:lang w:val="pt-BR"/>
        </w:rPr>
      </w:pPr>
      <w:r w:rsidRPr="007E132F">
        <w:rPr>
          <w:color w:val="000000" w:themeColor="text1"/>
          <w:szCs w:val="18"/>
          <w:lang w:val="pt-BR"/>
        </w:rPr>
        <w:t>-</w:t>
      </w:r>
      <w:r w:rsidR="00773945" w:rsidRPr="007E132F">
        <w:rPr>
          <w:color w:val="000000" w:themeColor="text1"/>
          <w:szCs w:val="18"/>
          <w:lang w:val="pt-BR"/>
        </w:rPr>
        <w:t xml:space="preserve"> </w:t>
      </w:r>
      <w:r w:rsidRPr="007E132F">
        <w:rPr>
          <w:color w:val="000000" w:themeColor="text1"/>
          <w:szCs w:val="18"/>
          <w:lang w:val="pt-BR"/>
        </w:rPr>
        <w:t xml:space="preserve">Bebidas, </w:t>
      </w:r>
      <w:r w:rsidR="00C921FF" w:rsidRPr="007E132F">
        <w:rPr>
          <w:color w:val="000000" w:themeColor="text1"/>
          <w:szCs w:val="18"/>
          <w:lang w:val="pt-BR"/>
        </w:rPr>
        <w:t>gorjetas</w:t>
      </w:r>
      <w:r w:rsidRPr="007E132F">
        <w:rPr>
          <w:color w:val="000000" w:themeColor="text1"/>
          <w:szCs w:val="18"/>
          <w:lang w:val="pt-BR"/>
        </w:rPr>
        <w:t xml:space="preserve">, </w:t>
      </w:r>
      <w:r w:rsidR="00C921FF" w:rsidRPr="007E132F">
        <w:rPr>
          <w:color w:val="000000" w:themeColor="text1"/>
          <w:szCs w:val="18"/>
          <w:lang w:val="pt-BR"/>
        </w:rPr>
        <w:t xml:space="preserve">despesas pessoais </w:t>
      </w:r>
      <w:r w:rsidR="007E132F">
        <w:rPr>
          <w:color w:val="000000" w:themeColor="text1"/>
          <w:szCs w:val="18"/>
          <w:lang w:val="pt-BR"/>
        </w:rPr>
        <w:t>e q</w:t>
      </w:r>
      <w:r w:rsidR="007E132F" w:rsidRPr="00394347">
        <w:rPr>
          <w:color w:val="000000" w:themeColor="text1"/>
          <w:szCs w:val="18"/>
          <w:lang w:val="pt-BR"/>
        </w:rPr>
        <w:t>ualquer outro serviço não especificado na seção "O Preço Inclui".</w:t>
      </w:r>
    </w:p>
    <w:p w14:paraId="6C70FE04" w14:textId="77777777" w:rsidR="00DF5AAB" w:rsidRPr="00C770F6" w:rsidRDefault="00DF5AAB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5CDD5B1" w14:textId="77777777" w:rsidR="00EF35E9" w:rsidRPr="00C770F6" w:rsidRDefault="00EF35E9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48BB30F" w14:textId="77777777" w:rsidR="00EF35E9" w:rsidRPr="00C770F6" w:rsidRDefault="00EF35E9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E60EC0F" w14:textId="3108B406" w:rsidR="0001690D" w:rsidRPr="00AD47FF" w:rsidRDefault="00666872" w:rsidP="00671C0F">
      <w:pPr>
        <w:pStyle w:val="Ttulo"/>
      </w:pPr>
      <w:proofErr w:type="spellStart"/>
      <w:r w:rsidRPr="00083AF8"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="000E261D" w:rsidRPr="00AD47FF">
        <w:t xml:space="preserve">previstos </w:t>
      </w:r>
      <w:proofErr w:type="spellStart"/>
      <w:r w:rsidR="000E261D" w:rsidRPr="00AD47FF">
        <w:t>o</w:t>
      </w:r>
      <w:r>
        <w:t>u</w:t>
      </w:r>
      <w:proofErr w:type="spellEnd"/>
      <w:r w:rsidR="000E261D" w:rsidRPr="00AD47FF">
        <w:t xml:space="preserve"> similares</w:t>
      </w:r>
      <w:r w:rsidR="0086071D" w:rsidRPr="00AD47FF">
        <w:t>:</w:t>
      </w:r>
    </w:p>
    <w:tbl>
      <w:tblPr>
        <w:tblW w:w="50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776"/>
      </w:tblGrid>
      <w:tr w:rsidR="00AD47FF" w:rsidRPr="00AC5F32" w14:paraId="49872F96" w14:textId="77777777" w:rsidTr="001D1BE7">
        <w:trPr>
          <w:trHeight w:val="315"/>
        </w:trPr>
        <w:tc>
          <w:tcPr>
            <w:tcW w:w="1276" w:type="dxa"/>
            <w:noWrap/>
            <w:hideMark/>
          </w:tcPr>
          <w:p w14:paraId="674D02B1" w14:textId="56CD457C" w:rsidR="00F565A2" w:rsidRPr="00AC5F32" w:rsidRDefault="00666872" w:rsidP="003111A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3776" w:type="dxa"/>
            <w:noWrap/>
            <w:hideMark/>
          </w:tcPr>
          <w:p w14:paraId="106D3B43" w14:textId="792A016C" w:rsidR="00F565A2" w:rsidRPr="00AC5F32" w:rsidRDefault="00F565A2" w:rsidP="003111A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 w:eastAsia="es-ES"/>
              </w:rPr>
            </w:pPr>
            <w:r w:rsidRPr="00AC5F32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AC5F32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 w:eastAsia="es-ES"/>
              </w:rPr>
              <w:t>Prime</w:t>
            </w:r>
            <w:r w:rsidR="00666872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AC5F32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 w:eastAsia="es-ES"/>
              </w:rPr>
              <w:t>ra</w:t>
            </w:r>
            <w:proofErr w:type="spellEnd"/>
          </w:p>
        </w:tc>
      </w:tr>
      <w:tr w:rsidR="00AD47FF" w:rsidRPr="00AC5F32" w14:paraId="171EFB30" w14:textId="77777777" w:rsidTr="0027555B">
        <w:trPr>
          <w:trHeight w:val="300"/>
        </w:trPr>
        <w:tc>
          <w:tcPr>
            <w:tcW w:w="1276" w:type="dxa"/>
            <w:noWrap/>
            <w:vAlign w:val="center"/>
          </w:tcPr>
          <w:p w14:paraId="62397AD0" w14:textId="500F61DB" w:rsidR="00F565A2" w:rsidRPr="00AC5F32" w:rsidRDefault="00F565A2" w:rsidP="0027555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u w:val="single"/>
              </w:rPr>
            </w:pPr>
            <w:r w:rsidRPr="00AC5F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Se</w:t>
            </w:r>
            <w:r w:rsidR="0066687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</w:t>
            </w:r>
            <w:r w:rsidRPr="00AC5F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3776" w:type="dxa"/>
            <w:noWrap/>
            <w:vAlign w:val="center"/>
          </w:tcPr>
          <w:p w14:paraId="522957ED" w14:textId="19AA0170" w:rsidR="00F565A2" w:rsidRPr="00AC5F32" w:rsidRDefault="00DD551C" w:rsidP="0027555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u w:val="single"/>
              </w:rPr>
            </w:pPr>
            <w:r w:rsidRPr="00AC5F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Amid Hotel </w:t>
            </w:r>
            <w:proofErr w:type="spellStart"/>
            <w:r w:rsidRPr="00AC5F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Seoul</w:t>
            </w:r>
            <w:proofErr w:type="spellEnd"/>
            <w:r w:rsidR="008F127E" w:rsidRPr="00AC5F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</w:tr>
      <w:tr w:rsidR="00AD47FF" w:rsidRPr="00AC5F32" w14:paraId="4D04FE5F" w14:textId="77777777" w:rsidTr="0027555B">
        <w:trPr>
          <w:trHeight w:val="300"/>
        </w:trPr>
        <w:tc>
          <w:tcPr>
            <w:tcW w:w="1276" w:type="dxa"/>
            <w:noWrap/>
            <w:vAlign w:val="center"/>
          </w:tcPr>
          <w:p w14:paraId="1A971CFB" w14:textId="77777777" w:rsidR="00F565A2" w:rsidRPr="00AC5F32" w:rsidRDefault="009740DD" w:rsidP="0027555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AC5F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Cheongju</w:t>
            </w:r>
            <w:proofErr w:type="spellEnd"/>
          </w:p>
        </w:tc>
        <w:tc>
          <w:tcPr>
            <w:tcW w:w="3776" w:type="dxa"/>
            <w:noWrap/>
            <w:vAlign w:val="center"/>
          </w:tcPr>
          <w:p w14:paraId="323F9A08" w14:textId="7AE4BDC2" w:rsidR="00F565A2" w:rsidRPr="00AC5F32" w:rsidRDefault="009740DD" w:rsidP="0027555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AC5F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Grand Plaza </w:t>
            </w:r>
            <w:proofErr w:type="spellStart"/>
            <w:r w:rsidRPr="00AC5F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Cheongju</w:t>
            </w:r>
            <w:proofErr w:type="spellEnd"/>
            <w:r w:rsidR="008F127E" w:rsidRPr="00AC5F3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4*</w:t>
            </w:r>
          </w:p>
        </w:tc>
      </w:tr>
      <w:tr w:rsidR="005F70D9" w:rsidRPr="00AC5F32" w14:paraId="193ADC52" w14:textId="77777777" w:rsidTr="0027555B">
        <w:trPr>
          <w:trHeight w:val="300"/>
        </w:trPr>
        <w:tc>
          <w:tcPr>
            <w:tcW w:w="1276" w:type="dxa"/>
            <w:noWrap/>
            <w:vAlign w:val="center"/>
          </w:tcPr>
          <w:p w14:paraId="539F57B4" w14:textId="77777777" w:rsidR="005F70D9" w:rsidRPr="00AC5F32" w:rsidRDefault="005F70D9" w:rsidP="005F70D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C5F3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Gyeongju</w:t>
            </w:r>
          </w:p>
        </w:tc>
        <w:tc>
          <w:tcPr>
            <w:tcW w:w="3776" w:type="dxa"/>
            <w:noWrap/>
            <w:vAlign w:val="center"/>
          </w:tcPr>
          <w:p w14:paraId="22F48263" w14:textId="51740ED8" w:rsidR="005F70D9" w:rsidRPr="00C770F6" w:rsidRDefault="005F70D9" w:rsidP="005F70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u w:val="single"/>
              </w:rPr>
            </w:pPr>
            <w:r w:rsidRPr="00C770F6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Kolon Hotel 4*</w:t>
            </w:r>
          </w:p>
        </w:tc>
      </w:tr>
      <w:tr w:rsidR="005F70D9" w:rsidRPr="00AC5F32" w14:paraId="01498976" w14:textId="77777777" w:rsidTr="0027555B">
        <w:trPr>
          <w:trHeight w:val="300"/>
        </w:trPr>
        <w:tc>
          <w:tcPr>
            <w:tcW w:w="1276" w:type="dxa"/>
            <w:noWrap/>
            <w:vAlign w:val="center"/>
          </w:tcPr>
          <w:p w14:paraId="731C0031" w14:textId="786F0908" w:rsidR="005F70D9" w:rsidRPr="00AC5F32" w:rsidRDefault="005F70D9" w:rsidP="005F70D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Jeju</w:t>
            </w:r>
            <w:proofErr w:type="spellEnd"/>
          </w:p>
        </w:tc>
        <w:tc>
          <w:tcPr>
            <w:tcW w:w="3776" w:type="dxa"/>
            <w:noWrap/>
            <w:vAlign w:val="center"/>
          </w:tcPr>
          <w:p w14:paraId="14404952" w14:textId="48393C9E" w:rsidR="005F70D9" w:rsidRPr="00C770F6" w:rsidRDefault="005F70D9" w:rsidP="005F70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770F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Regent Marine </w:t>
            </w:r>
            <w:proofErr w:type="spellStart"/>
            <w:r w:rsidRPr="00C770F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Jeju</w:t>
            </w:r>
            <w:proofErr w:type="spellEnd"/>
            <w:r w:rsidRPr="00C770F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5*</w:t>
            </w:r>
          </w:p>
        </w:tc>
      </w:tr>
    </w:tbl>
    <w:p w14:paraId="0222ECCA" w14:textId="77777777" w:rsidR="0001690D" w:rsidRPr="00AC5F32" w:rsidRDefault="0001690D" w:rsidP="0001690D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10E2C14D" w14:textId="77777777" w:rsidR="00B5127A" w:rsidRPr="00AC5F32" w:rsidRDefault="00B5127A" w:rsidP="000E261D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661E5820" w14:textId="6DC8EB9D" w:rsidR="0001690D" w:rsidRPr="00AC5F32" w:rsidRDefault="0001690D" w:rsidP="00671C0F">
      <w:pPr>
        <w:pStyle w:val="Ttulo"/>
      </w:pPr>
      <w:r w:rsidRPr="00AC5F32">
        <w:t>Notas importantes</w:t>
      </w:r>
      <w:r w:rsidR="00F9385C" w:rsidRPr="00AC5F32">
        <w:t>:</w:t>
      </w:r>
    </w:p>
    <w:p w14:paraId="1AFA23B1" w14:textId="77777777" w:rsidR="00C23C9B" w:rsidRPr="00C23C9B" w:rsidRDefault="00C23C9B" w:rsidP="00C23C9B">
      <w:pPr>
        <w:pStyle w:val="Sinespaciado"/>
        <w:rPr>
          <w:color w:val="000000" w:themeColor="text1"/>
          <w:szCs w:val="18"/>
          <w:lang w:val="pt-PT"/>
        </w:rPr>
      </w:pPr>
      <w:r w:rsidRPr="00C23C9B">
        <w:rPr>
          <w:color w:val="000000" w:themeColor="text1"/>
          <w:szCs w:val="18"/>
          <w:lang w:val="pt-PT"/>
        </w:rPr>
        <w:t>- Programa sujeito a possíveis modificações devido a mudanças inesperadas nas companhias aéreas ou cancelamentos de voos.</w:t>
      </w:r>
    </w:p>
    <w:p w14:paraId="4652C378" w14:textId="4B41B1C1" w:rsidR="00C23C9B" w:rsidRPr="00C23C9B" w:rsidRDefault="00C23C9B" w:rsidP="00C23C9B">
      <w:pPr>
        <w:pStyle w:val="Sinespaciado"/>
        <w:rPr>
          <w:color w:val="000000" w:themeColor="text1"/>
          <w:szCs w:val="18"/>
          <w:lang w:val="pt-PT"/>
        </w:rPr>
      </w:pPr>
      <w:r w:rsidRPr="00C23C9B">
        <w:rPr>
          <w:color w:val="000000" w:themeColor="text1"/>
          <w:szCs w:val="18"/>
          <w:lang w:val="pt-PT"/>
        </w:rPr>
        <w:t>- Reservamos o direito de reajustar os preços a qualquer momento devido a possíveis aumentos de combustível aplicados pelas companhias aéreas e empresas de transporte.</w:t>
      </w:r>
    </w:p>
    <w:p w14:paraId="7021A11E" w14:textId="4D7EC846" w:rsidR="00C23C9B" w:rsidRPr="00C23C9B" w:rsidRDefault="00C23C9B" w:rsidP="00C23C9B">
      <w:pPr>
        <w:pStyle w:val="Sinespaciado"/>
        <w:rPr>
          <w:color w:val="000000" w:themeColor="text1"/>
          <w:szCs w:val="18"/>
          <w:lang w:val="pt-PT"/>
        </w:rPr>
      </w:pPr>
      <w:r w:rsidRPr="00C23C9B">
        <w:rPr>
          <w:color w:val="000000" w:themeColor="text1"/>
          <w:szCs w:val="18"/>
          <w:lang w:val="pt-PT"/>
        </w:rPr>
        <w:t xml:space="preserve">- O fornecedor poderá solicitar um depósito de 35% a ser pago após a confirmação da reserva. </w:t>
      </w:r>
      <w:r w:rsidR="0055725F">
        <w:rPr>
          <w:color w:val="000000" w:themeColor="text1"/>
          <w:szCs w:val="18"/>
          <w:lang w:val="pt-PT"/>
        </w:rPr>
        <w:t>Avisaremos</w:t>
      </w:r>
      <w:r w:rsidRPr="00C23C9B">
        <w:rPr>
          <w:color w:val="000000" w:themeColor="text1"/>
          <w:szCs w:val="18"/>
          <w:lang w:val="pt-PT"/>
        </w:rPr>
        <w:t xml:space="preserve"> em cada caso. </w:t>
      </w:r>
    </w:p>
    <w:p w14:paraId="552EE386" w14:textId="634CC273" w:rsidR="00C23C9B" w:rsidRPr="00C23C9B" w:rsidRDefault="00C23C9B" w:rsidP="00C23C9B">
      <w:pPr>
        <w:pStyle w:val="Sinespaciado"/>
        <w:rPr>
          <w:color w:val="000000" w:themeColor="text1"/>
          <w:szCs w:val="18"/>
          <w:lang w:val="pt-PT"/>
        </w:rPr>
      </w:pPr>
      <w:r w:rsidRPr="00C23C9B">
        <w:rPr>
          <w:color w:val="000000" w:themeColor="text1"/>
          <w:szCs w:val="18"/>
          <w:lang w:val="pt-PT"/>
        </w:rPr>
        <w:t>- Fechamento de vendas 15 dias antes da data d</w:t>
      </w:r>
      <w:r w:rsidR="00E04885">
        <w:rPr>
          <w:color w:val="000000" w:themeColor="text1"/>
          <w:szCs w:val="18"/>
          <w:lang w:val="pt-PT"/>
        </w:rPr>
        <w:t>o</w:t>
      </w:r>
      <w:r w:rsidRPr="00C23C9B">
        <w:rPr>
          <w:color w:val="000000" w:themeColor="text1"/>
          <w:szCs w:val="18"/>
          <w:lang w:val="pt-PT"/>
        </w:rPr>
        <w:t xml:space="preserve"> início. </w:t>
      </w:r>
    </w:p>
    <w:p w14:paraId="02DB6D9D" w14:textId="77777777" w:rsidR="00C23C9B" w:rsidRPr="00C23C9B" w:rsidRDefault="00C23C9B" w:rsidP="00C23C9B">
      <w:pPr>
        <w:pStyle w:val="Sinespaciado"/>
        <w:rPr>
          <w:color w:val="000000" w:themeColor="text1"/>
          <w:szCs w:val="18"/>
          <w:lang w:val="pt-PT"/>
        </w:rPr>
      </w:pPr>
      <w:r w:rsidRPr="00C23C9B">
        <w:rPr>
          <w:color w:val="000000" w:themeColor="text1"/>
          <w:szCs w:val="18"/>
          <w:lang w:val="pt-PT"/>
        </w:rPr>
        <w:t>- Preços válidos para reservas efetuadas com 45 dias de antecedência.</w:t>
      </w:r>
    </w:p>
    <w:p w14:paraId="3708E306" w14:textId="16652BC0" w:rsidR="00C23C9B" w:rsidRPr="00C23C9B" w:rsidRDefault="00C23C9B" w:rsidP="00C23C9B">
      <w:pPr>
        <w:pStyle w:val="Sinespaciado"/>
        <w:rPr>
          <w:color w:val="000000" w:themeColor="text1"/>
          <w:szCs w:val="18"/>
          <w:lang w:val="pt-BR"/>
        </w:rPr>
      </w:pPr>
      <w:r w:rsidRPr="00C23C9B">
        <w:rPr>
          <w:color w:val="000000" w:themeColor="text1"/>
          <w:szCs w:val="18"/>
          <w:lang w:val="pt-PT"/>
        </w:rPr>
        <w:t xml:space="preserve">- Alterações e cancelamentos podem ser feitos </w:t>
      </w:r>
      <w:r w:rsidR="00E04885">
        <w:rPr>
          <w:color w:val="000000" w:themeColor="text1"/>
          <w:szCs w:val="18"/>
          <w:lang w:val="pt-PT"/>
        </w:rPr>
        <w:t xml:space="preserve">com </w:t>
      </w:r>
      <w:r w:rsidRPr="00C23C9B">
        <w:rPr>
          <w:color w:val="000000" w:themeColor="text1"/>
          <w:szCs w:val="18"/>
          <w:lang w:val="pt-PT"/>
        </w:rPr>
        <w:t xml:space="preserve">mais de 31 dias após a chegada. Qualquer alteração ou cancelamento com 31 dias ou menos terá </w:t>
      </w:r>
      <w:r w:rsidR="0090510C">
        <w:rPr>
          <w:color w:val="000000" w:themeColor="text1"/>
          <w:szCs w:val="18"/>
          <w:lang w:val="pt-PT"/>
        </w:rPr>
        <w:t>gastos</w:t>
      </w:r>
      <w:r w:rsidRPr="00C23C9B">
        <w:rPr>
          <w:color w:val="000000" w:themeColor="text1"/>
          <w:szCs w:val="18"/>
          <w:lang w:val="pt-PT"/>
        </w:rPr>
        <w:t>.</w:t>
      </w:r>
    </w:p>
    <w:p w14:paraId="542C575D" w14:textId="77777777" w:rsidR="00F263E2" w:rsidRPr="000E7C64" w:rsidRDefault="00F263E2" w:rsidP="00F263E2">
      <w:pPr>
        <w:pStyle w:val="Sinespaciado"/>
        <w:rPr>
          <w:color w:val="000000" w:themeColor="text1"/>
          <w:szCs w:val="18"/>
          <w:lang w:val="pt-BR"/>
        </w:rPr>
      </w:pPr>
      <w:r w:rsidRPr="00C770F6">
        <w:rPr>
          <w:color w:val="000000" w:themeColor="text1"/>
          <w:szCs w:val="18"/>
          <w:lang w:val="pt-BR"/>
        </w:rPr>
        <w:t>- Pode haver suplemento para o jantar de gala nos dias 24 e 31 de dezembro. Por favor, consulte.</w:t>
      </w:r>
    </w:p>
    <w:p w14:paraId="14F181F1" w14:textId="19B0E8E5" w:rsidR="001D0198" w:rsidRPr="001D0198" w:rsidRDefault="001D0198" w:rsidP="001D0198">
      <w:pPr>
        <w:pStyle w:val="Sinespaciado"/>
        <w:rPr>
          <w:bCs/>
          <w:color w:val="000000" w:themeColor="text1"/>
          <w:szCs w:val="18"/>
          <w:lang w:val="pt-BR"/>
        </w:rPr>
      </w:pPr>
      <w:r w:rsidRPr="001D0198">
        <w:rPr>
          <w:b/>
          <w:color w:val="000000" w:themeColor="text1"/>
          <w:szCs w:val="18"/>
          <w:lang w:val="pt-PT"/>
        </w:rPr>
        <w:t>- Gastos de cancelamento:</w:t>
      </w:r>
      <w:r w:rsidRPr="001D0198">
        <w:rPr>
          <w:bCs/>
          <w:color w:val="000000" w:themeColor="text1"/>
          <w:szCs w:val="18"/>
          <w:lang w:val="pt-PT"/>
        </w:rPr>
        <w:t xml:space="preserve"> de 31 a 16 dias 25%; de 15 a 9 dias 50%; de 8 dias ao início do tour 100% de gastos.</w:t>
      </w:r>
    </w:p>
    <w:p w14:paraId="1012B021" w14:textId="77777777" w:rsidR="001D0198" w:rsidRPr="001D0198" w:rsidRDefault="001D0198" w:rsidP="001D0198">
      <w:pPr>
        <w:pStyle w:val="Sinespaciado"/>
        <w:rPr>
          <w:color w:val="000000" w:themeColor="text1"/>
          <w:szCs w:val="18"/>
          <w:lang w:val="pt-BR"/>
        </w:rPr>
      </w:pPr>
      <w:r w:rsidRPr="001D0198">
        <w:rPr>
          <w:color w:val="000000" w:themeColor="text1"/>
          <w:szCs w:val="18"/>
          <w:lang w:val="pt-BR"/>
        </w:rPr>
        <w:t xml:space="preserve">Se os </w:t>
      </w:r>
      <w:proofErr w:type="spellStart"/>
      <w:r w:rsidRPr="001D0198">
        <w:rPr>
          <w:color w:val="000000" w:themeColor="text1"/>
          <w:szCs w:val="18"/>
          <w:lang w:val="pt-BR"/>
        </w:rPr>
        <w:t>tkts</w:t>
      </w:r>
      <w:proofErr w:type="spellEnd"/>
      <w:r w:rsidRPr="001D0198">
        <w:rPr>
          <w:color w:val="000000" w:themeColor="text1"/>
          <w:szCs w:val="18"/>
          <w:lang w:val="pt-BR"/>
        </w:rPr>
        <w:t xml:space="preserve"> aéreos estiverem incluídos no momento do cancelamento, os custos serão totais de 100%.</w:t>
      </w:r>
    </w:p>
    <w:p w14:paraId="1AFD0DE1" w14:textId="77777777" w:rsidR="00D50C99" w:rsidRPr="00D50C99" w:rsidRDefault="00D50C99" w:rsidP="000D16B4">
      <w:pPr>
        <w:pStyle w:val="Sinespaciado"/>
        <w:rPr>
          <w:color w:val="000000" w:themeColor="text1"/>
          <w:szCs w:val="18"/>
          <w:lang w:val="pt-BR"/>
        </w:rPr>
      </w:pPr>
    </w:p>
    <w:sectPr w:rsidR="00D50C99" w:rsidRPr="00D50C99" w:rsidSect="00F13983">
      <w:headerReference w:type="default" r:id="rId10"/>
      <w:pgSz w:w="11906" w:h="16838"/>
      <w:pgMar w:top="284" w:right="707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69A77" w14:textId="77777777" w:rsidR="0019650F" w:rsidRDefault="0019650F" w:rsidP="008A1E2C">
      <w:pPr>
        <w:spacing w:after="0" w:line="240" w:lineRule="auto"/>
      </w:pPr>
      <w:r>
        <w:separator/>
      </w:r>
    </w:p>
  </w:endnote>
  <w:endnote w:type="continuationSeparator" w:id="0">
    <w:p w14:paraId="7B5D8D29" w14:textId="77777777" w:rsidR="0019650F" w:rsidRDefault="0019650F" w:rsidP="008A1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1B86F" w14:textId="77777777" w:rsidR="0019650F" w:rsidRDefault="0019650F" w:rsidP="008A1E2C">
      <w:pPr>
        <w:spacing w:after="0" w:line="240" w:lineRule="auto"/>
      </w:pPr>
      <w:r>
        <w:separator/>
      </w:r>
    </w:p>
  </w:footnote>
  <w:footnote w:type="continuationSeparator" w:id="0">
    <w:p w14:paraId="47A2ED8C" w14:textId="77777777" w:rsidR="0019650F" w:rsidRDefault="0019650F" w:rsidP="008A1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A268B" w14:textId="7C4065B6" w:rsidR="008A1E2C" w:rsidRDefault="00AF5E30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349E98C" wp14:editId="15F53D61">
          <wp:simplePos x="0" y="0"/>
          <wp:positionH relativeFrom="column">
            <wp:posOffset>4899660</wp:posOffset>
          </wp:positionH>
          <wp:positionV relativeFrom="paragraph">
            <wp:posOffset>-219075</wp:posOffset>
          </wp:positionV>
          <wp:extent cx="1400175" cy="27622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1294"/>
    <w:multiLevelType w:val="hybridMultilevel"/>
    <w:tmpl w:val="CA5A7412"/>
    <w:lvl w:ilvl="0" w:tplc="801C281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7346D"/>
    <w:multiLevelType w:val="hybridMultilevel"/>
    <w:tmpl w:val="FC48F6BC"/>
    <w:lvl w:ilvl="0" w:tplc="A98AA3F2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D6B24"/>
    <w:multiLevelType w:val="hybridMultilevel"/>
    <w:tmpl w:val="F9AA9DA4"/>
    <w:lvl w:ilvl="0" w:tplc="E048AD9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2033B"/>
    <w:multiLevelType w:val="hybridMultilevel"/>
    <w:tmpl w:val="9ECA124A"/>
    <w:lvl w:ilvl="0" w:tplc="988E264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4318C"/>
    <w:multiLevelType w:val="hybridMultilevel"/>
    <w:tmpl w:val="157A5B5C"/>
    <w:lvl w:ilvl="0" w:tplc="D80CCE2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351016">
    <w:abstractNumId w:val="3"/>
  </w:num>
  <w:num w:numId="2" w16cid:durableId="1556233326">
    <w:abstractNumId w:val="0"/>
  </w:num>
  <w:num w:numId="3" w16cid:durableId="60956502">
    <w:abstractNumId w:val="4"/>
  </w:num>
  <w:num w:numId="4" w16cid:durableId="1640306066">
    <w:abstractNumId w:val="2"/>
  </w:num>
  <w:num w:numId="5" w16cid:durableId="919414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C6"/>
    <w:rsid w:val="0001690D"/>
    <w:rsid w:val="00022B49"/>
    <w:rsid w:val="0003078A"/>
    <w:rsid w:val="000673BB"/>
    <w:rsid w:val="0007015F"/>
    <w:rsid w:val="000763C5"/>
    <w:rsid w:val="00093371"/>
    <w:rsid w:val="00095BEF"/>
    <w:rsid w:val="000A1EE4"/>
    <w:rsid w:val="000A3943"/>
    <w:rsid w:val="000A7E37"/>
    <w:rsid w:val="000B0CEC"/>
    <w:rsid w:val="000C2310"/>
    <w:rsid w:val="000D16B4"/>
    <w:rsid w:val="000D51B1"/>
    <w:rsid w:val="000E261D"/>
    <w:rsid w:val="000F5641"/>
    <w:rsid w:val="0011116D"/>
    <w:rsid w:val="00127433"/>
    <w:rsid w:val="0014129F"/>
    <w:rsid w:val="0014264D"/>
    <w:rsid w:val="0015158A"/>
    <w:rsid w:val="00152C99"/>
    <w:rsid w:val="00160881"/>
    <w:rsid w:val="00164285"/>
    <w:rsid w:val="00167440"/>
    <w:rsid w:val="00173D41"/>
    <w:rsid w:val="0017624E"/>
    <w:rsid w:val="00180263"/>
    <w:rsid w:val="001815BC"/>
    <w:rsid w:val="00182487"/>
    <w:rsid w:val="00195D41"/>
    <w:rsid w:val="0019650F"/>
    <w:rsid w:val="001B0729"/>
    <w:rsid w:val="001B5F5E"/>
    <w:rsid w:val="001D0198"/>
    <w:rsid w:val="001D0D10"/>
    <w:rsid w:val="001D1BE7"/>
    <w:rsid w:val="001E2283"/>
    <w:rsid w:val="001E348F"/>
    <w:rsid w:val="001F0A74"/>
    <w:rsid w:val="001F34F9"/>
    <w:rsid w:val="001F7728"/>
    <w:rsid w:val="00211902"/>
    <w:rsid w:val="002212AB"/>
    <w:rsid w:val="0022446C"/>
    <w:rsid w:val="0022620C"/>
    <w:rsid w:val="00245CA8"/>
    <w:rsid w:val="00247917"/>
    <w:rsid w:val="00253748"/>
    <w:rsid w:val="00254EAF"/>
    <w:rsid w:val="002642B1"/>
    <w:rsid w:val="00264FF7"/>
    <w:rsid w:val="00272AEC"/>
    <w:rsid w:val="0027555B"/>
    <w:rsid w:val="002A41FB"/>
    <w:rsid w:val="002A6861"/>
    <w:rsid w:val="002C72AB"/>
    <w:rsid w:val="002D24E1"/>
    <w:rsid w:val="002E3540"/>
    <w:rsid w:val="002E363D"/>
    <w:rsid w:val="002E4988"/>
    <w:rsid w:val="002F0604"/>
    <w:rsid w:val="003111A2"/>
    <w:rsid w:val="003123F1"/>
    <w:rsid w:val="0031745B"/>
    <w:rsid w:val="00322BD5"/>
    <w:rsid w:val="00325B3A"/>
    <w:rsid w:val="00343BFB"/>
    <w:rsid w:val="00351071"/>
    <w:rsid w:val="003665DE"/>
    <w:rsid w:val="0037437C"/>
    <w:rsid w:val="00377E50"/>
    <w:rsid w:val="00391C70"/>
    <w:rsid w:val="00393E46"/>
    <w:rsid w:val="003972DD"/>
    <w:rsid w:val="003A459D"/>
    <w:rsid w:val="003A6E2C"/>
    <w:rsid w:val="003D7521"/>
    <w:rsid w:val="003D7644"/>
    <w:rsid w:val="00402D5E"/>
    <w:rsid w:val="00434344"/>
    <w:rsid w:val="004406E6"/>
    <w:rsid w:val="00444856"/>
    <w:rsid w:val="00445877"/>
    <w:rsid w:val="00455D86"/>
    <w:rsid w:val="00456C48"/>
    <w:rsid w:val="00460FA5"/>
    <w:rsid w:val="00461462"/>
    <w:rsid w:val="004741DA"/>
    <w:rsid w:val="00474D54"/>
    <w:rsid w:val="00494429"/>
    <w:rsid w:val="004978BB"/>
    <w:rsid w:val="004C0678"/>
    <w:rsid w:val="004E4C8B"/>
    <w:rsid w:val="004F3271"/>
    <w:rsid w:val="004F375C"/>
    <w:rsid w:val="004F402F"/>
    <w:rsid w:val="004F549A"/>
    <w:rsid w:val="00507B6B"/>
    <w:rsid w:val="00510831"/>
    <w:rsid w:val="005118BA"/>
    <w:rsid w:val="00525AF6"/>
    <w:rsid w:val="005277C2"/>
    <w:rsid w:val="005404BF"/>
    <w:rsid w:val="0055725F"/>
    <w:rsid w:val="00575C60"/>
    <w:rsid w:val="00576190"/>
    <w:rsid w:val="0057643F"/>
    <w:rsid w:val="00597E20"/>
    <w:rsid w:val="005A0A2E"/>
    <w:rsid w:val="005A3DAB"/>
    <w:rsid w:val="005A4CC3"/>
    <w:rsid w:val="005A6DD8"/>
    <w:rsid w:val="005B116E"/>
    <w:rsid w:val="005C4160"/>
    <w:rsid w:val="005C4460"/>
    <w:rsid w:val="005D0BE4"/>
    <w:rsid w:val="005E76C0"/>
    <w:rsid w:val="005F70D9"/>
    <w:rsid w:val="00605903"/>
    <w:rsid w:val="00623E83"/>
    <w:rsid w:val="00643602"/>
    <w:rsid w:val="00666653"/>
    <w:rsid w:val="00666872"/>
    <w:rsid w:val="00671310"/>
    <w:rsid w:val="00671C0F"/>
    <w:rsid w:val="006739C1"/>
    <w:rsid w:val="006760F5"/>
    <w:rsid w:val="00683F4D"/>
    <w:rsid w:val="00684DAD"/>
    <w:rsid w:val="006A2C0F"/>
    <w:rsid w:val="006B268B"/>
    <w:rsid w:val="006B3CE1"/>
    <w:rsid w:val="006B3E6F"/>
    <w:rsid w:val="006C58FC"/>
    <w:rsid w:val="006C5EC1"/>
    <w:rsid w:val="006D29F0"/>
    <w:rsid w:val="006D68D6"/>
    <w:rsid w:val="006E2D76"/>
    <w:rsid w:val="006F74B6"/>
    <w:rsid w:val="00700524"/>
    <w:rsid w:val="00704356"/>
    <w:rsid w:val="0072047D"/>
    <w:rsid w:val="00722311"/>
    <w:rsid w:val="00722591"/>
    <w:rsid w:val="00723D2F"/>
    <w:rsid w:val="00724AFB"/>
    <w:rsid w:val="00732388"/>
    <w:rsid w:val="007700A3"/>
    <w:rsid w:val="00773945"/>
    <w:rsid w:val="00774A35"/>
    <w:rsid w:val="00783968"/>
    <w:rsid w:val="00794A23"/>
    <w:rsid w:val="007A485F"/>
    <w:rsid w:val="007B437D"/>
    <w:rsid w:val="007C6E61"/>
    <w:rsid w:val="007D08DB"/>
    <w:rsid w:val="007E132F"/>
    <w:rsid w:val="007E7380"/>
    <w:rsid w:val="008044C1"/>
    <w:rsid w:val="0086071D"/>
    <w:rsid w:val="00865619"/>
    <w:rsid w:val="008667A6"/>
    <w:rsid w:val="00891D02"/>
    <w:rsid w:val="008941AD"/>
    <w:rsid w:val="008A1D5D"/>
    <w:rsid w:val="008A1E2C"/>
    <w:rsid w:val="008D28FD"/>
    <w:rsid w:val="008D4403"/>
    <w:rsid w:val="008D759D"/>
    <w:rsid w:val="008E1B9A"/>
    <w:rsid w:val="008F127E"/>
    <w:rsid w:val="0090510C"/>
    <w:rsid w:val="0091014F"/>
    <w:rsid w:val="00916123"/>
    <w:rsid w:val="00917BD0"/>
    <w:rsid w:val="009354B4"/>
    <w:rsid w:val="00942345"/>
    <w:rsid w:val="00953720"/>
    <w:rsid w:val="009558F6"/>
    <w:rsid w:val="00957761"/>
    <w:rsid w:val="00964781"/>
    <w:rsid w:val="00966D06"/>
    <w:rsid w:val="009708C6"/>
    <w:rsid w:val="009740DD"/>
    <w:rsid w:val="00997DDD"/>
    <w:rsid w:val="009A1B66"/>
    <w:rsid w:val="009A6E69"/>
    <w:rsid w:val="009B79CA"/>
    <w:rsid w:val="009D0298"/>
    <w:rsid w:val="009D4FC9"/>
    <w:rsid w:val="009F207F"/>
    <w:rsid w:val="00A1533A"/>
    <w:rsid w:val="00A47E3A"/>
    <w:rsid w:val="00A52DF6"/>
    <w:rsid w:val="00A6642C"/>
    <w:rsid w:val="00A75B16"/>
    <w:rsid w:val="00A82753"/>
    <w:rsid w:val="00A92280"/>
    <w:rsid w:val="00A92F81"/>
    <w:rsid w:val="00A9305B"/>
    <w:rsid w:val="00AA0BD7"/>
    <w:rsid w:val="00AA1CB8"/>
    <w:rsid w:val="00AB0806"/>
    <w:rsid w:val="00AB2C1F"/>
    <w:rsid w:val="00AC5F32"/>
    <w:rsid w:val="00AD4781"/>
    <w:rsid w:val="00AD47FF"/>
    <w:rsid w:val="00AD5991"/>
    <w:rsid w:val="00AE1C40"/>
    <w:rsid w:val="00AF1D22"/>
    <w:rsid w:val="00AF5E30"/>
    <w:rsid w:val="00B1017B"/>
    <w:rsid w:val="00B17E23"/>
    <w:rsid w:val="00B274D1"/>
    <w:rsid w:val="00B33E86"/>
    <w:rsid w:val="00B43BC8"/>
    <w:rsid w:val="00B458A4"/>
    <w:rsid w:val="00B5127A"/>
    <w:rsid w:val="00B51A29"/>
    <w:rsid w:val="00B5295F"/>
    <w:rsid w:val="00B57250"/>
    <w:rsid w:val="00B63980"/>
    <w:rsid w:val="00B6786E"/>
    <w:rsid w:val="00BB49B9"/>
    <w:rsid w:val="00BC50C0"/>
    <w:rsid w:val="00BC5989"/>
    <w:rsid w:val="00BC751F"/>
    <w:rsid w:val="00BD4FF4"/>
    <w:rsid w:val="00BE54AF"/>
    <w:rsid w:val="00BF61BA"/>
    <w:rsid w:val="00C06E5C"/>
    <w:rsid w:val="00C23C9B"/>
    <w:rsid w:val="00C36BD5"/>
    <w:rsid w:val="00C472CD"/>
    <w:rsid w:val="00C47806"/>
    <w:rsid w:val="00C55BB9"/>
    <w:rsid w:val="00C55E8D"/>
    <w:rsid w:val="00C770F6"/>
    <w:rsid w:val="00C921FF"/>
    <w:rsid w:val="00CA4B5B"/>
    <w:rsid w:val="00CB60F9"/>
    <w:rsid w:val="00CC2ECE"/>
    <w:rsid w:val="00CC3A30"/>
    <w:rsid w:val="00CC7851"/>
    <w:rsid w:val="00CE66B2"/>
    <w:rsid w:val="00CF380A"/>
    <w:rsid w:val="00D00897"/>
    <w:rsid w:val="00D066BA"/>
    <w:rsid w:val="00D112EF"/>
    <w:rsid w:val="00D45136"/>
    <w:rsid w:val="00D50C99"/>
    <w:rsid w:val="00D52052"/>
    <w:rsid w:val="00D53B42"/>
    <w:rsid w:val="00D639F3"/>
    <w:rsid w:val="00D77D94"/>
    <w:rsid w:val="00D8569F"/>
    <w:rsid w:val="00D93BE0"/>
    <w:rsid w:val="00D940D0"/>
    <w:rsid w:val="00D95ED5"/>
    <w:rsid w:val="00DA2D3E"/>
    <w:rsid w:val="00DA404E"/>
    <w:rsid w:val="00DB1966"/>
    <w:rsid w:val="00DB6730"/>
    <w:rsid w:val="00DC26C5"/>
    <w:rsid w:val="00DD551C"/>
    <w:rsid w:val="00DD5A02"/>
    <w:rsid w:val="00DE2330"/>
    <w:rsid w:val="00DE6389"/>
    <w:rsid w:val="00DF5AAB"/>
    <w:rsid w:val="00DF7967"/>
    <w:rsid w:val="00E01C06"/>
    <w:rsid w:val="00E04885"/>
    <w:rsid w:val="00E04AC7"/>
    <w:rsid w:val="00E331ED"/>
    <w:rsid w:val="00E33300"/>
    <w:rsid w:val="00E343FB"/>
    <w:rsid w:val="00E44E93"/>
    <w:rsid w:val="00E57DC1"/>
    <w:rsid w:val="00E67D25"/>
    <w:rsid w:val="00E83D31"/>
    <w:rsid w:val="00EA1436"/>
    <w:rsid w:val="00EC2F68"/>
    <w:rsid w:val="00EE06FB"/>
    <w:rsid w:val="00EE3011"/>
    <w:rsid w:val="00EF35E9"/>
    <w:rsid w:val="00F01AF8"/>
    <w:rsid w:val="00F04519"/>
    <w:rsid w:val="00F05C0C"/>
    <w:rsid w:val="00F06A5C"/>
    <w:rsid w:val="00F13983"/>
    <w:rsid w:val="00F20200"/>
    <w:rsid w:val="00F263E2"/>
    <w:rsid w:val="00F27BE5"/>
    <w:rsid w:val="00F53DFD"/>
    <w:rsid w:val="00F561E7"/>
    <w:rsid w:val="00F565A2"/>
    <w:rsid w:val="00F63CB7"/>
    <w:rsid w:val="00F65E28"/>
    <w:rsid w:val="00F67398"/>
    <w:rsid w:val="00F81589"/>
    <w:rsid w:val="00F87026"/>
    <w:rsid w:val="00F911F3"/>
    <w:rsid w:val="00F93475"/>
    <w:rsid w:val="00F937A9"/>
    <w:rsid w:val="00F9385C"/>
    <w:rsid w:val="00F95E76"/>
    <w:rsid w:val="00FB0830"/>
    <w:rsid w:val="00FB1BEB"/>
    <w:rsid w:val="00FB56E1"/>
    <w:rsid w:val="00FB6532"/>
    <w:rsid w:val="00FC3CB0"/>
    <w:rsid w:val="00FC4299"/>
    <w:rsid w:val="00FC663E"/>
    <w:rsid w:val="00FE0730"/>
    <w:rsid w:val="00FF616D"/>
    <w:rsid w:val="2DAF1F37"/>
    <w:rsid w:val="41A64ED2"/>
    <w:rsid w:val="70F9851C"/>
    <w:rsid w:val="78CE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A855"/>
  <w15:docId w15:val="{8C214308-367F-4BD5-A2A2-521EFD13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47917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BC59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C7479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247917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24791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8A1E2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8A1E2C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8A1E2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8A1E2C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24791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24791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D759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8D759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4791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47917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4791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47917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4791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247917"/>
    <w:rPr>
      <w:rFonts w:asciiTheme="minorHAnsi" w:hAnsiTheme="minorHAnsi"/>
      <w:b/>
      <w:i/>
      <w:iCs/>
      <w:color w:val="000000" w:themeColor="text1"/>
      <w:sz w:val="18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F564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F5641"/>
    <w:rPr>
      <w:rFonts w:ascii="Consolas" w:hAnsi="Consolas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5989"/>
    <w:rPr>
      <w:rFonts w:asciiTheme="majorHAnsi" w:eastAsiaTheme="majorEastAsia" w:hAnsiTheme="majorHAnsi" w:cstheme="majorBidi"/>
      <w:color w:val="0C7479" w:themeColor="accent1" w:themeShade="BF"/>
      <w:sz w:val="26"/>
      <w:szCs w:val="26"/>
      <w:lang w:eastAsia="en-US"/>
    </w:rPr>
  </w:style>
  <w:style w:type="character" w:customStyle="1" w:styleId="SinespaciadoCar">
    <w:name w:val="Sin espaciado Car"/>
    <w:aliases w:val="valor añadido Car"/>
    <w:link w:val="Sinespaciado"/>
    <w:uiPriority w:val="1"/>
    <w:rsid w:val="00F87026"/>
    <w:rPr>
      <w:rFonts w:ascii="Calibri" w:eastAsia="Calibri" w:hAnsi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7756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8239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0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98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82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97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591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11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465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74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062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5048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8942913">
                                                              <w:marLeft w:val="0"/>
                                                              <w:marRight w:val="165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584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9803102">
                                                                      <w:marLeft w:val="-165"/>
                                                                      <w:marRight w:val="-16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768672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282554">
                                  <w:marLeft w:val="21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360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565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656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18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0093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0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73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76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38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19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07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888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920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16599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481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37047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1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87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68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386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291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29167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100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4889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0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35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1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13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1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869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96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94238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98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8471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7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7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83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59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7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5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24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9691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54077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8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4618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8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3234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5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8628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8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8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4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02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808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55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789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59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411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4379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738912">
                                                              <w:marLeft w:val="0"/>
                                                              <w:marRight w:val="165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74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010371">
                                                                      <w:marLeft w:val="-165"/>
                                                                      <w:marRight w:val="-16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583722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291878">
                                  <w:marLeft w:val="21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582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51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69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61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4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1629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9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1A1299-9055-436D-910B-F31F2802F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184287-4607-444F-B63A-C30997694FA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FA8D2C79-682E-4D0F-BF4D-F5FAAE9689F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1002</Words>
  <Characters>5516</Characters>
  <Application>Microsoft Office Word</Application>
  <DocSecurity>0</DocSecurity>
  <Lines>45</Lines>
  <Paragraphs>13</Paragraphs>
  <ScaleCrop>false</ScaleCrop>
  <Company>Multidestinos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Surland</dc:creator>
  <cp:keywords/>
  <dc:description/>
  <cp:lastModifiedBy>Cristina Serrano</cp:lastModifiedBy>
  <cp:revision>97</cp:revision>
  <dcterms:created xsi:type="dcterms:W3CDTF">2024-11-30T20:07:00Z</dcterms:created>
  <dcterms:modified xsi:type="dcterms:W3CDTF">2026-02-04T13:39:00Z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