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674F" w:rsidR="00DF7B19" w:rsidP="0088238B" w:rsidRDefault="00DF7B19" w14:paraId="06583541" w14:textId="691F930B">
      <w:pPr>
        <w:pStyle w:val="Ttulo1"/>
        <w:spacing w:before="0"/>
      </w:pPr>
      <w:r w:rsidRPr="000A674F">
        <w:t>Egeo Clásico</w:t>
      </w:r>
      <w:r w:rsidRPr="000A674F" w:rsidR="00E566E3">
        <w:t xml:space="preserve">                    </w:t>
      </w:r>
    </w:p>
    <w:p w:rsidR="0088238B" w:rsidP="0088238B" w:rsidRDefault="0088238B" w14:paraId="1DB79164" w14:textId="77777777">
      <w:pPr>
        <w:pStyle w:val="Ttulo"/>
        <w:spacing w:after="0"/>
      </w:pPr>
    </w:p>
    <w:p w:rsidRPr="000A674F" w:rsidR="00DF7B19" w:rsidP="0088238B" w:rsidRDefault="00DF7B19" w14:paraId="00FFA641" w14:textId="0CEA9089">
      <w:pPr>
        <w:pStyle w:val="Ttulo"/>
        <w:spacing w:after="0"/>
      </w:pPr>
      <w:r w:rsidRPr="000A674F">
        <w:t>Ref:  C 3044</w:t>
      </w:r>
    </w:p>
    <w:p w:rsidRPr="00E811FA" w:rsidR="00DF7B19" w:rsidP="0088238B" w:rsidRDefault="00DF7B19" w14:paraId="6A99C275" w14:textId="77777777">
      <w:pPr>
        <w:rPr>
          <w:rFonts w:ascii="Calibri" w:hAnsi="Calibri" w:cs="Courier New"/>
          <w:b w:val="0"/>
          <w:bCs/>
          <w:i/>
          <w:iCs/>
          <w:color w:val="948A54"/>
          <w:sz w:val="12"/>
        </w:rPr>
      </w:pPr>
    </w:p>
    <w:p w:rsidRPr="005D639C" w:rsidR="00DF7B19" w:rsidP="005D639C" w:rsidRDefault="00DF7B19" w14:paraId="27C60136" w14:textId="3AA4F13E">
      <w:pPr>
        <w:pStyle w:val="Precio"/>
      </w:pPr>
      <w:r w:rsidRPr="005D639C">
        <w:t xml:space="preserve">8 días desde </w:t>
      </w:r>
      <w:r w:rsidRPr="005D639C" w:rsidR="00153CBC">
        <w:t>1.</w:t>
      </w:r>
      <w:r w:rsidRPr="005D639C" w:rsidR="00104CA9">
        <w:t>915</w:t>
      </w:r>
      <w:r w:rsidRPr="005D639C" w:rsidR="00153CBC">
        <w:t xml:space="preserve"> </w:t>
      </w:r>
      <w:r w:rsidRPr="005D639C" w:rsidR="006553B0">
        <w:t>$</w:t>
      </w:r>
    </w:p>
    <w:p w:rsidRPr="00D621A4" w:rsidR="00DF7B19" w:rsidP="005611B5" w:rsidRDefault="00DF7B19" w14:paraId="72293979" w14:textId="77777777">
      <w:pPr>
        <w:rPr>
          <w:rFonts w:ascii="VAGRundschriftDLig" w:hAnsi="VAGRundschriftDLig" w:cs="Calibri"/>
          <w:color w:val="119CA3" w:themeColor="accent1"/>
          <w:sz w:val="32"/>
          <w:szCs w:val="32"/>
          <w:u w:val="thick"/>
        </w:rPr>
      </w:pPr>
    </w:p>
    <w:p w:rsidRPr="005D639C" w:rsidR="00DF7B19" w:rsidP="1A1A811D" w:rsidRDefault="00DF7B19" w14:paraId="328ED463" w14:textId="6EEC3845">
      <w:pPr>
        <w:rPr>
          <w:rFonts w:ascii="VAGRundschriftDLig" w:hAnsi="VAGRundschriftDLig" w:cstheme="minorBidi"/>
          <w:color w:val="119CA3" w:themeColor="accent1"/>
          <w:sz w:val="32"/>
          <w:szCs w:val="32"/>
          <w:u w:val="thick"/>
        </w:rPr>
      </w:pPr>
      <w:r w:rsidRPr="005D639C">
        <w:rPr>
          <w:rFonts w:ascii="VAGRundschriftDLig" w:hAnsi="VAGRundschriftDLig" w:cstheme="minorBidi"/>
          <w:color w:val="119CA3" w:themeColor="accent1"/>
          <w:sz w:val="32"/>
          <w:szCs w:val="32"/>
          <w:u w:val="thick"/>
        </w:rPr>
        <w:t xml:space="preserve">BARCO: </w:t>
      </w:r>
      <w:r w:rsidRPr="005D639C" w:rsidR="198026A6">
        <w:rPr>
          <w:rFonts w:ascii="VAGRundschriftDLig" w:hAnsi="VAGRundschriftDLig" w:cstheme="minorBidi"/>
          <w:color w:val="119CA3" w:themeColor="accent1"/>
          <w:sz w:val="32"/>
          <w:szCs w:val="32"/>
          <w:u w:val="thick"/>
        </w:rPr>
        <w:t>Celestyal</w:t>
      </w:r>
      <w:r w:rsidRPr="005D639C">
        <w:rPr>
          <w:rFonts w:ascii="VAGRundschriftDLig" w:hAnsi="VAGRundschriftDLig" w:cstheme="minorBidi"/>
          <w:color w:val="119CA3" w:themeColor="accent1"/>
          <w:sz w:val="32"/>
          <w:szCs w:val="32"/>
          <w:u w:val="thick"/>
        </w:rPr>
        <w:t xml:space="preserve"> </w:t>
      </w:r>
      <w:r w:rsidRPr="005D639C" w:rsidR="77D6DED1">
        <w:rPr>
          <w:rFonts w:ascii="VAGRundschriftDLig" w:hAnsi="VAGRundschriftDLig" w:cstheme="minorBidi"/>
          <w:color w:val="119CA3" w:themeColor="accent1"/>
          <w:sz w:val="32"/>
          <w:szCs w:val="32"/>
          <w:u w:val="thick"/>
        </w:rPr>
        <w:t>DISCOVERY</w:t>
      </w:r>
    </w:p>
    <w:p w:rsidRPr="005D639C" w:rsidR="00DF7B19" w:rsidP="00DF7B19" w:rsidRDefault="00DF7B19" w14:paraId="2C76B681" w14:textId="77777777">
      <w:pPr>
        <w:rPr>
          <w:rFonts w:ascii="VAGRundschriftDLig" w:hAnsi="VAGRundschriftDLig" w:cstheme="minorHAnsi"/>
          <w:color w:val="119CA3" w:themeColor="accent1"/>
          <w:sz w:val="32"/>
          <w:szCs w:val="32"/>
          <w:u w:val="thick"/>
        </w:rPr>
      </w:pPr>
      <w:r w:rsidRPr="005D639C">
        <w:rPr>
          <w:rFonts w:ascii="VAGRundschriftDLig" w:hAnsi="VAGRundschriftDLig" w:cstheme="minorHAnsi"/>
          <w:color w:val="119CA3" w:themeColor="accent1"/>
          <w:sz w:val="32"/>
          <w:szCs w:val="32"/>
          <w:u w:val="thick"/>
        </w:rPr>
        <w:t>Crucero 4 días + 3 noches en Atenas = 8 días.</w:t>
      </w:r>
    </w:p>
    <w:p w:rsidRPr="005D639C" w:rsidR="00DF7B19" w:rsidP="005D095B" w:rsidRDefault="00DF7B19" w14:paraId="614432DA" w14:textId="77777777">
      <w:pPr>
        <w:pStyle w:val="Ttulo1"/>
        <w:ind w:left="432"/>
        <w:rPr>
          <w:rFonts w:asciiTheme="minorHAnsi" w:hAnsiTheme="minorHAnsi" w:cstheme="minorHAnsi"/>
          <w:sz w:val="18"/>
          <w:szCs w:val="18"/>
        </w:rPr>
      </w:pPr>
    </w:p>
    <w:p w:rsidRPr="005D639C" w:rsidR="002E03CE" w:rsidP="002E03CE" w:rsidRDefault="002E03CE" w14:paraId="759E6386" w14:textId="77777777">
      <w:pPr>
        <w:rPr>
          <w:rFonts w:asciiTheme="minorHAnsi" w:hAnsiTheme="minorHAnsi" w:cstheme="minorHAnsi"/>
          <w:color w:val="548DD4"/>
          <w:sz w:val="18"/>
          <w:szCs w:val="18"/>
          <w:u w:val="single"/>
        </w:rPr>
      </w:pPr>
    </w:p>
    <w:p w:rsidRPr="005D639C" w:rsidR="002E03CE" w:rsidP="00D621A4" w:rsidRDefault="002E03CE" w14:paraId="05FF2D82" w14:textId="651D855C">
      <w:pPr>
        <w:pStyle w:val="Ttulo"/>
      </w:pPr>
      <w:r w:rsidRPr="005D639C">
        <w:t>Fechas de inicio del crucero (</w:t>
      </w:r>
      <w:r w:rsidRPr="005D639C" w:rsidR="000547B7">
        <w:t>Lunes</w:t>
      </w:r>
      <w:r w:rsidRPr="005D639C">
        <w:t>)</w:t>
      </w:r>
    </w:p>
    <w:p w:rsidRPr="00FC4C98" w:rsidR="002E03CE" w:rsidP="002E03CE" w:rsidRDefault="002E03CE" w14:paraId="29819198" w14:textId="7355DC17">
      <w:pPr>
        <w:rPr>
          <w:rFonts w:asciiTheme="minorHAnsi" w:hAnsiTheme="minorHAnsi" w:cstheme="minorHAnsi"/>
          <w:b w:val="0"/>
          <w:bCs/>
          <w:color w:val="000000"/>
          <w:sz w:val="20"/>
        </w:rPr>
      </w:pPr>
      <w:r w:rsidRPr="005D639C">
        <w:rPr>
          <w:rFonts w:asciiTheme="minorHAnsi" w:hAnsiTheme="minorHAnsi" w:cstheme="minorHAnsi"/>
          <w:sz w:val="20"/>
        </w:rPr>
        <w:t>Lunes</w:t>
      </w:r>
      <w:r w:rsidRPr="005D639C">
        <w:rPr>
          <w:rFonts w:asciiTheme="minorHAnsi" w:hAnsiTheme="minorHAnsi" w:cstheme="minorHAnsi"/>
          <w:b w:val="0"/>
          <w:bCs/>
          <w:sz w:val="20"/>
        </w:rPr>
        <w:t xml:space="preserve">, del </w:t>
      </w:r>
      <w:r w:rsidRPr="005D639C" w:rsidR="007D4DDE">
        <w:rPr>
          <w:rFonts w:asciiTheme="minorHAnsi" w:hAnsiTheme="minorHAnsi" w:cstheme="minorHAnsi"/>
          <w:b w:val="0"/>
          <w:bCs/>
          <w:sz w:val="20"/>
        </w:rPr>
        <w:t>06</w:t>
      </w:r>
      <w:r w:rsidRPr="005D639C">
        <w:rPr>
          <w:rFonts w:asciiTheme="minorHAnsi" w:hAnsiTheme="minorHAnsi" w:cstheme="minorHAnsi"/>
          <w:b w:val="0"/>
          <w:bCs/>
          <w:sz w:val="20"/>
        </w:rPr>
        <w:t>/</w:t>
      </w:r>
      <w:r w:rsidRPr="005D639C" w:rsidR="007D4DDE">
        <w:rPr>
          <w:rFonts w:asciiTheme="minorHAnsi" w:hAnsiTheme="minorHAnsi" w:cstheme="minorHAnsi"/>
          <w:b w:val="0"/>
          <w:bCs/>
          <w:sz w:val="20"/>
        </w:rPr>
        <w:t>Abr</w:t>
      </w:r>
      <w:r w:rsidRPr="005D639C">
        <w:rPr>
          <w:rFonts w:asciiTheme="minorHAnsi" w:hAnsiTheme="minorHAnsi" w:cstheme="minorHAnsi"/>
          <w:b w:val="0"/>
          <w:bCs/>
          <w:sz w:val="20"/>
        </w:rPr>
        <w:t xml:space="preserve"> al </w:t>
      </w:r>
      <w:r w:rsidRPr="005D639C" w:rsidR="00587833">
        <w:rPr>
          <w:rFonts w:asciiTheme="minorHAnsi" w:hAnsiTheme="minorHAnsi" w:cstheme="minorHAnsi"/>
          <w:b w:val="0"/>
          <w:bCs/>
          <w:sz w:val="20"/>
        </w:rPr>
        <w:t>2</w:t>
      </w:r>
      <w:r w:rsidRPr="005D639C" w:rsidR="007D4DDE">
        <w:rPr>
          <w:rFonts w:asciiTheme="minorHAnsi" w:hAnsiTheme="minorHAnsi" w:cstheme="minorHAnsi"/>
          <w:b w:val="0"/>
          <w:bCs/>
          <w:sz w:val="20"/>
        </w:rPr>
        <w:t>6</w:t>
      </w:r>
      <w:r w:rsidRPr="005D639C">
        <w:rPr>
          <w:rFonts w:asciiTheme="minorHAnsi" w:hAnsiTheme="minorHAnsi" w:cstheme="minorHAnsi"/>
          <w:b w:val="0"/>
          <w:bCs/>
          <w:sz w:val="20"/>
        </w:rPr>
        <w:t>/</w:t>
      </w:r>
      <w:r w:rsidRPr="005D639C" w:rsidR="00587833">
        <w:rPr>
          <w:rFonts w:asciiTheme="minorHAnsi" w:hAnsiTheme="minorHAnsi" w:cstheme="minorHAnsi"/>
          <w:b w:val="0"/>
          <w:bCs/>
          <w:sz w:val="20"/>
        </w:rPr>
        <w:t>Oct</w:t>
      </w:r>
      <w:r w:rsidRPr="005D639C">
        <w:rPr>
          <w:rFonts w:asciiTheme="minorHAnsi" w:hAnsiTheme="minorHAnsi" w:cstheme="minorHAnsi"/>
          <w:b w:val="0"/>
          <w:bCs/>
          <w:sz w:val="20"/>
        </w:rPr>
        <w:t xml:space="preserve"> </w:t>
      </w:r>
      <w:r w:rsidRPr="005D639C" w:rsidR="007D4DDE">
        <w:rPr>
          <w:rFonts w:asciiTheme="minorHAnsi" w:hAnsiTheme="minorHAnsi" w:cstheme="minorHAnsi"/>
          <w:b w:val="0"/>
          <w:bCs/>
          <w:sz w:val="20"/>
        </w:rPr>
        <w:t xml:space="preserve">de </w:t>
      </w:r>
      <w:r w:rsidRPr="005D639C">
        <w:rPr>
          <w:rFonts w:asciiTheme="minorHAnsi" w:hAnsiTheme="minorHAnsi" w:cstheme="minorHAnsi"/>
          <w:b w:val="0"/>
          <w:bCs/>
          <w:sz w:val="20"/>
        </w:rPr>
        <w:t>20</w:t>
      </w:r>
      <w:r w:rsidRPr="005D639C" w:rsidR="00BE10E5">
        <w:rPr>
          <w:rFonts w:asciiTheme="minorHAnsi" w:hAnsiTheme="minorHAnsi" w:cstheme="minorHAnsi"/>
          <w:b w:val="0"/>
          <w:bCs/>
          <w:sz w:val="20"/>
        </w:rPr>
        <w:t>2</w:t>
      </w:r>
      <w:r w:rsidRPr="005D639C" w:rsidR="007D4DDE">
        <w:rPr>
          <w:rFonts w:asciiTheme="minorHAnsi" w:hAnsiTheme="minorHAnsi" w:cstheme="minorHAnsi"/>
          <w:b w:val="0"/>
          <w:bCs/>
          <w:sz w:val="20"/>
        </w:rPr>
        <w:t>6</w:t>
      </w:r>
      <w:r w:rsidRPr="005D639C" w:rsidR="00F73A8F">
        <w:rPr>
          <w:rFonts w:asciiTheme="minorHAnsi" w:hAnsiTheme="minorHAnsi" w:cstheme="minorHAnsi"/>
          <w:b w:val="0"/>
          <w:bCs/>
          <w:sz w:val="20"/>
        </w:rPr>
        <w:t xml:space="preserve"> (Excepto fecha cerrada: </w:t>
      </w:r>
      <w:r w:rsidRPr="005D639C" w:rsidR="00E62341">
        <w:rPr>
          <w:rFonts w:asciiTheme="minorHAnsi" w:hAnsiTheme="minorHAnsi" w:cstheme="minorHAnsi"/>
          <w:b w:val="0"/>
          <w:bCs/>
          <w:sz w:val="20"/>
        </w:rPr>
        <w:t>13/Abr)</w:t>
      </w:r>
    </w:p>
    <w:p w:rsidRPr="00FC4C98" w:rsidR="002E03CE" w:rsidP="00DF7B19" w:rsidRDefault="002E03CE" w14:paraId="61A3ACFA" w14:textId="77777777">
      <w:pPr>
        <w:rPr>
          <w:rFonts w:asciiTheme="minorHAnsi" w:hAnsiTheme="minorHAnsi" w:cstheme="minorHAnsi"/>
          <w:color w:val="548DD4"/>
          <w:sz w:val="18"/>
          <w:szCs w:val="18"/>
          <w:u w:val="single"/>
        </w:rPr>
      </w:pPr>
    </w:p>
    <w:p w:rsidRPr="00FC4C98" w:rsidR="00C501F7" w:rsidP="00DF7B19" w:rsidRDefault="00C501F7" w14:paraId="0F782723" w14:textId="77777777">
      <w:pPr>
        <w:rPr>
          <w:rFonts w:asciiTheme="minorHAnsi" w:hAnsiTheme="minorHAnsi" w:cstheme="minorHAnsi"/>
          <w:color w:val="548DD4"/>
          <w:sz w:val="18"/>
          <w:szCs w:val="18"/>
          <w:u w:val="single"/>
        </w:rPr>
      </w:pPr>
    </w:p>
    <w:p w:rsidRPr="00FC4C98" w:rsidR="00C501F7" w:rsidP="00C501F7" w:rsidRDefault="00C501F7" w14:paraId="52C8505E" w14:textId="78FC9279">
      <w:pPr>
        <w:rPr>
          <w:rFonts w:asciiTheme="minorHAnsi" w:hAnsiTheme="minorHAnsi" w:cstheme="minorHAnsi"/>
          <w:b w:val="0"/>
          <w:sz w:val="18"/>
          <w:szCs w:val="18"/>
        </w:rPr>
      </w:pPr>
      <w:r w:rsidRPr="00FC4C98">
        <w:rPr>
          <w:rFonts w:asciiTheme="minorHAnsi" w:hAnsiTheme="minorHAnsi" w:cstheme="minorHAnsi"/>
          <w:sz w:val="18"/>
          <w:szCs w:val="18"/>
        </w:rPr>
        <w:t>Salidas garantizadas mínimo 2 pax</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96"/>
        <w:gridCol w:w="2948"/>
        <w:gridCol w:w="1465"/>
        <w:gridCol w:w="1541"/>
        <w:gridCol w:w="1391"/>
      </w:tblGrid>
      <w:tr w:rsidRPr="00FC4C98" w:rsidR="00C501F7" w:rsidTr="005D639C" w14:paraId="63823BE4" w14:textId="77777777">
        <w:trPr>
          <w:trHeight w:val="286"/>
        </w:trPr>
        <w:tc>
          <w:tcPr>
            <w:tcW w:w="4644" w:type="dxa"/>
            <w:gridSpan w:val="2"/>
            <w:tcBorders>
              <w:left w:val="single" w:color="auto" w:sz="4" w:space="0"/>
              <w:bottom w:val="single" w:color="auto" w:sz="12" w:space="0"/>
              <w:right w:val="single" w:color="auto" w:sz="4" w:space="0"/>
            </w:tcBorders>
            <w:vAlign w:val="center"/>
          </w:tcPr>
          <w:p w:rsidRPr="00FC4C98" w:rsidR="00C501F7" w:rsidP="009A2F15" w:rsidRDefault="00C501F7" w14:paraId="69C00155" w14:textId="77777777">
            <w:pPr>
              <w:pStyle w:val="Ttulo"/>
              <w:rPr>
                <w:bCs/>
              </w:rPr>
            </w:pPr>
            <w:r w:rsidRPr="00FC4C98">
              <w:t>Precios por persona en USD</w:t>
            </w:r>
          </w:p>
        </w:tc>
        <w:tc>
          <w:tcPr>
            <w:tcW w:w="1465" w:type="dxa"/>
            <w:tcBorders>
              <w:top w:val="single" w:color="auto" w:sz="4" w:space="0"/>
              <w:left w:val="single" w:color="auto" w:sz="4" w:space="0"/>
              <w:bottom w:val="single" w:color="auto" w:sz="12" w:space="0"/>
              <w:right w:val="single" w:color="auto" w:sz="4" w:space="0"/>
            </w:tcBorders>
            <w:vAlign w:val="center"/>
          </w:tcPr>
          <w:p w:rsidRPr="00FC4C98" w:rsidR="00C501F7" w:rsidRDefault="00C501F7" w14:paraId="06001C42" w14:textId="77777777">
            <w:pPr>
              <w:suppressAutoHyphens w:val="0"/>
              <w:jc w:val="center"/>
              <w:rPr>
                <w:rFonts w:asciiTheme="minorHAnsi" w:hAnsiTheme="minorHAnsi" w:cstheme="minorHAnsi"/>
                <w:b w:val="0"/>
                <w:bCs/>
                <w:sz w:val="20"/>
                <w:lang w:eastAsia="es-ES"/>
              </w:rPr>
            </w:pPr>
            <w:r w:rsidRPr="00FC4C98">
              <w:rPr>
                <w:rFonts w:asciiTheme="minorHAnsi" w:hAnsiTheme="minorHAnsi" w:cstheme="minorHAnsi"/>
                <w:bCs/>
                <w:sz w:val="20"/>
              </w:rPr>
              <w:t>En Triple</w:t>
            </w:r>
          </w:p>
        </w:tc>
        <w:tc>
          <w:tcPr>
            <w:tcW w:w="1541" w:type="dxa"/>
            <w:tcBorders>
              <w:top w:val="single" w:color="auto" w:sz="4" w:space="0"/>
              <w:left w:val="single" w:color="auto" w:sz="4" w:space="0"/>
              <w:bottom w:val="single" w:color="auto" w:sz="12" w:space="0"/>
              <w:right w:val="single" w:color="auto" w:sz="4" w:space="0"/>
            </w:tcBorders>
            <w:vAlign w:val="center"/>
          </w:tcPr>
          <w:p w:rsidRPr="00FC4C98" w:rsidR="00C501F7" w:rsidRDefault="00C501F7" w14:paraId="4D48C58D" w14:textId="77777777">
            <w:pPr>
              <w:jc w:val="center"/>
              <w:rPr>
                <w:rFonts w:asciiTheme="minorHAnsi" w:hAnsiTheme="minorHAnsi" w:cstheme="minorHAnsi"/>
                <w:b w:val="0"/>
                <w:bCs/>
                <w:sz w:val="20"/>
              </w:rPr>
            </w:pPr>
            <w:r w:rsidRPr="00FC4C98">
              <w:rPr>
                <w:rFonts w:asciiTheme="minorHAnsi" w:hAnsiTheme="minorHAnsi" w:cstheme="minorHAnsi"/>
                <w:bCs/>
                <w:sz w:val="20"/>
              </w:rPr>
              <w:t>En Doble</w:t>
            </w:r>
          </w:p>
        </w:tc>
        <w:tc>
          <w:tcPr>
            <w:tcW w:w="1391" w:type="dxa"/>
            <w:tcBorders>
              <w:top w:val="single" w:color="auto" w:sz="4" w:space="0"/>
              <w:left w:val="single" w:color="auto" w:sz="4" w:space="0"/>
              <w:bottom w:val="single" w:color="auto" w:sz="12" w:space="0"/>
              <w:right w:val="single" w:color="auto" w:sz="4" w:space="0"/>
            </w:tcBorders>
            <w:vAlign w:val="center"/>
          </w:tcPr>
          <w:p w:rsidRPr="00FC4C98" w:rsidR="00C501F7" w:rsidRDefault="00C501F7" w14:paraId="7BCF8730" w14:textId="1287E823">
            <w:pPr>
              <w:jc w:val="center"/>
              <w:rPr>
                <w:rFonts w:asciiTheme="minorHAnsi" w:hAnsiTheme="minorHAnsi" w:cstheme="minorHAnsi"/>
                <w:b w:val="0"/>
                <w:bCs/>
                <w:sz w:val="20"/>
              </w:rPr>
            </w:pPr>
            <w:r w:rsidRPr="00FC4C98">
              <w:rPr>
                <w:rFonts w:asciiTheme="minorHAnsi" w:hAnsiTheme="minorHAnsi" w:cstheme="minorHAnsi"/>
                <w:bCs/>
                <w:sz w:val="20"/>
              </w:rPr>
              <w:t>Sup</w:t>
            </w:r>
            <w:r w:rsidR="005D44FB">
              <w:rPr>
                <w:rFonts w:asciiTheme="minorHAnsi" w:hAnsiTheme="minorHAnsi" w:cstheme="minorHAnsi"/>
                <w:bCs/>
                <w:sz w:val="20"/>
              </w:rPr>
              <w:t>l</w:t>
            </w:r>
            <w:r w:rsidRPr="00FC4C98">
              <w:rPr>
                <w:rFonts w:asciiTheme="minorHAnsi" w:hAnsiTheme="minorHAnsi" w:cstheme="minorHAnsi"/>
                <w:bCs/>
                <w:sz w:val="20"/>
              </w:rPr>
              <w:t>. Sgl</w:t>
            </w:r>
          </w:p>
        </w:tc>
      </w:tr>
      <w:tr w:rsidRPr="00FC4C98" w:rsidR="00104CA9" w:rsidTr="005D639C" w14:paraId="5FA0B55D" w14:textId="77777777">
        <w:tc>
          <w:tcPr>
            <w:tcW w:w="1696" w:type="dxa"/>
            <w:vMerge w:val="restart"/>
            <w:tcBorders>
              <w:top w:val="single" w:color="auto" w:sz="12" w:space="0"/>
              <w:left w:val="single" w:color="auto" w:sz="12" w:space="0"/>
              <w:right w:val="single" w:color="auto" w:sz="4" w:space="0"/>
            </w:tcBorders>
            <w:vAlign w:val="center"/>
          </w:tcPr>
          <w:p w:rsidRPr="00FC4C98" w:rsidR="00104CA9" w:rsidP="00104CA9" w:rsidRDefault="00104CA9" w14:paraId="1640729F" w14:textId="77777777">
            <w:pPr>
              <w:rPr>
                <w:rFonts w:asciiTheme="minorHAnsi" w:hAnsiTheme="minorHAnsi" w:cstheme="minorHAnsi"/>
                <w:b w:val="0"/>
                <w:szCs w:val="24"/>
                <w:lang w:val="pt-BR"/>
              </w:rPr>
            </w:pPr>
            <w:r w:rsidRPr="00FC4C98">
              <w:rPr>
                <w:rFonts w:asciiTheme="minorHAnsi" w:hAnsiTheme="minorHAnsi" w:cstheme="minorHAnsi"/>
                <w:szCs w:val="24"/>
                <w:lang w:val="pt-BR"/>
              </w:rPr>
              <w:t xml:space="preserve">Cat. T. Sup </w:t>
            </w:r>
          </w:p>
        </w:tc>
        <w:tc>
          <w:tcPr>
            <w:tcW w:w="2948" w:type="dxa"/>
            <w:tcBorders>
              <w:top w:val="single" w:color="auto" w:sz="12" w:space="0"/>
              <w:left w:val="single" w:color="auto" w:sz="12" w:space="0"/>
              <w:right w:val="single" w:color="auto" w:sz="4" w:space="0"/>
            </w:tcBorders>
            <w:vAlign w:val="center"/>
          </w:tcPr>
          <w:p w:rsidRPr="00FC4C98" w:rsidR="00104CA9" w:rsidP="00104CA9" w:rsidRDefault="00104CA9" w14:paraId="4179FA9B" w14:textId="77777777">
            <w:pPr>
              <w:rPr>
                <w:rFonts w:asciiTheme="minorHAnsi" w:hAnsiTheme="minorHAnsi" w:cstheme="minorHAnsi"/>
                <w:b w:val="0"/>
                <w:bCs/>
                <w:sz w:val="20"/>
                <w:lang w:val="pt-BR"/>
              </w:rPr>
            </w:pPr>
            <w:r w:rsidRPr="00FC4C98">
              <w:rPr>
                <w:rFonts w:asciiTheme="minorHAnsi" w:hAnsiTheme="minorHAnsi" w:cstheme="minorHAnsi"/>
                <w:b w:val="0"/>
                <w:bCs/>
                <w:sz w:val="20"/>
                <w:lang w:val="pt-BR"/>
              </w:rPr>
              <w:t>Cabina IA (Interior)</w:t>
            </w:r>
          </w:p>
        </w:tc>
        <w:tc>
          <w:tcPr>
            <w:tcW w:w="1465" w:type="dxa"/>
            <w:tcBorders>
              <w:top w:val="single" w:color="auto" w:sz="12" w:space="0"/>
              <w:left w:val="single" w:color="auto" w:sz="4" w:space="0"/>
              <w:bottom w:val="single" w:color="auto" w:sz="4" w:space="0"/>
              <w:right w:val="single" w:color="auto" w:sz="4" w:space="0"/>
            </w:tcBorders>
            <w:vAlign w:val="bottom"/>
          </w:tcPr>
          <w:p w:rsidRPr="005D639C" w:rsidR="00104CA9" w:rsidP="00104CA9" w:rsidRDefault="00104CA9" w14:paraId="7F8FD2AA" w14:textId="2F7FB611">
            <w:pPr>
              <w:jc w:val="center"/>
              <w:rPr>
                <w:rFonts w:asciiTheme="minorHAnsi" w:hAnsiTheme="minorHAnsi" w:cstheme="minorHAnsi"/>
                <w:b w:val="0"/>
                <w:sz w:val="18"/>
                <w:szCs w:val="18"/>
                <w:lang w:val="pt-BR"/>
              </w:rPr>
            </w:pPr>
            <w:r w:rsidRPr="005D639C">
              <w:rPr>
                <w:rFonts w:asciiTheme="minorHAnsi" w:hAnsiTheme="minorHAnsi" w:cstheme="minorHAnsi"/>
                <w:b w:val="0"/>
                <w:bCs/>
                <w:sz w:val="20"/>
              </w:rPr>
              <w:t xml:space="preserve">1.915  </w:t>
            </w:r>
          </w:p>
        </w:tc>
        <w:tc>
          <w:tcPr>
            <w:tcW w:w="1541" w:type="dxa"/>
            <w:tcBorders>
              <w:top w:val="single" w:color="auto" w:sz="12" w:space="0"/>
              <w:left w:val="single" w:color="auto" w:sz="4" w:space="0"/>
              <w:bottom w:val="single" w:color="auto" w:sz="4" w:space="0"/>
              <w:right w:val="single" w:color="auto" w:sz="4" w:space="0"/>
            </w:tcBorders>
            <w:vAlign w:val="bottom"/>
          </w:tcPr>
          <w:p w:rsidRPr="005D639C" w:rsidR="00104CA9" w:rsidP="00104CA9" w:rsidRDefault="00104CA9" w14:paraId="4B91B31A" w14:textId="148D803C">
            <w:pPr>
              <w:jc w:val="center"/>
              <w:rPr>
                <w:rFonts w:asciiTheme="minorHAnsi" w:hAnsiTheme="minorHAnsi" w:cstheme="minorHAnsi"/>
                <w:b w:val="0"/>
                <w:sz w:val="18"/>
                <w:szCs w:val="18"/>
                <w:lang w:val="pt-BR"/>
              </w:rPr>
            </w:pPr>
            <w:r w:rsidRPr="005D639C">
              <w:rPr>
                <w:rFonts w:asciiTheme="minorHAnsi" w:hAnsiTheme="minorHAnsi" w:cstheme="minorHAnsi"/>
                <w:b w:val="0"/>
                <w:bCs/>
                <w:sz w:val="20"/>
              </w:rPr>
              <w:t xml:space="preserve">2.125  </w:t>
            </w:r>
          </w:p>
        </w:tc>
        <w:tc>
          <w:tcPr>
            <w:tcW w:w="1391" w:type="dxa"/>
            <w:tcBorders>
              <w:top w:val="single" w:color="auto" w:sz="12" w:space="0"/>
              <w:left w:val="single" w:color="auto" w:sz="4" w:space="0"/>
              <w:bottom w:val="single" w:color="auto" w:sz="4" w:space="0"/>
              <w:right w:val="single" w:color="auto" w:sz="12" w:space="0"/>
            </w:tcBorders>
            <w:vAlign w:val="bottom"/>
          </w:tcPr>
          <w:p w:rsidRPr="005D639C" w:rsidR="00104CA9" w:rsidP="00104CA9" w:rsidRDefault="00104CA9" w14:paraId="2F90C34A" w14:textId="47A6BBC5">
            <w:pPr>
              <w:jc w:val="center"/>
              <w:rPr>
                <w:rFonts w:asciiTheme="minorHAnsi" w:hAnsiTheme="minorHAnsi" w:cstheme="minorHAnsi"/>
                <w:b w:val="0"/>
                <w:sz w:val="18"/>
                <w:szCs w:val="18"/>
                <w:lang w:val="pt-BR"/>
              </w:rPr>
            </w:pPr>
            <w:r w:rsidRPr="005D639C">
              <w:rPr>
                <w:rFonts w:asciiTheme="minorHAnsi" w:hAnsiTheme="minorHAnsi" w:cstheme="minorHAnsi"/>
                <w:b w:val="0"/>
                <w:bCs/>
                <w:sz w:val="20"/>
              </w:rPr>
              <w:t xml:space="preserve">1.925  </w:t>
            </w:r>
          </w:p>
        </w:tc>
      </w:tr>
      <w:tr w:rsidRPr="00FC4C98" w:rsidR="00104CA9" w:rsidTr="005D639C" w14:paraId="0913B337" w14:textId="77777777">
        <w:tc>
          <w:tcPr>
            <w:tcW w:w="1696" w:type="dxa"/>
            <w:vMerge/>
            <w:tcBorders>
              <w:left w:val="single" w:color="auto" w:sz="12" w:space="0"/>
            </w:tcBorders>
            <w:vAlign w:val="center"/>
          </w:tcPr>
          <w:p w:rsidRPr="00FC4C98" w:rsidR="00104CA9" w:rsidP="00104CA9" w:rsidRDefault="00104CA9" w14:paraId="335A9591" w14:textId="77777777">
            <w:pPr>
              <w:rPr>
                <w:rFonts w:asciiTheme="minorHAnsi" w:hAnsiTheme="minorHAnsi" w:cstheme="minorHAnsi"/>
                <w:szCs w:val="24"/>
                <w:lang w:val="pt-BR"/>
              </w:rPr>
            </w:pPr>
          </w:p>
        </w:tc>
        <w:tc>
          <w:tcPr>
            <w:tcW w:w="2948" w:type="dxa"/>
            <w:tcBorders>
              <w:top w:val="single" w:color="auto" w:sz="4" w:space="0"/>
              <w:left w:val="single" w:color="auto" w:sz="12" w:space="0"/>
              <w:bottom w:val="single" w:color="auto" w:sz="12" w:space="0"/>
              <w:right w:val="single" w:color="auto" w:sz="4" w:space="0"/>
            </w:tcBorders>
            <w:vAlign w:val="center"/>
          </w:tcPr>
          <w:p w:rsidRPr="00FC4C98" w:rsidR="00104CA9" w:rsidP="00104CA9" w:rsidRDefault="00104CA9" w14:paraId="35289AEB" w14:textId="77777777">
            <w:pPr>
              <w:rPr>
                <w:rFonts w:asciiTheme="minorHAnsi" w:hAnsiTheme="minorHAnsi" w:cstheme="minorHAnsi"/>
                <w:b w:val="0"/>
                <w:bCs/>
                <w:sz w:val="20"/>
                <w:lang w:val="pt-BR"/>
              </w:rPr>
            </w:pPr>
            <w:r w:rsidRPr="00FC4C98">
              <w:rPr>
                <w:rFonts w:asciiTheme="minorHAnsi" w:hAnsiTheme="minorHAnsi" w:cstheme="minorHAnsi"/>
                <w:b w:val="0"/>
                <w:bCs/>
                <w:sz w:val="20"/>
                <w:lang w:val="pt-BR"/>
              </w:rPr>
              <w:t>Cabina XA (Exterior)</w:t>
            </w:r>
          </w:p>
        </w:tc>
        <w:tc>
          <w:tcPr>
            <w:tcW w:w="1465" w:type="dxa"/>
            <w:tcBorders>
              <w:top w:val="single" w:color="auto" w:sz="4" w:space="0"/>
              <w:left w:val="single" w:color="auto" w:sz="4" w:space="0"/>
              <w:bottom w:val="single" w:color="auto" w:sz="12" w:space="0"/>
              <w:right w:val="single" w:color="auto" w:sz="4" w:space="0"/>
            </w:tcBorders>
            <w:vAlign w:val="bottom"/>
          </w:tcPr>
          <w:p w:rsidRPr="005D639C" w:rsidR="00104CA9" w:rsidP="00104CA9" w:rsidRDefault="00104CA9" w14:paraId="71CBE888" w14:textId="235634A9">
            <w:pPr>
              <w:jc w:val="center"/>
              <w:rPr>
                <w:rFonts w:asciiTheme="minorHAnsi" w:hAnsiTheme="minorHAnsi" w:cstheme="minorHAnsi"/>
                <w:b w:val="0"/>
                <w:sz w:val="18"/>
                <w:szCs w:val="18"/>
                <w:lang w:val="pt-BR"/>
              </w:rPr>
            </w:pPr>
            <w:r w:rsidRPr="005D639C">
              <w:rPr>
                <w:rFonts w:asciiTheme="minorHAnsi" w:hAnsiTheme="minorHAnsi" w:cstheme="minorHAnsi"/>
                <w:b w:val="0"/>
                <w:bCs/>
                <w:sz w:val="20"/>
              </w:rPr>
              <w:t xml:space="preserve">2.245  </w:t>
            </w:r>
          </w:p>
        </w:tc>
        <w:tc>
          <w:tcPr>
            <w:tcW w:w="1541" w:type="dxa"/>
            <w:tcBorders>
              <w:top w:val="single" w:color="auto" w:sz="4" w:space="0"/>
              <w:left w:val="single" w:color="auto" w:sz="4" w:space="0"/>
              <w:bottom w:val="single" w:color="auto" w:sz="12" w:space="0"/>
              <w:right w:val="single" w:color="auto" w:sz="4" w:space="0"/>
            </w:tcBorders>
            <w:vAlign w:val="bottom"/>
          </w:tcPr>
          <w:p w:rsidRPr="005D639C" w:rsidR="00104CA9" w:rsidP="00104CA9" w:rsidRDefault="00104CA9" w14:paraId="36A4AE54" w14:textId="4FE3516B">
            <w:pPr>
              <w:jc w:val="center"/>
              <w:rPr>
                <w:rFonts w:asciiTheme="minorHAnsi" w:hAnsiTheme="minorHAnsi" w:cstheme="minorHAnsi"/>
                <w:b w:val="0"/>
                <w:sz w:val="18"/>
                <w:szCs w:val="18"/>
                <w:lang w:val="pt-BR"/>
              </w:rPr>
            </w:pPr>
            <w:r w:rsidRPr="005D639C">
              <w:rPr>
                <w:rFonts w:asciiTheme="minorHAnsi" w:hAnsiTheme="minorHAnsi" w:cstheme="minorHAnsi"/>
                <w:b w:val="0"/>
                <w:bCs/>
                <w:sz w:val="20"/>
              </w:rPr>
              <w:t xml:space="preserve">2.665  </w:t>
            </w:r>
          </w:p>
        </w:tc>
        <w:tc>
          <w:tcPr>
            <w:tcW w:w="1391" w:type="dxa"/>
            <w:tcBorders>
              <w:top w:val="single" w:color="auto" w:sz="4" w:space="0"/>
              <w:left w:val="single" w:color="auto" w:sz="4" w:space="0"/>
              <w:bottom w:val="single" w:color="auto" w:sz="12" w:space="0"/>
              <w:right w:val="single" w:color="auto" w:sz="12" w:space="0"/>
            </w:tcBorders>
            <w:vAlign w:val="bottom"/>
          </w:tcPr>
          <w:p w:rsidRPr="005D639C" w:rsidR="00104CA9" w:rsidP="00104CA9" w:rsidRDefault="00104CA9" w14:paraId="66C0AF58" w14:textId="3BB8B0ED">
            <w:pPr>
              <w:jc w:val="center"/>
              <w:rPr>
                <w:rFonts w:asciiTheme="minorHAnsi" w:hAnsiTheme="minorHAnsi" w:cstheme="minorHAnsi"/>
                <w:b w:val="0"/>
                <w:sz w:val="18"/>
                <w:szCs w:val="18"/>
                <w:lang w:val="pt-BR"/>
              </w:rPr>
            </w:pPr>
            <w:r w:rsidRPr="005D639C">
              <w:rPr>
                <w:rFonts w:asciiTheme="minorHAnsi" w:hAnsiTheme="minorHAnsi" w:cstheme="minorHAnsi"/>
                <w:b w:val="0"/>
                <w:bCs/>
                <w:sz w:val="20"/>
              </w:rPr>
              <w:t xml:space="preserve">2.425  </w:t>
            </w:r>
          </w:p>
        </w:tc>
      </w:tr>
      <w:tr w:rsidRPr="00FC4C98" w:rsidR="00104CA9" w:rsidTr="005D639C" w14:paraId="2AECF6A5" w14:textId="77777777">
        <w:tc>
          <w:tcPr>
            <w:tcW w:w="1696" w:type="dxa"/>
            <w:vMerge w:val="restart"/>
            <w:tcBorders>
              <w:top w:val="single" w:color="auto" w:sz="12" w:space="0"/>
              <w:left w:val="single" w:color="auto" w:sz="12" w:space="0"/>
              <w:right w:val="single" w:color="auto" w:sz="4" w:space="0"/>
            </w:tcBorders>
            <w:vAlign w:val="center"/>
          </w:tcPr>
          <w:p w:rsidRPr="00FC4C98" w:rsidR="00104CA9" w:rsidP="00104CA9" w:rsidRDefault="00104CA9" w14:paraId="53CEFC34" w14:textId="77777777">
            <w:pPr>
              <w:rPr>
                <w:rFonts w:asciiTheme="minorHAnsi" w:hAnsiTheme="minorHAnsi" w:cstheme="minorHAnsi"/>
                <w:b w:val="0"/>
                <w:szCs w:val="24"/>
              </w:rPr>
            </w:pPr>
            <w:r w:rsidRPr="00FC4C98">
              <w:rPr>
                <w:rFonts w:asciiTheme="minorHAnsi" w:hAnsiTheme="minorHAnsi" w:cstheme="minorHAnsi"/>
                <w:szCs w:val="24"/>
              </w:rPr>
              <w:t xml:space="preserve">Cat. P. </w:t>
            </w:r>
          </w:p>
        </w:tc>
        <w:tc>
          <w:tcPr>
            <w:tcW w:w="2948" w:type="dxa"/>
            <w:tcBorders>
              <w:top w:val="single" w:color="auto" w:sz="12" w:space="0"/>
              <w:left w:val="single" w:color="auto" w:sz="12" w:space="0"/>
              <w:right w:val="single" w:color="auto" w:sz="4" w:space="0"/>
            </w:tcBorders>
            <w:vAlign w:val="center"/>
          </w:tcPr>
          <w:p w:rsidRPr="00FC4C98" w:rsidR="00104CA9" w:rsidP="00104CA9" w:rsidRDefault="00104CA9" w14:paraId="46AE2BB6" w14:textId="77777777">
            <w:pPr>
              <w:rPr>
                <w:rFonts w:asciiTheme="minorHAnsi" w:hAnsiTheme="minorHAnsi" w:cstheme="minorHAnsi"/>
                <w:b w:val="0"/>
                <w:bCs/>
                <w:sz w:val="20"/>
              </w:rPr>
            </w:pPr>
            <w:r w:rsidRPr="00FC4C98">
              <w:rPr>
                <w:rFonts w:asciiTheme="minorHAnsi" w:hAnsiTheme="minorHAnsi" w:cstheme="minorHAnsi"/>
                <w:b w:val="0"/>
                <w:bCs/>
                <w:sz w:val="20"/>
                <w:lang w:val="pt-BR"/>
              </w:rPr>
              <w:t>Cabina IA (Interior)</w:t>
            </w:r>
          </w:p>
        </w:tc>
        <w:tc>
          <w:tcPr>
            <w:tcW w:w="1465" w:type="dxa"/>
            <w:tcBorders>
              <w:top w:val="single" w:color="auto" w:sz="12" w:space="0"/>
              <w:left w:val="single" w:color="auto" w:sz="4" w:space="0"/>
              <w:bottom w:val="single" w:color="auto" w:sz="4" w:space="0"/>
              <w:right w:val="single" w:color="auto" w:sz="4" w:space="0"/>
            </w:tcBorders>
            <w:vAlign w:val="bottom"/>
          </w:tcPr>
          <w:p w:rsidRPr="005D639C" w:rsidR="00104CA9" w:rsidP="00104CA9" w:rsidRDefault="00104CA9" w14:paraId="22CFB046" w14:textId="34A8A2B6">
            <w:pPr>
              <w:jc w:val="center"/>
              <w:rPr>
                <w:rFonts w:asciiTheme="minorHAnsi" w:hAnsiTheme="minorHAnsi" w:cstheme="minorHAnsi"/>
                <w:b w:val="0"/>
                <w:sz w:val="18"/>
                <w:szCs w:val="18"/>
              </w:rPr>
            </w:pPr>
            <w:r w:rsidRPr="005D639C">
              <w:rPr>
                <w:rFonts w:asciiTheme="minorHAnsi" w:hAnsiTheme="minorHAnsi" w:cstheme="minorHAnsi"/>
                <w:b w:val="0"/>
                <w:bCs/>
                <w:sz w:val="20"/>
              </w:rPr>
              <w:t xml:space="preserve">1.995  </w:t>
            </w:r>
          </w:p>
        </w:tc>
        <w:tc>
          <w:tcPr>
            <w:tcW w:w="1541" w:type="dxa"/>
            <w:tcBorders>
              <w:top w:val="single" w:color="auto" w:sz="12" w:space="0"/>
              <w:left w:val="single" w:color="auto" w:sz="4" w:space="0"/>
              <w:bottom w:val="single" w:color="auto" w:sz="4" w:space="0"/>
              <w:right w:val="single" w:color="auto" w:sz="4" w:space="0"/>
            </w:tcBorders>
            <w:vAlign w:val="bottom"/>
          </w:tcPr>
          <w:p w:rsidRPr="005D639C" w:rsidR="00104CA9" w:rsidP="00104CA9" w:rsidRDefault="00104CA9" w14:paraId="14AA2807" w14:textId="1F32ADCA">
            <w:pPr>
              <w:jc w:val="center"/>
              <w:rPr>
                <w:rFonts w:asciiTheme="minorHAnsi" w:hAnsiTheme="minorHAnsi" w:cstheme="minorHAnsi"/>
                <w:b w:val="0"/>
                <w:sz w:val="18"/>
                <w:szCs w:val="18"/>
              </w:rPr>
            </w:pPr>
            <w:r w:rsidRPr="005D639C">
              <w:rPr>
                <w:rFonts w:asciiTheme="minorHAnsi" w:hAnsiTheme="minorHAnsi" w:cstheme="minorHAnsi"/>
                <w:b w:val="0"/>
                <w:bCs/>
                <w:sz w:val="20"/>
              </w:rPr>
              <w:t xml:space="preserve">2.245  </w:t>
            </w:r>
          </w:p>
        </w:tc>
        <w:tc>
          <w:tcPr>
            <w:tcW w:w="1391" w:type="dxa"/>
            <w:tcBorders>
              <w:top w:val="single" w:color="auto" w:sz="12" w:space="0"/>
              <w:left w:val="single" w:color="auto" w:sz="4" w:space="0"/>
              <w:bottom w:val="single" w:color="auto" w:sz="4" w:space="0"/>
              <w:right w:val="single" w:color="auto" w:sz="12" w:space="0"/>
            </w:tcBorders>
            <w:vAlign w:val="bottom"/>
          </w:tcPr>
          <w:p w:rsidRPr="005D639C" w:rsidR="00104CA9" w:rsidP="00104CA9" w:rsidRDefault="00104CA9" w14:paraId="5ECE49AA" w14:textId="55D1F9F5">
            <w:pPr>
              <w:jc w:val="center"/>
              <w:rPr>
                <w:rFonts w:asciiTheme="minorHAnsi" w:hAnsiTheme="minorHAnsi" w:cstheme="minorHAnsi"/>
                <w:b w:val="0"/>
                <w:sz w:val="18"/>
                <w:szCs w:val="18"/>
              </w:rPr>
            </w:pPr>
            <w:r w:rsidRPr="005D639C">
              <w:rPr>
                <w:rFonts w:asciiTheme="minorHAnsi" w:hAnsiTheme="minorHAnsi" w:cstheme="minorHAnsi"/>
                <w:b w:val="0"/>
                <w:bCs/>
                <w:sz w:val="20"/>
              </w:rPr>
              <w:t xml:space="preserve">2.055  </w:t>
            </w:r>
          </w:p>
        </w:tc>
      </w:tr>
      <w:tr w:rsidRPr="00FC4C98" w:rsidR="00104CA9" w:rsidTr="005D639C" w14:paraId="0BEE7D21" w14:textId="77777777">
        <w:tc>
          <w:tcPr>
            <w:tcW w:w="1696" w:type="dxa"/>
            <w:vMerge/>
            <w:tcBorders>
              <w:left w:val="single" w:color="auto" w:sz="12" w:space="0"/>
            </w:tcBorders>
            <w:vAlign w:val="center"/>
          </w:tcPr>
          <w:p w:rsidRPr="00FC4C98" w:rsidR="00104CA9" w:rsidP="00104CA9" w:rsidRDefault="00104CA9" w14:paraId="5FBEE365" w14:textId="77777777">
            <w:pPr>
              <w:rPr>
                <w:rFonts w:asciiTheme="minorHAnsi" w:hAnsiTheme="minorHAnsi" w:cstheme="minorHAnsi"/>
                <w:szCs w:val="24"/>
              </w:rPr>
            </w:pPr>
          </w:p>
        </w:tc>
        <w:tc>
          <w:tcPr>
            <w:tcW w:w="2948" w:type="dxa"/>
            <w:tcBorders>
              <w:top w:val="single" w:color="auto" w:sz="4" w:space="0"/>
              <w:left w:val="single" w:color="auto" w:sz="12" w:space="0"/>
              <w:bottom w:val="single" w:color="auto" w:sz="12" w:space="0"/>
              <w:right w:val="single" w:color="auto" w:sz="4" w:space="0"/>
            </w:tcBorders>
            <w:vAlign w:val="center"/>
          </w:tcPr>
          <w:p w:rsidRPr="00FC4C98" w:rsidR="00104CA9" w:rsidP="00104CA9" w:rsidRDefault="00104CA9" w14:paraId="39267029" w14:textId="77777777">
            <w:pPr>
              <w:rPr>
                <w:rFonts w:asciiTheme="minorHAnsi" w:hAnsiTheme="minorHAnsi" w:cstheme="minorHAnsi"/>
                <w:b w:val="0"/>
                <w:bCs/>
                <w:sz w:val="20"/>
              </w:rPr>
            </w:pPr>
            <w:r w:rsidRPr="00FC4C98">
              <w:rPr>
                <w:rFonts w:asciiTheme="minorHAnsi" w:hAnsiTheme="minorHAnsi" w:cstheme="minorHAnsi"/>
                <w:b w:val="0"/>
                <w:bCs/>
                <w:sz w:val="20"/>
                <w:lang w:val="pt-BR"/>
              </w:rPr>
              <w:t>Cabina XA (Exterior)</w:t>
            </w:r>
          </w:p>
        </w:tc>
        <w:tc>
          <w:tcPr>
            <w:tcW w:w="1465" w:type="dxa"/>
            <w:tcBorders>
              <w:top w:val="single" w:color="auto" w:sz="4" w:space="0"/>
              <w:left w:val="single" w:color="auto" w:sz="4" w:space="0"/>
              <w:bottom w:val="single" w:color="auto" w:sz="12" w:space="0"/>
              <w:right w:val="single" w:color="auto" w:sz="4" w:space="0"/>
            </w:tcBorders>
            <w:vAlign w:val="bottom"/>
          </w:tcPr>
          <w:p w:rsidRPr="005D639C" w:rsidR="00104CA9" w:rsidP="00104CA9" w:rsidRDefault="00104CA9" w14:paraId="12A99FE7" w14:textId="03FE0FA1">
            <w:pPr>
              <w:jc w:val="center"/>
              <w:rPr>
                <w:rFonts w:asciiTheme="minorHAnsi" w:hAnsiTheme="minorHAnsi" w:cstheme="minorHAnsi"/>
                <w:b w:val="0"/>
                <w:sz w:val="18"/>
                <w:szCs w:val="18"/>
              </w:rPr>
            </w:pPr>
            <w:r w:rsidRPr="005D639C">
              <w:rPr>
                <w:rFonts w:asciiTheme="minorHAnsi" w:hAnsiTheme="minorHAnsi" w:cstheme="minorHAnsi"/>
                <w:b w:val="0"/>
                <w:bCs/>
                <w:sz w:val="20"/>
              </w:rPr>
              <w:t xml:space="preserve">2.330  </w:t>
            </w:r>
          </w:p>
        </w:tc>
        <w:tc>
          <w:tcPr>
            <w:tcW w:w="1541" w:type="dxa"/>
            <w:tcBorders>
              <w:top w:val="single" w:color="auto" w:sz="4" w:space="0"/>
              <w:left w:val="single" w:color="auto" w:sz="4" w:space="0"/>
              <w:bottom w:val="single" w:color="auto" w:sz="12" w:space="0"/>
              <w:right w:val="single" w:color="auto" w:sz="4" w:space="0"/>
            </w:tcBorders>
            <w:vAlign w:val="bottom"/>
          </w:tcPr>
          <w:p w:rsidRPr="005D639C" w:rsidR="00104CA9" w:rsidP="00104CA9" w:rsidRDefault="00104CA9" w14:paraId="10680D94" w14:textId="5393C1D9">
            <w:pPr>
              <w:jc w:val="center"/>
              <w:rPr>
                <w:rFonts w:asciiTheme="minorHAnsi" w:hAnsiTheme="minorHAnsi" w:cstheme="minorHAnsi"/>
                <w:b w:val="0"/>
                <w:sz w:val="18"/>
                <w:szCs w:val="18"/>
              </w:rPr>
            </w:pPr>
            <w:r w:rsidRPr="005D639C">
              <w:rPr>
                <w:rFonts w:asciiTheme="minorHAnsi" w:hAnsiTheme="minorHAnsi" w:cstheme="minorHAnsi"/>
                <w:b w:val="0"/>
                <w:bCs/>
                <w:sz w:val="20"/>
              </w:rPr>
              <w:t xml:space="preserve">2.755  </w:t>
            </w:r>
          </w:p>
        </w:tc>
        <w:tc>
          <w:tcPr>
            <w:tcW w:w="1391" w:type="dxa"/>
            <w:tcBorders>
              <w:top w:val="single" w:color="auto" w:sz="4" w:space="0"/>
              <w:left w:val="single" w:color="auto" w:sz="4" w:space="0"/>
              <w:bottom w:val="single" w:color="auto" w:sz="12" w:space="0"/>
              <w:right w:val="single" w:color="auto" w:sz="12" w:space="0"/>
            </w:tcBorders>
            <w:vAlign w:val="bottom"/>
          </w:tcPr>
          <w:p w:rsidRPr="005D639C" w:rsidR="00104CA9" w:rsidP="00104CA9" w:rsidRDefault="00104CA9" w14:paraId="02DDA423" w14:textId="6E1A58DB">
            <w:pPr>
              <w:jc w:val="center"/>
              <w:rPr>
                <w:rFonts w:asciiTheme="minorHAnsi" w:hAnsiTheme="minorHAnsi" w:cstheme="minorHAnsi"/>
                <w:b w:val="0"/>
                <w:sz w:val="18"/>
                <w:szCs w:val="18"/>
              </w:rPr>
            </w:pPr>
            <w:r w:rsidRPr="005D639C">
              <w:rPr>
                <w:rFonts w:asciiTheme="minorHAnsi" w:hAnsiTheme="minorHAnsi" w:cstheme="minorHAnsi"/>
                <w:b w:val="0"/>
                <w:bCs/>
                <w:sz w:val="20"/>
              </w:rPr>
              <w:t xml:space="preserve">2.555  </w:t>
            </w:r>
          </w:p>
        </w:tc>
      </w:tr>
      <w:tr w:rsidRPr="00FC4C98" w:rsidR="00104CA9" w:rsidTr="005D639C" w14:paraId="207D76DB" w14:textId="77777777">
        <w:trPr>
          <w:trHeight w:val="70"/>
        </w:trPr>
        <w:tc>
          <w:tcPr>
            <w:tcW w:w="1696" w:type="dxa"/>
            <w:tcBorders>
              <w:left w:val="single" w:color="auto" w:sz="12" w:space="0"/>
              <w:bottom w:val="single" w:color="auto" w:sz="12" w:space="0"/>
              <w:right w:val="single" w:color="auto" w:sz="4" w:space="0"/>
            </w:tcBorders>
            <w:vAlign w:val="center"/>
          </w:tcPr>
          <w:p w:rsidRPr="00FC4C98" w:rsidR="00104CA9" w:rsidP="00104CA9" w:rsidRDefault="00104CA9" w14:paraId="6E1AB5F4" w14:textId="6B230470">
            <w:pPr>
              <w:rPr>
                <w:rFonts w:asciiTheme="minorHAnsi" w:hAnsiTheme="minorHAnsi" w:cstheme="minorHAnsi"/>
                <w:sz w:val="18"/>
                <w:szCs w:val="18"/>
              </w:rPr>
            </w:pPr>
            <w:r w:rsidRPr="00FC4C98">
              <w:rPr>
                <w:rFonts w:asciiTheme="minorHAnsi" w:hAnsiTheme="minorHAnsi" w:cstheme="minorHAnsi"/>
                <w:szCs w:val="24"/>
              </w:rPr>
              <w:t xml:space="preserve">Cat. L. </w:t>
            </w:r>
          </w:p>
        </w:tc>
        <w:tc>
          <w:tcPr>
            <w:tcW w:w="2948" w:type="dxa"/>
            <w:tcBorders>
              <w:top w:val="single" w:color="auto" w:sz="4" w:space="0"/>
              <w:left w:val="single" w:color="auto" w:sz="12" w:space="0"/>
              <w:bottom w:val="single" w:color="auto" w:sz="12" w:space="0"/>
              <w:right w:val="single" w:color="auto" w:sz="4" w:space="0"/>
            </w:tcBorders>
            <w:vAlign w:val="center"/>
          </w:tcPr>
          <w:p w:rsidRPr="00FC4C98" w:rsidR="00104CA9" w:rsidP="00104CA9" w:rsidRDefault="00104CA9" w14:paraId="11C341E3" w14:textId="77777777">
            <w:pPr>
              <w:rPr>
                <w:rFonts w:asciiTheme="minorHAnsi" w:hAnsiTheme="minorHAnsi" w:cstheme="minorHAnsi"/>
                <w:b w:val="0"/>
                <w:bCs/>
                <w:sz w:val="20"/>
              </w:rPr>
            </w:pPr>
            <w:r w:rsidRPr="00FC4C98">
              <w:rPr>
                <w:rFonts w:asciiTheme="minorHAnsi" w:hAnsiTheme="minorHAnsi" w:cstheme="minorHAnsi"/>
                <w:b w:val="0"/>
                <w:bCs/>
                <w:sz w:val="20"/>
                <w:lang w:val="pt-BR"/>
              </w:rPr>
              <w:t>Cabina XA (Exterior)</w:t>
            </w:r>
          </w:p>
        </w:tc>
        <w:tc>
          <w:tcPr>
            <w:tcW w:w="1465" w:type="dxa"/>
            <w:tcBorders>
              <w:top w:val="single" w:color="auto" w:sz="4" w:space="0"/>
              <w:left w:val="single" w:color="auto" w:sz="4" w:space="0"/>
              <w:bottom w:val="single" w:color="auto" w:sz="12" w:space="0"/>
              <w:right w:val="single" w:color="auto" w:sz="4" w:space="0"/>
            </w:tcBorders>
            <w:vAlign w:val="center"/>
          </w:tcPr>
          <w:p w:rsidRPr="005D639C" w:rsidR="00104CA9" w:rsidP="00104CA9" w:rsidRDefault="00104CA9" w14:paraId="0AC358D7" w14:textId="4E335212">
            <w:pPr>
              <w:jc w:val="center"/>
              <w:rPr>
                <w:rFonts w:asciiTheme="minorHAnsi" w:hAnsiTheme="minorHAnsi" w:cstheme="minorHAnsi"/>
                <w:b w:val="0"/>
                <w:bCs/>
                <w:sz w:val="18"/>
                <w:szCs w:val="18"/>
              </w:rPr>
            </w:pPr>
            <w:r w:rsidRPr="005D639C">
              <w:rPr>
                <w:rFonts w:asciiTheme="minorHAnsi" w:hAnsiTheme="minorHAnsi" w:cstheme="minorHAnsi"/>
                <w:b w:val="0"/>
                <w:bCs/>
                <w:sz w:val="20"/>
              </w:rPr>
              <w:t>2.490</w:t>
            </w:r>
          </w:p>
        </w:tc>
        <w:tc>
          <w:tcPr>
            <w:tcW w:w="1541" w:type="dxa"/>
            <w:tcBorders>
              <w:top w:val="single" w:color="auto" w:sz="4" w:space="0"/>
              <w:left w:val="single" w:color="auto" w:sz="4" w:space="0"/>
              <w:bottom w:val="single" w:color="auto" w:sz="12" w:space="0"/>
              <w:right w:val="single" w:color="auto" w:sz="4" w:space="0"/>
            </w:tcBorders>
            <w:vAlign w:val="center"/>
          </w:tcPr>
          <w:p w:rsidRPr="005D639C" w:rsidR="00104CA9" w:rsidP="00104CA9" w:rsidRDefault="00104CA9" w14:paraId="0333EC80" w14:textId="21E06D75">
            <w:pPr>
              <w:jc w:val="center"/>
              <w:rPr>
                <w:rFonts w:asciiTheme="minorHAnsi" w:hAnsiTheme="minorHAnsi" w:cstheme="minorHAnsi"/>
                <w:b w:val="0"/>
                <w:sz w:val="18"/>
                <w:szCs w:val="18"/>
              </w:rPr>
            </w:pPr>
            <w:r w:rsidRPr="005D639C">
              <w:rPr>
                <w:rFonts w:asciiTheme="minorHAnsi" w:hAnsiTheme="minorHAnsi" w:cstheme="minorHAnsi"/>
                <w:b w:val="0"/>
                <w:bCs/>
                <w:sz w:val="20"/>
              </w:rPr>
              <w:t>2.975</w:t>
            </w:r>
          </w:p>
        </w:tc>
        <w:tc>
          <w:tcPr>
            <w:tcW w:w="1391" w:type="dxa"/>
            <w:tcBorders>
              <w:top w:val="single" w:color="auto" w:sz="4" w:space="0"/>
              <w:left w:val="single" w:color="auto" w:sz="4" w:space="0"/>
              <w:bottom w:val="single" w:color="auto" w:sz="12" w:space="0"/>
              <w:right w:val="single" w:color="auto" w:sz="12" w:space="0"/>
            </w:tcBorders>
            <w:vAlign w:val="center"/>
          </w:tcPr>
          <w:p w:rsidRPr="005D639C" w:rsidR="00104CA9" w:rsidP="00104CA9" w:rsidRDefault="00104CA9" w14:paraId="7A04AD68" w14:textId="39D3F114">
            <w:pPr>
              <w:jc w:val="center"/>
              <w:rPr>
                <w:rFonts w:asciiTheme="minorHAnsi" w:hAnsiTheme="minorHAnsi" w:cstheme="minorHAnsi"/>
                <w:b w:val="0"/>
                <w:sz w:val="18"/>
                <w:szCs w:val="18"/>
              </w:rPr>
            </w:pPr>
            <w:r w:rsidRPr="005D639C">
              <w:rPr>
                <w:rFonts w:asciiTheme="minorHAnsi" w:hAnsiTheme="minorHAnsi" w:cstheme="minorHAnsi"/>
                <w:b w:val="0"/>
                <w:bCs/>
                <w:sz w:val="20"/>
              </w:rPr>
              <w:t>2.720</w:t>
            </w:r>
          </w:p>
        </w:tc>
      </w:tr>
      <w:tr w:rsidRPr="00FC4C98" w:rsidR="00433FB6" w:rsidTr="005D639C" w14:paraId="04734CB9" w14:textId="77777777">
        <w:trPr>
          <w:trHeight w:val="70"/>
        </w:trPr>
        <w:tc>
          <w:tcPr>
            <w:tcW w:w="4644" w:type="dxa"/>
            <w:gridSpan w:val="2"/>
            <w:tcBorders>
              <w:top w:val="single" w:color="auto" w:sz="12" w:space="0"/>
              <w:left w:val="single" w:color="auto" w:sz="12" w:space="0"/>
              <w:bottom w:val="single" w:color="auto" w:sz="12" w:space="0"/>
              <w:right w:val="single" w:color="auto" w:sz="4" w:space="0"/>
            </w:tcBorders>
          </w:tcPr>
          <w:p w:rsidRPr="005D639C" w:rsidR="00433FB6" w:rsidP="00433FB6" w:rsidRDefault="00433FB6" w14:paraId="40EFCB4C" w14:textId="264FBBAA">
            <w:pPr>
              <w:rPr>
                <w:rFonts w:asciiTheme="minorHAnsi" w:hAnsiTheme="minorHAnsi" w:cstheme="minorHAnsi"/>
                <w:sz w:val="20"/>
              </w:rPr>
            </w:pPr>
            <w:r w:rsidRPr="005D639C">
              <w:rPr>
                <w:rFonts w:asciiTheme="minorHAnsi" w:hAnsiTheme="minorHAnsi" w:eastAsiaTheme="minorEastAsia" w:cstheme="minorHAnsi"/>
                <w:b w:val="0"/>
                <w:bCs/>
                <w:noProof/>
                <w:color w:val="000000"/>
                <w:sz w:val="20"/>
                <w:lang w:eastAsia="es-ES"/>
              </w:rPr>
              <w:t>Supl. traslados entre las 22:00 y las 06:00 hrs</w:t>
            </w:r>
          </w:p>
        </w:tc>
        <w:tc>
          <w:tcPr>
            <w:tcW w:w="4397" w:type="dxa"/>
            <w:gridSpan w:val="3"/>
            <w:tcBorders>
              <w:top w:val="single" w:color="auto" w:sz="12" w:space="0"/>
              <w:left w:val="single" w:color="auto" w:sz="4" w:space="0"/>
              <w:bottom w:val="single" w:color="auto" w:sz="12" w:space="0"/>
              <w:right w:val="single" w:color="auto" w:sz="12" w:space="0"/>
            </w:tcBorders>
          </w:tcPr>
          <w:p w:rsidRPr="005D639C" w:rsidR="00433FB6" w:rsidP="00433FB6" w:rsidRDefault="00433FB6" w14:paraId="4A56F149" w14:textId="5BDF28D2">
            <w:pPr>
              <w:jc w:val="center"/>
              <w:rPr>
                <w:rFonts w:asciiTheme="minorHAnsi" w:hAnsiTheme="minorHAnsi" w:cstheme="minorBidi"/>
                <w:b w:val="0"/>
                <w:sz w:val="18"/>
                <w:szCs w:val="18"/>
              </w:rPr>
            </w:pPr>
            <w:r w:rsidRPr="005D639C">
              <w:rPr>
                <w:rFonts w:ascii="Calibri" w:hAnsi="Calibri" w:cs="Calibri"/>
                <w:b w:val="0"/>
                <w:sz w:val="20"/>
              </w:rPr>
              <w:t>20</w:t>
            </w:r>
          </w:p>
        </w:tc>
      </w:tr>
      <w:tr w:rsidRPr="00FC4C98" w:rsidR="00BF0185" w:rsidTr="005D639C" w14:paraId="480D9223" w14:textId="77777777">
        <w:trPr>
          <w:trHeight w:val="70"/>
        </w:trPr>
        <w:tc>
          <w:tcPr>
            <w:tcW w:w="4644" w:type="dxa"/>
            <w:gridSpan w:val="2"/>
            <w:tcBorders>
              <w:top w:val="single" w:color="auto" w:sz="12" w:space="0"/>
              <w:left w:val="single" w:color="auto" w:sz="12" w:space="0"/>
              <w:bottom w:val="single" w:color="auto" w:sz="12" w:space="0"/>
              <w:right w:val="single" w:color="auto" w:sz="4" w:space="0"/>
            </w:tcBorders>
          </w:tcPr>
          <w:p w:rsidRPr="00FC4C98" w:rsidR="00BF0185" w:rsidP="00BF0185" w:rsidRDefault="00BF0185" w14:paraId="084574B9" w14:textId="77777777">
            <w:pPr>
              <w:rPr>
                <w:rFonts w:asciiTheme="minorHAnsi" w:hAnsiTheme="minorHAnsi" w:cstheme="minorHAnsi"/>
                <w:sz w:val="20"/>
              </w:rPr>
            </w:pPr>
            <w:r w:rsidRPr="00FC4C98">
              <w:rPr>
                <w:rFonts w:asciiTheme="minorHAnsi" w:hAnsiTheme="minorHAnsi" w:cstheme="minorHAnsi"/>
                <w:sz w:val="20"/>
              </w:rPr>
              <w:t>Tasas de embarque y propinas en crucero (netas)</w:t>
            </w:r>
          </w:p>
        </w:tc>
        <w:tc>
          <w:tcPr>
            <w:tcW w:w="4397" w:type="dxa"/>
            <w:gridSpan w:val="3"/>
            <w:tcBorders>
              <w:top w:val="single" w:color="auto" w:sz="12" w:space="0"/>
              <w:left w:val="single" w:color="auto" w:sz="4" w:space="0"/>
              <w:bottom w:val="single" w:color="auto" w:sz="12" w:space="0"/>
              <w:right w:val="single" w:color="auto" w:sz="12" w:space="0"/>
            </w:tcBorders>
          </w:tcPr>
          <w:p w:rsidRPr="00FC4C98" w:rsidR="00BF0185" w:rsidP="11349502" w:rsidRDefault="00BF0185" w14:paraId="6B9B836B" w14:textId="7A2AB2A6">
            <w:pPr>
              <w:jc w:val="center"/>
              <w:rPr>
                <w:rFonts w:asciiTheme="minorHAnsi" w:hAnsiTheme="minorHAnsi" w:cstheme="minorBidi"/>
                <w:b w:val="0"/>
                <w:sz w:val="18"/>
                <w:szCs w:val="18"/>
              </w:rPr>
            </w:pPr>
            <w:r w:rsidRPr="11349502">
              <w:rPr>
                <w:rFonts w:asciiTheme="minorHAnsi" w:hAnsiTheme="minorHAnsi" w:cstheme="minorBidi"/>
                <w:b w:val="0"/>
                <w:sz w:val="18"/>
                <w:szCs w:val="18"/>
              </w:rPr>
              <w:t>2</w:t>
            </w:r>
            <w:r w:rsidRPr="11349502" w:rsidR="3A4BC159">
              <w:rPr>
                <w:rFonts w:asciiTheme="minorHAnsi" w:hAnsiTheme="minorHAnsi" w:cstheme="minorBidi"/>
                <w:b w:val="0"/>
                <w:sz w:val="18"/>
                <w:szCs w:val="18"/>
              </w:rPr>
              <w:t>25</w:t>
            </w:r>
          </w:p>
        </w:tc>
      </w:tr>
    </w:tbl>
    <w:p w:rsidRPr="00FC4C98" w:rsidR="00642A27" w:rsidP="00642A27" w:rsidRDefault="00642A27" w14:paraId="098A3954" w14:textId="77777777">
      <w:pPr>
        <w:pStyle w:val="Prrafodelista"/>
        <w:numPr>
          <w:ilvl w:val="0"/>
          <w:numId w:val="4"/>
        </w:numPr>
        <w:rPr>
          <w:rStyle w:val="normaltextrun"/>
          <w:rFonts w:eastAsia="Times New Roman"/>
          <w:sz w:val="18"/>
          <w:szCs w:val="18"/>
        </w:rPr>
      </w:pPr>
      <w:r w:rsidRPr="00FC4C98">
        <w:rPr>
          <w:rStyle w:val="normaltextrun"/>
          <w:rFonts w:eastAsia="Times New Roman"/>
          <w:sz w:val="18"/>
          <w:szCs w:val="18"/>
        </w:rPr>
        <w:t>Precio de Triple se aplica cuando son 3 adultos (Mayores de 12 años).</w:t>
      </w:r>
    </w:p>
    <w:p w:rsidRPr="00FC4C98" w:rsidR="00642A27" w:rsidP="00642A27" w:rsidRDefault="56733A1D" w14:paraId="16C5F062" w14:textId="5434998C">
      <w:pPr>
        <w:pStyle w:val="Prrafodelista"/>
        <w:numPr>
          <w:ilvl w:val="0"/>
          <w:numId w:val="4"/>
        </w:numPr>
        <w:rPr>
          <w:rStyle w:val="eop"/>
          <w:rFonts w:eastAsia="Times New Roman"/>
        </w:rPr>
      </w:pPr>
      <w:r w:rsidRPr="5DD95E32" w:rsidR="56733A1D">
        <w:rPr>
          <w:rStyle w:val="normaltextrun"/>
          <w:rFonts w:eastAsia="Calibri"/>
          <w:color w:val="000000" w:themeColor="text1" w:themeTint="FF" w:themeShade="FF"/>
          <w:sz w:val="18"/>
          <w:szCs w:val="18"/>
        </w:rPr>
        <w:t xml:space="preserve">Precio 3ra persona niño (2 a 12 años no cumplidos): </w:t>
      </w:r>
      <w:r w:rsidRPr="5DD95E32" w:rsidR="7E8E5F22">
        <w:rPr>
          <w:rStyle w:val="normaltextrun"/>
          <w:rFonts w:eastAsia="Calibri"/>
          <w:color w:val="000000" w:themeColor="text1" w:themeTint="FF" w:themeShade="FF"/>
          <w:sz w:val="18"/>
          <w:szCs w:val="18"/>
        </w:rPr>
        <w:t>50</w:t>
      </w:r>
      <w:r w:rsidRPr="5DD95E32" w:rsidR="56733A1D">
        <w:rPr>
          <w:rStyle w:val="normaltextrun"/>
          <w:rFonts w:eastAsia="Calibri"/>
          <w:color w:val="000000" w:themeColor="text1" w:themeTint="FF" w:themeShade="FF"/>
          <w:sz w:val="18"/>
          <w:szCs w:val="18"/>
        </w:rPr>
        <w:t>% de descuento sobre el precio por pax en doble y pagan tasas completas. </w:t>
      </w:r>
      <w:r w:rsidR="56733A1D">
        <w:rPr/>
        <w:t xml:space="preserve"> </w:t>
      </w:r>
    </w:p>
    <w:p w:rsidRPr="00713E0C" w:rsidR="00642A27" w:rsidP="00642A27" w:rsidRDefault="00642A27" w14:paraId="42A3A12A" w14:textId="77777777">
      <w:pPr>
        <w:pStyle w:val="Prrafodelista"/>
        <w:numPr>
          <w:ilvl w:val="0"/>
          <w:numId w:val="4"/>
        </w:numPr>
        <w:rPr>
          <w:rStyle w:val="eop"/>
          <w:rFonts w:eastAsia="Times New Roman"/>
        </w:rPr>
      </w:pPr>
      <w:r w:rsidRPr="00EC5E45">
        <w:rPr>
          <w:rStyle w:val="eop"/>
          <w:rFonts w:eastAsia="Times New Roman"/>
          <w:color w:val="000000"/>
          <w:sz w:val="18"/>
          <w:szCs w:val="18"/>
          <w:shd w:val="clear" w:color="auto" w:fill="FFFFFF"/>
        </w:rPr>
        <w:t>Niños de 0 a 2 años (sin cumplir) compartiendo habitación con 2 adultos, solo pagan las tasas de embarque</w:t>
      </w:r>
      <w:r>
        <w:rPr>
          <w:rStyle w:val="eop"/>
          <w:rFonts w:eastAsia="Times New Roman"/>
          <w:color w:val="000000"/>
          <w:sz w:val="18"/>
          <w:szCs w:val="18"/>
          <w:shd w:val="clear" w:color="auto" w:fill="FFFFFF"/>
        </w:rPr>
        <w:t>.</w:t>
      </w:r>
    </w:p>
    <w:p w:rsidRPr="000A674F" w:rsidR="00C501F7" w:rsidP="00C501F7" w:rsidRDefault="00C501F7" w14:paraId="752B78C7" w14:textId="77777777">
      <w:pPr>
        <w:rPr>
          <w:rFonts w:asciiTheme="minorHAnsi" w:hAnsiTheme="minorHAnsi" w:cstheme="minorHAnsi"/>
          <w:sz w:val="18"/>
          <w:szCs w:val="18"/>
        </w:rPr>
      </w:pPr>
    </w:p>
    <w:p w:rsidRPr="000A674F" w:rsidR="00C501F7" w:rsidP="00DF7B19" w:rsidRDefault="00C501F7" w14:paraId="0F3080C2" w14:textId="77777777">
      <w:pPr>
        <w:rPr>
          <w:rFonts w:asciiTheme="minorHAnsi" w:hAnsiTheme="minorHAnsi" w:cstheme="minorHAnsi"/>
          <w:color w:val="548DD4"/>
          <w:sz w:val="18"/>
          <w:szCs w:val="18"/>
          <w:u w:val="single"/>
        </w:rPr>
      </w:pPr>
    </w:p>
    <w:p w:rsidRPr="00144A31" w:rsidR="00DF7B19" w:rsidP="00144A31" w:rsidRDefault="00DF7B19" w14:paraId="105FB3AF" w14:textId="5F2FEFA6">
      <w:pPr>
        <w:pStyle w:val="Ttulo"/>
      </w:pPr>
      <w:r w:rsidRPr="00144A31">
        <w:t>Servicios básicos incluidos en el programa:</w:t>
      </w:r>
    </w:p>
    <w:p w:rsidRPr="000A674F" w:rsidR="00A153BE" w:rsidRDefault="00EE68EA" w14:paraId="427CF5EC" w14:textId="7D8747A4">
      <w:pPr>
        <w:rPr>
          <w:rFonts w:asciiTheme="minorHAnsi" w:hAnsiTheme="minorHAnsi" w:cstheme="minorHAnsi"/>
          <w:b w:val="0"/>
          <w:color w:val="000000"/>
          <w:sz w:val="18"/>
          <w:szCs w:val="18"/>
        </w:rPr>
      </w:pPr>
      <w:r w:rsidRPr="000A674F">
        <w:rPr>
          <w:rFonts w:asciiTheme="minorHAnsi" w:hAnsiTheme="minorHAnsi" w:cstheme="minorHAnsi"/>
          <w:b w:val="0"/>
          <w:color w:val="000000"/>
          <w:sz w:val="18"/>
          <w:szCs w:val="18"/>
        </w:rPr>
        <w:t>-</w:t>
      </w:r>
      <w:r w:rsidRPr="000A674F" w:rsidR="00A153BE">
        <w:rPr>
          <w:rFonts w:asciiTheme="minorHAnsi" w:hAnsiTheme="minorHAnsi" w:cstheme="minorHAnsi"/>
          <w:b w:val="0"/>
          <w:color w:val="000000"/>
          <w:sz w:val="18"/>
          <w:szCs w:val="18"/>
        </w:rPr>
        <w:t xml:space="preserve"> Traslado de llegada y salida desde/a el aeropuerto de Atenas.</w:t>
      </w:r>
    </w:p>
    <w:p w:rsidRPr="000A674F" w:rsidR="00A153BE" w:rsidRDefault="00EE68EA" w14:paraId="4EF34529" w14:textId="72E334CC">
      <w:pPr>
        <w:rPr>
          <w:rFonts w:asciiTheme="minorHAnsi" w:hAnsiTheme="minorHAnsi" w:cstheme="minorHAnsi"/>
          <w:b w:val="0"/>
          <w:color w:val="000000"/>
          <w:sz w:val="18"/>
          <w:szCs w:val="18"/>
        </w:rPr>
      </w:pPr>
      <w:r w:rsidRPr="000A674F">
        <w:rPr>
          <w:rFonts w:asciiTheme="minorHAnsi" w:hAnsiTheme="minorHAnsi" w:cstheme="minorHAnsi"/>
          <w:b w:val="0"/>
          <w:color w:val="000000"/>
          <w:sz w:val="18"/>
          <w:szCs w:val="18"/>
        </w:rPr>
        <w:t>-</w:t>
      </w:r>
      <w:r w:rsidRPr="000A674F" w:rsidR="00A153BE">
        <w:rPr>
          <w:rFonts w:asciiTheme="minorHAnsi" w:hAnsiTheme="minorHAnsi" w:cstheme="minorHAnsi"/>
          <w:b w:val="0"/>
          <w:color w:val="000000"/>
          <w:sz w:val="18"/>
          <w:szCs w:val="18"/>
        </w:rPr>
        <w:t xml:space="preserve"> 3 noches de alojamiento y de</w:t>
      </w:r>
      <w:r w:rsidRPr="000A674F" w:rsidR="00DF7B19">
        <w:rPr>
          <w:rFonts w:asciiTheme="minorHAnsi" w:hAnsiTheme="minorHAnsi" w:cstheme="minorHAnsi"/>
          <w:b w:val="0"/>
          <w:color w:val="000000"/>
          <w:sz w:val="18"/>
          <w:szCs w:val="18"/>
        </w:rPr>
        <w:t>sayuno en el ho</w:t>
      </w:r>
      <w:r w:rsidRPr="000A674F" w:rsidR="00A153BE">
        <w:rPr>
          <w:rFonts w:asciiTheme="minorHAnsi" w:hAnsiTheme="minorHAnsi" w:cstheme="minorHAnsi"/>
          <w:b w:val="0"/>
          <w:color w:val="000000"/>
          <w:sz w:val="18"/>
          <w:szCs w:val="18"/>
        </w:rPr>
        <w:t>tel elegido (generalmente 2 noches antes del crucero y 1 noche después).</w:t>
      </w:r>
    </w:p>
    <w:p w:rsidRPr="000A674F" w:rsidR="00A153BE" w:rsidRDefault="00EE68EA" w14:paraId="65B11B58" w14:textId="2E5B1881">
      <w:pPr>
        <w:rPr>
          <w:rFonts w:asciiTheme="minorHAnsi" w:hAnsiTheme="minorHAnsi" w:cstheme="minorHAnsi"/>
          <w:b w:val="0"/>
          <w:color w:val="000000"/>
          <w:sz w:val="18"/>
          <w:szCs w:val="18"/>
        </w:rPr>
      </w:pPr>
      <w:r w:rsidRPr="000A674F">
        <w:rPr>
          <w:rFonts w:asciiTheme="minorHAnsi" w:hAnsiTheme="minorHAnsi" w:cstheme="minorHAnsi"/>
          <w:b w:val="0"/>
          <w:color w:val="000000"/>
          <w:sz w:val="18"/>
          <w:szCs w:val="18"/>
        </w:rPr>
        <w:t>-</w:t>
      </w:r>
      <w:r w:rsidRPr="000A674F" w:rsidR="00A153BE">
        <w:rPr>
          <w:rFonts w:asciiTheme="minorHAnsi" w:hAnsiTheme="minorHAnsi" w:cstheme="minorHAnsi"/>
          <w:b w:val="0"/>
          <w:color w:val="000000"/>
          <w:sz w:val="18"/>
          <w:szCs w:val="18"/>
        </w:rPr>
        <w:t xml:space="preserve"> Medio día de visita de ciudad en tour regular.</w:t>
      </w:r>
    </w:p>
    <w:p w:rsidRPr="000A674F" w:rsidR="006519CA" w:rsidRDefault="00EE68EA" w14:paraId="1DEFBF04" w14:textId="498E88B6">
      <w:pPr>
        <w:rPr>
          <w:rFonts w:asciiTheme="minorHAnsi" w:hAnsiTheme="minorHAnsi" w:cstheme="minorHAnsi"/>
          <w:b w:val="0"/>
          <w:sz w:val="18"/>
          <w:szCs w:val="18"/>
        </w:rPr>
      </w:pPr>
      <w:r w:rsidRPr="000A674F">
        <w:rPr>
          <w:rFonts w:asciiTheme="minorHAnsi" w:hAnsiTheme="minorHAnsi" w:cstheme="minorHAnsi"/>
          <w:b w:val="0"/>
          <w:sz w:val="18"/>
          <w:szCs w:val="18"/>
        </w:rPr>
        <w:t>-</w:t>
      </w:r>
      <w:r w:rsidRPr="000A674F" w:rsidR="00A153BE">
        <w:rPr>
          <w:rFonts w:asciiTheme="minorHAnsi" w:hAnsiTheme="minorHAnsi" w:cstheme="minorHAnsi"/>
          <w:b w:val="0"/>
          <w:sz w:val="18"/>
          <w:szCs w:val="18"/>
        </w:rPr>
        <w:t xml:space="preserve"> Traslados</w:t>
      </w:r>
      <w:r w:rsidRPr="000A674F" w:rsidR="00F844FC">
        <w:rPr>
          <w:rFonts w:asciiTheme="minorHAnsi" w:hAnsiTheme="minorHAnsi" w:cstheme="minorHAnsi"/>
          <w:b w:val="0"/>
          <w:sz w:val="18"/>
          <w:szCs w:val="18"/>
        </w:rPr>
        <w:t xml:space="preserve"> en servicio regular</w:t>
      </w:r>
      <w:r w:rsidRPr="000A674F" w:rsidR="00A153BE">
        <w:rPr>
          <w:rFonts w:asciiTheme="minorHAnsi" w:hAnsiTheme="minorHAnsi" w:cstheme="minorHAnsi"/>
          <w:b w:val="0"/>
          <w:sz w:val="18"/>
          <w:szCs w:val="18"/>
        </w:rPr>
        <w:t xml:space="preserve"> desde el </w:t>
      </w:r>
      <w:r w:rsidRPr="000A674F" w:rsidR="00DF7B19">
        <w:rPr>
          <w:rFonts w:asciiTheme="minorHAnsi" w:hAnsiTheme="minorHAnsi" w:cstheme="minorHAnsi"/>
          <w:b w:val="0"/>
          <w:sz w:val="18"/>
          <w:szCs w:val="18"/>
        </w:rPr>
        <w:t>h</w:t>
      </w:r>
      <w:r w:rsidRPr="000A674F" w:rsidR="00A153BE">
        <w:rPr>
          <w:rFonts w:asciiTheme="minorHAnsi" w:hAnsiTheme="minorHAnsi" w:cstheme="minorHAnsi"/>
          <w:b w:val="0"/>
          <w:sz w:val="18"/>
          <w:szCs w:val="18"/>
        </w:rPr>
        <w:t xml:space="preserve">otel al puerto de </w:t>
      </w:r>
      <w:r w:rsidRPr="000A674F" w:rsidR="00076449">
        <w:rPr>
          <w:rFonts w:asciiTheme="minorHAnsi" w:hAnsiTheme="minorHAnsi" w:cstheme="minorHAnsi"/>
          <w:b w:val="0"/>
          <w:sz w:val="18"/>
          <w:szCs w:val="18"/>
        </w:rPr>
        <w:t>Lavrio</w:t>
      </w:r>
      <w:r w:rsidRPr="000A674F" w:rsidR="00C44480">
        <w:rPr>
          <w:rFonts w:asciiTheme="minorHAnsi" w:hAnsiTheme="minorHAnsi" w:cstheme="minorHAnsi"/>
          <w:b w:val="0"/>
          <w:sz w:val="18"/>
          <w:szCs w:val="18"/>
        </w:rPr>
        <w:t xml:space="preserve"> </w:t>
      </w:r>
      <w:r w:rsidRPr="000A674F" w:rsidR="00A153BE">
        <w:rPr>
          <w:rFonts w:asciiTheme="minorHAnsi" w:hAnsiTheme="minorHAnsi" w:cstheme="minorHAnsi"/>
          <w:b w:val="0"/>
          <w:sz w:val="18"/>
          <w:szCs w:val="18"/>
        </w:rPr>
        <w:t>para abordar</w:t>
      </w:r>
      <w:r w:rsidRPr="000A674F" w:rsidR="00DF7B19">
        <w:rPr>
          <w:rFonts w:asciiTheme="minorHAnsi" w:hAnsiTheme="minorHAnsi" w:cstheme="minorHAnsi"/>
          <w:b w:val="0"/>
          <w:sz w:val="18"/>
          <w:szCs w:val="18"/>
        </w:rPr>
        <w:t xml:space="preserve"> el crucero y a su regreso del p</w:t>
      </w:r>
      <w:r w:rsidRPr="000A674F" w:rsidR="00A153BE">
        <w:rPr>
          <w:rFonts w:asciiTheme="minorHAnsi" w:hAnsiTheme="minorHAnsi" w:cstheme="minorHAnsi"/>
          <w:b w:val="0"/>
          <w:sz w:val="18"/>
          <w:szCs w:val="18"/>
        </w:rPr>
        <w:t xml:space="preserve">uerto al </w:t>
      </w:r>
      <w:r w:rsidRPr="000A674F" w:rsidR="00DF7B19">
        <w:rPr>
          <w:rFonts w:asciiTheme="minorHAnsi" w:hAnsiTheme="minorHAnsi" w:cstheme="minorHAnsi"/>
          <w:b w:val="0"/>
          <w:sz w:val="18"/>
          <w:szCs w:val="18"/>
        </w:rPr>
        <w:t>h</w:t>
      </w:r>
      <w:r w:rsidRPr="000A674F" w:rsidR="00A153BE">
        <w:rPr>
          <w:rFonts w:asciiTheme="minorHAnsi" w:hAnsiTheme="minorHAnsi" w:cstheme="minorHAnsi"/>
          <w:b w:val="0"/>
          <w:sz w:val="18"/>
          <w:szCs w:val="18"/>
        </w:rPr>
        <w:t>otel (no incluid</w:t>
      </w:r>
      <w:r w:rsidRPr="000A674F" w:rsidR="00DF7B19">
        <w:rPr>
          <w:rFonts w:asciiTheme="minorHAnsi" w:hAnsiTheme="minorHAnsi" w:cstheme="minorHAnsi"/>
          <w:b w:val="0"/>
          <w:sz w:val="18"/>
          <w:szCs w:val="18"/>
        </w:rPr>
        <w:t xml:space="preserve">os los </w:t>
      </w:r>
    </w:p>
    <w:p w:rsidRPr="000A674F" w:rsidR="00A153BE" w:rsidRDefault="006519CA" w14:paraId="5672FCEC" w14:textId="5325F5E2">
      <w:pPr>
        <w:rPr>
          <w:rFonts w:asciiTheme="minorHAnsi" w:hAnsiTheme="minorHAnsi" w:cstheme="minorHAnsi"/>
          <w:b w:val="0"/>
          <w:sz w:val="18"/>
          <w:szCs w:val="18"/>
        </w:rPr>
      </w:pPr>
      <w:r w:rsidRPr="000A674F">
        <w:rPr>
          <w:rFonts w:asciiTheme="minorHAnsi" w:hAnsiTheme="minorHAnsi" w:cstheme="minorHAnsi"/>
          <w:b w:val="0"/>
          <w:sz w:val="18"/>
          <w:szCs w:val="18"/>
        </w:rPr>
        <w:t xml:space="preserve">   </w:t>
      </w:r>
      <w:r w:rsidRPr="000A674F" w:rsidR="00DF7B19">
        <w:rPr>
          <w:rFonts w:asciiTheme="minorHAnsi" w:hAnsiTheme="minorHAnsi" w:cstheme="minorHAnsi"/>
          <w:b w:val="0"/>
          <w:sz w:val="18"/>
          <w:szCs w:val="18"/>
        </w:rPr>
        <w:t>traslados desde el a</w:t>
      </w:r>
      <w:r w:rsidRPr="000A674F" w:rsidR="00A153BE">
        <w:rPr>
          <w:rFonts w:asciiTheme="minorHAnsi" w:hAnsiTheme="minorHAnsi" w:cstheme="minorHAnsi"/>
          <w:b w:val="0"/>
          <w:sz w:val="18"/>
          <w:szCs w:val="18"/>
        </w:rPr>
        <w:t xml:space="preserve">eropuerto al </w:t>
      </w:r>
      <w:r w:rsidRPr="000A674F" w:rsidR="00DF7B19">
        <w:rPr>
          <w:rFonts w:asciiTheme="minorHAnsi" w:hAnsiTheme="minorHAnsi" w:cstheme="minorHAnsi"/>
          <w:b w:val="0"/>
          <w:sz w:val="18"/>
          <w:szCs w:val="18"/>
        </w:rPr>
        <w:t>p</w:t>
      </w:r>
      <w:r w:rsidRPr="000A674F" w:rsidR="00A153BE">
        <w:rPr>
          <w:rFonts w:asciiTheme="minorHAnsi" w:hAnsiTheme="minorHAnsi" w:cstheme="minorHAnsi"/>
          <w:b w:val="0"/>
          <w:sz w:val="18"/>
          <w:szCs w:val="18"/>
        </w:rPr>
        <w:t xml:space="preserve">uerto y </w:t>
      </w:r>
      <w:r w:rsidRPr="000A674F" w:rsidR="00EC3E1A">
        <w:rPr>
          <w:rFonts w:asciiTheme="minorHAnsi" w:hAnsiTheme="minorHAnsi" w:cstheme="minorHAnsi"/>
          <w:b w:val="0"/>
          <w:sz w:val="18"/>
          <w:szCs w:val="18"/>
        </w:rPr>
        <w:t>viceversa</w:t>
      </w:r>
      <w:r w:rsidRPr="000A674F" w:rsidR="00A153BE">
        <w:rPr>
          <w:rFonts w:asciiTheme="minorHAnsi" w:hAnsiTheme="minorHAnsi" w:cstheme="minorHAnsi"/>
          <w:b w:val="0"/>
          <w:sz w:val="18"/>
          <w:szCs w:val="18"/>
        </w:rPr>
        <w:t>, consultar suplemento)</w:t>
      </w:r>
      <w:r w:rsidR="003D0D9B">
        <w:rPr>
          <w:rFonts w:asciiTheme="minorHAnsi" w:hAnsiTheme="minorHAnsi" w:cstheme="minorHAnsi"/>
          <w:b w:val="0"/>
          <w:sz w:val="18"/>
          <w:szCs w:val="18"/>
        </w:rPr>
        <w:t>.</w:t>
      </w:r>
    </w:p>
    <w:p w:rsidRPr="000A674F" w:rsidR="00A153BE" w:rsidRDefault="00EE68EA" w14:paraId="145DD08A" w14:textId="609E5473">
      <w:pPr>
        <w:rPr>
          <w:rFonts w:asciiTheme="minorHAnsi" w:hAnsiTheme="minorHAnsi" w:cstheme="minorHAnsi"/>
          <w:b w:val="0"/>
          <w:color w:val="000000"/>
          <w:sz w:val="18"/>
          <w:szCs w:val="18"/>
        </w:rPr>
      </w:pPr>
      <w:r w:rsidRPr="000A674F">
        <w:rPr>
          <w:rFonts w:asciiTheme="minorHAnsi" w:hAnsiTheme="minorHAnsi" w:cstheme="minorHAnsi"/>
          <w:b w:val="0"/>
          <w:color w:val="000000"/>
          <w:sz w:val="18"/>
          <w:szCs w:val="18"/>
        </w:rPr>
        <w:t>-</w:t>
      </w:r>
      <w:r w:rsidRPr="000A674F" w:rsidR="00A153BE">
        <w:rPr>
          <w:rFonts w:asciiTheme="minorHAnsi" w:hAnsiTheme="minorHAnsi" w:cstheme="minorHAnsi"/>
          <w:b w:val="0"/>
          <w:color w:val="000000"/>
          <w:sz w:val="18"/>
          <w:szCs w:val="18"/>
        </w:rPr>
        <w:t xml:space="preserve"> Crucero de la Compañía </w:t>
      </w:r>
      <w:r w:rsidRPr="005E1FD9" w:rsidR="00F844FC">
        <w:rPr>
          <w:rFonts w:asciiTheme="minorHAnsi" w:hAnsiTheme="minorHAnsi" w:cstheme="minorHAnsi"/>
          <w:bCs/>
          <w:color w:val="000000"/>
          <w:sz w:val="18"/>
          <w:szCs w:val="18"/>
        </w:rPr>
        <w:t>CELESTYAL</w:t>
      </w:r>
      <w:r w:rsidRPr="005E1FD9" w:rsidR="00745545">
        <w:rPr>
          <w:rFonts w:asciiTheme="minorHAnsi" w:hAnsiTheme="minorHAnsi" w:cstheme="minorHAnsi"/>
          <w:bCs/>
          <w:color w:val="000000"/>
          <w:sz w:val="18"/>
          <w:szCs w:val="18"/>
        </w:rPr>
        <w:t xml:space="preserve"> CRUISES</w:t>
      </w:r>
      <w:r w:rsidRPr="000A674F" w:rsidR="00A153BE">
        <w:rPr>
          <w:rFonts w:asciiTheme="minorHAnsi" w:hAnsiTheme="minorHAnsi" w:cstheme="minorHAnsi"/>
          <w:b w:val="0"/>
          <w:color w:val="000000"/>
          <w:sz w:val="18"/>
          <w:szCs w:val="18"/>
        </w:rPr>
        <w:t xml:space="preserve"> de 4 días en pensión completa a bordo.</w:t>
      </w:r>
    </w:p>
    <w:p w:rsidR="00254C44" w:rsidP="00254C44" w:rsidRDefault="00254C44" w14:paraId="63DACFEE" w14:textId="719D3751">
      <w:pPr>
        <w:rPr>
          <w:rFonts w:asciiTheme="minorHAnsi" w:hAnsiTheme="minorHAnsi" w:cstheme="minorHAnsi"/>
          <w:bCs/>
          <w:sz w:val="18"/>
          <w:szCs w:val="18"/>
        </w:rPr>
      </w:pPr>
      <w:r>
        <w:rPr>
          <w:rFonts w:asciiTheme="minorHAnsi" w:hAnsiTheme="minorHAnsi" w:cstheme="minorHAnsi"/>
          <w:b w:val="0"/>
          <w:color w:val="000000"/>
          <w:sz w:val="18"/>
          <w:szCs w:val="18"/>
        </w:rPr>
        <w:t xml:space="preserve">- </w:t>
      </w:r>
      <w:r w:rsidRPr="00254C44">
        <w:rPr>
          <w:rFonts w:asciiTheme="minorHAnsi" w:hAnsiTheme="minorHAnsi" w:cstheme="minorHAnsi"/>
          <w:b w:val="0"/>
          <w:sz w:val="18"/>
          <w:szCs w:val="18"/>
        </w:rPr>
        <w:t>Café de filtro, té, agua y zumos durante todo el día</w:t>
      </w:r>
      <w:r w:rsidRPr="00254C44">
        <w:rPr>
          <w:rFonts w:asciiTheme="minorHAnsi" w:hAnsiTheme="minorHAnsi" w:cstheme="minorHAnsi"/>
          <w:bCs/>
          <w:sz w:val="18"/>
          <w:szCs w:val="18"/>
        </w:rPr>
        <w:t xml:space="preserve"> (6am-10pm), así como refrescos en los restaurantes principales durante las comidas del crucero</w:t>
      </w:r>
      <w:r w:rsidR="00AD4AD6">
        <w:rPr>
          <w:rFonts w:asciiTheme="minorHAnsi" w:hAnsiTheme="minorHAnsi" w:cstheme="minorHAnsi"/>
          <w:bCs/>
          <w:sz w:val="18"/>
          <w:szCs w:val="18"/>
        </w:rPr>
        <w:t>.</w:t>
      </w:r>
    </w:p>
    <w:p w:rsidRPr="000A674F" w:rsidR="00F77B2F" w:rsidRDefault="00EE68EA" w14:paraId="1E5C02B1" w14:textId="389CE1F7">
      <w:pPr>
        <w:rPr>
          <w:rFonts w:asciiTheme="minorHAnsi" w:hAnsiTheme="minorHAnsi" w:cstheme="minorHAnsi"/>
          <w:b w:val="0"/>
          <w:color w:val="000000"/>
          <w:sz w:val="18"/>
          <w:szCs w:val="18"/>
        </w:rPr>
      </w:pPr>
      <w:r w:rsidRPr="000A674F">
        <w:rPr>
          <w:rFonts w:asciiTheme="minorHAnsi" w:hAnsiTheme="minorHAnsi" w:cstheme="minorHAnsi"/>
          <w:b w:val="0"/>
          <w:color w:val="000000"/>
          <w:sz w:val="18"/>
          <w:szCs w:val="18"/>
        </w:rPr>
        <w:t>-</w:t>
      </w:r>
      <w:r w:rsidRPr="000A674F" w:rsidR="00F77B2F">
        <w:rPr>
          <w:rFonts w:asciiTheme="minorHAnsi" w:hAnsiTheme="minorHAnsi" w:cstheme="minorHAnsi"/>
          <w:b w:val="0"/>
          <w:color w:val="000000"/>
          <w:sz w:val="18"/>
          <w:szCs w:val="18"/>
        </w:rPr>
        <w:t xml:space="preserve"> Seguro de viaje.</w:t>
      </w:r>
    </w:p>
    <w:p w:rsidRPr="000A674F" w:rsidR="001E7C65" w:rsidRDefault="001E7C65" w14:paraId="4AE00CCD" w14:textId="77777777">
      <w:pPr>
        <w:rPr>
          <w:rFonts w:asciiTheme="minorHAnsi" w:hAnsiTheme="minorHAnsi" w:cstheme="minorHAnsi"/>
          <w:b w:val="0"/>
          <w:color w:val="000000"/>
          <w:sz w:val="18"/>
          <w:szCs w:val="18"/>
        </w:rPr>
      </w:pPr>
    </w:p>
    <w:p w:rsidRPr="000A674F" w:rsidR="00CE10ED" w:rsidRDefault="00CE10ED" w14:paraId="35FE7A48" w14:textId="77777777">
      <w:pPr>
        <w:rPr>
          <w:rFonts w:asciiTheme="minorHAnsi" w:hAnsiTheme="minorHAnsi" w:cstheme="minorHAnsi"/>
          <w:b w:val="0"/>
          <w:color w:val="000000"/>
          <w:sz w:val="18"/>
          <w:szCs w:val="18"/>
        </w:rPr>
      </w:pPr>
    </w:p>
    <w:p w:rsidRPr="00144A31" w:rsidR="001E7C65" w:rsidP="00144A31" w:rsidRDefault="001E7C65" w14:paraId="1057FFC6" w14:textId="77777777">
      <w:pPr>
        <w:pStyle w:val="Ttulo"/>
      </w:pPr>
      <w:r w:rsidRPr="00144A31">
        <w:t>El precio no incluye</w:t>
      </w:r>
    </w:p>
    <w:p w:rsidRPr="005D639C" w:rsidR="00AD5347" w:rsidP="00AD5347" w:rsidRDefault="00AD5347" w14:paraId="27EC6778" w14:textId="77777777">
      <w:pPr>
        <w:rPr>
          <w:rFonts w:ascii="Calibri" w:hAnsi="Calibri" w:cs="Calibri"/>
          <w:sz w:val="18"/>
          <w:szCs w:val="18"/>
        </w:rPr>
      </w:pPr>
      <w:bookmarkStart w:name="_Hlk524336105" w:id="0"/>
      <w:r w:rsidRPr="005D639C">
        <w:rPr>
          <w:rFonts w:ascii="Calibri" w:hAnsi="Calibri" w:cs="Calibri"/>
          <w:sz w:val="18"/>
          <w:szCs w:val="18"/>
        </w:rPr>
        <w:t>-</w:t>
      </w:r>
      <w:r w:rsidRPr="005D639C">
        <w:rPr>
          <w:rFonts w:ascii="Calibri" w:hAnsi="Calibri" w:cs="Calibri"/>
          <w:b w:val="0"/>
          <w:sz w:val="18"/>
          <w:szCs w:val="18"/>
        </w:rPr>
        <w:t xml:space="preserve"> Propinas, gastos personales y todo lo que no aparezca en el apartado de servicios básicos incluidos.</w:t>
      </w:r>
    </w:p>
    <w:p w:rsidRPr="005D639C" w:rsidR="00AD5347" w:rsidP="00AD5347" w:rsidRDefault="00AD5347" w14:paraId="334A28AE" w14:textId="77777777">
      <w:pPr>
        <w:rPr>
          <w:rFonts w:ascii="Calibri" w:hAnsi="Calibri" w:cs="Calibri"/>
          <w:b w:val="0"/>
          <w:sz w:val="18"/>
          <w:szCs w:val="18"/>
        </w:rPr>
      </w:pPr>
      <w:r w:rsidRPr="005D639C">
        <w:rPr>
          <w:rFonts w:ascii="Calibri" w:hAnsi="Calibri" w:cs="Calibri"/>
          <w:sz w:val="18"/>
          <w:szCs w:val="18"/>
        </w:rPr>
        <w:t xml:space="preserve">- </w:t>
      </w:r>
      <w:r w:rsidRPr="005D639C">
        <w:rPr>
          <w:rFonts w:ascii="Calibri" w:hAnsi="Calibri" w:cs="Calibri"/>
          <w:b w:val="0"/>
          <w:bCs/>
          <w:sz w:val="18"/>
          <w:szCs w:val="18"/>
        </w:rPr>
        <w:t>Tasa turística local de alojamiento en Grecia, por habitación y noche:</w:t>
      </w:r>
      <w:r w:rsidRPr="005D639C">
        <w:rPr>
          <w:rFonts w:ascii="Calibri" w:hAnsi="Calibri" w:cs="Calibri"/>
          <w:sz w:val="18"/>
          <w:szCs w:val="18"/>
        </w:rPr>
        <w:t xml:space="preserve"> 3* = 5 € / 4* = 10 € / 5* = 15 €. </w:t>
      </w:r>
      <w:r w:rsidRPr="005D639C">
        <w:rPr>
          <w:rFonts w:ascii="Calibri" w:hAnsi="Calibri" w:cs="Calibri"/>
          <w:b w:val="0"/>
          <w:sz w:val="18"/>
          <w:szCs w:val="18"/>
        </w:rPr>
        <w:t>Pago directo por los clientes en los hoteles</w:t>
      </w:r>
      <w:r w:rsidRPr="005D639C">
        <w:rPr>
          <w:rFonts w:ascii="Calibri" w:hAnsi="Calibri" w:cs="Calibri"/>
          <w:sz w:val="18"/>
          <w:szCs w:val="18"/>
        </w:rPr>
        <w:t>.</w:t>
      </w:r>
      <w:bookmarkEnd w:id="0"/>
    </w:p>
    <w:p w:rsidRPr="005D639C" w:rsidR="00AD5347" w:rsidP="00AD5347" w:rsidRDefault="00AD5347" w14:paraId="3F077CFE" w14:textId="77777777">
      <w:pPr>
        <w:rPr>
          <w:rFonts w:ascii="Calibri" w:hAnsi="Calibri" w:cs="Calibri"/>
          <w:b w:val="0"/>
          <w:bCs/>
          <w:sz w:val="18"/>
          <w:szCs w:val="18"/>
        </w:rPr>
      </w:pPr>
      <w:r w:rsidRPr="005D639C">
        <w:rPr>
          <w:rFonts w:ascii="Calibri" w:hAnsi="Calibri" w:cs="Calibri"/>
          <w:b w:val="0"/>
          <w:bCs/>
          <w:sz w:val="18"/>
          <w:szCs w:val="18"/>
        </w:rPr>
        <w:t>- Cualquier tarifa de desembarque en puertos de Grecia que puede ser implementada por el Gobierno de la República Helénica sin previo aviso.</w:t>
      </w:r>
    </w:p>
    <w:p w:rsidRPr="005D639C" w:rsidR="00AD5347" w:rsidP="00AD5347" w:rsidRDefault="00AD5347" w14:paraId="1D52F7B0" w14:textId="77777777">
      <w:pPr>
        <w:rPr>
          <w:rFonts w:ascii="Calibri" w:hAnsi="Calibri" w:cs="Calibri"/>
          <w:b w:val="0"/>
          <w:bCs/>
          <w:sz w:val="18"/>
          <w:szCs w:val="18"/>
        </w:rPr>
      </w:pPr>
      <w:r w:rsidRPr="005D639C">
        <w:rPr>
          <w:rFonts w:ascii="Calibri" w:hAnsi="Calibri" w:eastAsia="Calibri" w:cs="Calibri"/>
          <w:b w:val="0"/>
          <w:bCs/>
          <w:sz w:val="18"/>
          <w:szCs w:val="18"/>
        </w:rPr>
        <w:t>- Excursiones durante el crucero</w:t>
      </w:r>
    </w:p>
    <w:p w:rsidRPr="000A674F" w:rsidR="00A74B0C" w:rsidRDefault="00A74B0C" w14:paraId="5F546F9D" w14:textId="77777777">
      <w:pPr>
        <w:rPr>
          <w:rFonts w:asciiTheme="minorHAnsi" w:hAnsiTheme="minorHAnsi" w:cstheme="minorHAnsi"/>
          <w:sz w:val="18"/>
          <w:szCs w:val="18"/>
        </w:rPr>
      </w:pPr>
    </w:p>
    <w:p w:rsidR="00800F79" w:rsidRDefault="00800F79" w14:paraId="47616AB3" w14:textId="77777777">
      <w:pPr>
        <w:rPr>
          <w:rFonts w:asciiTheme="minorHAnsi" w:hAnsiTheme="minorHAnsi" w:cstheme="minorHAnsi"/>
          <w:sz w:val="18"/>
          <w:szCs w:val="18"/>
        </w:rPr>
      </w:pPr>
    </w:p>
    <w:p w:rsidR="002529F4" w:rsidRDefault="002529F4" w14:paraId="2A76FBB2" w14:textId="77777777">
      <w:pPr>
        <w:rPr>
          <w:rFonts w:asciiTheme="minorHAnsi" w:hAnsiTheme="minorHAnsi" w:cstheme="minorHAnsi"/>
          <w:sz w:val="18"/>
          <w:szCs w:val="18"/>
        </w:rPr>
      </w:pPr>
    </w:p>
    <w:p w:rsidR="002529F4" w:rsidRDefault="002529F4" w14:paraId="44E4238B" w14:textId="77777777">
      <w:pPr>
        <w:rPr>
          <w:rFonts w:asciiTheme="minorHAnsi" w:hAnsiTheme="minorHAnsi" w:cstheme="minorHAnsi"/>
          <w:sz w:val="18"/>
          <w:szCs w:val="18"/>
        </w:rPr>
      </w:pPr>
    </w:p>
    <w:p w:rsidR="002529F4" w:rsidRDefault="002529F4" w14:paraId="1729310A" w14:textId="77777777">
      <w:pPr>
        <w:rPr>
          <w:rFonts w:asciiTheme="minorHAnsi" w:hAnsiTheme="minorHAnsi" w:cstheme="minorHAnsi"/>
          <w:sz w:val="18"/>
          <w:szCs w:val="18"/>
        </w:rPr>
      </w:pPr>
    </w:p>
    <w:p w:rsidR="002529F4" w:rsidRDefault="002529F4" w14:paraId="339D74D8" w14:textId="77777777">
      <w:pPr>
        <w:rPr>
          <w:rFonts w:asciiTheme="minorHAnsi" w:hAnsiTheme="minorHAnsi" w:cstheme="minorHAnsi"/>
          <w:sz w:val="18"/>
          <w:szCs w:val="18"/>
        </w:rPr>
      </w:pPr>
    </w:p>
    <w:p w:rsidR="002529F4" w:rsidRDefault="002529F4" w14:paraId="7F6273AA" w14:textId="77777777">
      <w:pPr>
        <w:rPr>
          <w:rFonts w:asciiTheme="minorHAnsi" w:hAnsiTheme="minorHAnsi" w:cstheme="minorHAnsi"/>
          <w:sz w:val="18"/>
          <w:szCs w:val="18"/>
        </w:rPr>
      </w:pPr>
    </w:p>
    <w:p w:rsidR="002529F4" w:rsidRDefault="002529F4" w14:paraId="2E3DF026" w14:textId="77777777">
      <w:pPr>
        <w:rPr>
          <w:rFonts w:asciiTheme="minorHAnsi" w:hAnsiTheme="minorHAnsi" w:cstheme="minorHAnsi"/>
          <w:sz w:val="18"/>
          <w:szCs w:val="18"/>
        </w:rPr>
      </w:pPr>
    </w:p>
    <w:p w:rsidRPr="000A674F" w:rsidR="002529F4" w:rsidRDefault="002529F4" w14:paraId="4A83788B" w14:textId="77777777">
      <w:pPr>
        <w:rPr>
          <w:rFonts w:asciiTheme="minorHAnsi" w:hAnsiTheme="minorHAnsi" w:cstheme="minorHAnsi"/>
          <w:sz w:val="18"/>
          <w:szCs w:val="18"/>
        </w:rPr>
      </w:pPr>
    </w:p>
    <w:p w:rsidRPr="000A674F" w:rsidR="00A74B0C" w:rsidP="00DA333B" w:rsidRDefault="00A74B0C" w14:paraId="6FE98876" w14:textId="4EE3EEC4">
      <w:pPr>
        <w:pStyle w:val="Ttulo"/>
        <w:spacing w:after="0"/>
      </w:pPr>
      <w:r w:rsidRPr="000A674F">
        <w:lastRenderedPageBreak/>
        <w:t>Advertencias</w:t>
      </w:r>
      <w:r w:rsidR="00DA333B">
        <w:t>:</w:t>
      </w:r>
    </w:p>
    <w:p w:rsidRPr="000A674F" w:rsidR="00A74B0C" w:rsidP="00DA333B" w:rsidRDefault="00A74B0C" w14:paraId="6D251CE9" w14:textId="77777777">
      <w:pPr>
        <w:pBdr>
          <w:top w:val="single" w:color="auto" w:sz="4" w:space="1"/>
          <w:left w:val="single" w:color="auto" w:sz="4" w:space="4"/>
          <w:bottom w:val="single" w:color="auto" w:sz="4" w:space="1"/>
          <w:right w:val="single" w:color="auto" w:sz="4" w:space="4"/>
        </w:pBdr>
        <w:rPr>
          <w:rFonts w:asciiTheme="minorHAnsi" w:hAnsiTheme="minorHAnsi" w:cstheme="minorHAnsi"/>
          <w:b w:val="0"/>
          <w:sz w:val="18"/>
          <w:szCs w:val="18"/>
        </w:rPr>
      </w:pPr>
      <w:r w:rsidRPr="000A674F">
        <w:rPr>
          <w:rFonts w:asciiTheme="minorHAnsi" w:hAnsiTheme="minorHAnsi" w:cstheme="minorHAnsi"/>
          <w:b w:val="0"/>
          <w:sz w:val="18"/>
          <w:szCs w:val="18"/>
        </w:rPr>
        <w:t>. La fecha de llegada a Atenas puede alterarse en función del vuelo de cada cliente, bien tomando una de las noches incluidas en el paquete antes del crucero y las otras dos después, o bien tomando noches extras. Es inalterable la fecha de salida de cada crucero.</w:t>
      </w:r>
    </w:p>
    <w:p w:rsidRPr="000A674F" w:rsidR="00A74B0C" w:rsidP="00DA333B" w:rsidRDefault="00A74B0C" w14:paraId="43D31533" w14:textId="77777777">
      <w:pPr>
        <w:pBdr>
          <w:top w:val="single" w:color="auto" w:sz="4" w:space="1"/>
          <w:left w:val="single" w:color="auto" w:sz="4" w:space="4"/>
          <w:bottom w:val="single" w:color="auto" w:sz="4" w:space="1"/>
          <w:right w:val="single" w:color="auto" w:sz="4" w:space="4"/>
        </w:pBdr>
        <w:rPr>
          <w:rFonts w:asciiTheme="minorHAnsi" w:hAnsiTheme="minorHAnsi" w:cstheme="minorHAnsi"/>
          <w:b w:val="0"/>
          <w:sz w:val="18"/>
          <w:szCs w:val="18"/>
        </w:rPr>
      </w:pPr>
    </w:p>
    <w:p w:rsidRPr="000A674F" w:rsidR="00A74B0C" w:rsidP="00A74B0C" w:rsidRDefault="00A74B0C" w14:paraId="13E1176D" w14:textId="77777777">
      <w:pPr>
        <w:pBdr>
          <w:top w:val="single" w:color="auto" w:sz="4" w:space="1"/>
          <w:left w:val="single" w:color="auto" w:sz="4" w:space="4"/>
          <w:bottom w:val="single" w:color="auto" w:sz="4" w:space="1"/>
          <w:right w:val="single" w:color="auto" w:sz="4" w:space="4"/>
        </w:pBdr>
        <w:rPr>
          <w:rFonts w:asciiTheme="minorHAnsi" w:hAnsiTheme="minorHAnsi" w:cstheme="minorHAnsi"/>
          <w:b w:val="0"/>
          <w:sz w:val="18"/>
          <w:szCs w:val="18"/>
        </w:rPr>
      </w:pPr>
      <w:r w:rsidRPr="000A674F">
        <w:rPr>
          <w:rFonts w:asciiTheme="minorHAnsi" w:hAnsiTheme="minorHAnsi" w:cstheme="minorHAnsi"/>
          <w:b w:val="0"/>
          <w:sz w:val="18"/>
          <w:szCs w:val="18"/>
        </w:rPr>
        <w:t>.</w:t>
      </w:r>
      <w:r w:rsidRPr="000A674F">
        <w:rPr>
          <w:rFonts w:asciiTheme="minorHAnsi" w:hAnsiTheme="minorHAnsi" w:cstheme="minorHAnsi"/>
          <w:sz w:val="18"/>
          <w:szCs w:val="18"/>
        </w:rPr>
        <w:t xml:space="preserve"> CELESTYAL CRUISES</w:t>
      </w:r>
      <w:r w:rsidRPr="000A674F">
        <w:rPr>
          <w:rFonts w:asciiTheme="minorHAnsi" w:hAnsiTheme="minorHAnsi" w:cstheme="minorHAnsi"/>
          <w:b w:val="0"/>
          <w:sz w:val="18"/>
          <w:szCs w:val="18"/>
        </w:rPr>
        <w:t xml:space="preserve">, se reserva el derecho de cancelar cualquier crucero, con o sin previo aviso, en cuyo caso será reembolsado el importe pagado por el cliente. </w:t>
      </w:r>
      <w:r w:rsidRPr="000A674F">
        <w:rPr>
          <w:rFonts w:asciiTheme="minorHAnsi" w:hAnsiTheme="minorHAnsi" w:cstheme="minorHAnsi"/>
          <w:sz w:val="18"/>
          <w:szCs w:val="18"/>
        </w:rPr>
        <w:t>CELESTYAL CRUISES</w:t>
      </w:r>
      <w:r w:rsidRPr="000A674F">
        <w:rPr>
          <w:rFonts w:asciiTheme="minorHAnsi" w:hAnsiTheme="minorHAnsi" w:cstheme="minorHAnsi"/>
          <w:b w:val="0"/>
          <w:sz w:val="18"/>
          <w:szCs w:val="18"/>
        </w:rPr>
        <w:t xml:space="preserve"> se reserva, así mismo, el derecho de alterar el itinerario de cualquier crucero si, por alguna razón, fuera necesario. Adicionalmente, la compañía podrá, por las mismas razones, sustituir cualquier barco por cualquier otro de la compañía. En ambos casos, no se reembolsará nada al cliente, a menos que esté justificado por el nuevo tipo de acomodación ofrecida.</w:t>
      </w:r>
    </w:p>
    <w:p w:rsidRPr="000A674F" w:rsidR="00A74B0C" w:rsidP="00F95EDF" w:rsidRDefault="00F95EDF" w14:paraId="3D4C7888" w14:textId="340617D2">
      <w:pPr>
        <w:tabs>
          <w:tab w:val="left" w:pos="991"/>
        </w:tabs>
        <w:rPr>
          <w:rFonts w:asciiTheme="minorHAnsi" w:hAnsiTheme="minorHAnsi" w:cstheme="minorHAnsi"/>
          <w:sz w:val="18"/>
          <w:szCs w:val="18"/>
        </w:rPr>
      </w:pPr>
      <w:r w:rsidRPr="000A674F">
        <w:rPr>
          <w:rFonts w:asciiTheme="minorHAnsi" w:hAnsiTheme="minorHAnsi" w:cstheme="minorHAnsi"/>
          <w:sz w:val="18"/>
          <w:szCs w:val="18"/>
        </w:rPr>
        <w:tab/>
      </w:r>
    </w:p>
    <w:p w:rsidR="004A4BCF" w:rsidRDefault="004A4BCF" w14:paraId="3DE6D8C6" w14:textId="77777777">
      <w:pPr>
        <w:jc w:val="both"/>
        <w:rPr>
          <w:rFonts w:asciiTheme="minorHAnsi" w:hAnsiTheme="minorHAnsi" w:cstheme="minorHAnsi"/>
          <w:sz w:val="18"/>
          <w:szCs w:val="18"/>
        </w:rPr>
      </w:pPr>
    </w:p>
    <w:p w:rsidRPr="000A674F" w:rsidR="002529F4" w:rsidRDefault="002529F4" w14:paraId="0346D36D" w14:textId="77777777">
      <w:pPr>
        <w:jc w:val="both"/>
        <w:rPr>
          <w:rFonts w:asciiTheme="minorHAnsi" w:hAnsiTheme="minorHAnsi" w:cstheme="minorHAnsi"/>
          <w:b w:val="0"/>
          <w:sz w:val="18"/>
          <w:szCs w:val="18"/>
        </w:rPr>
      </w:pPr>
    </w:p>
    <w:p w:rsidR="005611B5" w:rsidP="00144A31" w:rsidRDefault="005611B5" w14:paraId="5C16F560" w14:textId="77777777">
      <w:pPr>
        <w:pStyle w:val="Ttulo"/>
      </w:pPr>
      <w:r w:rsidRPr="00144A31">
        <w:t>Itinerario del crucero</w:t>
      </w:r>
    </w:p>
    <w:p w:rsidRPr="00884E56" w:rsidR="00884E56" w:rsidP="00884E56" w:rsidRDefault="00884E56" w14:paraId="12C84471" w14:textId="77777777"/>
    <w:tbl>
      <w:tblPr>
        <w:tblW w:w="0" w:type="auto"/>
        <w:tblInd w:w="-45" w:type="dxa"/>
        <w:tblLayout w:type="fixed"/>
        <w:tblCellMar>
          <w:left w:w="70" w:type="dxa"/>
          <w:right w:w="70" w:type="dxa"/>
        </w:tblCellMar>
        <w:tblLook w:val="0000" w:firstRow="0" w:lastRow="0" w:firstColumn="0" w:lastColumn="0" w:noHBand="0" w:noVBand="0"/>
      </w:tblPr>
      <w:tblGrid>
        <w:gridCol w:w="1204"/>
        <w:gridCol w:w="3544"/>
        <w:gridCol w:w="1241"/>
        <w:gridCol w:w="1134"/>
      </w:tblGrid>
      <w:tr w:rsidRPr="00FC4C98" w:rsidR="00FC4C98" w:rsidTr="005D639C" w14:paraId="4E9AC9AB" w14:textId="1D63F732">
        <w:trPr>
          <w:trHeight w:val="449"/>
        </w:trPr>
        <w:tc>
          <w:tcPr>
            <w:tcW w:w="1204" w:type="dxa"/>
            <w:tcBorders>
              <w:top w:val="single" w:color="auto" w:sz="4" w:space="0"/>
              <w:left w:val="single" w:color="000000" w:sz="4" w:space="0"/>
            </w:tcBorders>
            <w:vAlign w:val="center"/>
          </w:tcPr>
          <w:p w:rsidRPr="00FC4C98" w:rsidR="00FC4C98" w:rsidP="003D5A65" w:rsidRDefault="00FC4C98" w14:paraId="66452ADA" w14:textId="1746FC15">
            <w:pPr>
              <w:snapToGrid w:val="0"/>
              <w:jc w:val="center"/>
              <w:rPr>
                <w:rFonts w:asciiTheme="minorHAnsi" w:hAnsiTheme="minorHAnsi" w:cstheme="minorHAnsi"/>
                <w:sz w:val="20"/>
              </w:rPr>
            </w:pPr>
            <w:r w:rsidRPr="00FC4C98">
              <w:rPr>
                <w:rFonts w:asciiTheme="minorHAnsi" w:hAnsiTheme="minorHAnsi" w:cstheme="minorHAnsi"/>
                <w:sz w:val="20"/>
              </w:rPr>
              <w:t>Operación</w:t>
            </w:r>
          </w:p>
        </w:tc>
        <w:tc>
          <w:tcPr>
            <w:tcW w:w="3544" w:type="dxa"/>
            <w:tcBorders>
              <w:top w:val="single" w:color="auto" w:sz="4" w:space="0"/>
              <w:left w:val="single" w:color="000000" w:sz="4" w:space="0"/>
            </w:tcBorders>
            <w:vAlign w:val="center"/>
          </w:tcPr>
          <w:p w:rsidRPr="00FC4C98" w:rsidR="00FC4C98" w:rsidP="003D5A65" w:rsidRDefault="00FC4C98" w14:paraId="0689D9D8" w14:textId="194179CA">
            <w:pPr>
              <w:snapToGrid w:val="0"/>
              <w:jc w:val="center"/>
              <w:rPr>
                <w:rFonts w:asciiTheme="minorHAnsi" w:hAnsiTheme="minorHAnsi" w:cstheme="minorHAnsi"/>
                <w:sz w:val="20"/>
              </w:rPr>
            </w:pPr>
            <w:r w:rsidRPr="00FC4C98">
              <w:rPr>
                <w:rFonts w:asciiTheme="minorHAnsi" w:hAnsiTheme="minorHAnsi" w:cstheme="minorHAnsi"/>
                <w:sz w:val="20"/>
              </w:rPr>
              <w:t>Puerto</w:t>
            </w:r>
          </w:p>
        </w:tc>
        <w:tc>
          <w:tcPr>
            <w:tcW w:w="1241" w:type="dxa"/>
            <w:tcBorders>
              <w:top w:val="single" w:color="000000" w:sz="4" w:space="0"/>
              <w:left w:val="single" w:color="000000" w:sz="4" w:space="0"/>
              <w:right w:val="single" w:color="000000" w:sz="4" w:space="0"/>
            </w:tcBorders>
            <w:vAlign w:val="center"/>
          </w:tcPr>
          <w:p w:rsidRPr="00FC4C98" w:rsidR="00FC4C98" w:rsidP="003D5A65" w:rsidRDefault="00FC4C98" w14:paraId="7176F57A" w14:textId="7FE9EAC8">
            <w:pPr>
              <w:snapToGrid w:val="0"/>
              <w:jc w:val="center"/>
              <w:rPr>
                <w:rFonts w:asciiTheme="minorHAnsi" w:hAnsiTheme="minorHAnsi" w:cstheme="minorHAnsi"/>
                <w:sz w:val="20"/>
              </w:rPr>
            </w:pPr>
            <w:r w:rsidRPr="00FC4C98">
              <w:rPr>
                <w:rFonts w:asciiTheme="minorHAnsi" w:hAnsiTheme="minorHAnsi" w:cstheme="minorHAnsi"/>
                <w:sz w:val="20"/>
              </w:rPr>
              <w:t>Llegada</w:t>
            </w:r>
          </w:p>
        </w:tc>
        <w:tc>
          <w:tcPr>
            <w:tcW w:w="1134" w:type="dxa"/>
            <w:tcBorders>
              <w:top w:val="single" w:color="000000" w:sz="4" w:space="0"/>
              <w:left w:val="single" w:color="000000" w:sz="4" w:space="0"/>
              <w:right w:val="single" w:color="000000" w:sz="4" w:space="0"/>
            </w:tcBorders>
            <w:vAlign w:val="center"/>
          </w:tcPr>
          <w:p w:rsidRPr="00FC4C98" w:rsidR="00FC4C98" w:rsidP="003D5A65" w:rsidRDefault="00FC4C98" w14:paraId="7BB44A7E" w14:textId="4BE107E5">
            <w:pPr>
              <w:snapToGrid w:val="0"/>
              <w:jc w:val="center"/>
              <w:rPr>
                <w:rFonts w:asciiTheme="minorHAnsi" w:hAnsiTheme="minorHAnsi" w:cstheme="minorHAnsi"/>
                <w:sz w:val="20"/>
              </w:rPr>
            </w:pPr>
            <w:r w:rsidRPr="00FC4C98">
              <w:rPr>
                <w:rFonts w:asciiTheme="minorHAnsi" w:hAnsiTheme="minorHAnsi" w:cstheme="minorHAnsi"/>
                <w:sz w:val="20"/>
              </w:rPr>
              <w:t>Salida</w:t>
            </w:r>
          </w:p>
        </w:tc>
      </w:tr>
      <w:tr w:rsidRPr="00FC4C98" w:rsidR="00FC4C98" w:rsidTr="005D639C" w14:paraId="7F775E29" w14:textId="2F056F86">
        <w:tc>
          <w:tcPr>
            <w:tcW w:w="1204" w:type="dxa"/>
            <w:tcBorders>
              <w:top w:val="single" w:color="000000" w:sz="4" w:space="0"/>
              <w:left w:val="single" w:color="000000" w:sz="4" w:space="0"/>
              <w:bottom w:val="single" w:color="000000" w:sz="4" w:space="0"/>
            </w:tcBorders>
          </w:tcPr>
          <w:p w:rsidRPr="00FC4C98" w:rsidR="00FC4C98" w:rsidP="00A57379" w:rsidRDefault="00FC4C98" w14:paraId="47DEFC8B" w14:textId="77777777">
            <w:pPr>
              <w:snapToGrid w:val="0"/>
              <w:jc w:val="both"/>
              <w:rPr>
                <w:rFonts w:asciiTheme="minorHAnsi" w:hAnsiTheme="minorHAnsi" w:cstheme="minorHAnsi"/>
                <w:b w:val="0"/>
                <w:sz w:val="20"/>
              </w:rPr>
            </w:pPr>
            <w:r w:rsidRPr="00FC4C98">
              <w:rPr>
                <w:rFonts w:asciiTheme="minorHAnsi" w:hAnsiTheme="minorHAnsi" w:cstheme="minorHAnsi"/>
                <w:b w:val="0"/>
                <w:sz w:val="20"/>
              </w:rPr>
              <w:t>Lunes</w:t>
            </w:r>
          </w:p>
        </w:tc>
        <w:tc>
          <w:tcPr>
            <w:tcW w:w="3544" w:type="dxa"/>
            <w:tcBorders>
              <w:top w:val="single" w:color="000000" w:sz="4" w:space="0"/>
              <w:left w:val="single" w:color="000000" w:sz="4" w:space="0"/>
              <w:bottom w:val="single" w:color="000000" w:sz="4" w:space="0"/>
            </w:tcBorders>
          </w:tcPr>
          <w:p w:rsidRPr="00FC4C98" w:rsidR="00FC4C98" w:rsidP="00A57379" w:rsidRDefault="00FC4C98" w14:paraId="508B2CB3" w14:textId="679E228F">
            <w:pPr>
              <w:snapToGrid w:val="0"/>
              <w:jc w:val="both"/>
              <w:rPr>
                <w:rFonts w:asciiTheme="minorHAnsi" w:hAnsiTheme="minorHAnsi" w:cstheme="minorHAnsi"/>
                <w:b w:val="0"/>
                <w:sz w:val="18"/>
                <w:szCs w:val="18"/>
                <w:lang w:val="pt-BR"/>
              </w:rPr>
            </w:pPr>
            <w:r w:rsidRPr="00FC4C98">
              <w:rPr>
                <w:rFonts w:asciiTheme="minorHAnsi" w:hAnsiTheme="minorHAnsi" w:cstheme="minorHAnsi"/>
                <w:b w:val="0"/>
                <w:sz w:val="18"/>
                <w:szCs w:val="18"/>
                <w:lang w:val="pt-BR"/>
              </w:rPr>
              <w:t>LAVRIO –Atenas- (Grecia)</w:t>
            </w:r>
          </w:p>
          <w:p w:rsidRPr="00FC4C98" w:rsidR="00FC4C98" w:rsidP="00A57379" w:rsidRDefault="00FC4C98" w14:paraId="2B51904C" w14:textId="79296356">
            <w:pPr>
              <w:jc w:val="both"/>
              <w:rPr>
                <w:rFonts w:asciiTheme="minorHAnsi" w:hAnsiTheme="minorHAnsi" w:cstheme="minorHAnsi"/>
                <w:b w:val="0"/>
                <w:sz w:val="18"/>
                <w:szCs w:val="18"/>
                <w:lang w:val="pt-BR"/>
              </w:rPr>
            </w:pPr>
            <w:r w:rsidRPr="00FC4C98">
              <w:rPr>
                <w:rFonts w:asciiTheme="minorHAnsi" w:hAnsiTheme="minorHAnsi" w:cstheme="minorHAnsi"/>
                <w:b w:val="0"/>
                <w:sz w:val="18"/>
                <w:szCs w:val="18"/>
                <w:lang w:val="pt-BR"/>
              </w:rPr>
              <w:t>*MYKONOS (Grecia)</w:t>
            </w:r>
          </w:p>
        </w:tc>
        <w:tc>
          <w:tcPr>
            <w:tcW w:w="1241" w:type="dxa"/>
            <w:tcBorders>
              <w:top w:val="single" w:color="000000" w:sz="4" w:space="0"/>
              <w:left w:val="single" w:color="000000" w:sz="4" w:space="0"/>
              <w:bottom w:val="single" w:color="000000" w:sz="4" w:space="0"/>
            </w:tcBorders>
          </w:tcPr>
          <w:p w:rsidRPr="00FC4C98" w:rsidR="00FC4C98" w:rsidP="00A57379" w:rsidRDefault="00FC4C98" w14:paraId="73198A60" w14:textId="77777777">
            <w:pPr>
              <w:snapToGrid w:val="0"/>
              <w:jc w:val="center"/>
              <w:rPr>
                <w:rFonts w:asciiTheme="minorHAnsi" w:hAnsiTheme="minorHAnsi" w:cstheme="minorHAnsi"/>
                <w:b w:val="0"/>
                <w:sz w:val="18"/>
                <w:szCs w:val="18"/>
              </w:rPr>
            </w:pPr>
            <w:r w:rsidRPr="00FC4C98">
              <w:rPr>
                <w:rFonts w:asciiTheme="minorHAnsi" w:hAnsiTheme="minorHAnsi" w:cstheme="minorHAnsi"/>
                <w:b w:val="0"/>
                <w:sz w:val="18"/>
                <w:szCs w:val="18"/>
              </w:rPr>
              <w:t>---</w:t>
            </w:r>
          </w:p>
          <w:p w:rsidRPr="00FC4C98" w:rsidR="00FC4C98" w:rsidP="00A57379" w:rsidRDefault="00FC4C98" w14:paraId="30D88DBA" w14:textId="43D4D859">
            <w:pPr>
              <w:jc w:val="center"/>
              <w:rPr>
                <w:rFonts w:asciiTheme="minorHAnsi" w:hAnsiTheme="minorHAnsi" w:cstheme="minorHAnsi"/>
                <w:b w:val="0"/>
                <w:sz w:val="18"/>
                <w:szCs w:val="18"/>
              </w:rPr>
            </w:pPr>
            <w:r w:rsidRPr="00FC4C98">
              <w:rPr>
                <w:rFonts w:asciiTheme="minorHAnsi" w:hAnsiTheme="minorHAnsi" w:cstheme="minorHAnsi"/>
                <w:b w:val="0"/>
                <w:sz w:val="18"/>
                <w:szCs w:val="18"/>
              </w:rPr>
              <w:t>18.00</w:t>
            </w:r>
          </w:p>
        </w:tc>
        <w:tc>
          <w:tcPr>
            <w:tcW w:w="1134" w:type="dxa"/>
            <w:tcBorders>
              <w:top w:val="single" w:color="000000" w:sz="4" w:space="0"/>
              <w:left w:val="single" w:color="000000" w:sz="4" w:space="0"/>
              <w:bottom w:val="single" w:color="000000" w:sz="4" w:space="0"/>
              <w:right w:val="single" w:color="000000" w:sz="4" w:space="0"/>
            </w:tcBorders>
          </w:tcPr>
          <w:p w:rsidRPr="00FC4C98" w:rsidR="00FC4C98" w:rsidP="00A57379" w:rsidRDefault="00FC4C98" w14:paraId="7EC1DE66" w14:textId="77777777">
            <w:pPr>
              <w:snapToGrid w:val="0"/>
              <w:jc w:val="center"/>
              <w:rPr>
                <w:rFonts w:asciiTheme="minorHAnsi" w:hAnsiTheme="minorHAnsi" w:cstheme="minorHAnsi"/>
                <w:b w:val="0"/>
                <w:sz w:val="18"/>
                <w:szCs w:val="18"/>
              </w:rPr>
            </w:pPr>
            <w:r w:rsidRPr="00FC4C98">
              <w:rPr>
                <w:rFonts w:asciiTheme="minorHAnsi" w:hAnsiTheme="minorHAnsi" w:cstheme="minorHAnsi"/>
                <w:b w:val="0"/>
                <w:sz w:val="18"/>
                <w:szCs w:val="18"/>
              </w:rPr>
              <w:t>13.00</w:t>
            </w:r>
          </w:p>
          <w:p w:rsidRPr="00FC4C98" w:rsidR="00FC4C98" w:rsidP="00A57379" w:rsidRDefault="00FC4C98" w14:paraId="71F9F595" w14:textId="577C9CC8">
            <w:pPr>
              <w:jc w:val="center"/>
              <w:rPr>
                <w:rFonts w:asciiTheme="minorHAnsi" w:hAnsiTheme="minorHAnsi" w:cstheme="minorHAnsi"/>
                <w:b w:val="0"/>
                <w:sz w:val="18"/>
                <w:szCs w:val="18"/>
              </w:rPr>
            </w:pPr>
            <w:r w:rsidRPr="00FC4C98">
              <w:rPr>
                <w:rFonts w:asciiTheme="minorHAnsi" w:hAnsiTheme="minorHAnsi" w:cstheme="minorHAnsi"/>
                <w:b w:val="0"/>
                <w:sz w:val="18"/>
                <w:szCs w:val="18"/>
              </w:rPr>
              <w:t>23.00</w:t>
            </w:r>
          </w:p>
        </w:tc>
      </w:tr>
      <w:tr w:rsidRPr="00FC4C98" w:rsidR="00FC4C98" w:rsidTr="005D639C" w14:paraId="688E4469" w14:textId="5321929B">
        <w:tc>
          <w:tcPr>
            <w:tcW w:w="1204" w:type="dxa"/>
            <w:tcBorders>
              <w:top w:val="single" w:color="000000" w:sz="4" w:space="0"/>
              <w:left w:val="single" w:color="000000" w:sz="4" w:space="0"/>
              <w:bottom w:val="single" w:color="000000" w:sz="4" w:space="0"/>
            </w:tcBorders>
          </w:tcPr>
          <w:p w:rsidRPr="00FC4C98" w:rsidR="00FC4C98" w:rsidP="00A57379" w:rsidRDefault="00FC4C98" w14:paraId="21644C26" w14:textId="77777777">
            <w:pPr>
              <w:snapToGrid w:val="0"/>
              <w:jc w:val="both"/>
              <w:rPr>
                <w:rFonts w:asciiTheme="minorHAnsi" w:hAnsiTheme="minorHAnsi" w:cstheme="minorHAnsi"/>
                <w:b w:val="0"/>
                <w:sz w:val="20"/>
              </w:rPr>
            </w:pPr>
            <w:r w:rsidRPr="00FC4C98">
              <w:rPr>
                <w:rFonts w:asciiTheme="minorHAnsi" w:hAnsiTheme="minorHAnsi" w:cstheme="minorHAnsi"/>
                <w:b w:val="0"/>
                <w:sz w:val="20"/>
              </w:rPr>
              <w:t>Martes</w:t>
            </w:r>
          </w:p>
        </w:tc>
        <w:tc>
          <w:tcPr>
            <w:tcW w:w="3544" w:type="dxa"/>
            <w:tcBorders>
              <w:top w:val="single" w:color="000000" w:sz="4" w:space="0"/>
              <w:left w:val="single" w:color="000000" w:sz="4" w:space="0"/>
              <w:bottom w:val="single" w:color="000000" w:sz="4" w:space="0"/>
            </w:tcBorders>
          </w:tcPr>
          <w:p w:rsidRPr="00FC4C98" w:rsidR="00FC4C98" w:rsidP="00A57379" w:rsidRDefault="00FC4C98" w14:paraId="1FCA0E05" w14:textId="77777777">
            <w:pPr>
              <w:snapToGrid w:val="0"/>
              <w:jc w:val="both"/>
              <w:rPr>
                <w:rFonts w:asciiTheme="minorHAnsi" w:hAnsiTheme="minorHAnsi" w:cstheme="minorHAnsi"/>
                <w:b w:val="0"/>
                <w:sz w:val="18"/>
                <w:szCs w:val="18"/>
              </w:rPr>
            </w:pPr>
            <w:r w:rsidRPr="00FC4C98">
              <w:rPr>
                <w:rFonts w:asciiTheme="minorHAnsi" w:hAnsiTheme="minorHAnsi" w:cstheme="minorHAnsi"/>
                <w:b w:val="0"/>
                <w:sz w:val="18"/>
                <w:szCs w:val="18"/>
              </w:rPr>
              <w:t>KUSADASI –Éfeso- (Turquía)</w:t>
            </w:r>
          </w:p>
          <w:p w:rsidRPr="00FC4C98" w:rsidR="00FC4C98" w:rsidP="00A57379" w:rsidRDefault="00FC4C98" w14:paraId="2588A2D8" w14:textId="77777777">
            <w:pPr>
              <w:jc w:val="both"/>
              <w:rPr>
                <w:rFonts w:asciiTheme="minorHAnsi" w:hAnsiTheme="minorHAnsi" w:cstheme="minorHAnsi"/>
                <w:b w:val="0"/>
                <w:sz w:val="18"/>
                <w:szCs w:val="18"/>
              </w:rPr>
            </w:pPr>
            <w:r w:rsidRPr="00FC4C98">
              <w:rPr>
                <w:rFonts w:asciiTheme="minorHAnsi" w:hAnsiTheme="minorHAnsi" w:cstheme="minorHAnsi"/>
                <w:b w:val="0"/>
                <w:sz w:val="18"/>
                <w:szCs w:val="18"/>
              </w:rPr>
              <w:t>*PATMOS (Grecia)</w:t>
            </w:r>
          </w:p>
        </w:tc>
        <w:tc>
          <w:tcPr>
            <w:tcW w:w="1241" w:type="dxa"/>
            <w:tcBorders>
              <w:top w:val="single" w:color="000000" w:sz="4" w:space="0"/>
              <w:left w:val="single" w:color="000000" w:sz="4" w:space="0"/>
              <w:bottom w:val="single" w:color="000000" w:sz="4" w:space="0"/>
            </w:tcBorders>
            <w:vAlign w:val="center"/>
          </w:tcPr>
          <w:p w:rsidRPr="00FC4C98" w:rsidR="00FC4C98" w:rsidP="00A57379" w:rsidRDefault="00FC4C98" w14:paraId="05DC07D2" w14:textId="77777777">
            <w:pPr>
              <w:snapToGrid w:val="0"/>
              <w:jc w:val="center"/>
              <w:rPr>
                <w:rFonts w:asciiTheme="minorHAnsi" w:hAnsiTheme="minorHAnsi" w:cstheme="minorHAnsi"/>
                <w:b w:val="0"/>
                <w:sz w:val="18"/>
                <w:szCs w:val="18"/>
              </w:rPr>
            </w:pPr>
            <w:r w:rsidRPr="00FC4C98">
              <w:rPr>
                <w:rFonts w:asciiTheme="minorHAnsi" w:hAnsiTheme="minorHAnsi" w:cstheme="minorHAnsi"/>
                <w:b w:val="0"/>
                <w:sz w:val="18"/>
                <w:szCs w:val="18"/>
              </w:rPr>
              <w:t>07.00</w:t>
            </w:r>
          </w:p>
          <w:p w:rsidRPr="00FC4C98" w:rsidR="00FC4C98" w:rsidP="00A57379" w:rsidRDefault="00FC4C98" w14:paraId="6524C47A" w14:textId="77777777">
            <w:pPr>
              <w:jc w:val="center"/>
              <w:rPr>
                <w:rFonts w:asciiTheme="minorHAnsi" w:hAnsiTheme="minorHAnsi" w:cstheme="minorHAnsi"/>
                <w:b w:val="0"/>
                <w:sz w:val="18"/>
                <w:szCs w:val="18"/>
              </w:rPr>
            </w:pPr>
            <w:r w:rsidRPr="00FC4C98">
              <w:rPr>
                <w:rFonts w:asciiTheme="minorHAnsi" w:hAnsiTheme="minorHAnsi" w:cstheme="minorHAnsi"/>
                <w:b w:val="0"/>
                <w:sz w:val="18"/>
                <w:szCs w:val="18"/>
              </w:rPr>
              <w:t>16.30</w:t>
            </w:r>
          </w:p>
        </w:tc>
        <w:tc>
          <w:tcPr>
            <w:tcW w:w="1134" w:type="dxa"/>
            <w:tcBorders>
              <w:top w:val="single" w:color="000000" w:sz="4" w:space="0"/>
              <w:left w:val="single" w:color="000000" w:sz="4" w:space="0"/>
              <w:bottom w:val="single" w:color="000000" w:sz="4" w:space="0"/>
              <w:right w:val="single" w:color="000000" w:sz="4" w:space="0"/>
            </w:tcBorders>
          </w:tcPr>
          <w:p w:rsidRPr="00FC4C98" w:rsidR="00FC4C98" w:rsidP="00A57379" w:rsidRDefault="00FC4C98" w14:paraId="4E925735" w14:textId="77777777">
            <w:pPr>
              <w:snapToGrid w:val="0"/>
              <w:jc w:val="center"/>
              <w:rPr>
                <w:rFonts w:asciiTheme="minorHAnsi" w:hAnsiTheme="minorHAnsi" w:cstheme="minorHAnsi"/>
                <w:b w:val="0"/>
                <w:sz w:val="18"/>
                <w:szCs w:val="18"/>
              </w:rPr>
            </w:pPr>
            <w:r w:rsidRPr="00FC4C98">
              <w:rPr>
                <w:rFonts w:asciiTheme="minorHAnsi" w:hAnsiTheme="minorHAnsi" w:cstheme="minorHAnsi"/>
                <w:b w:val="0"/>
                <w:sz w:val="18"/>
                <w:szCs w:val="18"/>
              </w:rPr>
              <w:t>13.00</w:t>
            </w:r>
          </w:p>
          <w:p w:rsidRPr="00FC4C98" w:rsidR="00FC4C98" w:rsidP="00A57379" w:rsidRDefault="00FC4C98" w14:paraId="5F2872C1" w14:textId="77777777">
            <w:pPr>
              <w:jc w:val="center"/>
              <w:rPr>
                <w:rFonts w:asciiTheme="minorHAnsi" w:hAnsiTheme="minorHAnsi" w:cstheme="minorHAnsi"/>
                <w:b w:val="0"/>
                <w:sz w:val="18"/>
                <w:szCs w:val="18"/>
              </w:rPr>
            </w:pPr>
            <w:r w:rsidRPr="00FC4C98">
              <w:rPr>
                <w:rFonts w:asciiTheme="minorHAnsi" w:hAnsiTheme="minorHAnsi" w:cstheme="minorHAnsi"/>
                <w:b w:val="0"/>
                <w:sz w:val="18"/>
                <w:szCs w:val="18"/>
              </w:rPr>
              <w:t>21.30</w:t>
            </w:r>
          </w:p>
        </w:tc>
      </w:tr>
      <w:tr w:rsidRPr="00FC4C98" w:rsidR="00FC4C98" w:rsidTr="005D639C" w14:paraId="3E3F77FD" w14:textId="73DDAFC2">
        <w:tc>
          <w:tcPr>
            <w:tcW w:w="1204" w:type="dxa"/>
            <w:tcBorders>
              <w:top w:val="single" w:color="000000" w:sz="4" w:space="0"/>
              <w:left w:val="single" w:color="000000" w:sz="4" w:space="0"/>
              <w:bottom w:val="single" w:color="000000" w:sz="4" w:space="0"/>
            </w:tcBorders>
          </w:tcPr>
          <w:p w:rsidRPr="00FC4C98" w:rsidR="00FC4C98" w:rsidP="00A57379" w:rsidRDefault="00FC4C98" w14:paraId="34E35AB2" w14:textId="77777777">
            <w:pPr>
              <w:snapToGrid w:val="0"/>
              <w:jc w:val="both"/>
              <w:rPr>
                <w:rFonts w:asciiTheme="minorHAnsi" w:hAnsiTheme="minorHAnsi" w:cstheme="minorHAnsi"/>
                <w:b w:val="0"/>
                <w:sz w:val="20"/>
              </w:rPr>
            </w:pPr>
            <w:r w:rsidRPr="00FC4C98">
              <w:rPr>
                <w:rFonts w:asciiTheme="minorHAnsi" w:hAnsiTheme="minorHAnsi" w:cstheme="minorHAnsi"/>
                <w:b w:val="0"/>
                <w:sz w:val="20"/>
              </w:rPr>
              <w:t>Miércoles</w:t>
            </w:r>
          </w:p>
        </w:tc>
        <w:tc>
          <w:tcPr>
            <w:tcW w:w="3544" w:type="dxa"/>
            <w:tcBorders>
              <w:top w:val="single" w:color="000000" w:sz="4" w:space="0"/>
              <w:left w:val="single" w:color="000000" w:sz="4" w:space="0"/>
              <w:bottom w:val="single" w:color="000000" w:sz="4" w:space="0"/>
            </w:tcBorders>
          </w:tcPr>
          <w:p w:rsidRPr="00FC4C98" w:rsidR="00FC4C98" w:rsidP="00A57379" w:rsidRDefault="00FC4C98" w14:paraId="111B28D9" w14:textId="77777777">
            <w:pPr>
              <w:snapToGrid w:val="0"/>
              <w:jc w:val="both"/>
              <w:rPr>
                <w:rFonts w:asciiTheme="minorHAnsi" w:hAnsiTheme="minorHAnsi" w:cstheme="minorHAnsi"/>
                <w:b w:val="0"/>
                <w:sz w:val="18"/>
                <w:szCs w:val="18"/>
              </w:rPr>
            </w:pPr>
            <w:r w:rsidRPr="00FC4C98">
              <w:rPr>
                <w:rFonts w:asciiTheme="minorHAnsi" w:hAnsiTheme="minorHAnsi" w:cstheme="minorHAnsi"/>
                <w:b w:val="0"/>
                <w:sz w:val="18"/>
                <w:szCs w:val="18"/>
              </w:rPr>
              <w:t>RODAS (Grecia)</w:t>
            </w:r>
          </w:p>
        </w:tc>
        <w:tc>
          <w:tcPr>
            <w:tcW w:w="1241" w:type="dxa"/>
            <w:tcBorders>
              <w:top w:val="single" w:color="000000" w:sz="4" w:space="0"/>
              <w:left w:val="single" w:color="000000" w:sz="4" w:space="0"/>
              <w:bottom w:val="single" w:color="000000" w:sz="4" w:space="0"/>
            </w:tcBorders>
            <w:vAlign w:val="center"/>
          </w:tcPr>
          <w:p w:rsidRPr="00FC4C98" w:rsidR="00FC4C98" w:rsidP="00A57379" w:rsidRDefault="00FC4C98" w14:paraId="59FAB990" w14:textId="77777777">
            <w:pPr>
              <w:snapToGrid w:val="0"/>
              <w:jc w:val="center"/>
              <w:rPr>
                <w:rFonts w:asciiTheme="minorHAnsi" w:hAnsiTheme="minorHAnsi" w:cstheme="minorHAnsi"/>
                <w:b w:val="0"/>
                <w:sz w:val="18"/>
                <w:szCs w:val="18"/>
              </w:rPr>
            </w:pPr>
            <w:r w:rsidRPr="00FC4C98">
              <w:rPr>
                <w:rFonts w:asciiTheme="minorHAnsi" w:hAnsiTheme="minorHAnsi" w:cstheme="minorHAnsi"/>
                <w:b w:val="0"/>
                <w:sz w:val="18"/>
                <w:szCs w:val="18"/>
              </w:rPr>
              <w:t>07.00</w:t>
            </w:r>
          </w:p>
        </w:tc>
        <w:tc>
          <w:tcPr>
            <w:tcW w:w="1134" w:type="dxa"/>
            <w:tcBorders>
              <w:top w:val="single" w:color="000000" w:sz="4" w:space="0"/>
              <w:left w:val="single" w:color="000000" w:sz="4" w:space="0"/>
              <w:bottom w:val="single" w:color="000000" w:sz="4" w:space="0"/>
              <w:right w:val="single" w:color="000000" w:sz="4" w:space="0"/>
            </w:tcBorders>
          </w:tcPr>
          <w:p w:rsidRPr="00FC4C98" w:rsidR="00FC4C98" w:rsidP="00A57379" w:rsidRDefault="00FC4C98" w14:paraId="02ADB404" w14:textId="77777777">
            <w:pPr>
              <w:snapToGrid w:val="0"/>
              <w:jc w:val="center"/>
              <w:rPr>
                <w:rFonts w:asciiTheme="minorHAnsi" w:hAnsiTheme="minorHAnsi" w:cstheme="minorHAnsi"/>
                <w:b w:val="0"/>
                <w:sz w:val="18"/>
                <w:szCs w:val="18"/>
              </w:rPr>
            </w:pPr>
            <w:r w:rsidRPr="00FC4C98">
              <w:rPr>
                <w:rFonts w:asciiTheme="minorHAnsi" w:hAnsiTheme="minorHAnsi" w:cstheme="minorHAnsi"/>
                <w:b w:val="0"/>
                <w:sz w:val="18"/>
                <w:szCs w:val="18"/>
              </w:rPr>
              <w:t>18.00</w:t>
            </w:r>
          </w:p>
        </w:tc>
      </w:tr>
      <w:tr w:rsidRPr="00FC4C98" w:rsidR="00FC4C98" w:rsidTr="005D639C" w14:paraId="30AEF739" w14:textId="58681956">
        <w:tc>
          <w:tcPr>
            <w:tcW w:w="1204" w:type="dxa"/>
            <w:tcBorders>
              <w:top w:val="single" w:color="000000" w:sz="4" w:space="0"/>
              <w:left w:val="single" w:color="000000" w:sz="4" w:space="0"/>
              <w:bottom w:val="single" w:color="000000" w:sz="4" w:space="0"/>
            </w:tcBorders>
          </w:tcPr>
          <w:p w:rsidRPr="00FC4C98" w:rsidR="00FC4C98" w:rsidP="00A57379" w:rsidRDefault="00FC4C98" w14:paraId="23EAF4DC" w14:textId="77777777">
            <w:pPr>
              <w:snapToGrid w:val="0"/>
              <w:jc w:val="both"/>
              <w:rPr>
                <w:rFonts w:asciiTheme="minorHAnsi" w:hAnsiTheme="minorHAnsi" w:cstheme="minorHAnsi"/>
                <w:b w:val="0"/>
                <w:sz w:val="20"/>
              </w:rPr>
            </w:pPr>
            <w:r w:rsidRPr="00FC4C98">
              <w:rPr>
                <w:rFonts w:asciiTheme="minorHAnsi" w:hAnsiTheme="minorHAnsi" w:cstheme="minorHAnsi"/>
                <w:b w:val="0"/>
                <w:sz w:val="20"/>
              </w:rPr>
              <w:t>Jueves</w:t>
            </w:r>
          </w:p>
        </w:tc>
        <w:tc>
          <w:tcPr>
            <w:tcW w:w="3544" w:type="dxa"/>
            <w:tcBorders>
              <w:top w:val="single" w:color="000000" w:sz="4" w:space="0"/>
              <w:left w:val="single" w:color="000000" w:sz="4" w:space="0"/>
              <w:bottom w:val="single" w:color="000000" w:sz="4" w:space="0"/>
            </w:tcBorders>
          </w:tcPr>
          <w:p w:rsidRPr="00FC4C98" w:rsidR="00FC4C98" w:rsidP="00A57379" w:rsidRDefault="00FC4C98" w14:paraId="07C06E7F" w14:textId="77777777">
            <w:pPr>
              <w:snapToGrid w:val="0"/>
              <w:jc w:val="both"/>
              <w:rPr>
                <w:rFonts w:asciiTheme="minorHAnsi" w:hAnsiTheme="minorHAnsi" w:cstheme="minorHAnsi"/>
                <w:b w:val="0"/>
                <w:sz w:val="18"/>
                <w:szCs w:val="18"/>
              </w:rPr>
            </w:pPr>
            <w:r w:rsidRPr="00FC4C98">
              <w:rPr>
                <w:rFonts w:asciiTheme="minorHAnsi" w:hAnsiTheme="minorHAnsi" w:cstheme="minorHAnsi"/>
                <w:b w:val="0"/>
                <w:sz w:val="18"/>
                <w:szCs w:val="18"/>
              </w:rPr>
              <w:t>HERAKLION –Creta- (Grecia)</w:t>
            </w:r>
          </w:p>
          <w:p w:rsidRPr="00FC4C98" w:rsidR="00FC4C98" w:rsidP="00A57379" w:rsidRDefault="00FC4C98" w14:paraId="7C5BB80E" w14:textId="77777777">
            <w:pPr>
              <w:jc w:val="both"/>
              <w:rPr>
                <w:rFonts w:asciiTheme="minorHAnsi" w:hAnsiTheme="minorHAnsi" w:cstheme="minorHAnsi"/>
                <w:b w:val="0"/>
                <w:sz w:val="18"/>
                <w:szCs w:val="18"/>
              </w:rPr>
            </w:pPr>
            <w:r w:rsidRPr="00FC4C98">
              <w:rPr>
                <w:rFonts w:asciiTheme="minorHAnsi" w:hAnsiTheme="minorHAnsi" w:cstheme="minorHAnsi"/>
                <w:b w:val="0"/>
                <w:sz w:val="18"/>
                <w:szCs w:val="18"/>
              </w:rPr>
              <w:t>*SANTORINI (Grecia)</w:t>
            </w:r>
          </w:p>
        </w:tc>
        <w:tc>
          <w:tcPr>
            <w:tcW w:w="1241" w:type="dxa"/>
            <w:tcBorders>
              <w:top w:val="single" w:color="000000" w:sz="4" w:space="0"/>
              <w:left w:val="single" w:color="000000" w:sz="4" w:space="0"/>
              <w:bottom w:val="single" w:color="000000" w:sz="4" w:space="0"/>
            </w:tcBorders>
            <w:vAlign w:val="center"/>
          </w:tcPr>
          <w:p w:rsidRPr="00FC4C98" w:rsidR="00FC4C98" w:rsidP="00A57379" w:rsidRDefault="00FC4C98" w14:paraId="65B0DA95" w14:textId="77777777">
            <w:pPr>
              <w:snapToGrid w:val="0"/>
              <w:jc w:val="center"/>
              <w:rPr>
                <w:rFonts w:asciiTheme="minorHAnsi" w:hAnsiTheme="minorHAnsi" w:cstheme="minorHAnsi"/>
                <w:b w:val="0"/>
                <w:sz w:val="18"/>
                <w:szCs w:val="18"/>
              </w:rPr>
            </w:pPr>
            <w:r w:rsidRPr="00FC4C98">
              <w:rPr>
                <w:rFonts w:asciiTheme="minorHAnsi" w:hAnsiTheme="minorHAnsi" w:cstheme="minorHAnsi"/>
                <w:b w:val="0"/>
                <w:sz w:val="18"/>
                <w:szCs w:val="18"/>
              </w:rPr>
              <w:t>07.00</w:t>
            </w:r>
          </w:p>
          <w:p w:rsidRPr="00FC4C98" w:rsidR="00FC4C98" w:rsidP="00A57379" w:rsidRDefault="00FC4C98" w14:paraId="4CBE7CBD" w14:textId="77777777">
            <w:pPr>
              <w:jc w:val="center"/>
              <w:rPr>
                <w:rFonts w:asciiTheme="minorHAnsi" w:hAnsiTheme="minorHAnsi" w:cstheme="minorHAnsi"/>
                <w:b w:val="0"/>
                <w:sz w:val="18"/>
                <w:szCs w:val="18"/>
              </w:rPr>
            </w:pPr>
            <w:r w:rsidRPr="00FC4C98">
              <w:rPr>
                <w:rFonts w:asciiTheme="minorHAnsi" w:hAnsiTheme="minorHAnsi" w:cstheme="minorHAnsi"/>
                <w:b w:val="0"/>
                <w:sz w:val="18"/>
                <w:szCs w:val="18"/>
              </w:rPr>
              <w:t>16.30</w:t>
            </w:r>
          </w:p>
        </w:tc>
        <w:tc>
          <w:tcPr>
            <w:tcW w:w="1134" w:type="dxa"/>
            <w:tcBorders>
              <w:top w:val="single" w:color="000000" w:sz="4" w:space="0"/>
              <w:left w:val="single" w:color="000000" w:sz="4" w:space="0"/>
              <w:bottom w:val="single" w:color="000000" w:sz="4" w:space="0"/>
              <w:right w:val="single" w:color="000000" w:sz="4" w:space="0"/>
            </w:tcBorders>
          </w:tcPr>
          <w:p w:rsidRPr="00FC4C98" w:rsidR="00FC4C98" w:rsidP="00A57379" w:rsidRDefault="00FC4C98" w14:paraId="42C44D1B" w14:textId="77777777">
            <w:pPr>
              <w:snapToGrid w:val="0"/>
              <w:jc w:val="center"/>
              <w:rPr>
                <w:rFonts w:asciiTheme="minorHAnsi" w:hAnsiTheme="minorHAnsi" w:cstheme="minorHAnsi"/>
                <w:b w:val="0"/>
                <w:sz w:val="18"/>
                <w:szCs w:val="18"/>
              </w:rPr>
            </w:pPr>
            <w:r w:rsidRPr="00FC4C98">
              <w:rPr>
                <w:rFonts w:asciiTheme="minorHAnsi" w:hAnsiTheme="minorHAnsi" w:cstheme="minorHAnsi"/>
                <w:b w:val="0"/>
                <w:sz w:val="18"/>
                <w:szCs w:val="18"/>
              </w:rPr>
              <w:t>12.00</w:t>
            </w:r>
          </w:p>
          <w:p w:rsidRPr="00FC4C98" w:rsidR="00FC4C98" w:rsidP="00A57379" w:rsidRDefault="00FC4C98" w14:paraId="7FCED49B" w14:textId="77777777">
            <w:pPr>
              <w:jc w:val="center"/>
              <w:rPr>
                <w:rFonts w:asciiTheme="minorHAnsi" w:hAnsiTheme="minorHAnsi" w:cstheme="minorHAnsi"/>
                <w:b w:val="0"/>
                <w:sz w:val="18"/>
                <w:szCs w:val="18"/>
              </w:rPr>
            </w:pPr>
            <w:r w:rsidRPr="00FC4C98">
              <w:rPr>
                <w:rFonts w:asciiTheme="minorHAnsi" w:hAnsiTheme="minorHAnsi" w:cstheme="minorHAnsi"/>
                <w:b w:val="0"/>
                <w:sz w:val="18"/>
                <w:szCs w:val="18"/>
              </w:rPr>
              <w:t>21.30</w:t>
            </w:r>
          </w:p>
        </w:tc>
      </w:tr>
      <w:tr w:rsidRPr="00FC4C98" w:rsidR="00FC4C98" w:rsidTr="005D639C" w14:paraId="0500C0A7" w14:textId="1CC536CE">
        <w:tc>
          <w:tcPr>
            <w:tcW w:w="1204" w:type="dxa"/>
            <w:tcBorders>
              <w:top w:val="single" w:color="000000" w:sz="4" w:space="0"/>
              <w:left w:val="single" w:color="000000" w:sz="4" w:space="0"/>
              <w:bottom w:val="single" w:color="000000" w:sz="4" w:space="0"/>
            </w:tcBorders>
          </w:tcPr>
          <w:p w:rsidRPr="00FC4C98" w:rsidR="00FC4C98" w:rsidP="00A57379" w:rsidRDefault="00FC4C98" w14:paraId="434F11C2" w14:textId="77777777">
            <w:pPr>
              <w:snapToGrid w:val="0"/>
              <w:jc w:val="both"/>
              <w:rPr>
                <w:rFonts w:asciiTheme="minorHAnsi" w:hAnsiTheme="minorHAnsi" w:cstheme="minorHAnsi"/>
                <w:b w:val="0"/>
                <w:sz w:val="20"/>
              </w:rPr>
            </w:pPr>
            <w:r w:rsidRPr="00FC4C98">
              <w:rPr>
                <w:rFonts w:asciiTheme="minorHAnsi" w:hAnsiTheme="minorHAnsi" w:cstheme="minorHAnsi"/>
                <w:b w:val="0"/>
                <w:sz w:val="20"/>
              </w:rPr>
              <w:t>Viernes</w:t>
            </w:r>
          </w:p>
        </w:tc>
        <w:tc>
          <w:tcPr>
            <w:tcW w:w="3544" w:type="dxa"/>
            <w:tcBorders>
              <w:top w:val="single" w:color="000000" w:sz="4" w:space="0"/>
              <w:left w:val="single" w:color="000000" w:sz="4" w:space="0"/>
              <w:bottom w:val="single" w:color="000000" w:sz="4" w:space="0"/>
            </w:tcBorders>
          </w:tcPr>
          <w:p w:rsidRPr="00FC4C98" w:rsidR="00FC4C98" w:rsidP="00A57379" w:rsidRDefault="00FC4C98" w14:paraId="4B692754" w14:textId="0742FED9">
            <w:pPr>
              <w:snapToGrid w:val="0"/>
              <w:jc w:val="both"/>
              <w:rPr>
                <w:rFonts w:asciiTheme="minorHAnsi" w:hAnsiTheme="minorHAnsi" w:cstheme="minorHAnsi"/>
                <w:b w:val="0"/>
                <w:sz w:val="18"/>
                <w:szCs w:val="18"/>
              </w:rPr>
            </w:pPr>
            <w:r w:rsidRPr="00FC4C98">
              <w:rPr>
                <w:rFonts w:asciiTheme="minorHAnsi" w:hAnsiTheme="minorHAnsi" w:cstheme="minorHAnsi"/>
                <w:b w:val="0"/>
                <w:sz w:val="18"/>
                <w:szCs w:val="18"/>
                <w:lang w:val="pt-BR"/>
              </w:rPr>
              <w:t xml:space="preserve">LAVRIO </w:t>
            </w:r>
            <w:r w:rsidRPr="00FC4C98">
              <w:rPr>
                <w:rFonts w:asciiTheme="minorHAnsi" w:hAnsiTheme="minorHAnsi" w:cstheme="minorHAnsi"/>
                <w:b w:val="0"/>
                <w:sz w:val="18"/>
                <w:szCs w:val="18"/>
              </w:rPr>
              <w:t>–Atenas- (Grecia)</w:t>
            </w:r>
          </w:p>
        </w:tc>
        <w:tc>
          <w:tcPr>
            <w:tcW w:w="1241" w:type="dxa"/>
            <w:tcBorders>
              <w:top w:val="single" w:color="000000" w:sz="4" w:space="0"/>
              <w:left w:val="single" w:color="000000" w:sz="4" w:space="0"/>
              <w:bottom w:val="single" w:color="000000" w:sz="4" w:space="0"/>
            </w:tcBorders>
            <w:vAlign w:val="center"/>
          </w:tcPr>
          <w:p w:rsidRPr="00FC4C98" w:rsidR="00FC4C98" w:rsidP="00A57379" w:rsidRDefault="00FC4C98" w14:paraId="1C1691EB" w14:textId="354C364C">
            <w:pPr>
              <w:snapToGrid w:val="0"/>
              <w:jc w:val="center"/>
              <w:rPr>
                <w:rFonts w:asciiTheme="minorHAnsi" w:hAnsiTheme="minorHAnsi" w:cstheme="minorHAnsi"/>
                <w:b w:val="0"/>
                <w:sz w:val="18"/>
                <w:szCs w:val="18"/>
              </w:rPr>
            </w:pPr>
            <w:r w:rsidRPr="00FC4C98">
              <w:rPr>
                <w:rFonts w:asciiTheme="minorHAnsi" w:hAnsiTheme="minorHAnsi" w:cstheme="minorHAnsi"/>
                <w:b w:val="0"/>
                <w:sz w:val="18"/>
                <w:szCs w:val="18"/>
              </w:rPr>
              <w:t>06.00</w:t>
            </w:r>
          </w:p>
        </w:tc>
        <w:tc>
          <w:tcPr>
            <w:tcW w:w="1134" w:type="dxa"/>
            <w:tcBorders>
              <w:top w:val="single" w:color="000000" w:sz="4" w:space="0"/>
              <w:left w:val="single" w:color="000000" w:sz="4" w:space="0"/>
              <w:bottom w:val="single" w:color="000000" w:sz="4" w:space="0"/>
              <w:right w:val="single" w:color="000000" w:sz="4" w:space="0"/>
            </w:tcBorders>
          </w:tcPr>
          <w:p w:rsidRPr="00FC4C98" w:rsidR="00FC4C98" w:rsidP="00A57379" w:rsidRDefault="00FC4C98" w14:paraId="28E89407" w14:textId="77777777">
            <w:pPr>
              <w:snapToGrid w:val="0"/>
              <w:jc w:val="center"/>
              <w:rPr>
                <w:rFonts w:asciiTheme="minorHAnsi" w:hAnsiTheme="minorHAnsi" w:cstheme="minorHAnsi"/>
                <w:b w:val="0"/>
                <w:sz w:val="18"/>
                <w:szCs w:val="18"/>
              </w:rPr>
            </w:pPr>
            <w:r w:rsidRPr="00FC4C98">
              <w:rPr>
                <w:rFonts w:asciiTheme="minorHAnsi" w:hAnsiTheme="minorHAnsi" w:cstheme="minorHAnsi"/>
                <w:b w:val="0"/>
                <w:sz w:val="18"/>
                <w:szCs w:val="18"/>
              </w:rPr>
              <w:t>---</w:t>
            </w:r>
          </w:p>
        </w:tc>
      </w:tr>
    </w:tbl>
    <w:p w:rsidRPr="00FC4C98" w:rsidR="007B4F07" w:rsidP="007B4F07" w:rsidRDefault="007B4F07" w14:paraId="7326C27F" w14:textId="77777777">
      <w:pPr>
        <w:pStyle w:val="Textoindependiente"/>
        <w:rPr>
          <w:rFonts w:asciiTheme="minorHAnsi" w:hAnsiTheme="minorHAnsi" w:cstheme="minorHAnsi"/>
          <w:szCs w:val="18"/>
        </w:rPr>
      </w:pPr>
      <w:r w:rsidRPr="00FC4C98">
        <w:rPr>
          <w:rFonts w:asciiTheme="minorHAnsi" w:hAnsiTheme="minorHAnsi" w:cstheme="minorHAnsi"/>
          <w:szCs w:val="18"/>
        </w:rPr>
        <w:t>*Desembarco en botes. Si el tiempo lo permite.</w:t>
      </w:r>
    </w:p>
    <w:p w:rsidRPr="00FC4C98" w:rsidR="00E500ED" w:rsidP="00531AC3" w:rsidRDefault="00E500ED" w14:paraId="4282D4DE" w14:textId="77777777">
      <w:pPr>
        <w:jc w:val="both"/>
        <w:rPr>
          <w:rFonts w:asciiTheme="minorHAnsi" w:hAnsiTheme="minorHAnsi" w:cstheme="minorHAnsi"/>
          <w:b w:val="0"/>
          <w:color w:val="FF0000"/>
          <w:sz w:val="18"/>
          <w:szCs w:val="18"/>
        </w:rPr>
      </w:pPr>
    </w:p>
    <w:p w:rsidRPr="00FC4C98" w:rsidR="00DD71A9" w:rsidP="00DD71A9" w:rsidRDefault="00DD71A9" w14:paraId="199251D5" w14:textId="77777777">
      <w:pPr>
        <w:rPr>
          <w:rFonts w:asciiTheme="minorHAnsi" w:hAnsiTheme="minorHAnsi" w:cstheme="minorHAnsi"/>
          <w:sz w:val="18"/>
          <w:szCs w:val="18"/>
        </w:rPr>
      </w:pPr>
    </w:p>
    <w:p w:rsidRPr="00FC4C98" w:rsidR="00DD71A9" w:rsidP="00144A31" w:rsidRDefault="00DD71A9" w14:paraId="1D5A1D64" w14:textId="77777777">
      <w:pPr>
        <w:pStyle w:val="Ttulo"/>
      </w:pPr>
      <w:r w:rsidRPr="00FC4C98">
        <w:t>Hoteles previstos (o similares):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7"/>
        <w:gridCol w:w="2350"/>
        <w:gridCol w:w="3119"/>
        <w:gridCol w:w="3544"/>
      </w:tblGrid>
      <w:tr w:rsidRPr="00FC4C98" w:rsidR="00DD71A9" w:rsidTr="00CD141F" w14:paraId="01C0EADD" w14:textId="77777777">
        <w:trPr>
          <w:trHeight w:val="170"/>
        </w:trPr>
        <w:tc>
          <w:tcPr>
            <w:tcW w:w="1047" w:type="dxa"/>
          </w:tcPr>
          <w:p w:rsidRPr="00FC4C98" w:rsidR="00DD71A9" w:rsidRDefault="00DD71A9" w14:paraId="252643F8" w14:textId="77777777">
            <w:pPr>
              <w:jc w:val="center"/>
              <w:rPr>
                <w:rFonts w:asciiTheme="minorHAnsi" w:hAnsiTheme="minorHAnsi" w:cstheme="minorHAnsi"/>
                <w:b w:val="0"/>
                <w:szCs w:val="24"/>
              </w:rPr>
            </w:pPr>
            <w:r w:rsidRPr="00FC4C98">
              <w:rPr>
                <w:rFonts w:asciiTheme="minorHAnsi" w:hAnsiTheme="minorHAnsi" w:cstheme="minorHAnsi"/>
                <w:szCs w:val="24"/>
              </w:rPr>
              <w:t>Ciudad</w:t>
            </w:r>
          </w:p>
        </w:tc>
        <w:tc>
          <w:tcPr>
            <w:tcW w:w="2350" w:type="dxa"/>
          </w:tcPr>
          <w:p w:rsidRPr="00FC4C98" w:rsidR="00DD71A9" w:rsidRDefault="00DD71A9" w14:paraId="480A553D" w14:textId="645729EB">
            <w:pPr>
              <w:jc w:val="center"/>
              <w:rPr>
                <w:rFonts w:asciiTheme="minorHAnsi" w:hAnsiTheme="minorHAnsi" w:cstheme="minorHAnsi"/>
                <w:b w:val="0"/>
                <w:szCs w:val="24"/>
              </w:rPr>
            </w:pPr>
            <w:r w:rsidRPr="00FC4C98">
              <w:rPr>
                <w:rFonts w:asciiTheme="minorHAnsi" w:hAnsiTheme="minorHAnsi" w:cstheme="minorHAnsi"/>
                <w:szCs w:val="24"/>
              </w:rPr>
              <w:t xml:space="preserve">Cat. T. Sup </w:t>
            </w:r>
          </w:p>
        </w:tc>
        <w:tc>
          <w:tcPr>
            <w:tcW w:w="3119" w:type="dxa"/>
          </w:tcPr>
          <w:p w:rsidRPr="00FC4C98" w:rsidR="00DD71A9" w:rsidRDefault="00DD71A9" w14:paraId="4F74DE53" w14:textId="10494CCE">
            <w:pPr>
              <w:jc w:val="center"/>
              <w:rPr>
                <w:rFonts w:asciiTheme="minorHAnsi" w:hAnsiTheme="minorHAnsi" w:cstheme="minorHAnsi"/>
                <w:b w:val="0"/>
                <w:szCs w:val="24"/>
              </w:rPr>
            </w:pPr>
            <w:r w:rsidRPr="00FC4C98">
              <w:rPr>
                <w:rFonts w:asciiTheme="minorHAnsi" w:hAnsiTheme="minorHAnsi" w:cstheme="minorHAnsi"/>
                <w:szCs w:val="24"/>
              </w:rPr>
              <w:t>Cat. P</w:t>
            </w:r>
          </w:p>
        </w:tc>
        <w:tc>
          <w:tcPr>
            <w:tcW w:w="3544" w:type="dxa"/>
          </w:tcPr>
          <w:p w:rsidRPr="00FC4C98" w:rsidR="00DD71A9" w:rsidRDefault="00DD71A9" w14:paraId="5181F5D6" w14:textId="0A1FF24A">
            <w:pPr>
              <w:jc w:val="center"/>
              <w:rPr>
                <w:rFonts w:asciiTheme="minorHAnsi" w:hAnsiTheme="minorHAnsi" w:cstheme="minorHAnsi"/>
                <w:b w:val="0"/>
                <w:szCs w:val="24"/>
              </w:rPr>
            </w:pPr>
            <w:r w:rsidRPr="00FC4C98">
              <w:rPr>
                <w:rFonts w:asciiTheme="minorHAnsi" w:hAnsiTheme="minorHAnsi" w:cstheme="minorHAnsi"/>
                <w:szCs w:val="24"/>
              </w:rPr>
              <w:t xml:space="preserve">Cat. L </w:t>
            </w:r>
          </w:p>
        </w:tc>
      </w:tr>
      <w:tr w:rsidRPr="004C240D" w:rsidR="005170FE" w:rsidTr="00DA6574" w14:paraId="0A3B6089" w14:textId="77777777">
        <w:trPr>
          <w:trHeight w:val="170"/>
        </w:trPr>
        <w:tc>
          <w:tcPr>
            <w:tcW w:w="1047" w:type="dxa"/>
            <w:vAlign w:val="center"/>
          </w:tcPr>
          <w:p w:rsidRPr="00FC4C98" w:rsidR="005170FE" w:rsidP="005170FE" w:rsidRDefault="005170FE" w14:paraId="60FEC4C6" w14:textId="77777777">
            <w:pPr>
              <w:jc w:val="center"/>
              <w:rPr>
                <w:rFonts w:asciiTheme="minorHAnsi" w:hAnsiTheme="minorHAnsi" w:cstheme="minorHAnsi"/>
                <w:b w:val="0"/>
                <w:sz w:val="18"/>
                <w:szCs w:val="18"/>
              </w:rPr>
            </w:pPr>
            <w:r w:rsidRPr="00FC4C98">
              <w:rPr>
                <w:rFonts w:asciiTheme="minorHAnsi" w:hAnsiTheme="minorHAnsi" w:cstheme="minorHAnsi"/>
                <w:sz w:val="18"/>
                <w:szCs w:val="18"/>
              </w:rPr>
              <w:t>Atenas</w:t>
            </w:r>
          </w:p>
        </w:tc>
        <w:tc>
          <w:tcPr>
            <w:tcW w:w="2350" w:type="dxa"/>
          </w:tcPr>
          <w:p w:rsidRPr="00FC4C98" w:rsidR="005170FE" w:rsidP="005170FE" w:rsidRDefault="005170FE" w14:paraId="4DA19493" w14:textId="77777777">
            <w:pPr>
              <w:jc w:val="center"/>
              <w:rPr>
                <w:rFonts w:asciiTheme="minorHAnsi" w:hAnsiTheme="minorHAnsi" w:cstheme="minorHAnsi"/>
                <w:b w:val="0"/>
                <w:bCs/>
                <w:sz w:val="18"/>
                <w:szCs w:val="18"/>
                <w:lang w:val="en-US"/>
              </w:rPr>
            </w:pPr>
            <w:r w:rsidRPr="00FC4C98">
              <w:rPr>
                <w:rFonts w:asciiTheme="minorHAnsi" w:hAnsiTheme="minorHAnsi" w:cstheme="minorHAnsi"/>
                <w:b w:val="0"/>
                <w:bCs/>
                <w:sz w:val="18"/>
                <w:szCs w:val="18"/>
                <w:lang w:val="en-US"/>
              </w:rPr>
              <w:t xml:space="preserve">Crystal City 3*Sup / </w:t>
            </w:r>
          </w:p>
          <w:p w:rsidRPr="00FC4C98" w:rsidR="005170FE" w:rsidP="005170FE" w:rsidRDefault="005170FE" w14:paraId="28CFCB62" w14:textId="4ACDA2D8">
            <w:pPr>
              <w:jc w:val="center"/>
              <w:rPr>
                <w:rFonts w:asciiTheme="minorHAnsi" w:hAnsiTheme="minorHAnsi" w:cstheme="minorHAnsi"/>
                <w:b w:val="0"/>
                <w:bCs/>
                <w:sz w:val="18"/>
                <w:szCs w:val="18"/>
                <w:lang w:val="en-US"/>
              </w:rPr>
            </w:pPr>
            <w:r w:rsidRPr="00FC4C98">
              <w:rPr>
                <w:rFonts w:asciiTheme="minorHAnsi" w:hAnsiTheme="minorHAnsi" w:cstheme="minorHAnsi"/>
                <w:b w:val="0"/>
                <w:bCs/>
                <w:sz w:val="18"/>
                <w:szCs w:val="18"/>
                <w:lang w:val="en-US"/>
              </w:rPr>
              <w:t>Dorian Inn 3* / Parnon 3*</w:t>
            </w:r>
          </w:p>
        </w:tc>
        <w:tc>
          <w:tcPr>
            <w:tcW w:w="3119" w:type="dxa"/>
            <w:vAlign w:val="center"/>
          </w:tcPr>
          <w:p w:rsidRPr="00FC4C98" w:rsidR="005170FE" w:rsidP="005170FE" w:rsidRDefault="005170FE" w14:paraId="46BA24D9" w14:textId="6154E71F">
            <w:pPr>
              <w:jc w:val="center"/>
              <w:rPr>
                <w:rFonts w:asciiTheme="minorHAnsi" w:hAnsiTheme="minorHAnsi" w:cstheme="minorHAnsi"/>
                <w:b w:val="0"/>
                <w:bCs/>
                <w:sz w:val="18"/>
                <w:szCs w:val="18"/>
                <w:lang w:val="en-US"/>
              </w:rPr>
            </w:pPr>
            <w:r w:rsidRPr="00FC4C98">
              <w:rPr>
                <w:rFonts w:asciiTheme="minorHAnsi" w:hAnsiTheme="minorHAnsi" w:cstheme="minorHAnsi"/>
                <w:b w:val="0"/>
                <w:bCs/>
                <w:sz w:val="18"/>
                <w:szCs w:val="18"/>
                <w:lang w:val="en-US"/>
              </w:rPr>
              <w:t>Polis Grand 4* / Atheneum Grand 4* / Kubic 4*</w:t>
            </w:r>
          </w:p>
        </w:tc>
        <w:tc>
          <w:tcPr>
            <w:tcW w:w="3544" w:type="dxa"/>
            <w:vAlign w:val="center"/>
          </w:tcPr>
          <w:p w:rsidRPr="00FC4C98" w:rsidR="005170FE" w:rsidP="00DA6574" w:rsidRDefault="005170FE" w14:paraId="6E248626" w14:textId="32593C82">
            <w:pPr>
              <w:jc w:val="center"/>
              <w:rPr>
                <w:rFonts w:asciiTheme="minorHAnsi" w:hAnsiTheme="minorHAnsi" w:cstheme="minorHAnsi"/>
                <w:b w:val="0"/>
                <w:bCs/>
                <w:sz w:val="18"/>
                <w:szCs w:val="18"/>
                <w:lang w:val="en-US"/>
              </w:rPr>
            </w:pPr>
            <w:r w:rsidRPr="00FC4C98">
              <w:rPr>
                <w:rFonts w:asciiTheme="minorHAnsi" w:hAnsiTheme="minorHAnsi" w:cstheme="minorHAnsi"/>
                <w:b w:val="0"/>
                <w:bCs/>
                <w:sz w:val="18"/>
                <w:szCs w:val="18"/>
                <w:lang w:val="en-US"/>
              </w:rPr>
              <w:t>Wyndham Grand 5* / Radisson Blu Park 5*</w:t>
            </w:r>
          </w:p>
        </w:tc>
      </w:tr>
      <w:tr w:rsidRPr="000A674F" w:rsidR="00DD71A9" w:rsidTr="00CD141F" w14:paraId="19A0B0D8" w14:textId="77777777">
        <w:trPr>
          <w:trHeight w:val="170"/>
        </w:trPr>
        <w:tc>
          <w:tcPr>
            <w:tcW w:w="1047" w:type="dxa"/>
            <w:vAlign w:val="center"/>
          </w:tcPr>
          <w:p w:rsidRPr="00FC4C98" w:rsidR="00DD71A9" w:rsidRDefault="00DD71A9" w14:paraId="22F31DA5" w14:textId="77777777">
            <w:pPr>
              <w:jc w:val="center"/>
              <w:rPr>
                <w:rFonts w:asciiTheme="minorHAnsi" w:hAnsiTheme="minorHAnsi" w:cstheme="minorHAnsi"/>
                <w:sz w:val="18"/>
                <w:szCs w:val="18"/>
              </w:rPr>
            </w:pPr>
            <w:r w:rsidRPr="00FC4C98">
              <w:rPr>
                <w:rFonts w:asciiTheme="minorHAnsi" w:hAnsiTheme="minorHAnsi" w:cstheme="minorHAnsi"/>
                <w:sz w:val="18"/>
                <w:szCs w:val="18"/>
              </w:rPr>
              <w:t>Crucero</w:t>
            </w:r>
          </w:p>
        </w:tc>
        <w:tc>
          <w:tcPr>
            <w:tcW w:w="9013" w:type="dxa"/>
            <w:gridSpan w:val="3"/>
          </w:tcPr>
          <w:p w:rsidRPr="00F63ACB" w:rsidR="00DD71A9" w:rsidRDefault="00DD71A9" w14:paraId="63C50D6B" w14:textId="0CB87251">
            <w:pPr>
              <w:jc w:val="center"/>
              <w:rPr>
                <w:rFonts w:asciiTheme="minorHAnsi" w:hAnsiTheme="minorHAnsi" w:cstheme="minorHAnsi"/>
                <w:b w:val="0"/>
                <w:sz w:val="18"/>
                <w:szCs w:val="18"/>
              </w:rPr>
            </w:pPr>
            <w:r w:rsidRPr="005D639C">
              <w:rPr>
                <w:rFonts w:asciiTheme="minorHAnsi" w:hAnsiTheme="minorHAnsi" w:cstheme="minorHAnsi"/>
                <w:b w:val="0"/>
                <w:sz w:val="18"/>
                <w:szCs w:val="18"/>
              </w:rPr>
              <w:t xml:space="preserve">Celestial </w:t>
            </w:r>
            <w:r w:rsidRPr="005D639C" w:rsidR="00104CA9">
              <w:rPr>
                <w:rFonts w:asciiTheme="minorHAnsi" w:hAnsiTheme="minorHAnsi" w:cstheme="minorHAnsi"/>
                <w:b w:val="0"/>
                <w:sz w:val="18"/>
                <w:szCs w:val="18"/>
              </w:rPr>
              <w:t xml:space="preserve">Discovery </w:t>
            </w:r>
            <w:r w:rsidRPr="005D639C" w:rsidR="00CD141F">
              <w:rPr>
                <w:rFonts w:asciiTheme="minorHAnsi" w:hAnsiTheme="minorHAnsi" w:cstheme="minorHAnsi"/>
                <w:b w:val="0"/>
                <w:sz w:val="18"/>
                <w:szCs w:val="18"/>
              </w:rPr>
              <w:t>en</w:t>
            </w:r>
            <w:r w:rsidRPr="00F63ACB" w:rsidR="00CD141F">
              <w:rPr>
                <w:rFonts w:asciiTheme="minorHAnsi" w:hAnsiTheme="minorHAnsi" w:cstheme="minorHAnsi"/>
                <w:b w:val="0"/>
                <w:sz w:val="18"/>
                <w:szCs w:val="18"/>
              </w:rPr>
              <w:t xml:space="preserve"> cabina IA (interior) o XA (exterior)</w:t>
            </w:r>
          </w:p>
        </w:tc>
      </w:tr>
    </w:tbl>
    <w:p w:rsidRPr="00F63ACB" w:rsidR="00DD71A9" w:rsidP="00DD71A9" w:rsidRDefault="00DD71A9" w14:paraId="44AD0252" w14:textId="77777777">
      <w:pPr>
        <w:jc w:val="both"/>
        <w:rPr>
          <w:rFonts w:asciiTheme="minorHAnsi" w:hAnsiTheme="minorHAnsi" w:cstheme="minorHAnsi"/>
          <w:b w:val="0"/>
          <w:color w:val="FF0000"/>
          <w:sz w:val="18"/>
          <w:szCs w:val="18"/>
        </w:rPr>
      </w:pPr>
    </w:p>
    <w:p w:rsidR="00DC42F8" w:rsidP="00CE10ED" w:rsidRDefault="00DC42F8" w14:paraId="1D79A3C7" w14:textId="77777777">
      <w:pPr>
        <w:jc w:val="both"/>
        <w:rPr>
          <w:rFonts w:asciiTheme="minorHAnsi" w:hAnsiTheme="minorHAnsi" w:cstheme="minorHAnsi"/>
          <w:b w:val="0"/>
          <w:color w:val="FF0000"/>
          <w:sz w:val="18"/>
          <w:szCs w:val="18"/>
        </w:rPr>
      </w:pPr>
    </w:p>
    <w:p w:rsidRPr="003C306A" w:rsidR="004C240D" w:rsidP="004C240D" w:rsidRDefault="004C240D" w14:paraId="3B6D49DF" w14:textId="77777777">
      <w:pPr>
        <w:jc w:val="both"/>
        <w:rPr>
          <w:rFonts w:ascii="Arial" w:hAnsi="Arial" w:cs="Arial"/>
          <w:b w:val="0"/>
          <w:color w:val="FF0000"/>
          <w:sz w:val="18"/>
        </w:rPr>
      </w:pPr>
    </w:p>
    <w:p w:rsidRPr="00866BC6" w:rsidR="004C240D" w:rsidP="004C240D" w:rsidRDefault="004C240D" w14:paraId="6AB7CF8B" w14:textId="77777777">
      <w:pPr>
        <w:jc w:val="both"/>
        <w:rPr>
          <w:rFonts w:ascii="Arial" w:hAnsi="Arial" w:cs="Arial"/>
          <w:b w:val="0"/>
          <w:color w:val="FF0000"/>
          <w:sz w:val="18"/>
        </w:rPr>
      </w:pPr>
    </w:p>
    <w:p w:rsidRPr="00866BC6" w:rsidR="004C240D" w:rsidP="004C240D" w:rsidRDefault="004C240D" w14:paraId="28A1F80A" w14:textId="77777777">
      <w:pPr>
        <w:pBdr>
          <w:top w:val="single" w:color="auto" w:sz="4" w:space="1"/>
          <w:left w:val="single" w:color="auto" w:sz="4" w:space="4"/>
          <w:bottom w:val="single" w:color="auto" w:sz="4" w:space="1"/>
          <w:right w:val="single" w:color="auto" w:sz="4" w:space="4"/>
        </w:pBdr>
        <w:rPr>
          <w:rFonts w:ascii="VAGRundschriftDLig" w:hAnsi="VAGRundschriftDLig" w:cs="Calibri"/>
          <w:color w:val="119CA3" w:themeColor="accent1"/>
          <w:szCs w:val="24"/>
          <w:u w:val="single"/>
        </w:rPr>
      </w:pPr>
      <w:r w:rsidRPr="00866BC6">
        <w:rPr>
          <w:rFonts w:ascii="VAGRundschriftDLig" w:hAnsi="VAGRundschriftDLig" w:cs="Calibri"/>
          <w:color w:val="119CA3" w:themeColor="accent1"/>
          <w:szCs w:val="24"/>
          <w:u w:val="single"/>
        </w:rPr>
        <w:t>Notas importantes:</w:t>
      </w:r>
    </w:p>
    <w:p w:rsidRPr="00866BC6" w:rsidR="004C240D" w:rsidP="004C240D" w:rsidRDefault="004C240D" w14:paraId="68B56ABA" w14:textId="77777777">
      <w:pPr>
        <w:pBdr>
          <w:top w:val="single" w:color="auto" w:sz="4" w:space="1"/>
          <w:left w:val="single" w:color="auto" w:sz="4" w:space="4"/>
          <w:bottom w:val="single" w:color="auto" w:sz="4" w:space="1"/>
          <w:right w:val="single" w:color="auto" w:sz="4" w:space="4"/>
        </w:pBdr>
        <w:rPr>
          <w:rFonts w:ascii="Calibri" w:hAnsi="Calibri" w:cs="Calibri"/>
          <w:b w:val="0"/>
          <w:sz w:val="18"/>
          <w:szCs w:val="18"/>
        </w:rPr>
      </w:pPr>
      <w:r w:rsidRPr="00866BC6">
        <w:rPr>
          <w:rFonts w:ascii="Calibri" w:hAnsi="Calibri" w:cs="Calibri"/>
          <w:b w:val="0"/>
          <w:sz w:val="18"/>
          <w:szCs w:val="18"/>
        </w:rPr>
        <w:t xml:space="preserve">- En cada reserva rogamos confirmen precios finales pues la compañía naviera sacará ofertas a lo largo del año y pueden beneficiarse de ellas, </w:t>
      </w:r>
    </w:p>
    <w:p w:rsidRPr="00866BC6" w:rsidR="004C240D" w:rsidP="004C240D" w:rsidRDefault="004C240D" w14:paraId="12CC4C45" w14:textId="77777777">
      <w:pPr>
        <w:pBdr>
          <w:top w:val="single" w:color="auto" w:sz="4" w:space="1"/>
          <w:left w:val="single" w:color="auto" w:sz="4" w:space="4"/>
          <w:bottom w:val="single" w:color="auto" w:sz="4" w:space="1"/>
          <w:right w:val="single" w:color="auto" w:sz="4" w:space="4"/>
        </w:pBdr>
        <w:rPr>
          <w:rFonts w:ascii="Calibri" w:hAnsi="Calibri" w:cs="Calibri"/>
          <w:b w:val="0"/>
          <w:sz w:val="18"/>
          <w:szCs w:val="18"/>
        </w:rPr>
      </w:pPr>
      <w:r w:rsidRPr="00866BC6">
        <w:rPr>
          <w:rFonts w:ascii="Calibri" w:hAnsi="Calibri" w:cs="Calibri"/>
          <w:b w:val="0"/>
          <w:sz w:val="18"/>
          <w:szCs w:val="18"/>
        </w:rPr>
        <w:t xml:space="preserve">  aunque no podemos saber cuándo sacarán las ofertas ni para que salidas serán. </w:t>
      </w:r>
    </w:p>
    <w:p w:rsidRPr="004C240D" w:rsidR="004C240D" w:rsidP="004C240D" w:rsidRDefault="004C240D" w14:paraId="71F55871" w14:textId="77777777">
      <w:pPr>
        <w:pBdr>
          <w:top w:val="single" w:color="auto" w:sz="4" w:space="1"/>
          <w:left w:val="single" w:color="auto" w:sz="4" w:space="4"/>
          <w:bottom w:val="single" w:color="auto" w:sz="4" w:space="1"/>
          <w:right w:val="single" w:color="auto" w:sz="4" w:space="4"/>
        </w:pBdr>
        <w:rPr>
          <w:rFonts w:ascii="Calibri" w:hAnsi="Calibri" w:cs="Calibri"/>
          <w:b w:val="0"/>
          <w:bCs/>
          <w:sz w:val="18"/>
          <w:szCs w:val="18"/>
        </w:rPr>
      </w:pPr>
      <w:r w:rsidRPr="004C240D">
        <w:rPr>
          <w:rFonts w:ascii="Calibri" w:hAnsi="Calibri" w:cs="Calibri"/>
          <w:b w:val="0"/>
          <w:bCs/>
          <w:sz w:val="18"/>
          <w:szCs w:val="18"/>
        </w:rPr>
        <w:t>- Cabina IA: Interiores en cubiertas 4 y 5</w:t>
      </w:r>
    </w:p>
    <w:p w:rsidRPr="004C240D" w:rsidR="004C240D" w:rsidP="004C240D" w:rsidRDefault="004C240D" w14:paraId="6C4EDF29" w14:textId="77777777">
      <w:pPr>
        <w:pBdr>
          <w:top w:val="single" w:color="auto" w:sz="4" w:space="1"/>
          <w:left w:val="single" w:color="auto" w:sz="4" w:space="4"/>
          <w:bottom w:val="single" w:color="auto" w:sz="4" w:space="1"/>
          <w:right w:val="single" w:color="auto" w:sz="4" w:space="4"/>
        </w:pBdr>
        <w:rPr>
          <w:rFonts w:ascii="Calibri" w:hAnsi="Calibri" w:cs="Calibri"/>
          <w:b w:val="0"/>
          <w:bCs/>
          <w:sz w:val="18"/>
          <w:szCs w:val="18"/>
        </w:rPr>
      </w:pPr>
      <w:r w:rsidRPr="004C240D">
        <w:rPr>
          <w:rFonts w:ascii="Calibri" w:hAnsi="Calibri" w:cs="Calibri"/>
          <w:b w:val="0"/>
          <w:bCs/>
          <w:sz w:val="18"/>
          <w:szCs w:val="18"/>
        </w:rPr>
        <w:t>- Cabina XA: Exteriores en cubiertas 4 y 5</w:t>
      </w:r>
    </w:p>
    <w:p w:rsidRPr="00866BC6" w:rsidR="004C240D" w:rsidP="004C240D" w:rsidRDefault="004C240D" w14:paraId="28D40854" w14:textId="77777777">
      <w:pPr>
        <w:pBdr>
          <w:top w:val="single" w:color="auto" w:sz="4" w:space="1"/>
          <w:left w:val="single" w:color="auto" w:sz="4" w:space="4"/>
          <w:bottom w:val="single" w:color="auto" w:sz="4" w:space="1"/>
          <w:right w:val="single" w:color="auto" w:sz="4" w:space="4"/>
        </w:pBdr>
        <w:rPr>
          <w:rFonts w:ascii="Calibri" w:hAnsi="Calibri" w:cs="Calibri"/>
          <w:b w:val="0"/>
          <w:bCs/>
          <w:sz w:val="18"/>
          <w:szCs w:val="18"/>
        </w:rPr>
      </w:pPr>
      <w:r w:rsidRPr="004C240D">
        <w:rPr>
          <w:rFonts w:ascii="Calibri" w:hAnsi="Calibri" w:cs="Calibri"/>
          <w:b w:val="0"/>
          <w:bCs/>
          <w:sz w:val="18"/>
          <w:szCs w:val="18"/>
        </w:rPr>
        <w:t>- Precios no válidos para clientes con pasaporte estadounidense.</w:t>
      </w:r>
    </w:p>
    <w:p w:rsidRPr="00AF4EC5" w:rsidR="004C240D" w:rsidP="004C240D" w:rsidRDefault="004C240D" w14:paraId="69504FA9" w14:textId="77777777">
      <w:pPr>
        <w:pBdr>
          <w:top w:val="single" w:color="auto" w:sz="4" w:space="1"/>
          <w:left w:val="single" w:color="auto" w:sz="4" w:space="4"/>
          <w:bottom w:val="single" w:color="auto" w:sz="4" w:space="1"/>
          <w:right w:val="single" w:color="auto" w:sz="4" w:space="4"/>
        </w:pBdr>
        <w:rPr>
          <w:rFonts w:ascii="Calibri" w:hAnsi="Calibri" w:cs="Calibri"/>
          <w:sz w:val="18"/>
          <w:szCs w:val="18"/>
        </w:rPr>
      </w:pPr>
      <w:r w:rsidRPr="00866BC6">
        <w:rPr>
          <w:rFonts w:ascii="Calibri" w:hAnsi="Calibri" w:cs="Calibri"/>
          <w:sz w:val="18"/>
          <w:szCs w:val="18"/>
        </w:rPr>
        <w:t xml:space="preserve">- </w:t>
      </w:r>
      <w:r w:rsidRPr="00866BC6">
        <w:rPr>
          <w:rFonts w:ascii="Calibri" w:hAnsi="Calibri" w:cs="Calibri"/>
          <w:bCs/>
          <w:sz w:val="18"/>
          <w:szCs w:val="18"/>
        </w:rPr>
        <w:t>Gastos de cancelación:</w:t>
      </w:r>
      <w:r w:rsidRPr="00866BC6">
        <w:rPr>
          <w:rFonts w:ascii="Calibri" w:hAnsi="Calibri" w:cs="Calibri"/>
          <w:sz w:val="18"/>
          <w:szCs w:val="18"/>
        </w:rPr>
        <w:t xml:space="preserve"> </w:t>
      </w:r>
      <w:r w:rsidRPr="00866BC6">
        <w:rPr>
          <w:rFonts w:ascii="Calibri" w:hAnsi="Calibri" w:cs="Calibri"/>
          <w:b w:val="0"/>
          <w:bCs/>
          <w:sz w:val="18"/>
          <w:szCs w:val="18"/>
        </w:rPr>
        <w:t>Entre 46 y 31 d</w:t>
      </w:r>
      <w:r>
        <w:rPr>
          <w:rFonts w:ascii="Calibri" w:hAnsi="Calibri" w:cs="Calibri"/>
          <w:b w:val="0"/>
          <w:bCs/>
          <w:sz w:val="18"/>
          <w:szCs w:val="18"/>
        </w:rPr>
        <w:t>í</w:t>
      </w:r>
      <w:r w:rsidRPr="00866BC6">
        <w:rPr>
          <w:rFonts w:ascii="Calibri" w:hAnsi="Calibri" w:cs="Calibri"/>
          <w:b w:val="0"/>
          <w:bCs/>
          <w:sz w:val="18"/>
          <w:szCs w:val="18"/>
        </w:rPr>
        <w:t>as 25%; 30 días o menos: 100%</w:t>
      </w:r>
      <w:r w:rsidRPr="00786F08">
        <w:rPr>
          <w:rFonts w:ascii="Calibri" w:hAnsi="Calibri" w:cs="Calibri"/>
          <w:sz w:val="18"/>
          <w:szCs w:val="18"/>
        </w:rPr>
        <w:t> </w:t>
      </w:r>
    </w:p>
    <w:p w:rsidRPr="00F63ACB" w:rsidR="004C240D" w:rsidP="00CE10ED" w:rsidRDefault="004C240D" w14:paraId="35593C5B" w14:textId="77777777">
      <w:pPr>
        <w:jc w:val="both"/>
        <w:rPr>
          <w:rFonts w:asciiTheme="minorHAnsi" w:hAnsiTheme="minorHAnsi" w:cstheme="minorHAnsi"/>
          <w:b w:val="0"/>
          <w:color w:val="FF0000"/>
          <w:sz w:val="18"/>
          <w:szCs w:val="18"/>
        </w:rPr>
      </w:pPr>
    </w:p>
    <w:sectPr w:rsidRPr="00F63ACB" w:rsidR="004C240D" w:rsidSect="00814341">
      <w:headerReference w:type="default" r:id="rId11"/>
      <w:pgSz w:w="11905" w:h="16837" w:orient="portrait"/>
      <w:pgMar w:top="426" w:right="706" w:bottom="567"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37F9" w:rsidP="00814341" w:rsidRDefault="000637F9" w14:paraId="5512CD18" w14:textId="77777777">
      <w:r>
        <w:separator/>
      </w:r>
    </w:p>
  </w:endnote>
  <w:endnote w:type="continuationSeparator" w:id="0">
    <w:p w:rsidR="000637F9" w:rsidP="00814341" w:rsidRDefault="000637F9" w14:paraId="7FBC4EC9" w14:textId="77777777">
      <w:r>
        <w:continuationSeparator/>
      </w:r>
    </w:p>
  </w:endnote>
  <w:endnote w:type="continuationNotice" w:id="1">
    <w:p w:rsidR="000637F9" w:rsidRDefault="000637F9" w14:paraId="5F6D640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mall Font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37F9" w:rsidP="00814341" w:rsidRDefault="000637F9" w14:paraId="7AE7A709" w14:textId="77777777">
      <w:r>
        <w:separator/>
      </w:r>
    </w:p>
  </w:footnote>
  <w:footnote w:type="continuationSeparator" w:id="0">
    <w:p w:rsidR="000637F9" w:rsidP="00814341" w:rsidRDefault="000637F9" w14:paraId="2CC189D9" w14:textId="77777777">
      <w:r>
        <w:continuationSeparator/>
      </w:r>
    </w:p>
  </w:footnote>
  <w:footnote w:type="continuationNotice" w:id="1">
    <w:p w:rsidR="000637F9" w:rsidRDefault="000637F9" w14:paraId="70FA8E5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14341" w:rsidRDefault="00814341" w14:paraId="31EFF30A" w14:textId="3B2F2B31">
    <w:pPr>
      <w:pStyle w:val="Encabezado"/>
    </w:pPr>
    <w:r>
      <w:rPr>
        <w:noProof/>
      </w:rPr>
      <w:drawing>
        <wp:anchor distT="0" distB="0" distL="114300" distR="114300" simplePos="0" relativeHeight="251658240" behindDoc="0" locked="0" layoutInCell="1" allowOverlap="1" wp14:anchorId="1B98C208" wp14:editId="661BA63B">
          <wp:simplePos x="0" y="0"/>
          <wp:positionH relativeFrom="column">
            <wp:posOffset>4893310</wp:posOffset>
          </wp:positionH>
          <wp:positionV relativeFrom="paragraph">
            <wp:posOffset>-182245</wp:posOffset>
          </wp:positionV>
          <wp:extent cx="1402080" cy="274320"/>
          <wp:effectExtent l="0" t="0" r="762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7CA0971"/>
    <w:multiLevelType w:val="hybridMultilevel"/>
    <w:tmpl w:val="5E5EAF3A"/>
    <w:lvl w:ilvl="0" w:tplc="B3E4D4E8">
      <w:start w:val="1"/>
      <w:numFmt w:val="bullet"/>
      <w:lvlText w:val="-"/>
      <w:lvlJc w:val="left"/>
      <w:pPr>
        <w:ind w:left="720" w:hanging="360"/>
      </w:pPr>
      <w:rPr>
        <w:rFonts w:hint="default" w:ascii="Calibri" w:hAnsi="Calibri" w:eastAsia="Times New Roman" w:cs="Calibri"/>
        <w:color w:val="000000"/>
        <w:sz w:val="18"/>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629371ED"/>
    <w:multiLevelType w:val="hybridMultilevel"/>
    <w:tmpl w:val="F678FD40"/>
    <w:lvl w:ilvl="0" w:tplc="C08EB744">
      <w:numFmt w:val="bullet"/>
      <w:lvlText w:val="•"/>
      <w:lvlJc w:val="left"/>
      <w:pPr>
        <w:ind w:left="720" w:hanging="360"/>
      </w:pPr>
      <w:rPr>
        <w:rFonts w:hint="default" w:ascii="Calibri" w:hAnsi="Calibri" w:eastAsia="Times New Roman" w:cs="Calibri"/>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6FA72888"/>
    <w:multiLevelType w:val="hybridMultilevel"/>
    <w:tmpl w:val="9F506D96"/>
    <w:lvl w:ilvl="0" w:tplc="160C1DFC">
      <w:numFmt w:val="bullet"/>
      <w:lvlText w:val="-"/>
      <w:lvlJc w:val="left"/>
      <w:pPr>
        <w:ind w:left="720" w:hanging="360"/>
      </w:pPr>
      <w:rPr>
        <w:rFonts w:hint="default" w:ascii="Calibri" w:hAnsi="Calibri" w:eastAsia="Times New Roman"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1831404835">
    <w:abstractNumId w:val="0"/>
  </w:num>
  <w:num w:numId="2" w16cid:durableId="1357468167">
    <w:abstractNumId w:val="1"/>
  </w:num>
  <w:num w:numId="3" w16cid:durableId="417794723">
    <w:abstractNumId w:val="4"/>
  </w:num>
  <w:num w:numId="4" w16cid:durableId="1124426833">
    <w:abstractNumId w:val="2"/>
  </w:num>
  <w:num w:numId="5" w16cid:durableId="14399840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9438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9D8"/>
    <w:rsid w:val="00007CC1"/>
    <w:rsid w:val="000115E9"/>
    <w:rsid w:val="00025EEF"/>
    <w:rsid w:val="000342FC"/>
    <w:rsid w:val="00037D50"/>
    <w:rsid w:val="000546D2"/>
    <w:rsid w:val="000547B7"/>
    <w:rsid w:val="000575A8"/>
    <w:rsid w:val="000600BA"/>
    <w:rsid w:val="000637F9"/>
    <w:rsid w:val="00067126"/>
    <w:rsid w:val="0007132D"/>
    <w:rsid w:val="00076449"/>
    <w:rsid w:val="00084D86"/>
    <w:rsid w:val="00086A26"/>
    <w:rsid w:val="00086D8E"/>
    <w:rsid w:val="00087410"/>
    <w:rsid w:val="00092BAE"/>
    <w:rsid w:val="0009542F"/>
    <w:rsid w:val="000A674F"/>
    <w:rsid w:val="000B1943"/>
    <w:rsid w:val="000C3E8E"/>
    <w:rsid w:val="000C5039"/>
    <w:rsid w:val="000D0732"/>
    <w:rsid w:val="00102F35"/>
    <w:rsid w:val="00104194"/>
    <w:rsid w:val="00104CA9"/>
    <w:rsid w:val="00125BC8"/>
    <w:rsid w:val="0012686B"/>
    <w:rsid w:val="00132B1B"/>
    <w:rsid w:val="001367AA"/>
    <w:rsid w:val="00136B7F"/>
    <w:rsid w:val="00144A31"/>
    <w:rsid w:val="001475CC"/>
    <w:rsid w:val="00153CBC"/>
    <w:rsid w:val="00156416"/>
    <w:rsid w:val="00166A2E"/>
    <w:rsid w:val="001726F1"/>
    <w:rsid w:val="00187125"/>
    <w:rsid w:val="001A0D22"/>
    <w:rsid w:val="001A221F"/>
    <w:rsid w:val="001A2C65"/>
    <w:rsid w:val="001B2CF2"/>
    <w:rsid w:val="001E23B1"/>
    <w:rsid w:val="001E7C65"/>
    <w:rsid w:val="002302E3"/>
    <w:rsid w:val="0023313B"/>
    <w:rsid w:val="00244B60"/>
    <w:rsid w:val="002529F4"/>
    <w:rsid w:val="00253073"/>
    <w:rsid w:val="00254C44"/>
    <w:rsid w:val="002646E3"/>
    <w:rsid w:val="00282359"/>
    <w:rsid w:val="002A13C7"/>
    <w:rsid w:val="002A5010"/>
    <w:rsid w:val="002B32D2"/>
    <w:rsid w:val="002B7F0E"/>
    <w:rsid w:val="002C35F2"/>
    <w:rsid w:val="002C4980"/>
    <w:rsid w:val="002E03CE"/>
    <w:rsid w:val="002F30BF"/>
    <w:rsid w:val="002F39E8"/>
    <w:rsid w:val="00304466"/>
    <w:rsid w:val="0030631E"/>
    <w:rsid w:val="00307A00"/>
    <w:rsid w:val="00311460"/>
    <w:rsid w:val="00325368"/>
    <w:rsid w:val="00332348"/>
    <w:rsid w:val="003379D3"/>
    <w:rsid w:val="003440C1"/>
    <w:rsid w:val="0035406D"/>
    <w:rsid w:val="003606BB"/>
    <w:rsid w:val="003635C7"/>
    <w:rsid w:val="00391ED0"/>
    <w:rsid w:val="00392094"/>
    <w:rsid w:val="00395C6C"/>
    <w:rsid w:val="00397CF1"/>
    <w:rsid w:val="003A43BE"/>
    <w:rsid w:val="003B69C3"/>
    <w:rsid w:val="003C574B"/>
    <w:rsid w:val="003D0C51"/>
    <w:rsid w:val="003D0D9B"/>
    <w:rsid w:val="003D1387"/>
    <w:rsid w:val="003D200A"/>
    <w:rsid w:val="003D3D3D"/>
    <w:rsid w:val="003D5A65"/>
    <w:rsid w:val="003E31AB"/>
    <w:rsid w:val="003E5D65"/>
    <w:rsid w:val="00417471"/>
    <w:rsid w:val="00422006"/>
    <w:rsid w:val="00431874"/>
    <w:rsid w:val="00433FB6"/>
    <w:rsid w:val="004439D8"/>
    <w:rsid w:val="00443E01"/>
    <w:rsid w:val="004504EF"/>
    <w:rsid w:val="00456FF0"/>
    <w:rsid w:val="0046391A"/>
    <w:rsid w:val="004677CE"/>
    <w:rsid w:val="0048182F"/>
    <w:rsid w:val="004A2C82"/>
    <w:rsid w:val="004A4BCF"/>
    <w:rsid w:val="004A615A"/>
    <w:rsid w:val="004A6D48"/>
    <w:rsid w:val="004C240D"/>
    <w:rsid w:val="004D63EF"/>
    <w:rsid w:val="004E0433"/>
    <w:rsid w:val="004F7552"/>
    <w:rsid w:val="004F7ADA"/>
    <w:rsid w:val="00507184"/>
    <w:rsid w:val="00507EE4"/>
    <w:rsid w:val="00511956"/>
    <w:rsid w:val="00513F78"/>
    <w:rsid w:val="005170FE"/>
    <w:rsid w:val="00531AC3"/>
    <w:rsid w:val="00543E66"/>
    <w:rsid w:val="00554631"/>
    <w:rsid w:val="00554E5F"/>
    <w:rsid w:val="0055668D"/>
    <w:rsid w:val="00556DA9"/>
    <w:rsid w:val="005611B5"/>
    <w:rsid w:val="00562A58"/>
    <w:rsid w:val="00570C7F"/>
    <w:rsid w:val="00571678"/>
    <w:rsid w:val="00587833"/>
    <w:rsid w:val="00590758"/>
    <w:rsid w:val="005966BF"/>
    <w:rsid w:val="005A19FE"/>
    <w:rsid w:val="005A3B24"/>
    <w:rsid w:val="005D095B"/>
    <w:rsid w:val="005D44FB"/>
    <w:rsid w:val="005D639C"/>
    <w:rsid w:val="005D7E81"/>
    <w:rsid w:val="005E1FD9"/>
    <w:rsid w:val="005F23C8"/>
    <w:rsid w:val="005F2693"/>
    <w:rsid w:val="00612482"/>
    <w:rsid w:val="00642A27"/>
    <w:rsid w:val="00642EDB"/>
    <w:rsid w:val="00644097"/>
    <w:rsid w:val="006458BD"/>
    <w:rsid w:val="00646FEC"/>
    <w:rsid w:val="006519CA"/>
    <w:rsid w:val="006553B0"/>
    <w:rsid w:val="006873D3"/>
    <w:rsid w:val="0068756D"/>
    <w:rsid w:val="00697B49"/>
    <w:rsid w:val="006A172A"/>
    <w:rsid w:val="006A1F6F"/>
    <w:rsid w:val="006C2494"/>
    <w:rsid w:val="006C34C3"/>
    <w:rsid w:val="006C3FA9"/>
    <w:rsid w:val="006C56AC"/>
    <w:rsid w:val="006D2111"/>
    <w:rsid w:val="006D4751"/>
    <w:rsid w:val="0071726D"/>
    <w:rsid w:val="00737132"/>
    <w:rsid w:val="00745545"/>
    <w:rsid w:val="00746E56"/>
    <w:rsid w:val="007519D8"/>
    <w:rsid w:val="00774DFD"/>
    <w:rsid w:val="00776989"/>
    <w:rsid w:val="007B0158"/>
    <w:rsid w:val="007B2370"/>
    <w:rsid w:val="007B4F07"/>
    <w:rsid w:val="007D4260"/>
    <w:rsid w:val="007D4DDE"/>
    <w:rsid w:val="007E4198"/>
    <w:rsid w:val="007F431A"/>
    <w:rsid w:val="007F59A4"/>
    <w:rsid w:val="00800F79"/>
    <w:rsid w:val="00805E8B"/>
    <w:rsid w:val="00814341"/>
    <w:rsid w:val="00826260"/>
    <w:rsid w:val="0084492F"/>
    <w:rsid w:val="00853DED"/>
    <w:rsid w:val="00865ED6"/>
    <w:rsid w:val="00873D8B"/>
    <w:rsid w:val="00880D9B"/>
    <w:rsid w:val="0088238B"/>
    <w:rsid w:val="008849F2"/>
    <w:rsid w:val="00884E56"/>
    <w:rsid w:val="00895C29"/>
    <w:rsid w:val="008A626E"/>
    <w:rsid w:val="008B1EEE"/>
    <w:rsid w:val="008C2638"/>
    <w:rsid w:val="008C3880"/>
    <w:rsid w:val="008C6254"/>
    <w:rsid w:val="008C6FCE"/>
    <w:rsid w:val="008D6D57"/>
    <w:rsid w:val="008F4BF0"/>
    <w:rsid w:val="00907191"/>
    <w:rsid w:val="009151EC"/>
    <w:rsid w:val="00916C4D"/>
    <w:rsid w:val="00926EC0"/>
    <w:rsid w:val="00937AFD"/>
    <w:rsid w:val="009440D0"/>
    <w:rsid w:val="009460EE"/>
    <w:rsid w:val="00991034"/>
    <w:rsid w:val="0099190A"/>
    <w:rsid w:val="0099407D"/>
    <w:rsid w:val="009A2F15"/>
    <w:rsid w:val="009A3E73"/>
    <w:rsid w:val="009A7942"/>
    <w:rsid w:val="009B7078"/>
    <w:rsid w:val="009B79A2"/>
    <w:rsid w:val="009C0A8C"/>
    <w:rsid w:val="009D0BD9"/>
    <w:rsid w:val="009D226C"/>
    <w:rsid w:val="009D6CDA"/>
    <w:rsid w:val="009F253A"/>
    <w:rsid w:val="009F5DCB"/>
    <w:rsid w:val="009F698B"/>
    <w:rsid w:val="00A07265"/>
    <w:rsid w:val="00A153BE"/>
    <w:rsid w:val="00A23D62"/>
    <w:rsid w:val="00A30787"/>
    <w:rsid w:val="00A40D9F"/>
    <w:rsid w:val="00A433E2"/>
    <w:rsid w:val="00A57281"/>
    <w:rsid w:val="00A57379"/>
    <w:rsid w:val="00A6518C"/>
    <w:rsid w:val="00A679E2"/>
    <w:rsid w:val="00A714D6"/>
    <w:rsid w:val="00A74B0C"/>
    <w:rsid w:val="00A978B6"/>
    <w:rsid w:val="00AB27A2"/>
    <w:rsid w:val="00AC0F63"/>
    <w:rsid w:val="00AC627F"/>
    <w:rsid w:val="00AD3AFF"/>
    <w:rsid w:val="00AD3C08"/>
    <w:rsid w:val="00AD4AD6"/>
    <w:rsid w:val="00AD5347"/>
    <w:rsid w:val="00AD6499"/>
    <w:rsid w:val="00AE0ADE"/>
    <w:rsid w:val="00AE41E4"/>
    <w:rsid w:val="00AF62C8"/>
    <w:rsid w:val="00AF7B84"/>
    <w:rsid w:val="00B011EF"/>
    <w:rsid w:val="00B017B5"/>
    <w:rsid w:val="00B12C08"/>
    <w:rsid w:val="00B134AA"/>
    <w:rsid w:val="00B241DD"/>
    <w:rsid w:val="00B26825"/>
    <w:rsid w:val="00B3721C"/>
    <w:rsid w:val="00B43646"/>
    <w:rsid w:val="00B552C8"/>
    <w:rsid w:val="00B61C05"/>
    <w:rsid w:val="00B66D81"/>
    <w:rsid w:val="00B70F58"/>
    <w:rsid w:val="00B848E5"/>
    <w:rsid w:val="00B96279"/>
    <w:rsid w:val="00BA0171"/>
    <w:rsid w:val="00BA5359"/>
    <w:rsid w:val="00BA55CD"/>
    <w:rsid w:val="00BB021B"/>
    <w:rsid w:val="00BB69CE"/>
    <w:rsid w:val="00BD3304"/>
    <w:rsid w:val="00BE10E5"/>
    <w:rsid w:val="00BE4F31"/>
    <w:rsid w:val="00BE6339"/>
    <w:rsid w:val="00BF0185"/>
    <w:rsid w:val="00C061FC"/>
    <w:rsid w:val="00C313A1"/>
    <w:rsid w:val="00C33758"/>
    <w:rsid w:val="00C35A8A"/>
    <w:rsid w:val="00C44480"/>
    <w:rsid w:val="00C501F7"/>
    <w:rsid w:val="00C51B93"/>
    <w:rsid w:val="00C60DCE"/>
    <w:rsid w:val="00C60E61"/>
    <w:rsid w:val="00C636EF"/>
    <w:rsid w:val="00C7278B"/>
    <w:rsid w:val="00C772D4"/>
    <w:rsid w:val="00C77E9B"/>
    <w:rsid w:val="00C87286"/>
    <w:rsid w:val="00C87CFA"/>
    <w:rsid w:val="00CA7484"/>
    <w:rsid w:val="00CB3306"/>
    <w:rsid w:val="00CC1749"/>
    <w:rsid w:val="00CC3D8B"/>
    <w:rsid w:val="00CD141F"/>
    <w:rsid w:val="00CD3920"/>
    <w:rsid w:val="00CD4831"/>
    <w:rsid w:val="00CE10ED"/>
    <w:rsid w:val="00CF78DF"/>
    <w:rsid w:val="00D03221"/>
    <w:rsid w:val="00D106AF"/>
    <w:rsid w:val="00D17634"/>
    <w:rsid w:val="00D53C06"/>
    <w:rsid w:val="00D603B1"/>
    <w:rsid w:val="00D621A4"/>
    <w:rsid w:val="00D71D9C"/>
    <w:rsid w:val="00D72A26"/>
    <w:rsid w:val="00D7713E"/>
    <w:rsid w:val="00D876CB"/>
    <w:rsid w:val="00DA333B"/>
    <w:rsid w:val="00DA5C13"/>
    <w:rsid w:val="00DA6574"/>
    <w:rsid w:val="00DB0C0B"/>
    <w:rsid w:val="00DB1F85"/>
    <w:rsid w:val="00DC0FC9"/>
    <w:rsid w:val="00DC42F8"/>
    <w:rsid w:val="00DD42A0"/>
    <w:rsid w:val="00DD47FC"/>
    <w:rsid w:val="00DD71A9"/>
    <w:rsid w:val="00DD75E4"/>
    <w:rsid w:val="00DF4E35"/>
    <w:rsid w:val="00DF7B19"/>
    <w:rsid w:val="00E15F2D"/>
    <w:rsid w:val="00E27A88"/>
    <w:rsid w:val="00E43258"/>
    <w:rsid w:val="00E45822"/>
    <w:rsid w:val="00E500ED"/>
    <w:rsid w:val="00E50B0E"/>
    <w:rsid w:val="00E566E3"/>
    <w:rsid w:val="00E62341"/>
    <w:rsid w:val="00E74EE2"/>
    <w:rsid w:val="00E759BA"/>
    <w:rsid w:val="00E811FA"/>
    <w:rsid w:val="00E84D98"/>
    <w:rsid w:val="00E86320"/>
    <w:rsid w:val="00E90833"/>
    <w:rsid w:val="00EA3E98"/>
    <w:rsid w:val="00EA3FD0"/>
    <w:rsid w:val="00EA6A3D"/>
    <w:rsid w:val="00EC3E1A"/>
    <w:rsid w:val="00ED01B1"/>
    <w:rsid w:val="00ED7720"/>
    <w:rsid w:val="00EE68EA"/>
    <w:rsid w:val="00F016D8"/>
    <w:rsid w:val="00F02246"/>
    <w:rsid w:val="00F2017E"/>
    <w:rsid w:val="00F31A2C"/>
    <w:rsid w:val="00F345F0"/>
    <w:rsid w:val="00F34FFE"/>
    <w:rsid w:val="00F35EE9"/>
    <w:rsid w:val="00F608D7"/>
    <w:rsid w:val="00F63ACB"/>
    <w:rsid w:val="00F73A8F"/>
    <w:rsid w:val="00F74469"/>
    <w:rsid w:val="00F77B2F"/>
    <w:rsid w:val="00F8177C"/>
    <w:rsid w:val="00F844FC"/>
    <w:rsid w:val="00F95EDF"/>
    <w:rsid w:val="00FA3F66"/>
    <w:rsid w:val="00FB2638"/>
    <w:rsid w:val="00FB40C6"/>
    <w:rsid w:val="00FC4C98"/>
    <w:rsid w:val="00FC7FF6"/>
    <w:rsid w:val="00FD7D47"/>
    <w:rsid w:val="00FE256C"/>
    <w:rsid w:val="00FF59F9"/>
    <w:rsid w:val="11349502"/>
    <w:rsid w:val="198026A6"/>
    <w:rsid w:val="1A1A811D"/>
    <w:rsid w:val="1D8AD390"/>
    <w:rsid w:val="3A4BC159"/>
    <w:rsid w:val="56733A1D"/>
    <w:rsid w:val="5DD95E32"/>
    <w:rsid w:val="77D6DED1"/>
    <w:rsid w:val="7E8E5F2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9E4E08"/>
  <w15:chartTrackingRefBased/>
  <w15:docId w15:val="{1803CBC8-3E14-4014-9E71-540D0AFF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0"/>
    <w:lsdException w:name="heading 4" w:uiPriority="9" w:semiHidden="1" w:unhideWhenUsed="1" w:qFormat="1"/>
    <w:lsdException w:name="heading 5" w:uiPriority="9" w:semiHidden="1" w:unhideWhenUsed="1" w:qFormat="1"/>
    <w:lsdException w:name="heading 6" w:uiPriority="0"/>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Courier New" w:hAnsi="Courier New"/>
      <w:b/>
      <w:sz w:val="24"/>
      <w:lang w:eastAsia="ar-SA"/>
    </w:rPr>
  </w:style>
  <w:style w:type="paragraph" w:styleId="Ttulo1">
    <w:name w:val="heading 1"/>
    <w:basedOn w:val="Normal"/>
    <w:next w:val="Normal"/>
    <w:link w:val="Ttulo1Car"/>
    <w:uiPriority w:val="9"/>
    <w:qFormat/>
    <w:rsid w:val="000A674F"/>
    <w:pPr>
      <w:keepNext/>
      <w:keepLines/>
      <w:spacing w:before="240"/>
      <w:outlineLvl w:val="0"/>
    </w:pPr>
    <w:rPr>
      <w:rFonts w:ascii="VAGRundschriftDLig" w:hAnsi="VAGRundschriftDLig" w:eastAsiaTheme="majorEastAsia" w:cstheme="majorBidi"/>
      <w:color w:val="16515C" w:themeColor="accent2"/>
      <w:sz w:val="72"/>
      <w:szCs w:val="32"/>
    </w:rPr>
  </w:style>
  <w:style w:type="paragraph" w:styleId="Ttulo2">
    <w:name w:val="heading 2"/>
    <w:basedOn w:val="Normal"/>
    <w:next w:val="Normal"/>
    <w:link w:val="Ttulo2Car"/>
    <w:pPr>
      <w:keepNext/>
      <w:numPr>
        <w:ilvl w:val="1"/>
        <w:numId w:val="1"/>
      </w:numPr>
      <w:jc w:val="both"/>
      <w:outlineLvl w:val="1"/>
    </w:pPr>
    <w:rPr>
      <w:rFonts w:ascii="Comic Sans MS" w:hAnsi="Comic Sans MS"/>
      <w:i/>
      <w:sz w:val="28"/>
    </w:rPr>
  </w:style>
  <w:style w:type="paragraph" w:styleId="Ttulo3">
    <w:name w:val="heading 3"/>
    <w:basedOn w:val="Normal"/>
    <w:next w:val="Normal"/>
    <w:pPr>
      <w:keepNext/>
      <w:numPr>
        <w:ilvl w:val="2"/>
        <w:numId w:val="1"/>
      </w:numPr>
      <w:jc w:val="both"/>
      <w:outlineLvl w:val="2"/>
    </w:pPr>
    <w:rPr>
      <w:rFonts w:ascii="Comic Sans MS" w:hAnsi="Comic Sans MS"/>
      <w:i/>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b w:val="0"/>
      <w:i/>
      <w:iCs/>
      <w:color w:val="0C7479" w:themeColor="accent1" w:themeShade="BF"/>
      <w:kern w:val="1"/>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hAnsiTheme="majorHAnsi" w:eastAsiaTheme="majorEastAsia" w:cstheme="majorBidi"/>
      <w:b w:val="0"/>
      <w:color w:val="0C7479" w:themeColor="accent1" w:themeShade="BF"/>
      <w:kern w:val="1"/>
      <w:sz w:val="22"/>
      <w:szCs w:val="22"/>
    </w:rPr>
  </w:style>
  <w:style w:type="paragraph" w:styleId="Ttulo6">
    <w:name w:val="heading 6"/>
    <w:basedOn w:val="Normal"/>
    <w:next w:val="Normal"/>
    <w:pPr>
      <w:keepNext/>
      <w:numPr>
        <w:ilvl w:val="5"/>
        <w:numId w:val="1"/>
      </w:numPr>
      <w:jc w:val="both"/>
      <w:outlineLvl w:val="5"/>
    </w:pPr>
    <w:rPr>
      <w:rFonts w:ascii="Garamond" w:hAnsi="Garamond"/>
      <w:sz w:val="20"/>
    </w:rPr>
  </w:style>
  <w:style w:type="paragraph" w:styleId="Ttulo7">
    <w:name w:val="heading 7"/>
    <w:basedOn w:val="Normal"/>
    <w:next w:val="Normal"/>
    <w:pPr>
      <w:keepNext/>
      <w:numPr>
        <w:ilvl w:val="6"/>
        <w:numId w:val="1"/>
      </w:numPr>
      <w:jc w:val="both"/>
      <w:outlineLvl w:val="6"/>
    </w:pPr>
    <w:rPr>
      <w:rFonts w:ascii="Garamond" w:hAnsi="Garamond"/>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b w:val="0"/>
      <w:color w:val="272727" w:themeColor="text1" w:themeTint="D8"/>
      <w:kern w:val="1"/>
      <w:sz w:val="21"/>
      <w:szCs w:val="21"/>
    </w:rPr>
  </w:style>
  <w:style w:type="paragraph" w:styleId="Ttulo9">
    <w:name w:val="heading 9"/>
    <w:basedOn w:val="Normal"/>
    <w:next w:val="Normal"/>
    <w:pPr>
      <w:keepNext/>
      <w:numPr>
        <w:ilvl w:val="8"/>
        <w:numId w:val="1"/>
      </w:numPr>
      <w:outlineLvl w:val="8"/>
    </w:pPr>
    <w:rPr>
      <w:rFonts w:ascii="Garamond" w:hAnsi="Garamond"/>
      <w:sz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Times New Roman" w:hAnsi="Times New Roman"/>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3z0" w:customStyle="1">
    <w:name w:val="WW8Num3z0"/>
    <w:rPr>
      <w:rFonts w:ascii="Symbol" w:hAnsi="Symbol"/>
    </w:rPr>
  </w:style>
  <w:style w:type="character" w:styleId="WW-Absatz-Standardschriftart11111" w:customStyle="1">
    <w:name w:val="WW-Absatz-Standardschriftart1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WW8Num4z0" w:customStyle="1">
    <w:name w:val="WW8Num4z0"/>
    <w:rPr>
      <w:rFonts w:ascii="Symbol" w:hAnsi="Symbol"/>
    </w:rPr>
  </w:style>
  <w:style w:type="character" w:styleId="WW8Num5z0" w:customStyle="1">
    <w:name w:val="WW8Num5z0"/>
    <w:rPr>
      <w:rFonts w:ascii="Symbol" w:hAnsi="Symbol"/>
    </w:rPr>
  </w:style>
  <w:style w:type="character" w:styleId="WW8Num6z0" w:customStyle="1">
    <w:name w:val="WW8Num6z0"/>
    <w:rPr>
      <w:rFonts w:ascii="Symbol" w:hAnsi="Symbol" w:eastAsia="Times New Roman" w:cs="Arial"/>
    </w:rPr>
  </w:style>
  <w:style w:type="character" w:styleId="WW8Num6z1" w:customStyle="1">
    <w:name w:val="WW8Num6z1"/>
    <w:rPr>
      <w:rFonts w:ascii="Courier New" w:hAnsi="Courier New"/>
    </w:rPr>
  </w:style>
  <w:style w:type="character" w:styleId="WW8Num6z2" w:customStyle="1">
    <w:name w:val="WW8Num6z2"/>
    <w:rPr>
      <w:rFonts w:ascii="Wingdings" w:hAnsi="Wingdings"/>
    </w:rPr>
  </w:style>
  <w:style w:type="character" w:styleId="WW8Num6z3" w:customStyle="1">
    <w:name w:val="WW8Num6z3"/>
    <w:rPr>
      <w:rFonts w:ascii="Symbol" w:hAnsi="Symbol"/>
    </w:rPr>
  </w:style>
  <w:style w:type="character" w:styleId="Fuentedeprrafopredeter1" w:customStyle="1">
    <w:name w:val="Fuente de párrafo predeter.1"/>
  </w:style>
  <w:style w:type="character" w:styleId="Carcterdenumeracin" w:customStyle="1">
    <w:name w:val="Carácter de numeración"/>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Comic Sans MS" w:hAnsi="Comic Sans MS"/>
      <w:b w:val="0"/>
      <w:sz w:val="18"/>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Ttulo">
    <w:name w:val="Title"/>
    <w:aliases w:val="Ref"/>
    <w:basedOn w:val="Normal"/>
    <w:next w:val="Normal"/>
    <w:link w:val="TtuloCar"/>
    <w:uiPriority w:val="10"/>
    <w:qFormat/>
    <w:rsid w:val="000A674F"/>
    <w:pPr>
      <w:spacing w:after="120"/>
      <w:contextualSpacing/>
    </w:pPr>
    <w:rPr>
      <w:rFonts w:ascii="VAGRundschriftDLig" w:hAnsi="VAGRundschriftDLig" w:eastAsiaTheme="majorEastAsia" w:cstheme="majorBidi"/>
      <w:color w:val="119CA3" w:themeColor="accent1"/>
      <w:spacing w:val="10"/>
      <w:kern w:val="28"/>
      <w:szCs w:val="56"/>
    </w:rPr>
  </w:style>
  <w:style w:type="paragraph" w:styleId="Subttulo">
    <w:name w:val="Subtitle"/>
    <w:aliases w:val="Días iti"/>
    <w:basedOn w:val="Normal"/>
    <w:next w:val="Normal"/>
    <w:link w:val="SubttuloCar"/>
    <w:uiPriority w:val="11"/>
    <w:qFormat/>
    <w:rsid w:val="000A674F"/>
    <w:pPr>
      <w:numPr>
        <w:ilvl w:val="1"/>
      </w:numPr>
    </w:pPr>
    <w:rPr>
      <w:rFonts w:asciiTheme="minorHAnsi" w:hAnsiTheme="minorHAnsi" w:eastAsiaTheme="minorEastAsia" w:cstheme="minorBidi"/>
      <w:sz w:val="20"/>
      <w:szCs w:val="22"/>
    </w:rPr>
  </w:style>
  <w:style w:type="paragraph" w:styleId="Epgrafe1" w:customStyle="1">
    <w:name w:val="Epígrafe1"/>
    <w:basedOn w:val="Normal"/>
    <w:next w:val="Normal"/>
    <w:pPr>
      <w:jc w:val="both"/>
    </w:pPr>
    <w:rPr>
      <w:rFonts w:ascii="Garamond" w:hAnsi="Garamond"/>
    </w:rPr>
  </w:style>
  <w:style w:type="paragraph" w:styleId="Textoindependiente21" w:customStyle="1">
    <w:name w:val="Texto independiente 21"/>
    <w:basedOn w:val="Normal"/>
    <w:rPr>
      <w:b w:val="0"/>
      <w:sz w:val="20"/>
    </w:rPr>
  </w:style>
  <w:style w:type="paragraph" w:styleId="Textoindependiente31" w:customStyle="1">
    <w:name w:val="Texto independiente 31"/>
    <w:basedOn w:val="Normal"/>
    <w:rPr>
      <w:rFonts w:ascii="Arial" w:hAnsi="Arial"/>
      <w:i/>
      <w:sz w:val="16"/>
    </w:rPr>
  </w:style>
  <w:style w:type="paragraph" w:styleId="xl27" w:customStyle="1">
    <w:name w:val="xl27"/>
    <w:basedOn w:val="Normal"/>
    <w:pPr>
      <w:spacing w:before="100" w:after="100"/>
    </w:pPr>
    <w:rPr>
      <w:rFonts w:ascii="Small Fonts" w:hAnsi="Small Fonts"/>
      <w:b w:val="0"/>
      <w:sz w:val="14"/>
      <w:szCs w:val="14"/>
    </w:rPr>
  </w:style>
  <w:style w:type="paragraph" w:styleId="xl28" w:customStyle="1">
    <w:name w:val="xl28"/>
    <w:basedOn w:val="Normal"/>
    <w:pPr>
      <w:pBdr>
        <w:top w:val="single" w:color="000000" w:sz="4" w:space="0"/>
        <w:left w:val="single" w:color="000000" w:sz="4" w:space="0"/>
        <w:bottom w:val="single" w:color="000000" w:sz="4" w:space="0"/>
        <w:right w:val="single" w:color="000000" w:sz="4" w:space="0"/>
      </w:pBdr>
      <w:spacing w:before="100" w:after="100"/>
      <w:jc w:val="center"/>
    </w:pPr>
    <w:rPr>
      <w:rFonts w:ascii="Small Fonts" w:hAnsi="Small Fonts"/>
      <w:bCs/>
      <w:sz w:val="14"/>
      <w:szCs w:val="14"/>
    </w:rPr>
  </w:style>
  <w:style w:type="paragraph" w:styleId="xl29" w:customStyle="1">
    <w:name w:val="xl29"/>
    <w:basedOn w:val="Normal"/>
    <w:pPr>
      <w:pBdr>
        <w:top w:val="single" w:color="000000" w:sz="4" w:space="0"/>
        <w:left w:val="single" w:color="000000" w:sz="4" w:space="0"/>
        <w:bottom w:val="single" w:color="000000" w:sz="4" w:space="0"/>
        <w:right w:val="single" w:color="000000" w:sz="4" w:space="0"/>
      </w:pBdr>
      <w:spacing w:before="100" w:after="100"/>
      <w:jc w:val="center"/>
    </w:pPr>
    <w:rPr>
      <w:rFonts w:ascii="Small Fonts" w:hAnsi="Small Fonts"/>
      <w:bCs/>
      <w:sz w:val="14"/>
      <w:szCs w:val="14"/>
    </w:rPr>
  </w:style>
  <w:style w:type="paragraph" w:styleId="xl30" w:customStyle="1">
    <w:name w:val="xl30"/>
    <w:basedOn w:val="Normal"/>
    <w:pPr>
      <w:pBdr>
        <w:top w:val="single" w:color="000000" w:sz="4" w:space="0"/>
        <w:bottom w:val="single" w:color="000000" w:sz="4" w:space="0"/>
        <w:right w:val="single" w:color="000000" w:sz="4" w:space="0"/>
      </w:pBdr>
      <w:spacing w:before="100" w:after="100"/>
      <w:jc w:val="center"/>
    </w:pPr>
    <w:rPr>
      <w:rFonts w:ascii="Small Fonts" w:hAnsi="Small Fonts"/>
      <w:bCs/>
      <w:sz w:val="14"/>
      <w:szCs w:val="14"/>
    </w:rPr>
  </w:style>
  <w:style w:type="paragraph" w:styleId="xl31" w:customStyle="1">
    <w:name w:val="xl31"/>
    <w:basedOn w:val="Normal"/>
    <w:pPr>
      <w:spacing w:before="100" w:after="100"/>
      <w:jc w:val="center"/>
    </w:pPr>
    <w:rPr>
      <w:rFonts w:ascii="Small Fonts" w:hAnsi="Small Fonts"/>
      <w:bCs/>
      <w:sz w:val="14"/>
      <w:szCs w:val="14"/>
    </w:rPr>
  </w:style>
  <w:style w:type="paragraph" w:styleId="xl32" w:customStyle="1">
    <w:name w:val="xl32"/>
    <w:basedOn w:val="Normal"/>
    <w:pPr>
      <w:spacing w:before="100" w:after="100"/>
      <w:jc w:val="right"/>
    </w:pPr>
    <w:rPr>
      <w:rFonts w:ascii="Small Fonts" w:hAnsi="Small Fonts"/>
      <w:b w:val="0"/>
      <w:sz w:val="14"/>
      <w:szCs w:val="14"/>
    </w:rPr>
  </w:style>
  <w:style w:type="paragraph" w:styleId="xl33" w:customStyle="1">
    <w:name w:val="xl33"/>
    <w:basedOn w:val="Normal"/>
    <w:pPr>
      <w:spacing w:before="100" w:after="100"/>
      <w:jc w:val="center"/>
    </w:pPr>
    <w:rPr>
      <w:rFonts w:ascii="Small Fonts" w:hAnsi="Small Fonts"/>
      <w:bCs/>
      <w:sz w:val="14"/>
      <w:szCs w:val="14"/>
    </w:rPr>
  </w:style>
  <w:style w:type="paragraph" w:styleId="xl34" w:customStyle="1">
    <w:name w:val="xl34"/>
    <w:basedOn w:val="Normal"/>
    <w:pPr>
      <w:spacing w:before="100" w:after="100"/>
      <w:jc w:val="right"/>
    </w:pPr>
    <w:rPr>
      <w:rFonts w:ascii="Small Fonts" w:hAnsi="Small Fonts"/>
      <w:b w:val="0"/>
      <w:sz w:val="14"/>
      <w:szCs w:val="14"/>
    </w:rPr>
  </w:style>
  <w:style w:type="paragraph" w:styleId="xl35" w:customStyle="1">
    <w:name w:val="xl35"/>
    <w:basedOn w:val="Normal"/>
    <w:pPr>
      <w:pBdr>
        <w:top w:val="single" w:color="000000" w:sz="4" w:space="0"/>
        <w:left w:val="single" w:color="000000" w:sz="4" w:space="0"/>
        <w:bottom w:val="single" w:color="000000" w:sz="4" w:space="0"/>
        <w:right w:val="single" w:color="000000" w:sz="4" w:space="0"/>
      </w:pBdr>
      <w:spacing w:before="100" w:after="100"/>
      <w:jc w:val="right"/>
    </w:pPr>
    <w:rPr>
      <w:rFonts w:ascii="Small Fonts" w:hAnsi="Small Fonts"/>
      <w:bCs/>
      <w:sz w:val="14"/>
      <w:szCs w:val="14"/>
    </w:rPr>
  </w:style>
  <w:style w:type="paragraph" w:styleId="xl36" w:customStyle="1">
    <w:name w:val="xl36"/>
    <w:basedOn w:val="Normal"/>
    <w:pPr>
      <w:spacing w:before="100" w:after="100"/>
      <w:jc w:val="right"/>
    </w:pPr>
    <w:rPr>
      <w:rFonts w:ascii="Small Fonts" w:hAnsi="Small Fonts"/>
      <w:bCs/>
      <w:sz w:val="14"/>
      <w:szCs w:val="14"/>
    </w:rPr>
  </w:style>
  <w:style w:type="paragraph" w:styleId="xl37" w:customStyle="1">
    <w:name w:val="xl37"/>
    <w:basedOn w:val="Normal"/>
    <w:pPr>
      <w:spacing w:before="100" w:after="100"/>
    </w:pPr>
    <w:rPr>
      <w:rFonts w:ascii="Small Fonts" w:hAnsi="Small Fonts"/>
      <w:bCs/>
      <w:sz w:val="14"/>
      <w:szCs w:val="14"/>
    </w:rPr>
  </w:style>
  <w:style w:type="paragraph" w:styleId="xl38" w:customStyle="1">
    <w:name w:val="xl38"/>
    <w:basedOn w:val="Normal"/>
    <w:pPr>
      <w:spacing w:before="100" w:after="100"/>
    </w:pPr>
    <w:rPr>
      <w:rFonts w:ascii="Small Fonts" w:hAnsi="Small Fonts"/>
      <w:bCs/>
      <w:sz w:val="14"/>
      <w:szCs w:val="14"/>
    </w:rPr>
  </w:style>
  <w:style w:type="paragraph" w:styleId="xl39" w:customStyle="1">
    <w:name w:val="xl39"/>
    <w:basedOn w:val="Normal"/>
    <w:pPr>
      <w:spacing w:before="100" w:after="100"/>
    </w:pPr>
    <w:rPr>
      <w:rFonts w:ascii="Small Fonts" w:hAnsi="Small Fonts"/>
      <w:bCs/>
      <w:sz w:val="14"/>
      <w:szCs w:val="14"/>
    </w:rPr>
  </w:style>
  <w:style w:type="paragraph" w:styleId="xl40" w:customStyle="1">
    <w:name w:val="xl40"/>
    <w:basedOn w:val="Normal"/>
    <w:pPr>
      <w:spacing w:before="100" w:after="100"/>
      <w:jc w:val="right"/>
    </w:pPr>
    <w:rPr>
      <w:rFonts w:ascii="Small Fonts" w:hAnsi="Small Fonts"/>
      <w:bCs/>
      <w:sz w:val="14"/>
      <w:szCs w:val="14"/>
    </w:rPr>
  </w:style>
  <w:style w:type="paragraph" w:styleId="xl41" w:customStyle="1">
    <w:name w:val="xl41"/>
    <w:basedOn w:val="Normal"/>
    <w:pPr>
      <w:pBdr>
        <w:top w:val="single" w:color="000000" w:sz="4" w:space="0"/>
        <w:bottom w:val="single" w:color="000000" w:sz="4" w:space="0"/>
        <w:right w:val="single" w:color="000000" w:sz="4" w:space="0"/>
      </w:pBdr>
      <w:spacing w:before="100" w:after="100"/>
      <w:jc w:val="center"/>
    </w:pPr>
    <w:rPr>
      <w:rFonts w:ascii="Small Fonts" w:hAnsi="Small Fonts"/>
      <w:bCs/>
      <w:sz w:val="14"/>
      <w:szCs w:val="14"/>
    </w:rPr>
  </w:style>
  <w:style w:type="paragraph" w:styleId="xl42" w:customStyle="1">
    <w:name w:val="xl42"/>
    <w:basedOn w:val="Normal"/>
    <w:pPr>
      <w:spacing w:before="100" w:after="100"/>
      <w:jc w:val="right"/>
    </w:pPr>
    <w:rPr>
      <w:rFonts w:ascii="Small Fonts" w:hAnsi="Small Fonts"/>
      <w:b w:val="0"/>
      <w:sz w:val="14"/>
      <w:szCs w:val="14"/>
    </w:rPr>
  </w:style>
  <w:style w:type="paragraph" w:styleId="xl43" w:customStyle="1">
    <w:name w:val="xl43"/>
    <w:basedOn w:val="Normal"/>
    <w:pPr>
      <w:pBdr>
        <w:top w:val="single" w:color="000000" w:sz="4" w:space="0"/>
        <w:left w:val="single" w:color="000000" w:sz="4" w:space="0"/>
        <w:bottom w:val="single" w:color="000000" w:sz="4" w:space="0"/>
        <w:right w:val="single" w:color="000000" w:sz="4" w:space="0"/>
      </w:pBdr>
      <w:spacing w:before="100" w:after="100"/>
    </w:pPr>
    <w:rPr>
      <w:rFonts w:ascii="Small Fonts" w:hAnsi="Small Fonts"/>
      <w:bCs/>
      <w:sz w:val="14"/>
      <w:szCs w:val="14"/>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Cs/>
    </w:rPr>
  </w:style>
  <w:style w:type="paragraph" w:styleId="Contenidodelmarco" w:customStyle="1">
    <w:name w:val="Contenido del marco"/>
    <w:basedOn w:val="Textoindependiente"/>
  </w:style>
  <w:style w:type="table" w:styleId="Tablaconcuadrcula">
    <w:name w:val="Table Grid"/>
    <w:basedOn w:val="Tablanormal"/>
    <w:uiPriority w:val="59"/>
    <w:rsid w:val="00531AC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9D226C"/>
    <w:pPr>
      <w:suppressAutoHyphens w:val="0"/>
      <w:spacing w:before="100" w:beforeAutospacing="1" w:after="100" w:afterAutospacing="1"/>
    </w:pPr>
    <w:rPr>
      <w:rFonts w:ascii="Times New Roman" w:hAnsi="Times New Roman"/>
      <w:b w:val="0"/>
      <w:szCs w:val="24"/>
      <w:lang w:eastAsia="es-ES"/>
    </w:rPr>
  </w:style>
  <w:style w:type="character" w:styleId="normaltextrun" w:customStyle="1">
    <w:name w:val="normaltextrun"/>
    <w:basedOn w:val="Fuentedeprrafopredeter"/>
    <w:rsid w:val="009D226C"/>
  </w:style>
  <w:style w:type="character" w:styleId="eop" w:customStyle="1">
    <w:name w:val="eop"/>
    <w:basedOn w:val="Fuentedeprrafopredeter"/>
    <w:rsid w:val="009D226C"/>
  </w:style>
  <w:style w:type="paragraph" w:styleId="Prrafodelista">
    <w:name w:val="List Paragraph"/>
    <w:basedOn w:val="Normal"/>
    <w:uiPriority w:val="34"/>
    <w:rsid w:val="00C501F7"/>
    <w:pPr>
      <w:suppressAutoHyphens w:val="0"/>
      <w:ind w:left="720"/>
    </w:pPr>
    <w:rPr>
      <w:rFonts w:ascii="Calibri" w:hAnsi="Calibri" w:cs="Calibri" w:eastAsiaTheme="minorHAnsi"/>
      <w:b w:val="0"/>
      <w:sz w:val="22"/>
      <w:szCs w:val="22"/>
      <w:lang w:eastAsia="en-US"/>
    </w:rPr>
  </w:style>
  <w:style w:type="character" w:styleId="Ttulo2Car" w:customStyle="1">
    <w:name w:val="Título 2 Car"/>
    <w:basedOn w:val="Fuentedeprrafopredeter"/>
    <w:link w:val="Ttulo2"/>
    <w:rsid w:val="00DC42F8"/>
    <w:rPr>
      <w:rFonts w:ascii="Comic Sans MS" w:hAnsi="Comic Sans MS"/>
      <w:b/>
      <w:i/>
      <w:sz w:val="28"/>
      <w:lang w:eastAsia="ar-SA"/>
    </w:rPr>
  </w:style>
  <w:style w:type="paragraph" w:styleId="Encabezado">
    <w:name w:val="header"/>
    <w:basedOn w:val="Normal"/>
    <w:link w:val="EncabezadoCar"/>
    <w:uiPriority w:val="99"/>
    <w:unhideWhenUsed/>
    <w:rsid w:val="00814341"/>
    <w:pPr>
      <w:tabs>
        <w:tab w:val="center" w:pos="4252"/>
        <w:tab w:val="right" w:pos="8504"/>
      </w:tabs>
    </w:pPr>
  </w:style>
  <w:style w:type="character" w:styleId="EncabezadoCar" w:customStyle="1">
    <w:name w:val="Encabezado Car"/>
    <w:basedOn w:val="Fuentedeprrafopredeter"/>
    <w:link w:val="Encabezado"/>
    <w:uiPriority w:val="99"/>
    <w:rsid w:val="00814341"/>
    <w:rPr>
      <w:rFonts w:ascii="Courier New" w:hAnsi="Courier New"/>
      <w:b/>
      <w:sz w:val="24"/>
      <w:lang w:eastAsia="ar-SA"/>
    </w:rPr>
  </w:style>
  <w:style w:type="paragraph" w:styleId="Piedepgina">
    <w:name w:val="footer"/>
    <w:basedOn w:val="Normal"/>
    <w:link w:val="PiedepginaCar"/>
    <w:uiPriority w:val="99"/>
    <w:unhideWhenUsed/>
    <w:rsid w:val="00814341"/>
    <w:pPr>
      <w:tabs>
        <w:tab w:val="center" w:pos="4252"/>
        <w:tab w:val="right" w:pos="8504"/>
      </w:tabs>
    </w:pPr>
  </w:style>
  <w:style w:type="character" w:styleId="PiedepginaCar" w:customStyle="1">
    <w:name w:val="Pie de página Car"/>
    <w:basedOn w:val="Fuentedeprrafopredeter"/>
    <w:link w:val="Piedepgina"/>
    <w:uiPriority w:val="99"/>
    <w:rsid w:val="00814341"/>
    <w:rPr>
      <w:rFonts w:ascii="Courier New" w:hAnsi="Courier New"/>
      <w:b/>
      <w:sz w:val="24"/>
      <w:lang w:eastAsia="ar-SA"/>
    </w:rPr>
  </w:style>
  <w:style w:type="paragraph" w:styleId="TITULOVA" w:customStyle="1">
    <w:name w:val="TITULO VA"/>
    <w:basedOn w:val="Sinespaciado"/>
    <w:qFormat/>
    <w:rsid w:val="000A674F"/>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0A674F"/>
    <w:pPr>
      <w:suppressAutoHyphens/>
    </w:pPr>
    <w:rPr>
      <w:rFonts w:ascii="Calibri" w:hAnsi="Calibri" w:eastAsia="Calibri" w:cs="Calibri"/>
      <w:color w:val="FFFFFF" w:themeColor="background1"/>
      <w:sz w:val="18"/>
      <w:szCs w:val="22"/>
      <w:lang w:eastAsia="ar-SA"/>
    </w:rPr>
  </w:style>
  <w:style w:type="paragraph" w:styleId="VA" w:customStyle="1">
    <w:name w:val="VA"/>
    <w:basedOn w:val="Sinespaciado"/>
    <w:qFormat/>
    <w:rsid w:val="000A674F"/>
    <w:pPr>
      <w:shd w:val="clear" w:color="auto" w:fill="119CA3" w:themeFill="accent1"/>
    </w:pPr>
    <w:rPr>
      <w:lang w:val="pt-BR"/>
    </w:rPr>
  </w:style>
  <w:style w:type="paragraph" w:styleId="Precio" w:customStyle="1">
    <w:name w:val="Precio"/>
    <w:basedOn w:val="Normal"/>
    <w:link w:val="PrecioCar"/>
    <w:autoRedefine/>
    <w:qFormat/>
    <w:rsid w:val="005D639C"/>
    <w:pPr>
      <w:pBdr>
        <w:top w:val="single" w:color="auto" w:sz="4" w:space="1"/>
        <w:left w:val="single" w:color="auto" w:sz="4" w:space="4"/>
        <w:bottom w:val="single" w:color="auto" w:sz="4" w:space="1"/>
        <w:right w:val="single" w:color="auto" w:sz="4" w:space="4"/>
      </w:pBdr>
      <w:shd w:val="clear" w:color="auto" w:fill="119CA3" w:themeFill="accent1"/>
      <w:contextualSpacing/>
    </w:pPr>
    <w:rPr>
      <w:rFonts w:ascii="VAGRundschriftDLig" w:hAnsi="VAGRundschriftDLig" w:eastAsiaTheme="majorEastAsia" w:cstheme="majorBidi"/>
      <w:color w:val="FFFFFF" w:themeColor="background1"/>
      <w:spacing w:val="10"/>
      <w:kern w:val="28"/>
      <w:szCs w:val="56"/>
    </w:rPr>
  </w:style>
  <w:style w:type="character" w:styleId="PrecioCar" w:customStyle="1">
    <w:name w:val="Precio Car"/>
    <w:basedOn w:val="Fuentedeprrafopredeter"/>
    <w:link w:val="Precio"/>
    <w:rsid w:val="005D639C"/>
    <w:rPr>
      <w:rFonts w:ascii="VAGRundschriftDLig" w:hAnsi="VAGRundschriftDLig" w:eastAsiaTheme="majorEastAsia" w:cstheme="majorBidi"/>
      <w:b/>
      <w:color w:val="FFFFFF" w:themeColor="background1"/>
      <w:spacing w:val="10"/>
      <w:kern w:val="28"/>
      <w:sz w:val="24"/>
      <w:szCs w:val="56"/>
      <w:shd w:val="clear" w:color="auto" w:fill="119CA3" w:themeFill="accent1"/>
      <w:lang w:eastAsia="ar-SA"/>
    </w:rPr>
  </w:style>
  <w:style w:type="character" w:styleId="Ttulo1Car" w:customStyle="1">
    <w:name w:val="Título 1 Car"/>
    <w:basedOn w:val="Fuentedeprrafopredeter"/>
    <w:link w:val="Ttulo1"/>
    <w:uiPriority w:val="9"/>
    <w:rsid w:val="000A674F"/>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0A674F"/>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0A674F"/>
    <w:rPr>
      <w:rFonts w:asciiTheme="minorHAnsi" w:hAnsiTheme="minorHAnsi" w:eastAsiaTheme="minorEastAsia" w:cstheme="minorBidi"/>
      <w:b/>
      <w:szCs w:val="22"/>
      <w:lang w:eastAsia="ar-SA"/>
    </w:rPr>
  </w:style>
  <w:style w:type="character" w:styleId="Textoennegrita">
    <w:name w:val="Strong"/>
    <w:aliases w:val="Opcionales"/>
    <w:qFormat/>
    <w:rsid w:val="000A674F"/>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0A674F"/>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2491">
      <w:bodyDiv w:val="1"/>
      <w:marLeft w:val="0"/>
      <w:marRight w:val="0"/>
      <w:marTop w:val="0"/>
      <w:marBottom w:val="0"/>
      <w:divBdr>
        <w:top w:val="none" w:sz="0" w:space="0" w:color="auto"/>
        <w:left w:val="none" w:sz="0" w:space="0" w:color="auto"/>
        <w:bottom w:val="none" w:sz="0" w:space="0" w:color="auto"/>
        <w:right w:val="none" w:sz="0" w:space="0" w:color="auto"/>
      </w:divBdr>
    </w:div>
    <w:div w:id="270357601">
      <w:bodyDiv w:val="1"/>
      <w:marLeft w:val="0"/>
      <w:marRight w:val="0"/>
      <w:marTop w:val="0"/>
      <w:marBottom w:val="0"/>
      <w:divBdr>
        <w:top w:val="none" w:sz="0" w:space="0" w:color="auto"/>
        <w:left w:val="none" w:sz="0" w:space="0" w:color="auto"/>
        <w:bottom w:val="none" w:sz="0" w:space="0" w:color="auto"/>
        <w:right w:val="none" w:sz="0" w:space="0" w:color="auto"/>
      </w:divBdr>
    </w:div>
    <w:div w:id="485823474">
      <w:bodyDiv w:val="1"/>
      <w:marLeft w:val="0"/>
      <w:marRight w:val="0"/>
      <w:marTop w:val="0"/>
      <w:marBottom w:val="0"/>
      <w:divBdr>
        <w:top w:val="none" w:sz="0" w:space="0" w:color="auto"/>
        <w:left w:val="none" w:sz="0" w:space="0" w:color="auto"/>
        <w:bottom w:val="none" w:sz="0" w:space="0" w:color="auto"/>
        <w:right w:val="none" w:sz="0" w:space="0" w:color="auto"/>
      </w:divBdr>
    </w:div>
    <w:div w:id="948705173">
      <w:bodyDiv w:val="1"/>
      <w:marLeft w:val="0"/>
      <w:marRight w:val="0"/>
      <w:marTop w:val="0"/>
      <w:marBottom w:val="0"/>
      <w:divBdr>
        <w:top w:val="none" w:sz="0" w:space="0" w:color="auto"/>
        <w:left w:val="none" w:sz="0" w:space="0" w:color="auto"/>
        <w:bottom w:val="none" w:sz="0" w:space="0" w:color="auto"/>
        <w:right w:val="none" w:sz="0" w:space="0" w:color="auto"/>
      </w:divBdr>
    </w:div>
    <w:div w:id="1063137557">
      <w:bodyDiv w:val="1"/>
      <w:marLeft w:val="0"/>
      <w:marRight w:val="0"/>
      <w:marTop w:val="0"/>
      <w:marBottom w:val="0"/>
      <w:divBdr>
        <w:top w:val="none" w:sz="0" w:space="0" w:color="auto"/>
        <w:left w:val="none" w:sz="0" w:space="0" w:color="auto"/>
        <w:bottom w:val="none" w:sz="0" w:space="0" w:color="auto"/>
        <w:right w:val="none" w:sz="0" w:space="0" w:color="auto"/>
      </w:divBdr>
    </w:div>
    <w:div w:id="1165316569">
      <w:bodyDiv w:val="1"/>
      <w:marLeft w:val="0"/>
      <w:marRight w:val="0"/>
      <w:marTop w:val="0"/>
      <w:marBottom w:val="0"/>
      <w:divBdr>
        <w:top w:val="none" w:sz="0" w:space="0" w:color="auto"/>
        <w:left w:val="none" w:sz="0" w:space="0" w:color="auto"/>
        <w:bottom w:val="none" w:sz="0" w:space="0" w:color="auto"/>
        <w:right w:val="none" w:sz="0" w:space="0" w:color="auto"/>
      </w:divBdr>
    </w:div>
    <w:div w:id="1485387319">
      <w:bodyDiv w:val="1"/>
      <w:marLeft w:val="0"/>
      <w:marRight w:val="0"/>
      <w:marTop w:val="0"/>
      <w:marBottom w:val="0"/>
      <w:divBdr>
        <w:top w:val="none" w:sz="0" w:space="0" w:color="auto"/>
        <w:left w:val="none" w:sz="0" w:space="0" w:color="auto"/>
        <w:bottom w:val="none" w:sz="0" w:space="0" w:color="auto"/>
        <w:right w:val="none" w:sz="0" w:space="0" w:color="auto"/>
      </w:divBdr>
    </w:div>
    <w:div w:id="1540051363">
      <w:bodyDiv w:val="1"/>
      <w:marLeft w:val="0"/>
      <w:marRight w:val="0"/>
      <w:marTop w:val="0"/>
      <w:marBottom w:val="0"/>
      <w:divBdr>
        <w:top w:val="none" w:sz="0" w:space="0" w:color="auto"/>
        <w:left w:val="none" w:sz="0" w:space="0" w:color="auto"/>
        <w:bottom w:val="none" w:sz="0" w:space="0" w:color="auto"/>
        <w:right w:val="none" w:sz="0" w:space="0" w:color="auto"/>
      </w:divBdr>
    </w:div>
    <w:div w:id="1594245014">
      <w:bodyDiv w:val="1"/>
      <w:marLeft w:val="0"/>
      <w:marRight w:val="0"/>
      <w:marTop w:val="0"/>
      <w:marBottom w:val="0"/>
      <w:divBdr>
        <w:top w:val="none" w:sz="0" w:space="0" w:color="auto"/>
        <w:left w:val="none" w:sz="0" w:space="0" w:color="auto"/>
        <w:bottom w:val="none" w:sz="0" w:space="0" w:color="auto"/>
        <w:right w:val="none" w:sz="0" w:space="0" w:color="auto"/>
      </w:divBdr>
    </w:div>
    <w:div w:id="1621917315">
      <w:bodyDiv w:val="1"/>
      <w:marLeft w:val="0"/>
      <w:marRight w:val="0"/>
      <w:marTop w:val="0"/>
      <w:marBottom w:val="0"/>
      <w:divBdr>
        <w:top w:val="none" w:sz="0" w:space="0" w:color="auto"/>
        <w:left w:val="none" w:sz="0" w:space="0" w:color="auto"/>
        <w:bottom w:val="none" w:sz="0" w:space="0" w:color="auto"/>
        <w:right w:val="none" w:sz="0" w:space="0" w:color="auto"/>
      </w:divBdr>
    </w:div>
    <w:div w:id="1730183152">
      <w:bodyDiv w:val="1"/>
      <w:marLeft w:val="0"/>
      <w:marRight w:val="0"/>
      <w:marTop w:val="0"/>
      <w:marBottom w:val="0"/>
      <w:divBdr>
        <w:top w:val="none" w:sz="0" w:space="0" w:color="auto"/>
        <w:left w:val="none" w:sz="0" w:space="0" w:color="auto"/>
        <w:bottom w:val="none" w:sz="0" w:space="0" w:color="auto"/>
        <w:right w:val="none" w:sz="0" w:space="0" w:color="auto"/>
      </w:divBdr>
    </w:div>
    <w:div w:id="193300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8effaf81cf4cd167537237d49306f4f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bf55a630ed24b00aa69b5c69b01766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1FF208-FDFA-45CD-A5E0-19E9774D0036}">
  <ds:schemaRefs>
    <ds:schemaRef ds:uri="http://schemas.microsoft.com/sharepoint/v3/contenttype/forms"/>
  </ds:schemaRefs>
</ds:datastoreItem>
</file>

<file path=customXml/itemProps2.xml><?xml version="1.0" encoding="utf-8"?>
<ds:datastoreItem xmlns:ds="http://schemas.openxmlformats.org/officeDocument/2006/customXml" ds:itemID="{C840D6A6-E14C-473E-8202-500C663EB31C}">
  <ds:schemaRefs>
    <ds:schemaRef ds:uri="http://schemas.microsoft.com/office/2006/documentManagement/types"/>
    <ds:schemaRef ds:uri="http://purl.org/dc/dcmitype/"/>
    <ds:schemaRef ds:uri="635a4afa-6613-49d7-999d-1bb454330ac5"/>
    <ds:schemaRef ds:uri="http://purl.org/dc/elements/1.1/"/>
    <ds:schemaRef ds:uri="http://purl.org/dc/terms/"/>
    <ds:schemaRef ds:uri="http://schemas.microsoft.com/office/infopath/2007/PartnerControls"/>
    <ds:schemaRef ds:uri="http://www.w3.org/XML/1998/namespace"/>
    <ds:schemaRef ds:uri="http://schemas.openxmlformats.org/package/2006/metadata/core-properties"/>
    <ds:schemaRef ds:uri="5f9b093c-c45a-4a2b-bace-9f09abd13110"/>
    <ds:schemaRef ds:uri="http://schemas.microsoft.com/office/2006/metadata/properties"/>
  </ds:schemaRefs>
</ds:datastoreItem>
</file>

<file path=customXml/itemProps3.xml><?xml version="1.0" encoding="utf-8"?>
<ds:datastoreItem xmlns:ds="http://schemas.openxmlformats.org/officeDocument/2006/customXml" ds:itemID="{F7DFB969-8761-444D-A897-8E04B4EE99E6}">
  <ds:schemaRefs>
    <ds:schemaRef ds:uri="http://schemas.openxmlformats.org/officeDocument/2006/bibliography"/>
  </ds:schemaRefs>
</ds:datastoreItem>
</file>

<file path=customXml/itemProps4.xml><?xml version="1.0" encoding="utf-8"?>
<ds:datastoreItem xmlns:ds="http://schemas.openxmlformats.org/officeDocument/2006/customXml" ds:itemID="{F1362111-CF43-45D2-BC21-B9D1D11F190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CRUCEROS EN GRECIA</dc:title>
  <dc:subject/>
  <dc:creator>Ame05</dc:creator>
  <cp:keywords/>
  <cp:lastModifiedBy>Jose Tamames</cp:lastModifiedBy>
  <cp:revision>132</cp:revision>
  <cp:lastPrinted>2003-12-03T00:48:00Z</cp:lastPrinted>
  <dcterms:created xsi:type="dcterms:W3CDTF">2021-11-12T20:51:00Z</dcterms:created>
  <dcterms:modified xsi:type="dcterms:W3CDTF">2025-11-19T11:39:31Z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