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6E25" w14:textId="77777777" w:rsidR="00266AD2" w:rsidRDefault="00450FE5" w:rsidP="007B631A">
      <w:pPr>
        <w:pStyle w:val="Ttulo1"/>
        <w:spacing w:before="0"/>
        <w:rPr>
          <w:lang w:val="pt-BR"/>
        </w:rPr>
      </w:pPr>
      <w:r w:rsidRPr="00507E44">
        <w:rPr>
          <w:lang w:val="pt-BR"/>
        </w:rPr>
        <w:t>Extens</w:t>
      </w:r>
      <w:r w:rsidR="003A0F20" w:rsidRPr="00507E44">
        <w:rPr>
          <w:lang w:val="pt-BR"/>
        </w:rPr>
        <w:t>ões</w:t>
      </w:r>
      <w:r w:rsidR="00B332D7" w:rsidRPr="00DC3D0A">
        <w:rPr>
          <w:lang w:val="pt-BR"/>
        </w:rPr>
        <w:t xml:space="preserve">   </w:t>
      </w:r>
    </w:p>
    <w:p w14:paraId="6778DC16" w14:textId="77777777" w:rsidR="00385742" w:rsidRDefault="00385742" w:rsidP="00385742">
      <w:pPr>
        <w:rPr>
          <w:lang w:val="pt-BR" w:eastAsia="ar-SA"/>
        </w:rPr>
      </w:pPr>
    </w:p>
    <w:p w14:paraId="2D7C8B70" w14:textId="77777777" w:rsidR="004936FA" w:rsidRPr="00385742" w:rsidRDefault="004936FA" w:rsidP="00385742">
      <w:pPr>
        <w:rPr>
          <w:lang w:val="pt-BR" w:eastAsia="ar-SA"/>
        </w:rPr>
      </w:pPr>
    </w:p>
    <w:p w14:paraId="3921E547" w14:textId="21BC4679" w:rsidR="009B6B80" w:rsidRPr="00D0148F" w:rsidRDefault="00231D46" w:rsidP="007B631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3297 -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ROTA JARDIM DE CI</w:t>
      </w:r>
      <w:r w:rsidR="00450FE5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DAD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 DO</w:t>
      </w:r>
      <w:r w:rsidR="00450FE5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CABO</w:t>
      </w:r>
    </w:p>
    <w:p w14:paraId="3A93B4A3" w14:textId="77777777" w:rsidR="00F941B0" w:rsidRPr="000B3F69" w:rsidRDefault="00F941B0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72792A33" w14:textId="32DDB99C" w:rsidR="00D8282C" w:rsidRPr="0020308F" w:rsidRDefault="00D8282C" w:rsidP="77AC007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Domingos</w:t>
      </w:r>
      <w:r w:rsidR="0066194D"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  </w:t>
      </w:r>
      <w:r w:rsidR="00F941B0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9C55A4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32E42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2E43C6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932E42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F941B0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Jan a </w:t>
      </w:r>
      <w:r w:rsidR="00630B40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2E43C6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3</w:t>
      </w:r>
      <w:r w:rsidR="00F941B0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/Dez</w:t>
      </w:r>
      <w:r w:rsidR="00634ABE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2E43C6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5DAB6C7B" w14:textId="77777777" w:rsidR="00D8282C" w:rsidRPr="0020308F" w:rsidRDefault="00D8282C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6EFC008" w14:textId="7BB8C067" w:rsidR="004669E3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</w:t>
      </w:r>
      <w:r w:rsidR="004669E3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a 01 – </w:t>
      </w:r>
      <w:r w:rsidRPr="0020308F">
        <w:rPr>
          <w:rStyle w:val="A0"/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Cidade do Cabo</w:t>
      </w:r>
      <w:r w:rsidRPr="0020308F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– O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ud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tshoorn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(</w:t>
      </w:r>
      <w:r w:rsidRPr="0020308F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>Rota Jardim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603B147D" w14:textId="62D30CE0" w:rsidR="00F941B0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início da manhã, </w:t>
      </w:r>
      <w:r w:rsidR="00C23745"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do hotel com um guia / motorista em espanhol em direção a Oudtshoorn, no coração da Rota Jardim.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das Cavernas de Cango e uma fazenda de </w:t>
      </w:r>
      <w:r w:rsidR="00C23745"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avestruz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es, com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incluído. Resto do dia livre.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2EB378F" w14:textId="77777777" w:rsidR="0086216A" w:rsidRPr="0020308F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2F6EB89" w14:textId="77824FEA" w:rsidR="004669E3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– 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Oudtshoorn – Knysna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(</w:t>
      </w:r>
      <w:r w:rsidRPr="0020308F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>Rota Jardim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0D08A08C" w14:textId="05B77DAB" w:rsidR="00C23745" w:rsidRPr="0020308F" w:rsidRDefault="00C23745" w:rsidP="00450FE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Knysna,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visitando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florestas Tsitsikama. Chegada e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86216A" w:rsidRPr="0020308F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6A02881" w14:textId="1ED2AA9C" w:rsidR="009B6B80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– 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Knysna – </w:t>
      </w:r>
      <w:r w:rsidRPr="0020308F">
        <w:rPr>
          <w:rStyle w:val="A0"/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Cidade do Cabo</w:t>
      </w:r>
    </w:p>
    <w:p w14:paraId="4DCDD572" w14:textId="64EC6E5E" w:rsidR="00C23745" w:rsidRPr="00275D46" w:rsidRDefault="00C2374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Retorno à Cidade do Cabo pela vila de pescadores de Hermanus, onde podemos observar as baleias (somente durante a temporada, de julho a novembro). Chegada e </w:t>
      </w:r>
      <w:r w:rsidRPr="002030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 da Cidade do Cabo-CPT (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voo não incluído, deve ser reservado após às 19:00hs</w:t>
      </w:r>
      <w:r w:rsidR="006D5614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para voos domésticos e 20h00 para voos internacionais)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Fim dos serviços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31D0E4A2" w14:textId="77777777" w:rsidR="00786BCA" w:rsidRDefault="00786BC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8BDD0B3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A81704A" w14:textId="77777777" w:rsidR="004936FA" w:rsidRPr="00F1248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5741820" w14:textId="4D8938B8" w:rsidR="0086216A" w:rsidRPr="00D0148F" w:rsidRDefault="00231D46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3298 - </w:t>
      </w:r>
      <w:r w:rsidR="00C44F09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PILANESBERG</w:t>
      </w:r>
      <w:r w:rsidR="00EE0E9B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DE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JOAN</w:t>
      </w:r>
      <w:r w:rsidR="00EE0E9B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</w:t>
      </w:r>
      <w:r w:rsidR="6174AF41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S</w:t>
      </w:r>
      <w:r w:rsidR="00EE0E9B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BURGO</w:t>
      </w:r>
      <w:r w:rsidR="00943F52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</w:t>
      </w:r>
      <w:r w:rsidR="00943F52" w:rsidRPr="007F5AD5">
        <w:rPr>
          <w:rFonts w:ascii="VAGRundschriftDLig" w:hAnsi="VAGRundschriftDLig" w:cs="Arial"/>
          <w:b/>
          <w:bCs/>
          <w:iCs/>
          <w:sz w:val="22"/>
          <w:szCs w:val="22"/>
          <w:u w:val="single"/>
          <w:lang w:val="pt-BR"/>
        </w:rPr>
        <w:t>(Sem guia / em inglês)</w:t>
      </w:r>
    </w:p>
    <w:p w14:paraId="6A651E74" w14:textId="77777777" w:rsidR="00F941B0" w:rsidRPr="000B3F69" w:rsidRDefault="00F941B0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3090A588" w14:textId="7FF9A0A8" w:rsidR="00D8282C" w:rsidRPr="00DE7F5E" w:rsidRDefault="00576990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Diárias</w:t>
      </w:r>
      <w:r w:rsidR="0066194D"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</w:t>
      </w:r>
      <w:r w:rsidR="0066194D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 </w:t>
      </w:r>
      <w:r w:rsidR="0012567D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D</w:t>
      </w:r>
      <w:r w:rsidR="00F941B0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e</w:t>
      </w:r>
      <w:r w:rsidR="009C55A4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E7F5E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7F5AD5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F941B0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Jan a</w:t>
      </w:r>
      <w:r w:rsidR="009C55A4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7F5AD5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15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/D</w:t>
      </w:r>
      <w:r w:rsidR="00F941B0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ez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0872EE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6267F3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0E27B00A" w14:textId="77777777" w:rsidR="00D8282C" w:rsidRPr="00275D46" w:rsidRDefault="00D8282C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59A3C79" w14:textId="1D8260C9" w:rsidR="009B6B80" w:rsidRPr="00660BDB" w:rsidRDefault="00F941B0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01 –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Joanesburgo</w:t>
      </w:r>
      <w:r w:rsidRPr="00660BDB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</w:t>
      </w:r>
      <w:r w:rsidR="00CC6396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– </w:t>
      </w:r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Parque Nacional Pilanesberg</w:t>
      </w:r>
    </w:p>
    <w:p w14:paraId="2E7DE443" w14:textId="6D0CA2AE" w:rsidR="00C23745" w:rsidRPr="00275D46" w:rsidRDefault="00C23745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Parque Nacional Pilanesberg, localizado a cerca de 2:30hs da cidade. Chegada ao lodge e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safári fotográfico com guia em </w:t>
      </w:r>
      <w:r w:rsidR="00D1140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ingles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Parque em veículos 4x4 abertos, em busca dos "Big Five" (leão, elefante, rinoceronte negro, leopardo e búfalo). Retorno ao lodge.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0061E4C" w14:textId="77777777" w:rsidR="0086216A" w:rsidRPr="00275D46" w:rsidRDefault="0086216A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D8C2AAF" w14:textId="188291EE" w:rsidR="009B6B80" w:rsidRPr="00660BDB" w:rsidRDefault="00F941B0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– </w:t>
      </w:r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Parque Nacional Pilanesberg</w:t>
      </w:r>
    </w:p>
    <w:p w14:paraId="6E4219EA" w14:textId="4CC41C94" w:rsidR="00C23745" w:rsidRPr="00275D46" w:rsidRDefault="00C23745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bem cedo, ao amanhecer, para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realizar um safári fotográfico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veículo 4x4 aberto </w:t>
      </w:r>
      <w:r w:rsidRPr="00EB06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com guia em </w:t>
      </w:r>
      <w:r w:rsidR="00745886" w:rsidRPr="00EB06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inglês</w:t>
      </w:r>
      <w:r w:rsidRPr="00EB06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Retorno ao lodge para o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Resto da manhã livre para descanso e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incluído. À tarde, incluímos um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 fotográfico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veículos 4x4 abertos com </w:t>
      </w:r>
      <w:r w:rsidRPr="0054744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guia em </w:t>
      </w:r>
      <w:r w:rsidR="008734AD" w:rsidRPr="0054744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inglês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Parque Nacional </w:t>
      </w:r>
      <w:r w:rsidRPr="004D12E9">
        <w:rPr>
          <w:rFonts w:ascii="Calibri" w:hAnsi="Calibri" w:cs="Calibri"/>
          <w:color w:val="000000" w:themeColor="text1"/>
          <w:sz w:val="18"/>
          <w:szCs w:val="18"/>
          <w:lang w:val="pt-BR"/>
        </w:rPr>
        <w:t>Pilanesberg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Retorno ao lodge.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4EAFD9C" w14:textId="77777777" w:rsidR="00CC6396" w:rsidRPr="00275D46" w:rsidRDefault="00CC6396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51C2DF8" w14:textId="0B159429" w:rsidR="009B6B80" w:rsidRPr="00660BDB" w:rsidRDefault="00F941B0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– </w:t>
      </w:r>
      <w:r w:rsidR="00CC6396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Parque </w:t>
      </w:r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Nacional </w:t>
      </w:r>
      <w:r w:rsidR="00FE190B" w:rsidRPr="004D12E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Pilanesberg</w:t>
      </w:r>
      <w:r w:rsidR="00FE190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-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Joanesburgo</w:t>
      </w:r>
    </w:p>
    <w:p w14:paraId="786D31CD" w14:textId="08434986" w:rsidR="00C23745" w:rsidRDefault="00C23745" w:rsidP="00EE0E9B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bem cedo, ao amanhecer, para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realizar um safári fotográfico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veículo 4x4 aberto </w:t>
      </w:r>
      <w:r w:rsidRPr="00B469A9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com guia fluente em </w:t>
      </w:r>
      <w:r w:rsidR="005D0A2B" w:rsidRPr="00B469A9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inglês</w:t>
      </w:r>
      <w:r w:rsidRPr="00B469A9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Retorno ao lodge para o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hora indicada,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Joanesburgo-JNB. (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voo não incluído, deve ser após às 16:30hs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Fim dos serviços. </w:t>
      </w:r>
    </w:p>
    <w:p w14:paraId="6190CBEF" w14:textId="2C5C8B37" w:rsidR="00B36975" w:rsidRPr="00B36975" w:rsidRDefault="00887621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87621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Notas</w:t>
      </w:r>
      <w: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="00B36975"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Todos os transfers de e para Pilanesberg antes das 10:00 ou depois das 16:00 estão sujeitos a um custo adicional </w:t>
      </w:r>
    </w:p>
    <w:p w14:paraId="0AEC767B" w14:textId="77777777" w:rsidR="00B36975" w:rsidRPr="00B36975" w:rsidRDefault="00B36975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            que será confirmado no momento da reserva. </w:t>
      </w:r>
    </w:p>
    <w:p w14:paraId="2C89FA51" w14:textId="045AAB62" w:rsidR="00B36975" w:rsidRPr="00B36975" w:rsidRDefault="00B36975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          - </w:t>
      </w:r>
      <w:r w:rsidR="00B42ED4"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hora de partida de Joanesburgo no primeiro dia é 11:30 AM. Tempo máximo aceito de chegada de voos internacionais </w:t>
      </w:r>
    </w:p>
    <w:p w14:paraId="17BF1D70" w14:textId="4454C0A7" w:rsidR="00B36975" w:rsidRPr="00275D46" w:rsidRDefault="00B36975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            10h30.</w:t>
      </w:r>
    </w:p>
    <w:p w14:paraId="4B94D5A5" w14:textId="77777777" w:rsidR="00A9427F" w:rsidRDefault="00A9427F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E4D9147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D70060A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9531CA2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BCCB9EC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2BB99BB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280B0F4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50C1471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D410063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8597FAF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588EB2C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6A61B77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3793D98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FAA986C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5FED74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3A01DAB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CC625A0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97DA513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1E68E0E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D7168C2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8A04EF1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2F23449" w14:textId="666AA0E5" w:rsidR="00A81A02" w:rsidRPr="00D0148F" w:rsidRDefault="00231D46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3299 -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CATARATAS VITÓ</w:t>
      </w:r>
      <w:r w:rsidR="00F916AC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RIA</w:t>
      </w:r>
      <w:r w:rsidR="00D51D01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/LIVINGSTONE</w:t>
      </w:r>
      <w:r w:rsidR="00F916AC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</w:t>
      </w:r>
      <w:r w:rsidR="00F916AC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CHOBE</w:t>
      </w:r>
    </w:p>
    <w:p w14:paraId="5060FDFF" w14:textId="77777777" w:rsidR="00F941B0" w:rsidRPr="000B3F69" w:rsidRDefault="00F941B0" w:rsidP="007E323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7E6D3CC4" w14:textId="2EB2FF38" w:rsidR="00D8282C" w:rsidRPr="0020308F" w:rsidRDefault="00F941B0" w:rsidP="007E323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Domingos e Quinta-feira</w:t>
      </w:r>
      <w:r w:rsidR="0012567D"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  </w:t>
      </w:r>
      <w:r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De </w:t>
      </w:r>
      <w:r w:rsidR="000654CA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FE190B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8</w:t>
      </w:r>
      <w:r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/Jan a</w:t>
      </w:r>
      <w:r w:rsidR="009C55A4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6B46BA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FE190B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5</w:t>
      </w:r>
      <w:r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/Dez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0872EE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FE190B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3656B9AB" w14:textId="77777777" w:rsidR="00D8282C" w:rsidRPr="0020308F" w:rsidRDefault="00D8282C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AB3C424" w14:textId="7DF15EC0" w:rsidR="00A81A02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01 –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Cataratas Vitó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ria /</w:t>
      </w:r>
      <w:r w:rsidR="007466AE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Livingstone</w:t>
      </w:r>
    </w:p>
    <w:p w14:paraId="110637E1" w14:textId="18D97A07" w:rsidR="00C23745" w:rsidRPr="0020308F" w:rsidRDefault="00C2374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Chegada ao aeroporto Victoria Falls-VFA/Livingstone-LVI.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 com guia em espanhol.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25BD43CF" w14:textId="765351BC" w:rsidR="009E5870" w:rsidRPr="0020308F" w:rsidRDefault="009E587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>Nota: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Recomendamos adquirir o UNIVISA, que permite </w:t>
      </w:r>
      <w:r w:rsidR="004E22AD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ao p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assageiro s</w:t>
      </w:r>
      <w:r w:rsidR="00C24E56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air d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o país para uma atividade de um dia</w:t>
      </w:r>
      <w:r w:rsidR="00C24E56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,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tanto na Zâmbia quanto no Zimbábue. Certifique-se de verificar com as representações diplomáticas </w:t>
      </w:r>
      <w:r w:rsidR="00DA767B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para garantir que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os passageiros não precis</w:t>
      </w:r>
      <w:r w:rsidR="00FC7E74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e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m obter vistos em seu país de origem.</w:t>
      </w:r>
    </w:p>
    <w:p w14:paraId="45FB0818" w14:textId="77777777" w:rsidR="00C44F09" w:rsidRPr="0020308F" w:rsidRDefault="00C44F09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B91B4C3" w14:textId="4C1A46EC" w:rsidR="00FB6866" w:rsidRPr="0020308F" w:rsidRDefault="00F941B0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B6866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</w:t>
      </w:r>
      <w:r w:rsidR="009B1CC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–</w:t>
      </w:r>
      <w:r w:rsidR="00FB6866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Cataratas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/ Livingstone</w:t>
      </w:r>
    </w:p>
    <w:p w14:paraId="3597C225" w14:textId="368A4F03" w:rsidR="004F207F" w:rsidRPr="0020308F" w:rsidRDefault="004F207F" w:rsidP="00C44F09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C44F09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Cataratas Vitória com um guia em espanhol. Retorno ao hotel. À tarde,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guia em espanhol até o cais para fazer um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cruzeiro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rio Zambeze. Retorno ao hotel ao anoitecer.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6528DC74" w14:textId="646DBBF2" w:rsidR="004F207F" w:rsidRPr="00BB515D" w:rsidRDefault="00985181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="004F207F" w:rsidRPr="00BB515D">
        <w:rPr>
          <w:rFonts w:ascii="Calibri" w:hAnsi="Calibri" w:cs="Calibri"/>
          <w:color w:val="000000" w:themeColor="text1"/>
          <w:sz w:val="18"/>
          <w:szCs w:val="18"/>
          <w:lang w:val="pt-BR"/>
        </w:rPr>
        <w:t>em Livingstone, Zâmbia</w:t>
      </w:r>
      <w:r w:rsidR="00791DA5" w:rsidRPr="00BB515D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="00CB19CF" w:rsidRPr="00BB515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4F207F" w:rsidRPr="00BB515D">
        <w:rPr>
          <w:rFonts w:ascii="Calibri" w:hAnsi="Calibri" w:cs="Calibri"/>
          <w:color w:val="000000" w:themeColor="text1"/>
          <w:sz w:val="18"/>
          <w:szCs w:val="18"/>
          <w:lang w:val="pt-BR"/>
        </w:rPr>
        <w:t>o guia em espanhol fará apenas o traslado dos passageiros até o cruzeiro</w:t>
      </w:r>
      <w:r w:rsidR="0023194B" w:rsidRPr="00BB515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64A49" w:rsidRPr="00BB515D">
        <w:rPr>
          <w:rFonts w:ascii="Calibri" w:hAnsi="Calibri" w:cs="Calibri"/>
          <w:color w:val="000000" w:themeColor="text1"/>
          <w:sz w:val="18"/>
          <w:szCs w:val="18"/>
          <w:lang w:val="pt-BR"/>
        </w:rPr>
        <w:t>para o pôr do sol no rio Zambeze.</w:t>
      </w:r>
    </w:p>
    <w:p w14:paraId="25442827" w14:textId="77777777" w:rsidR="00985181" w:rsidRPr="0020308F" w:rsidRDefault="00985181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F70CF46" w14:textId="0713C811" w:rsidR="00FB6866" w:rsidRPr="00660BDB" w:rsidRDefault="00F941B0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B6866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03 -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Cataratas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/ Livingstone</w:t>
      </w:r>
      <w:r w:rsidR="00E6724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Chobe - Cataratas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E6724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/ Livingstone</w:t>
      </w:r>
    </w:p>
    <w:p w14:paraId="3502092E" w14:textId="5B79C2C8" w:rsidR="004F207F" w:rsidRPr="00275D46" w:rsidRDefault="004F207F" w:rsidP="009B1CC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9B1CC7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C44F09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de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dia inteiro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ao Parque Nacional de Chobe, ao norte de Botswana,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importante lembrar que deverá levar o seu passaporte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dia inteiro com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baseado em um safári de barco pelo rio e outro em veículo 4x4 aberto (ambos os safáris com guia em espanhol). </w:t>
      </w:r>
      <w:r w:rsidR="0074682F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Retorno ao hotel ao anoitecer.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BD7DF77" w14:textId="1DDA8326" w:rsidR="004F207F" w:rsidRPr="003133B3" w:rsidRDefault="007E3238" w:rsidP="009B1CC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="004F207F" w:rsidRPr="003133B3">
        <w:rPr>
          <w:rFonts w:ascii="Calibri" w:hAnsi="Calibri" w:cs="Calibri"/>
          <w:color w:val="000000" w:themeColor="text1"/>
          <w:sz w:val="18"/>
          <w:szCs w:val="18"/>
          <w:lang w:val="pt-BR"/>
        </w:rPr>
        <w:t>Os passageiros hospedados em Zâmbia atravessarão a fronteira em Kazangula de barco, trocando de veículo.</w:t>
      </w:r>
    </w:p>
    <w:p w14:paraId="53128261" w14:textId="77777777" w:rsidR="00FB6866" w:rsidRPr="00275D46" w:rsidRDefault="00FB6866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81B08C3" w14:textId="488A427C" w:rsidR="00A81A02" w:rsidRPr="00660BDB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04 – </w:t>
      </w:r>
      <w:r w:rsidR="00C44F09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C44F09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/ Livingstone</w:t>
      </w:r>
    </w:p>
    <w:p w14:paraId="77F1E1B0" w14:textId="6BF7EA3E" w:rsidR="004F207F" w:rsidRPr="00275D46" w:rsidRDefault="004F207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A81A02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</w:t>
      </w:r>
      <w:r w:rsidR="00A81A02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rto</w:t>
      </w:r>
      <w:r w:rsidR="00E67249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VFA /LVI co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 gui</w:t>
      </w:r>
      <w:r w:rsidR="00E67249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 espanhol para embarque</w:t>
      </w:r>
      <w:r w:rsidR="00E67249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(vo</w:t>
      </w:r>
      <w:r w:rsidR="00E67249"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 n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ão incluí</w:t>
      </w:r>
      <w:r w:rsidR="00E67249"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do)</w:t>
      </w:r>
      <w:r w:rsidR="00A81A02"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A81A02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47E47DD3" w14:textId="77777777" w:rsidR="00FB091C" w:rsidRDefault="00FB091C" w:rsidP="004F207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1DCA414F" w14:textId="032BF1B6" w:rsidR="004F207F" w:rsidRPr="00275D46" w:rsidRDefault="0074682F" w:rsidP="004F207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1248A">
        <w:rPr>
          <w:rFonts w:ascii="Calibri" w:hAnsi="Calibri" w:cs="Calibri"/>
          <w:b/>
          <w:bCs/>
          <w:sz w:val="18"/>
          <w:szCs w:val="18"/>
          <w:lang w:val="pt-BR"/>
        </w:rPr>
        <w:t xml:space="preserve">Se a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sua hospedagem 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for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nas Cataratas Vitó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ria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(Zimbábu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e), os seus voos deve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chegar/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sair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de/para o aeroporto VFA.</w:t>
      </w:r>
    </w:p>
    <w:p w14:paraId="4DDBEF00" w14:textId="0991483A" w:rsidR="00FF67F3" w:rsidRPr="00275D46" w:rsidRDefault="004F207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Se 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 sua hospedagem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for 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nas Cataratas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Livingstone (Zâmbia), os seus voos devem chegar/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sair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de/para o aeroporto LVI.</w:t>
      </w:r>
    </w:p>
    <w:p w14:paraId="3461D779" w14:textId="77777777" w:rsidR="00FF67F3" w:rsidRDefault="00FF67F3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64AB995B" w14:textId="77777777" w:rsidR="00CF54A7" w:rsidRDefault="00CF54A7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323A1EE" w14:textId="77777777" w:rsidR="004936FA" w:rsidRPr="00F1248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280B3E6F" w14:textId="65E41E3F" w:rsidR="00A81A02" w:rsidRPr="00D0148F" w:rsidRDefault="00231D46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3300 -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CATARATAS VITÓ</w:t>
      </w:r>
      <w:r w:rsidR="007703C3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RIA </w:t>
      </w:r>
    </w:p>
    <w:p w14:paraId="3CF2D8B6" w14:textId="77777777" w:rsidR="009C55A4" w:rsidRPr="00275D46" w:rsidRDefault="009C55A4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044DBA94" w14:textId="77777777" w:rsidR="00F941B0" w:rsidRPr="000B3F69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0AE86C22" w14:textId="2E77CCF1" w:rsidR="00D8282C" w:rsidRPr="0020308F" w:rsidRDefault="00F941B0" w:rsidP="77AC007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Diá</w:t>
      </w:r>
      <w:r w:rsidR="00D8282C"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rias</w:t>
      </w:r>
      <w:r w:rsidR="0012567D" w:rsidRPr="004D12E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  </w:t>
      </w:r>
      <w:r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F6CAB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266AD2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Jan a </w:t>
      </w:r>
      <w:r w:rsidR="00EC3CF5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15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/D</w:t>
      </w:r>
      <w:r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ez </w:t>
      </w:r>
      <w:r w:rsidR="00D8282C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20</w:t>
      </w:r>
      <w:r w:rsidR="000872EE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7A760F" w:rsidRPr="004D12E9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0FB78278" w14:textId="77777777" w:rsidR="00D8282C" w:rsidRPr="0020308F" w:rsidRDefault="00D8282C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51BE7B7A" w14:textId="1A71B2CF" w:rsidR="007703C3" w:rsidRPr="00660BDB" w:rsidRDefault="00F941B0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703C3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01 – 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Vitória</w:t>
      </w:r>
    </w:p>
    <w:p w14:paraId="3D5811F3" w14:textId="534373E9" w:rsidR="0074682F" w:rsidRPr="00275D46" w:rsidRDefault="0074682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Chegada ao aeroporto Victoria Falls-VFA e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 com guia em espanhol.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1FC39945" w14:textId="77777777" w:rsidR="007703C3" w:rsidRPr="00275D46" w:rsidRDefault="007703C3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8FBC20D" w14:textId="787D5EB9" w:rsidR="007703C3" w:rsidRPr="00660BDB" w:rsidRDefault="00F941B0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703C3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– 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Vitória</w:t>
      </w:r>
    </w:p>
    <w:p w14:paraId="6F630503" w14:textId="46C50CC0" w:rsidR="0074682F" w:rsidRPr="00275D46" w:rsidRDefault="0074682F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7703C3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Cataratas Vitória com um guia em espanhol. Retorno ao hotel e resto do dia livre. À tarde, podemos sugerir como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: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guia em espanhol até o cais para fazer um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cruzeiro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rio Zambeze, incluindo bebidas e aperitivos. Retorno ao hotel ao anoitecer.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0562CB0E" w14:textId="77777777" w:rsidR="0086216A" w:rsidRPr="00275D46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1BB6460" w14:textId="50074752" w:rsidR="007703C3" w:rsidRPr="00660BDB" w:rsidRDefault="00F941B0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703C3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– 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Vitória</w:t>
      </w:r>
    </w:p>
    <w:p w14:paraId="0E95A162" w14:textId="27A7F26D" w:rsidR="0074682F" w:rsidRPr="00275D46" w:rsidRDefault="0074682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 VFA com guia em espanhol para embarque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(voo não incluído).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1F9386E4" w14:textId="77777777" w:rsidR="00E857A7" w:rsidRPr="00275D46" w:rsidRDefault="00E857A7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707FD11" w14:textId="77777777" w:rsidR="0074682F" w:rsidRPr="00275D46" w:rsidRDefault="0074682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Se a sua hospedagem for nas Cataratas Vitória (Zimbábue), os seus voos devem chegar/sair de/para o aeroporto VFA.</w:t>
      </w:r>
    </w:p>
    <w:p w14:paraId="62EBF3C5" w14:textId="77777777" w:rsidR="00A81A02" w:rsidRPr="00F1248A" w:rsidRDefault="00A81A02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45030362" w14:textId="77777777" w:rsidR="00CE45BA" w:rsidRPr="001B78AD" w:rsidRDefault="00CE45B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43AAF2B2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3A86D36F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3C6FBAFD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38501E30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265A6D25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5B010713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32DAF85A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7AA69902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5AB43D58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2001F8A7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325C60B4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3FC24A8B" w14:textId="77777777" w:rsidR="004936FA" w:rsidRPr="001B78AD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pt-PT"/>
        </w:rPr>
      </w:pPr>
    </w:p>
    <w:p w14:paraId="3D1F92BA" w14:textId="2FD3866F" w:rsidR="003A0F20" w:rsidRPr="00507E44" w:rsidRDefault="003A0F20" w:rsidP="00660BDB">
      <w:pPr>
        <w:pStyle w:val="Ttulo"/>
        <w:rPr>
          <w:lang w:val="pt-BR"/>
        </w:rPr>
      </w:pPr>
      <w:r w:rsidRPr="00507E44">
        <w:rPr>
          <w:lang w:val="pt-BR"/>
        </w:rPr>
        <w:lastRenderedPageBreak/>
        <w:t>Hotéis previstos (ou similares)</w:t>
      </w:r>
      <w:r w:rsidR="00270935" w:rsidRPr="00507E44">
        <w:rPr>
          <w:lang w:val="pt-B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9"/>
        <w:gridCol w:w="2484"/>
        <w:gridCol w:w="2976"/>
        <w:gridCol w:w="2410"/>
      </w:tblGrid>
      <w:tr w:rsidR="00275D46" w:rsidRPr="004936FA" w14:paraId="33101374" w14:textId="77777777" w:rsidTr="0074682F">
        <w:tc>
          <w:tcPr>
            <w:tcW w:w="1339" w:type="dxa"/>
            <w:vMerge w:val="restart"/>
            <w:vAlign w:val="center"/>
          </w:tcPr>
          <w:p w14:paraId="7E573336" w14:textId="63F78C44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Cidade</w:t>
            </w:r>
          </w:p>
        </w:tc>
        <w:tc>
          <w:tcPr>
            <w:tcW w:w="7870" w:type="dxa"/>
            <w:gridSpan w:val="3"/>
            <w:vAlign w:val="center"/>
          </w:tcPr>
          <w:p w14:paraId="72549CCB" w14:textId="30950B82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r w:rsidR="009770D7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06E06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r w:rsidR="009770D7" w:rsidRPr="004936F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Programa </w:t>
            </w:r>
            <w:r w:rsidR="009770D7" w:rsidRPr="004936FA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u w:val="single"/>
                <w:lang w:val="pt-BR"/>
              </w:rPr>
              <w:t>R</w:t>
            </w:r>
            <w:r w:rsidR="00C06E06" w:rsidRPr="004936FA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u w:val="single"/>
                <w:lang w:val="pt-BR"/>
              </w:rPr>
              <w:t xml:space="preserve">ota Jardim </w:t>
            </w:r>
          </w:p>
        </w:tc>
      </w:tr>
      <w:tr w:rsidR="00275D46" w:rsidRPr="004936FA" w14:paraId="7DABBDF3" w14:textId="77777777" w:rsidTr="0074682F">
        <w:tc>
          <w:tcPr>
            <w:tcW w:w="1339" w:type="dxa"/>
            <w:vMerge/>
            <w:vAlign w:val="center"/>
          </w:tcPr>
          <w:p w14:paraId="0AC71ECA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484" w:type="dxa"/>
            <w:vAlign w:val="center"/>
          </w:tcPr>
          <w:p w14:paraId="13F4D01A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Select</w:t>
            </w:r>
          </w:p>
        </w:tc>
        <w:tc>
          <w:tcPr>
            <w:tcW w:w="2976" w:type="dxa"/>
            <w:vAlign w:val="center"/>
          </w:tcPr>
          <w:p w14:paraId="31E02912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Classic</w:t>
            </w:r>
          </w:p>
        </w:tc>
        <w:tc>
          <w:tcPr>
            <w:tcW w:w="2410" w:type="dxa"/>
          </w:tcPr>
          <w:p w14:paraId="7F947725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Luxury</w:t>
            </w:r>
          </w:p>
        </w:tc>
      </w:tr>
      <w:tr w:rsidR="00A65609" w:rsidRPr="004936FA" w14:paraId="0000DE30" w14:textId="77777777" w:rsidTr="0074682F">
        <w:tc>
          <w:tcPr>
            <w:tcW w:w="1339" w:type="dxa"/>
            <w:vAlign w:val="center"/>
          </w:tcPr>
          <w:p w14:paraId="40A308B1" w14:textId="77777777" w:rsidR="00A65609" w:rsidRPr="004936FA" w:rsidRDefault="00A65609" w:rsidP="00A6560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Oudtshoorn</w:t>
            </w:r>
          </w:p>
        </w:tc>
        <w:tc>
          <w:tcPr>
            <w:tcW w:w="2484" w:type="dxa"/>
            <w:vAlign w:val="center"/>
          </w:tcPr>
          <w:p w14:paraId="49913A0E" w14:textId="04BDBCB8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Protea Riempies</w:t>
            </w:r>
          </w:p>
        </w:tc>
        <w:tc>
          <w:tcPr>
            <w:tcW w:w="2976" w:type="dxa"/>
            <w:vAlign w:val="center"/>
          </w:tcPr>
          <w:p w14:paraId="636CF710" w14:textId="0125C505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Hlangana Lodge / Bon Queens Hotel</w:t>
            </w:r>
          </w:p>
        </w:tc>
        <w:tc>
          <w:tcPr>
            <w:tcW w:w="2410" w:type="dxa"/>
          </w:tcPr>
          <w:p w14:paraId="664F01B1" w14:textId="33507578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Surval</w:t>
            </w:r>
          </w:p>
        </w:tc>
      </w:tr>
      <w:tr w:rsidR="00A65609" w:rsidRPr="004936FA" w14:paraId="162EDCF5" w14:textId="77777777" w:rsidTr="0074682F">
        <w:tc>
          <w:tcPr>
            <w:tcW w:w="1339" w:type="dxa"/>
            <w:vAlign w:val="center"/>
          </w:tcPr>
          <w:p w14:paraId="3C5886B8" w14:textId="77777777" w:rsidR="00A65609" w:rsidRPr="004936FA" w:rsidRDefault="00A65609" w:rsidP="00A6560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Knysna</w:t>
            </w:r>
          </w:p>
        </w:tc>
        <w:tc>
          <w:tcPr>
            <w:tcW w:w="2484" w:type="dxa"/>
            <w:vAlign w:val="center"/>
          </w:tcPr>
          <w:p w14:paraId="2B350BED" w14:textId="0526BA4E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The Graywood</w:t>
            </w:r>
          </w:p>
        </w:tc>
        <w:tc>
          <w:tcPr>
            <w:tcW w:w="2976" w:type="dxa"/>
            <w:vAlign w:val="center"/>
          </w:tcPr>
          <w:p w14:paraId="2D174483" w14:textId="7B0247D4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Knysna Log Inn / Premier Moorings</w:t>
            </w:r>
          </w:p>
        </w:tc>
        <w:tc>
          <w:tcPr>
            <w:tcW w:w="2410" w:type="dxa"/>
          </w:tcPr>
          <w:p w14:paraId="70AC1F04" w14:textId="5CC59AEA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The Rex</w:t>
            </w:r>
          </w:p>
        </w:tc>
      </w:tr>
    </w:tbl>
    <w:p w14:paraId="1EDF6A43" w14:textId="77777777" w:rsidR="00B55F0A" w:rsidRDefault="00B55F0A" w:rsidP="00B55F0A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55448E1D" w14:textId="77777777" w:rsidR="00A74D61" w:rsidRPr="004936FA" w:rsidRDefault="00A74D61" w:rsidP="00B55F0A">
      <w:pPr>
        <w:rPr>
          <w:rFonts w:ascii="Calibri" w:hAnsi="Calibri" w:cs="Calibri"/>
          <w:color w:val="000000" w:themeColor="text1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27"/>
      </w:tblGrid>
      <w:tr w:rsidR="00275D46" w:rsidRPr="004936FA" w14:paraId="5E2DB99B" w14:textId="77777777" w:rsidTr="0074682F">
        <w:tc>
          <w:tcPr>
            <w:tcW w:w="1413" w:type="dxa"/>
            <w:vMerge w:val="restart"/>
            <w:vAlign w:val="center"/>
          </w:tcPr>
          <w:p w14:paraId="7BFC5C36" w14:textId="5D2AEA42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Cidade</w:t>
            </w:r>
          </w:p>
        </w:tc>
        <w:tc>
          <w:tcPr>
            <w:tcW w:w="3927" w:type="dxa"/>
            <w:vAlign w:val="center"/>
          </w:tcPr>
          <w:p w14:paraId="1B6A7596" w14:textId="652F85F6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r w:rsidR="000724CB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– Programa Pilanesberg</w:t>
            </w:r>
          </w:p>
        </w:tc>
      </w:tr>
      <w:tr w:rsidR="00275D46" w:rsidRPr="004936FA" w14:paraId="087FE33E" w14:textId="77777777" w:rsidTr="0074682F">
        <w:tc>
          <w:tcPr>
            <w:tcW w:w="1413" w:type="dxa"/>
            <w:vMerge/>
            <w:vAlign w:val="center"/>
          </w:tcPr>
          <w:p w14:paraId="1B365F67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927" w:type="dxa"/>
            <w:vAlign w:val="center"/>
          </w:tcPr>
          <w:p w14:paraId="0FF6C212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Classic</w:t>
            </w:r>
          </w:p>
        </w:tc>
      </w:tr>
      <w:tr w:rsidR="00D8543C" w:rsidRPr="004936FA" w14:paraId="48CD3466" w14:textId="77777777" w:rsidTr="0074682F">
        <w:tc>
          <w:tcPr>
            <w:tcW w:w="1413" w:type="dxa"/>
            <w:vAlign w:val="center"/>
          </w:tcPr>
          <w:p w14:paraId="2D3D6591" w14:textId="77777777" w:rsidR="00D8543C" w:rsidRPr="004936FA" w:rsidRDefault="00D8543C" w:rsidP="00D8543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Pilanesberg</w:t>
            </w:r>
          </w:p>
        </w:tc>
        <w:tc>
          <w:tcPr>
            <w:tcW w:w="3927" w:type="dxa"/>
            <w:vAlign w:val="center"/>
          </w:tcPr>
          <w:p w14:paraId="276E2D51" w14:textId="1CB52782" w:rsidR="00D8543C" w:rsidRPr="004936FA" w:rsidRDefault="00D8543C" w:rsidP="00D8543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Ivory Tree Game Lodge </w:t>
            </w:r>
          </w:p>
        </w:tc>
      </w:tr>
    </w:tbl>
    <w:p w14:paraId="035FFAD6" w14:textId="77777777" w:rsidR="00B55F0A" w:rsidRDefault="00B55F0A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009DAEF9" w14:textId="77777777" w:rsidR="00A74D61" w:rsidRPr="004936FA" w:rsidRDefault="00A74D61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764"/>
        <w:gridCol w:w="2764"/>
      </w:tblGrid>
      <w:tr w:rsidR="00275D46" w:rsidRPr="001B78AD" w14:paraId="4430D56D" w14:textId="77777777" w:rsidTr="0074682F">
        <w:tc>
          <w:tcPr>
            <w:tcW w:w="3681" w:type="dxa"/>
            <w:vAlign w:val="center"/>
          </w:tcPr>
          <w:p w14:paraId="142685B0" w14:textId="32B75042" w:rsidR="00B55F0A" w:rsidRPr="004936FA" w:rsidRDefault="00692F29" w:rsidP="00692F29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4936F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BR"/>
              </w:rPr>
              <w:t>Cidade</w:t>
            </w:r>
          </w:p>
        </w:tc>
        <w:tc>
          <w:tcPr>
            <w:tcW w:w="5528" w:type="dxa"/>
            <w:gridSpan w:val="2"/>
            <w:vAlign w:val="center"/>
          </w:tcPr>
          <w:p w14:paraId="24E36F48" w14:textId="3FC28709" w:rsidR="00B55F0A" w:rsidRPr="001B78AD" w:rsidRDefault="003A0F20" w:rsidP="0074682F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PT"/>
              </w:rPr>
            </w:pPr>
            <w:r w:rsidRPr="001B78A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PT"/>
              </w:rPr>
              <w:t>Hotéis</w:t>
            </w:r>
            <w:r w:rsidR="00692F29" w:rsidRPr="001B78A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="0072612C" w:rsidRPr="001B78AD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PT"/>
              </w:rPr>
              <w:t xml:space="preserve">Programa </w:t>
            </w:r>
            <w:r w:rsidR="00692F29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Cataratas Vitória</w:t>
            </w:r>
            <w:r w:rsidR="00692F29" w:rsidRPr="004936F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BR"/>
              </w:rPr>
              <w:t xml:space="preserve"> / Livingstone + Chobe</w:t>
            </w:r>
          </w:p>
        </w:tc>
      </w:tr>
      <w:tr w:rsidR="00461C00" w:rsidRPr="004936FA" w14:paraId="2E47396C" w14:textId="77777777" w:rsidTr="00CD724D">
        <w:tc>
          <w:tcPr>
            <w:tcW w:w="3681" w:type="dxa"/>
            <w:vAlign w:val="center"/>
          </w:tcPr>
          <w:p w14:paraId="219969AC" w14:textId="77777777" w:rsidR="00461C00" w:rsidRPr="001B78AD" w:rsidRDefault="00461C00" w:rsidP="00461C00">
            <w:pPr>
              <w:autoSpaceDE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2764" w:type="dxa"/>
            <w:vAlign w:val="center"/>
          </w:tcPr>
          <w:p w14:paraId="490A41FB" w14:textId="5017AFCF" w:rsidR="00461C00" w:rsidRPr="004D12E9" w:rsidRDefault="00461C00" w:rsidP="00461C00">
            <w:pPr>
              <w:autoSpaceDE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t>Cat. Classic</w:t>
            </w:r>
          </w:p>
        </w:tc>
        <w:tc>
          <w:tcPr>
            <w:tcW w:w="2764" w:type="dxa"/>
            <w:vAlign w:val="center"/>
          </w:tcPr>
          <w:p w14:paraId="1577C181" w14:textId="37C079FB" w:rsidR="00461C00" w:rsidRPr="004D12E9" w:rsidRDefault="00461C00" w:rsidP="00461C00">
            <w:pPr>
              <w:autoSpaceDE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Cat. Luxury</w:t>
            </w:r>
          </w:p>
        </w:tc>
      </w:tr>
      <w:tr w:rsidR="00AA74AC" w:rsidRPr="004936FA" w14:paraId="2EB9EBBE" w14:textId="77777777" w:rsidTr="00C6377B">
        <w:tc>
          <w:tcPr>
            <w:tcW w:w="3681" w:type="dxa"/>
            <w:vAlign w:val="center"/>
          </w:tcPr>
          <w:p w14:paraId="2078A040" w14:textId="107824FD" w:rsidR="00AA74AC" w:rsidRPr="004936FA" w:rsidRDefault="00AA74AC" w:rsidP="00AA74A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Cataratas Vitória</w:t>
            </w:r>
            <w:r w:rsidRPr="004936F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lang w:val="en-US"/>
              </w:rPr>
              <w:t>(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Zimbábue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lang w:val="en-US"/>
              </w:rPr>
              <w:t>)</w:t>
            </w:r>
          </w:p>
        </w:tc>
        <w:tc>
          <w:tcPr>
            <w:tcW w:w="2764" w:type="dxa"/>
            <w:vAlign w:val="center"/>
          </w:tcPr>
          <w:p w14:paraId="49EFF3C9" w14:textId="5141DE37" w:rsidR="00AA74AC" w:rsidRPr="004D12E9" w:rsidRDefault="00AA74AC" w:rsidP="00AA74AC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Sprayview - Elephant Hills 4* </w:t>
            </w:r>
          </w:p>
        </w:tc>
        <w:tc>
          <w:tcPr>
            <w:tcW w:w="2764" w:type="dxa"/>
            <w:vAlign w:val="center"/>
          </w:tcPr>
          <w:p w14:paraId="4EA86F12" w14:textId="66F6C8AF" w:rsidR="00AA74AC" w:rsidRPr="004D12E9" w:rsidRDefault="00AA74AC" w:rsidP="00AA74AC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Victoria Falls 5*</w:t>
            </w:r>
          </w:p>
        </w:tc>
      </w:tr>
      <w:tr w:rsidR="00AA74AC" w:rsidRPr="004936FA" w14:paraId="3F7511F4" w14:textId="77777777" w:rsidTr="0071177D">
        <w:trPr>
          <w:trHeight w:val="70"/>
        </w:trPr>
        <w:tc>
          <w:tcPr>
            <w:tcW w:w="3681" w:type="dxa"/>
            <w:vAlign w:val="center"/>
          </w:tcPr>
          <w:p w14:paraId="2D95A893" w14:textId="55E57AE5" w:rsidR="00AA74AC" w:rsidRPr="004936FA" w:rsidRDefault="00AA74AC" w:rsidP="00AA74A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Livingstone 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</w:rPr>
              <w:t>(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</w:rPr>
              <w:t>Zâmbia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</w:rPr>
              <w:t>)</w:t>
            </w:r>
          </w:p>
        </w:tc>
        <w:tc>
          <w:tcPr>
            <w:tcW w:w="2764" w:type="dxa"/>
            <w:vAlign w:val="center"/>
          </w:tcPr>
          <w:p w14:paraId="06E47225" w14:textId="247DCBAD" w:rsidR="00AA74AC" w:rsidRPr="004D12E9" w:rsidRDefault="00AA74AC" w:rsidP="00AA74AC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Avani Victoria Falls 4*  </w:t>
            </w:r>
          </w:p>
        </w:tc>
        <w:tc>
          <w:tcPr>
            <w:tcW w:w="2764" w:type="dxa"/>
            <w:vAlign w:val="center"/>
          </w:tcPr>
          <w:p w14:paraId="6170CCFE" w14:textId="08FB671F" w:rsidR="00AA74AC" w:rsidRPr="004D12E9" w:rsidRDefault="00AA74AC" w:rsidP="00AA74AC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Royal Livingstone 5*</w:t>
            </w:r>
          </w:p>
        </w:tc>
      </w:tr>
    </w:tbl>
    <w:p w14:paraId="093E83C7" w14:textId="77777777" w:rsidR="00B55F0A" w:rsidRDefault="00B55F0A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429BE33D" w14:textId="77777777" w:rsidR="00FD74B8" w:rsidRPr="004936FA" w:rsidRDefault="00FD74B8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664"/>
        <w:gridCol w:w="2268"/>
        <w:gridCol w:w="2297"/>
      </w:tblGrid>
      <w:tr w:rsidR="00275D46" w:rsidRPr="004936FA" w14:paraId="25B8E3AD" w14:textId="77777777" w:rsidTr="0074682F">
        <w:tc>
          <w:tcPr>
            <w:tcW w:w="1980" w:type="dxa"/>
            <w:vMerge w:val="restart"/>
            <w:vAlign w:val="center"/>
          </w:tcPr>
          <w:p w14:paraId="3E521D5E" w14:textId="40E76475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Cidade</w:t>
            </w:r>
          </w:p>
        </w:tc>
        <w:tc>
          <w:tcPr>
            <w:tcW w:w="7229" w:type="dxa"/>
            <w:gridSpan w:val="3"/>
            <w:vAlign w:val="center"/>
          </w:tcPr>
          <w:p w14:paraId="6F3D8233" w14:textId="40389225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r w:rsidR="00FF1ECF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– Cataratas </w:t>
            </w:r>
            <w:r w:rsidR="00F42C8A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Victoria</w:t>
            </w:r>
          </w:p>
        </w:tc>
      </w:tr>
      <w:tr w:rsidR="00E214C2" w:rsidRPr="00275D46" w14:paraId="1C2B9353" w14:textId="77777777" w:rsidTr="001806D6">
        <w:tc>
          <w:tcPr>
            <w:tcW w:w="1980" w:type="dxa"/>
            <w:vMerge/>
            <w:vAlign w:val="center"/>
          </w:tcPr>
          <w:p w14:paraId="41033525" w14:textId="77777777" w:rsidR="00E214C2" w:rsidRPr="004936FA" w:rsidRDefault="00E214C2" w:rsidP="00E214C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664" w:type="dxa"/>
            <w:vAlign w:val="center"/>
          </w:tcPr>
          <w:p w14:paraId="331AA95B" w14:textId="593603F5" w:rsidR="00E214C2" w:rsidRPr="004D12E9" w:rsidRDefault="00E214C2" w:rsidP="00E214C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D12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Cat. Classic</w:t>
            </w:r>
          </w:p>
        </w:tc>
        <w:tc>
          <w:tcPr>
            <w:tcW w:w="2268" w:type="dxa"/>
            <w:vAlign w:val="center"/>
          </w:tcPr>
          <w:p w14:paraId="20DFC487" w14:textId="03C891A2" w:rsidR="00E214C2" w:rsidRPr="004D12E9" w:rsidRDefault="00E214C2" w:rsidP="00E214C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D12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Cat. Superior</w:t>
            </w:r>
          </w:p>
        </w:tc>
        <w:tc>
          <w:tcPr>
            <w:tcW w:w="2297" w:type="dxa"/>
          </w:tcPr>
          <w:p w14:paraId="438338EC" w14:textId="2C53D3E9" w:rsidR="00E214C2" w:rsidRPr="00860BFF" w:rsidRDefault="00E214C2" w:rsidP="00E214C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0458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en-US"/>
              </w:rPr>
              <w:t>Cat. Luxury</w:t>
            </w:r>
          </w:p>
        </w:tc>
      </w:tr>
      <w:tr w:rsidR="00E214C2" w:rsidRPr="00275D46" w14:paraId="7C02E56A" w14:textId="77777777" w:rsidTr="001806D6">
        <w:tc>
          <w:tcPr>
            <w:tcW w:w="1980" w:type="dxa"/>
            <w:vAlign w:val="center"/>
          </w:tcPr>
          <w:p w14:paraId="27C44DC0" w14:textId="77777777" w:rsidR="00E214C2" w:rsidRDefault="00E214C2" w:rsidP="00E214C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75D4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Ext. Cataratas Vitória</w:t>
            </w:r>
          </w:p>
          <w:p w14:paraId="4EBF859B" w14:textId="3C65DCCE" w:rsidR="00E214C2" w:rsidRPr="00275D46" w:rsidRDefault="00E214C2" w:rsidP="00E214C2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(</w:t>
            </w:r>
            <w:r w:rsidRPr="00432EBB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Zimbábue</w:t>
            </w:r>
            <w:r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)</w:t>
            </w:r>
          </w:p>
        </w:tc>
        <w:tc>
          <w:tcPr>
            <w:tcW w:w="2664" w:type="dxa"/>
            <w:vAlign w:val="center"/>
          </w:tcPr>
          <w:p w14:paraId="24757CD4" w14:textId="2B5DDCF1" w:rsidR="00E214C2" w:rsidRPr="004D12E9" w:rsidRDefault="00E214C2" w:rsidP="00E214C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Sprayview Hotel / Elephant Hills / Waterfall Lodge</w:t>
            </w:r>
          </w:p>
        </w:tc>
        <w:tc>
          <w:tcPr>
            <w:tcW w:w="2268" w:type="dxa"/>
            <w:vAlign w:val="center"/>
          </w:tcPr>
          <w:p w14:paraId="4A428B9C" w14:textId="3BDB6E71" w:rsidR="00E214C2" w:rsidRPr="004D12E9" w:rsidRDefault="00E214C2" w:rsidP="00E214C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Victoria Falls Safari Lodge</w:t>
            </w:r>
          </w:p>
        </w:tc>
        <w:tc>
          <w:tcPr>
            <w:tcW w:w="2297" w:type="dxa"/>
            <w:vAlign w:val="center"/>
          </w:tcPr>
          <w:p w14:paraId="75F2BB28" w14:textId="7135EDC0" w:rsidR="00E214C2" w:rsidRPr="00275D46" w:rsidRDefault="00E214C2" w:rsidP="00E214C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F20C4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Victoria Falls Hotel</w:t>
            </w:r>
          </w:p>
        </w:tc>
      </w:tr>
    </w:tbl>
    <w:p w14:paraId="16280554" w14:textId="77777777" w:rsidR="00B55F0A" w:rsidRPr="00275D46" w:rsidRDefault="00B55F0A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77B19FD6" w14:textId="77777777" w:rsidR="0003250D" w:rsidRPr="00275D46" w:rsidRDefault="0003250D" w:rsidP="00E531DA">
      <w:pPr>
        <w:pStyle w:val="Textoindependiente"/>
        <w:spacing w:after="0"/>
        <w:jc w:val="center"/>
        <w:rPr>
          <w:rFonts w:ascii="Calibri" w:hAnsi="Calibri" w:cs="Calibri"/>
          <w:b/>
          <w:bCs/>
          <w:i/>
          <w:iCs/>
          <w:smallCaps/>
          <w:color w:val="000000" w:themeColor="text1"/>
          <w:sz w:val="18"/>
          <w:szCs w:val="18"/>
          <w:highlight w:val="yellow"/>
          <w:lang w:val="es-ES_tradnl"/>
        </w:rPr>
      </w:pPr>
    </w:p>
    <w:p w14:paraId="0A606B83" w14:textId="77777777" w:rsidR="00764DF4" w:rsidRDefault="00764DF4" w:rsidP="00660BDB">
      <w:pPr>
        <w:pStyle w:val="Ttulo"/>
        <w:rPr>
          <w:lang w:val="pt-BR"/>
        </w:rPr>
      </w:pPr>
    </w:p>
    <w:p w14:paraId="539EB4EA" w14:textId="01C8AB4D" w:rsidR="00C03E4A" w:rsidRPr="00270935" w:rsidRDefault="00C03E4A" w:rsidP="00660BDB">
      <w:pPr>
        <w:pStyle w:val="Ttulo"/>
        <w:rPr>
          <w:lang w:val="pt-BR"/>
        </w:rPr>
      </w:pPr>
      <w:r w:rsidRPr="00270935">
        <w:rPr>
          <w:lang w:val="pt-BR"/>
        </w:rPr>
        <w:t>Pre</w:t>
      </w:r>
      <w:r w:rsidR="003A0F20" w:rsidRPr="00270935">
        <w:rPr>
          <w:lang w:val="pt-BR"/>
        </w:rPr>
        <w:t>ços</w:t>
      </w:r>
      <w:r w:rsidRPr="00270935">
        <w:rPr>
          <w:lang w:val="pt-BR"/>
        </w:rPr>
        <w:t xml:space="preserve"> por </w:t>
      </w:r>
      <w:r w:rsidR="003A0F20" w:rsidRPr="00270935">
        <w:rPr>
          <w:lang w:val="pt-BR"/>
        </w:rPr>
        <w:t>pessoa</w:t>
      </w:r>
      <w:r w:rsidRPr="00270935">
        <w:rPr>
          <w:lang w:val="pt-BR"/>
        </w:rPr>
        <w:t xml:space="preserve"> e</w:t>
      </w:r>
      <w:r w:rsidR="003A0F20" w:rsidRPr="00270935">
        <w:rPr>
          <w:lang w:val="pt-BR"/>
        </w:rPr>
        <w:t>m</w:t>
      </w:r>
      <w:r w:rsidRPr="00270935">
        <w:rPr>
          <w:lang w:val="pt-BR"/>
        </w:rPr>
        <w:t xml:space="preserve"> </w:t>
      </w:r>
      <w:r w:rsidR="009B41FC" w:rsidRPr="00270935">
        <w:rPr>
          <w:lang w:val="pt-BR"/>
        </w:rPr>
        <w:t>Euros</w:t>
      </w:r>
      <w:r w:rsidR="00270935" w:rsidRPr="00270935">
        <w:rPr>
          <w:lang w:val="pt-BR"/>
        </w:rPr>
        <w:t>:</w:t>
      </w:r>
    </w:p>
    <w:p w14:paraId="2CE0C6BA" w14:textId="0E6EE9D7" w:rsidR="003A0F20" w:rsidRPr="00275D46" w:rsidRDefault="00713C4F" w:rsidP="003D5AE5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r w:rsidRPr="00270935"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  <w:t xml:space="preserve"> </w:t>
      </w:r>
      <w:r w:rsidR="003A0F20" w:rsidRPr="00275D46">
        <w:rPr>
          <w:rFonts w:ascii="Calibri" w:hAnsi="Calibri" w:cs="Calibri"/>
          <w:b/>
          <w:color w:val="000000" w:themeColor="text1"/>
          <w:sz w:val="18"/>
          <w:szCs w:val="18"/>
        </w:rPr>
        <w:t>Saídas garantidas mínimo 2 pax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"/>
        <w:gridCol w:w="3426"/>
        <w:gridCol w:w="113"/>
        <w:gridCol w:w="879"/>
        <w:gridCol w:w="113"/>
        <w:gridCol w:w="738"/>
        <w:gridCol w:w="113"/>
        <w:gridCol w:w="879"/>
        <w:gridCol w:w="113"/>
        <w:gridCol w:w="738"/>
        <w:gridCol w:w="113"/>
        <w:gridCol w:w="879"/>
        <w:gridCol w:w="113"/>
        <w:gridCol w:w="737"/>
        <w:gridCol w:w="113"/>
      </w:tblGrid>
      <w:tr w:rsidR="00275D46" w:rsidRPr="004936FA" w14:paraId="5C291EA6" w14:textId="77777777" w:rsidTr="0044558C">
        <w:trPr>
          <w:gridAfter w:val="1"/>
          <w:wAfter w:w="113" w:type="dxa"/>
          <w:trHeight w:val="435"/>
        </w:trPr>
        <w:tc>
          <w:tcPr>
            <w:tcW w:w="3539" w:type="dxa"/>
            <w:gridSpan w:val="2"/>
            <w:vMerge w:val="restart"/>
            <w:vAlign w:val="center"/>
          </w:tcPr>
          <w:p w14:paraId="7C39D3B9" w14:textId="2EF6CAB9" w:rsidR="00114D56" w:rsidRPr="004936FA" w:rsidRDefault="003A0F20" w:rsidP="0074682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Extensão Rota Jardi</w:t>
            </w:r>
            <w:r w:rsidR="0044558C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1843" w:type="dxa"/>
            <w:gridSpan w:val="4"/>
            <w:vAlign w:val="center"/>
          </w:tcPr>
          <w:p w14:paraId="517C6D39" w14:textId="77777777" w:rsidR="00114D56" w:rsidRPr="004936FA" w:rsidRDefault="00114D56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Select</w:t>
            </w:r>
          </w:p>
        </w:tc>
        <w:tc>
          <w:tcPr>
            <w:tcW w:w="1843" w:type="dxa"/>
            <w:gridSpan w:val="4"/>
            <w:vAlign w:val="center"/>
          </w:tcPr>
          <w:p w14:paraId="2D770EC8" w14:textId="77777777" w:rsidR="00114D56" w:rsidRPr="004936FA" w:rsidRDefault="00114D56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Classic</w:t>
            </w:r>
          </w:p>
        </w:tc>
        <w:tc>
          <w:tcPr>
            <w:tcW w:w="1842" w:type="dxa"/>
            <w:gridSpan w:val="4"/>
            <w:vAlign w:val="center"/>
          </w:tcPr>
          <w:p w14:paraId="4B7ED7C9" w14:textId="77777777" w:rsidR="00114D56" w:rsidRPr="004936FA" w:rsidRDefault="00114D56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Luxury</w:t>
            </w:r>
          </w:p>
        </w:tc>
      </w:tr>
      <w:tr w:rsidR="00275D46" w:rsidRPr="004936FA" w14:paraId="4C62048B" w14:textId="77777777" w:rsidTr="0044558C">
        <w:trPr>
          <w:gridAfter w:val="1"/>
          <w:wAfter w:w="113" w:type="dxa"/>
        </w:trPr>
        <w:tc>
          <w:tcPr>
            <w:tcW w:w="3539" w:type="dxa"/>
            <w:gridSpan w:val="2"/>
            <w:vMerge/>
          </w:tcPr>
          <w:p w14:paraId="30899DF9" w14:textId="77777777" w:rsidR="003A0F20" w:rsidRPr="004936FA" w:rsidRDefault="003A0F20" w:rsidP="0074682F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A7E20DE" w14:textId="0AF7CC44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gridSpan w:val="2"/>
            <w:vAlign w:val="center"/>
          </w:tcPr>
          <w:p w14:paraId="43BF9C18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gridSpan w:val="2"/>
            <w:vAlign w:val="center"/>
          </w:tcPr>
          <w:p w14:paraId="28D42E72" w14:textId="65DD9E85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gridSpan w:val="2"/>
            <w:vAlign w:val="center"/>
          </w:tcPr>
          <w:p w14:paraId="6F068A34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gridSpan w:val="2"/>
            <w:vAlign w:val="center"/>
          </w:tcPr>
          <w:p w14:paraId="68F0CEF8" w14:textId="692351F7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0" w:type="dxa"/>
            <w:gridSpan w:val="2"/>
            <w:vAlign w:val="center"/>
          </w:tcPr>
          <w:p w14:paraId="7940F774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D000F3" w:rsidRPr="004936FA" w14:paraId="11B36CA7" w14:textId="77777777" w:rsidTr="00DA53F1">
        <w:trPr>
          <w:gridBefore w:val="1"/>
          <w:wBefore w:w="113" w:type="dxa"/>
        </w:trPr>
        <w:tc>
          <w:tcPr>
            <w:tcW w:w="3539" w:type="dxa"/>
            <w:gridSpan w:val="2"/>
            <w:vAlign w:val="center"/>
          </w:tcPr>
          <w:p w14:paraId="666ADB71" w14:textId="40A2448F" w:rsidR="00D000F3" w:rsidRPr="004D12E9" w:rsidRDefault="00D000F3" w:rsidP="00D000F3">
            <w:pPr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bookmarkStart w:id="0" w:name="_Hlk531176966"/>
            <w:r w:rsidRPr="004D12E9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4D12E9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 xml:space="preserve">1-30/Jan </w:t>
            </w:r>
          </w:p>
        </w:tc>
        <w:tc>
          <w:tcPr>
            <w:tcW w:w="992" w:type="dxa"/>
            <w:gridSpan w:val="2"/>
            <w:vAlign w:val="bottom"/>
          </w:tcPr>
          <w:p w14:paraId="2C715F3C" w14:textId="1546D82B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851" w:type="dxa"/>
            <w:gridSpan w:val="2"/>
            <w:vAlign w:val="bottom"/>
          </w:tcPr>
          <w:p w14:paraId="145F4AD4" w14:textId="7421882A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992" w:type="dxa"/>
            <w:gridSpan w:val="2"/>
            <w:vAlign w:val="bottom"/>
          </w:tcPr>
          <w:p w14:paraId="26C66C2D" w14:textId="326C70BE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850</w:t>
            </w:r>
          </w:p>
        </w:tc>
        <w:tc>
          <w:tcPr>
            <w:tcW w:w="851" w:type="dxa"/>
            <w:gridSpan w:val="2"/>
            <w:vAlign w:val="bottom"/>
          </w:tcPr>
          <w:p w14:paraId="2530C6ED" w14:textId="4D56B651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2"/>
            <w:vAlign w:val="bottom"/>
          </w:tcPr>
          <w:p w14:paraId="5B4C3E00" w14:textId="2F377C5E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895</w:t>
            </w:r>
          </w:p>
        </w:tc>
        <w:tc>
          <w:tcPr>
            <w:tcW w:w="850" w:type="dxa"/>
            <w:gridSpan w:val="2"/>
            <w:vAlign w:val="bottom"/>
          </w:tcPr>
          <w:p w14:paraId="16F35FEB" w14:textId="014142B3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80</w:t>
            </w:r>
          </w:p>
        </w:tc>
      </w:tr>
      <w:tr w:rsidR="00D000F3" w:rsidRPr="00C04110" w14:paraId="5ED0843A" w14:textId="77777777" w:rsidTr="00DA53F1">
        <w:trPr>
          <w:gridBefore w:val="1"/>
          <w:wBefore w:w="113" w:type="dxa"/>
        </w:trPr>
        <w:tc>
          <w:tcPr>
            <w:tcW w:w="3539" w:type="dxa"/>
            <w:gridSpan w:val="2"/>
            <w:vAlign w:val="center"/>
          </w:tcPr>
          <w:p w14:paraId="2B5BF193" w14:textId="546A4422" w:rsidR="00D000F3" w:rsidRPr="004D12E9" w:rsidRDefault="00D000F3" w:rsidP="00D000F3">
            <w:pPr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01/Fev-31/Out</w:t>
            </w:r>
          </w:p>
        </w:tc>
        <w:tc>
          <w:tcPr>
            <w:tcW w:w="992" w:type="dxa"/>
            <w:gridSpan w:val="2"/>
            <w:vAlign w:val="bottom"/>
          </w:tcPr>
          <w:p w14:paraId="014F6302" w14:textId="7B0D17EF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780</w:t>
            </w:r>
          </w:p>
        </w:tc>
        <w:tc>
          <w:tcPr>
            <w:tcW w:w="851" w:type="dxa"/>
            <w:gridSpan w:val="2"/>
            <w:vAlign w:val="bottom"/>
          </w:tcPr>
          <w:p w14:paraId="5D95E598" w14:textId="28F85267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95</w:t>
            </w:r>
          </w:p>
        </w:tc>
        <w:tc>
          <w:tcPr>
            <w:tcW w:w="992" w:type="dxa"/>
            <w:gridSpan w:val="2"/>
            <w:vAlign w:val="bottom"/>
          </w:tcPr>
          <w:p w14:paraId="5A95D5F4" w14:textId="4F65F9D2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820</w:t>
            </w:r>
          </w:p>
        </w:tc>
        <w:tc>
          <w:tcPr>
            <w:tcW w:w="851" w:type="dxa"/>
            <w:gridSpan w:val="2"/>
            <w:vAlign w:val="bottom"/>
          </w:tcPr>
          <w:p w14:paraId="413DDFDC" w14:textId="7414FBFA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992" w:type="dxa"/>
            <w:gridSpan w:val="2"/>
            <w:vAlign w:val="bottom"/>
          </w:tcPr>
          <w:p w14:paraId="7DC1DC2D" w14:textId="6122A282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875</w:t>
            </w:r>
          </w:p>
        </w:tc>
        <w:tc>
          <w:tcPr>
            <w:tcW w:w="850" w:type="dxa"/>
            <w:gridSpan w:val="2"/>
            <w:vAlign w:val="bottom"/>
          </w:tcPr>
          <w:p w14:paraId="1128A1B6" w14:textId="78CF72F8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70</w:t>
            </w:r>
          </w:p>
        </w:tc>
      </w:tr>
      <w:tr w:rsidR="00D000F3" w:rsidRPr="00C04110" w14:paraId="0B7A3789" w14:textId="77777777" w:rsidTr="00DA53F1">
        <w:trPr>
          <w:gridBefore w:val="1"/>
          <w:wBefore w:w="113" w:type="dxa"/>
        </w:trPr>
        <w:tc>
          <w:tcPr>
            <w:tcW w:w="3539" w:type="dxa"/>
            <w:gridSpan w:val="2"/>
            <w:vAlign w:val="center"/>
          </w:tcPr>
          <w:p w14:paraId="3BBBF76D" w14:textId="6A75A09A" w:rsidR="00D000F3" w:rsidRPr="004D12E9" w:rsidRDefault="00D000F3" w:rsidP="00D000F3">
            <w:pPr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4D12E9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01/Nov-13/Dez</w:t>
            </w:r>
          </w:p>
        </w:tc>
        <w:tc>
          <w:tcPr>
            <w:tcW w:w="992" w:type="dxa"/>
            <w:gridSpan w:val="2"/>
            <w:vAlign w:val="bottom"/>
          </w:tcPr>
          <w:p w14:paraId="350FEF75" w14:textId="7F97CDC5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870</w:t>
            </w:r>
          </w:p>
        </w:tc>
        <w:tc>
          <w:tcPr>
            <w:tcW w:w="851" w:type="dxa"/>
            <w:gridSpan w:val="2"/>
            <w:vAlign w:val="bottom"/>
          </w:tcPr>
          <w:p w14:paraId="3F6233B2" w14:textId="7DBDE8D0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110</w:t>
            </w:r>
          </w:p>
        </w:tc>
        <w:tc>
          <w:tcPr>
            <w:tcW w:w="992" w:type="dxa"/>
            <w:gridSpan w:val="2"/>
            <w:vAlign w:val="bottom"/>
          </w:tcPr>
          <w:p w14:paraId="3566057D" w14:textId="79996347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915</w:t>
            </w:r>
          </w:p>
        </w:tc>
        <w:tc>
          <w:tcPr>
            <w:tcW w:w="851" w:type="dxa"/>
            <w:gridSpan w:val="2"/>
            <w:vAlign w:val="bottom"/>
          </w:tcPr>
          <w:p w14:paraId="25ED4D60" w14:textId="0C829468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125</w:t>
            </w:r>
          </w:p>
        </w:tc>
        <w:tc>
          <w:tcPr>
            <w:tcW w:w="992" w:type="dxa"/>
            <w:gridSpan w:val="2"/>
            <w:vAlign w:val="bottom"/>
          </w:tcPr>
          <w:p w14:paraId="1BBE21DC" w14:textId="088405C5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985</w:t>
            </w:r>
          </w:p>
        </w:tc>
        <w:tc>
          <w:tcPr>
            <w:tcW w:w="850" w:type="dxa"/>
            <w:gridSpan w:val="2"/>
            <w:vAlign w:val="bottom"/>
          </w:tcPr>
          <w:p w14:paraId="6825C16C" w14:textId="4BDDFB95" w:rsidR="00D000F3" w:rsidRPr="004D12E9" w:rsidRDefault="00D000F3" w:rsidP="00D000F3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</w:tr>
    </w:tbl>
    <w:p w14:paraId="006D9F5C" w14:textId="77777777" w:rsidR="0044558C" w:rsidRPr="00AE7204" w:rsidRDefault="0044558C" w:rsidP="0044558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u w:val="single"/>
          <w:lang w:val="es-ES_tradnl"/>
        </w:rPr>
      </w:pPr>
    </w:p>
    <w:p w14:paraId="23DE523C" w14:textId="77777777" w:rsidR="008A5AA6" w:rsidRPr="00481643" w:rsidRDefault="008A5AA6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992"/>
        <w:gridCol w:w="851"/>
      </w:tblGrid>
      <w:tr w:rsidR="00275D46" w:rsidRPr="00481643" w14:paraId="0FF9EDFE" w14:textId="77777777" w:rsidTr="00922E4B">
        <w:trPr>
          <w:trHeight w:val="435"/>
        </w:trPr>
        <w:tc>
          <w:tcPr>
            <w:tcW w:w="3539" w:type="dxa"/>
            <w:vMerge w:val="restart"/>
            <w:vAlign w:val="center"/>
          </w:tcPr>
          <w:p w14:paraId="671954A1" w14:textId="30863D6D" w:rsidR="00922E4B" w:rsidRPr="00481643" w:rsidRDefault="003A0F20" w:rsidP="0074682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816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Extensão </w:t>
            </w:r>
            <w:r w:rsidR="00922E4B" w:rsidRPr="004816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Pilanesberg</w:t>
            </w:r>
          </w:p>
        </w:tc>
        <w:tc>
          <w:tcPr>
            <w:tcW w:w="1843" w:type="dxa"/>
            <w:gridSpan w:val="2"/>
            <w:vAlign w:val="center"/>
          </w:tcPr>
          <w:p w14:paraId="47238755" w14:textId="77777777" w:rsidR="00922E4B" w:rsidRPr="00481643" w:rsidRDefault="00922E4B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816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Classic</w:t>
            </w:r>
          </w:p>
        </w:tc>
      </w:tr>
      <w:tr w:rsidR="00275D46" w:rsidRPr="00481643" w14:paraId="3F472D68" w14:textId="77777777" w:rsidTr="00922E4B">
        <w:tc>
          <w:tcPr>
            <w:tcW w:w="3539" w:type="dxa"/>
            <w:vMerge/>
          </w:tcPr>
          <w:p w14:paraId="022BD3D6" w14:textId="77777777" w:rsidR="003A0F20" w:rsidRPr="00481643" w:rsidRDefault="003A0F20" w:rsidP="0074682F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F455A3A" w14:textId="4F3772AE" w:rsidR="003A0F20" w:rsidRPr="00481643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1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vAlign w:val="center"/>
          </w:tcPr>
          <w:p w14:paraId="72A322D5" w14:textId="77777777" w:rsidR="003A0F20" w:rsidRPr="00481643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1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906706" w:rsidRPr="004936FA" w14:paraId="10F18EC1" w14:textId="77777777" w:rsidTr="00737D16">
        <w:tc>
          <w:tcPr>
            <w:tcW w:w="3539" w:type="dxa"/>
            <w:vAlign w:val="center"/>
          </w:tcPr>
          <w:p w14:paraId="28A5B73D" w14:textId="4B04EC46" w:rsidR="00906706" w:rsidRPr="004D12E9" w:rsidRDefault="00906706" w:rsidP="00906706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D12E9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06/Jan-30/Abr</w:t>
            </w:r>
          </w:p>
        </w:tc>
        <w:tc>
          <w:tcPr>
            <w:tcW w:w="992" w:type="dxa"/>
            <w:vAlign w:val="bottom"/>
          </w:tcPr>
          <w:p w14:paraId="780AAFBC" w14:textId="67BA310F" w:rsidR="00906706" w:rsidRPr="004D12E9" w:rsidRDefault="00906706" w:rsidP="0090670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1.265</w:t>
            </w:r>
          </w:p>
        </w:tc>
        <w:tc>
          <w:tcPr>
            <w:tcW w:w="851" w:type="dxa"/>
            <w:vAlign w:val="bottom"/>
          </w:tcPr>
          <w:p w14:paraId="4D04C3D8" w14:textId="25D7FD57" w:rsidR="00906706" w:rsidRPr="004D12E9" w:rsidRDefault="00906706" w:rsidP="0090670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445</w:t>
            </w:r>
          </w:p>
        </w:tc>
      </w:tr>
      <w:tr w:rsidR="00906706" w:rsidRPr="004936FA" w14:paraId="46F9D5AD" w14:textId="77777777" w:rsidTr="00737D16">
        <w:tc>
          <w:tcPr>
            <w:tcW w:w="3539" w:type="dxa"/>
            <w:vAlign w:val="center"/>
          </w:tcPr>
          <w:p w14:paraId="6035B285" w14:textId="6525AA0C" w:rsidR="00906706" w:rsidRPr="004D12E9" w:rsidRDefault="00906706" w:rsidP="00906706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01/Mai-30/Set</w:t>
            </w:r>
          </w:p>
        </w:tc>
        <w:tc>
          <w:tcPr>
            <w:tcW w:w="992" w:type="dxa"/>
            <w:vAlign w:val="bottom"/>
          </w:tcPr>
          <w:p w14:paraId="070E796D" w14:textId="0264C67A" w:rsidR="00906706" w:rsidRPr="004D12E9" w:rsidRDefault="00906706" w:rsidP="0090670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1.200</w:t>
            </w:r>
          </w:p>
        </w:tc>
        <w:tc>
          <w:tcPr>
            <w:tcW w:w="851" w:type="dxa"/>
            <w:vAlign w:val="bottom"/>
          </w:tcPr>
          <w:p w14:paraId="51550DA8" w14:textId="0DC2E265" w:rsidR="00906706" w:rsidRPr="004D12E9" w:rsidRDefault="00906706" w:rsidP="0090670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415</w:t>
            </w:r>
          </w:p>
        </w:tc>
      </w:tr>
      <w:tr w:rsidR="00906706" w:rsidRPr="004936FA" w14:paraId="69845BD0" w14:textId="77777777" w:rsidTr="00737D16">
        <w:tc>
          <w:tcPr>
            <w:tcW w:w="3539" w:type="dxa"/>
            <w:vAlign w:val="center"/>
          </w:tcPr>
          <w:p w14:paraId="2A97A0E6" w14:textId="2DF71564" w:rsidR="00906706" w:rsidRPr="004D12E9" w:rsidRDefault="00906706" w:rsidP="00906706">
            <w:pPr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4D12E9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01/Out-15/Dez</w:t>
            </w:r>
          </w:p>
        </w:tc>
        <w:tc>
          <w:tcPr>
            <w:tcW w:w="992" w:type="dxa"/>
            <w:vAlign w:val="bottom"/>
          </w:tcPr>
          <w:p w14:paraId="16044F61" w14:textId="62027C9A" w:rsidR="00906706" w:rsidRPr="004D12E9" w:rsidRDefault="00906706" w:rsidP="0090670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1.345</w:t>
            </w:r>
          </w:p>
        </w:tc>
        <w:tc>
          <w:tcPr>
            <w:tcW w:w="851" w:type="dxa"/>
            <w:vAlign w:val="bottom"/>
          </w:tcPr>
          <w:p w14:paraId="3E65FC14" w14:textId="14731583" w:rsidR="00906706" w:rsidRPr="004D12E9" w:rsidRDefault="00906706" w:rsidP="0090670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480</w:t>
            </w:r>
          </w:p>
        </w:tc>
      </w:tr>
    </w:tbl>
    <w:p w14:paraId="49E72A73" w14:textId="77777777" w:rsidR="008C56BB" w:rsidRPr="004936FA" w:rsidRDefault="008C56BB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743603A" w14:textId="77777777" w:rsidR="008B095A" w:rsidRPr="004936FA" w:rsidRDefault="008B095A" w:rsidP="008B095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1452"/>
        <w:gridCol w:w="1921"/>
        <w:gridCol w:w="1198"/>
        <w:gridCol w:w="1276"/>
      </w:tblGrid>
      <w:tr w:rsidR="00550B5C" w:rsidRPr="004936FA" w14:paraId="614B91DF" w14:textId="772D1EE3" w:rsidTr="002E1391">
        <w:trPr>
          <w:trHeight w:val="435"/>
        </w:trPr>
        <w:tc>
          <w:tcPr>
            <w:tcW w:w="3759" w:type="dxa"/>
            <w:vMerge w:val="restart"/>
            <w:vAlign w:val="center"/>
          </w:tcPr>
          <w:p w14:paraId="1ECF801E" w14:textId="14DB157D" w:rsidR="00550B5C" w:rsidRPr="004936FA" w:rsidRDefault="00550B5C" w:rsidP="00550B5C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Extensão Cat. Vitória + Chobe (Zimbábue)</w:t>
            </w:r>
          </w:p>
        </w:tc>
        <w:tc>
          <w:tcPr>
            <w:tcW w:w="3373" w:type="dxa"/>
            <w:gridSpan w:val="2"/>
            <w:vAlign w:val="center"/>
          </w:tcPr>
          <w:p w14:paraId="57555B84" w14:textId="77777777" w:rsidR="00550B5C" w:rsidRPr="004D12E9" w:rsidRDefault="00550B5C" w:rsidP="00550B5C">
            <w:pPr>
              <w:autoSpaceDE w:val="0"/>
              <w:autoSpaceDN w:val="0"/>
              <w:adjustRightInd w:val="0"/>
              <w:jc w:val="center"/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4D12E9"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>Zimbabue – Cat. Classic</w:t>
            </w:r>
          </w:p>
          <w:p w14:paraId="1972B9B8" w14:textId="00A4C0DE" w:rsidR="00550B5C" w:rsidRPr="004D12E9" w:rsidRDefault="00550B5C" w:rsidP="00550B5C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D12E9"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>(Htls S</w:t>
            </w:r>
            <w:r w:rsidRPr="004D12E9">
              <w:rPr>
                <w:rStyle w:val="A0"/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 xml:space="preserve">prayview o </w:t>
            </w:r>
            <w:r w:rsidRPr="004D12E9"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 xml:space="preserve">Elephant </w:t>
            </w:r>
            <w:r w:rsidRPr="004D12E9">
              <w:rPr>
                <w:rStyle w:val="A0"/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Hills</w:t>
            </w:r>
            <w:r w:rsidRPr="004D12E9"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2474" w:type="dxa"/>
            <w:gridSpan w:val="2"/>
          </w:tcPr>
          <w:p w14:paraId="321C84E0" w14:textId="77777777" w:rsidR="00550B5C" w:rsidRPr="004D12E9" w:rsidRDefault="00550B5C" w:rsidP="00550B5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4D12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Zimbabue –</w:t>
            </w:r>
            <w:r w:rsidRPr="004D12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Cat. Luxury</w:t>
            </w:r>
          </w:p>
          <w:p w14:paraId="1906D0D2" w14:textId="0B225195" w:rsidR="00550B5C" w:rsidRPr="004D12E9" w:rsidRDefault="00550B5C" w:rsidP="00550B5C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D12E9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(Htl Victoria Falls)</w:t>
            </w:r>
          </w:p>
        </w:tc>
      </w:tr>
      <w:tr w:rsidR="00550B5C" w:rsidRPr="004936FA" w14:paraId="7BEF34B5" w14:textId="6475B94F" w:rsidTr="002E1391">
        <w:trPr>
          <w:trHeight w:val="139"/>
        </w:trPr>
        <w:tc>
          <w:tcPr>
            <w:tcW w:w="3759" w:type="dxa"/>
            <w:vMerge/>
          </w:tcPr>
          <w:p w14:paraId="2B280389" w14:textId="77777777" w:rsidR="00550B5C" w:rsidRPr="004936FA" w:rsidRDefault="00550B5C" w:rsidP="00550B5C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52" w:type="dxa"/>
            <w:vAlign w:val="center"/>
          </w:tcPr>
          <w:p w14:paraId="391C6B59" w14:textId="67A649C8" w:rsidR="00550B5C" w:rsidRPr="004D12E9" w:rsidRDefault="00550B5C" w:rsidP="00550B5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</w:t>
            </w:r>
            <w:r w:rsidR="00AD5BE7"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 duplo</w:t>
            </w:r>
          </w:p>
        </w:tc>
        <w:tc>
          <w:tcPr>
            <w:tcW w:w="1921" w:type="dxa"/>
            <w:vAlign w:val="center"/>
          </w:tcPr>
          <w:p w14:paraId="124F013D" w14:textId="7FBA0E70" w:rsidR="00550B5C" w:rsidRPr="004D12E9" w:rsidRDefault="00550B5C" w:rsidP="00550B5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1198" w:type="dxa"/>
            <w:vAlign w:val="center"/>
          </w:tcPr>
          <w:p w14:paraId="7CADDA38" w14:textId="429B73BD" w:rsidR="00550B5C" w:rsidRPr="004D12E9" w:rsidRDefault="00550B5C" w:rsidP="00550B5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</w:t>
            </w:r>
            <w:r w:rsidR="00AD5BE7"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 duplo</w:t>
            </w:r>
          </w:p>
        </w:tc>
        <w:tc>
          <w:tcPr>
            <w:tcW w:w="1276" w:type="dxa"/>
            <w:vAlign w:val="center"/>
          </w:tcPr>
          <w:p w14:paraId="1352F174" w14:textId="2A684798" w:rsidR="00550B5C" w:rsidRPr="004D12E9" w:rsidRDefault="00550B5C" w:rsidP="00550B5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B558B3" w:rsidRPr="004936FA" w14:paraId="2F931E08" w14:textId="2F435789" w:rsidTr="002E1391">
        <w:tc>
          <w:tcPr>
            <w:tcW w:w="3759" w:type="dxa"/>
            <w:vAlign w:val="center"/>
          </w:tcPr>
          <w:p w14:paraId="22C602C2" w14:textId="62B596F9" w:rsidR="00B558B3" w:rsidRPr="004D12E9" w:rsidRDefault="00B558B3" w:rsidP="00B558B3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08/J</w:t>
            </w:r>
            <w:r w:rsidRPr="004D12E9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an</w:t>
            </w:r>
            <w:r w:rsidRPr="004D12E9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-30/Jun</w:t>
            </w:r>
          </w:p>
        </w:tc>
        <w:tc>
          <w:tcPr>
            <w:tcW w:w="1452" w:type="dxa"/>
            <w:vAlign w:val="bottom"/>
          </w:tcPr>
          <w:p w14:paraId="2164A1D2" w14:textId="731725A6" w:rsidR="00B558B3" w:rsidRPr="004D12E9" w:rsidRDefault="00B558B3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1.3</w:t>
            </w:r>
            <w:r w:rsidR="001B78AD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1921" w:type="dxa"/>
            <w:vAlign w:val="bottom"/>
          </w:tcPr>
          <w:p w14:paraId="2CA0CADC" w14:textId="3E338949" w:rsidR="00B558B3" w:rsidRPr="004D12E9" w:rsidRDefault="00B558B3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  <w:tc>
          <w:tcPr>
            <w:tcW w:w="1198" w:type="dxa"/>
            <w:vAlign w:val="bottom"/>
          </w:tcPr>
          <w:p w14:paraId="3488F819" w14:textId="24090DF2" w:rsidR="00B558B3" w:rsidRPr="004D12E9" w:rsidRDefault="00B558B3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="001B78AD">
              <w:rPr>
                <w:rFonts w:asciiTheme="minorHAnsi" w:hAnsiTheme="minorHAnsi" w:cstheme="minorHAnsi"/>
                <w:sz w:val="18"/>
                <w:szCs w:val="18"/>
              </w:rPr>
              <w:t>905</w:t>
            </w:r>
          </w:p>
        </w:tc>
        <w:tc>
          <w:tcPr>
            <w:tcW w:w="1276" w:type="dxa"/>
            <w:vAlign w:val="bottom"/>
          </w:tcPr>
          <w:p w14:paraId="4581FE08" w14:textId="12A76E19" w:rsidR="00B558B3" w:rsidRPr="004D12E9" w:rsidRDefault="00B558B3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1.055</w:t>
            </w:r>
          </w:p>
        </w:tc>
      </w:tr>
      <w:tr w:rsidR="00B558B3" w:rsidRPr="004936FA" w14:paraId="3D1F9B80" w14:textId="77777777" w:rsidTr="002E1391">
        <w:tc>
          <w:tcPr>
            <w:tcW w:w="3759" w:type="dxa"/>
            <w:vAlign w:val="center"/>
          </w:tcPr>
          <w:p w14:paraId="6549BF36" w14:textId="68A4BFDE" w:rsidR="00B558B3" w:rsidRPr="004D12E9" w:rsidRDefault="00B558B3" w:rsidP="00B558B3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01/Jul-15/De</w:t>
            </w:r>
            <w:r w:rsidRPr="004D12E9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z</w:t>
            </w:r>
          </w:p>
        </w:tc>
        <w:tc>
          <w:tcPr>
            <w:tcW w:w="1452" w:type="dxa"/>
            <w:vAlign w:val="bottom"/>
          </w:tcPr>
          <w:p w14:paraId="59396B75" w14:textId="3FC412AC" w:rsidR="00B558B3" w:rsidRPr="004D12E9" w:rsidRDefault="00B558B3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1.3</w:t>
            </w:r>
            <w:r w:rsidR="001B78AD">
              <w:rPr>
                <w:rFonts w:asciiTheme="minorHAnsi" w:hAnsiTheme="minorHAnsi" w:cstheme="minorHAnsi"/>
                <w:sz w:val="18"/>
                <w:szCs w:val="18"/>
              </w:rPr>
              <w:t>85</w:t>
            </w:r>
          </w:p>
        </w:tc>
        <w:tc>
          <w:tcPr>
            <w:tcW w:w="1921" w:type="dxa"/>
            <w:vAlign w:val="bottom"/>
          </w:tcPr>
          <w:p w14:paraId="0ADC567A" w14:textId="7230EAED" w:rsidR="00B558B3" w:rsidRPr="004D12E9" w:rsidRDefault="00B558B3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495</w:t>
            </w:r>
          </w:p>
        </w:tc>
        <w:tc>
          <w:tcPr>
            <w:tcW w:w="1198" w:type="dxa"/>
            <w:vAlign w:val="bottom"/>
          </w:tcPr>
          <w:p w14:paraId="41EE3A2C" w14:textId="7CF87D96" w:rsidR="00B558B3" w:rsidRPr="004D12E9" w:rsidRDefault="001B78AD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2.020</w:t>
            </w:r>
          </w:p>
        </w:tc>
        <w:tc>
          <w:tcPr>
            <w:tcW w:w="1276" w:type="dxa"/>
            <w:vAlign w:val="bottom"/>
          </w:tcPr>
          <w:p w14:paraId="6B3A7822" w14:textId="5AA57368" w:rsidR="00B558B3" w:rsidRPr="004D12E9" w:rsidRDefault="00B558B3" w:rsidP="00B558B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D12E9">
              <w:rPr>
                <w:rFonts w:asciiTheme="minorHAnsi" w:hAnsiTheme="minorHAnsi" w:cstheme="minorHAnsi"/>
                <w:sz w:val="18"/>
                <w:szCs w:val="18"/>
              </w:rPr>
              <w:t>1.150</w:t>
            </w:r>
          </w:p>
        </w:tc>
      </w:tr>
    </w:tbl>
    <w:p w14:paraId="3008D9D9" w14:textId="385C63FB" w:rsidR="00131A27" w:rsidRPr="004936FA" w:rsidRDefault="00131A27" w:rsidP="00131A2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  N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ão é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possível acomodar-se em habitação tripla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De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erá ser 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 Duplo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+ Single</w:t>
      </w:r>
      <w:r w:rsidR="00850D77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9F3F704" w14:textId="77777777" w:rsidR="008B095A" w:rsidRPr="004936FA" w:rsidRDefault="008B095A" w:rsidP="008B095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7E0FC01" w14:textId="77777777" w:rsidR="00131A27" w:rsidRPr="004936FA" w:rsidRDefault="00131A27" w:rsidP="77AC007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205"/>
        <w:gridCol w:w="1205"/>
        <w:gridCol w:w="70"/>
        <w:gridCol w:w="1205"/>
        <w:gridCol w:w="1276"/>
      </w:tblGrid>
      <w:tr w:rsidR="00257BA7" w:rsidRPr="001B78AD" w14:paraId="1C295050" w14:textId="77777777" w:rsidTr="00D74C2A">
        <w:trPr>
          <w:trHeight w:val="245"/>
        </w:trPr>
        <w:tc>
          <w:tcPr>
            <w:tcW w:w="3544" w:type="dxa"/>
            <w:vMerge w:val="restart"/>
            <w:vAlign w:val="center"/>
          </w:tcPr>
          <w:p w14:paraId="25808375" w14:textId="4D704916" w:rsidR="00257BA7" w:rsidRPr="00213531" w:rsidRDefault="00257BA7" w:rsidP="00257BA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21353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Extensão Cat. Vitória + Chobe (Zâmbia)</w:t>
            </w:r>
          </w:p>
        </w:tc>
        <w:tc>
          <w:tcPr>
            <w:tcW w:w="2480" w:type="dxa"/>
            <w:gridSpan w:val="3"/>
            <w:vAlign w:val="center"/>
          </w:tcPr>
          <w:p w14:paraId="6BE7EEE9" w14:textId="77777777" w:rsidR="00257BA7" w:rsidRPr="00213531" w:rsidRDefault="00257BA7" w:rsidP="00257BA7">
            <w:pPr>
              <w:autoSpaceDE w:val="0"/>
              <w:autoSpaceDN w:val="0"/>
              <w:adjustRightInd w:val="0"/>
              <w:jc w:val="center"/>
              <w:rPr>
                <w:rStyle w:val="A0"/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</w:pPr>
            <w:r w:rsidRPr="00213531">
              <w:rPr>
                <w:rStyle w:val="A0"/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Zambia – Cat. Classic</w:t>
            </w:r>
          </w:p>
          <w:p w14:paraId="774C6D16" w14:textId="3BC55A8E" w:rsidR="00257BA7" w:rsidRPr="00213531" w:rsidRDefault="00257BA7" w:rsidP="00257BA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lang w:val="pt-BR"/>
              </w:rPr>
            </w:pPr>
            <w:r w:rsidRPr="00213531">
              <w:rPr>
                <w:rStyle w:val="A0"/>
                <w:rFonts w:asciiTheme="minorHAnsi" w:hAnsiTheme="minorHAnsi" w:cstheme="minorBidi"/>
                <w:b/>
                <w:bCs/>
                <w:color w:val="000000" w:themeColor="text1"/>
                <w:sz w:val="22"/>
                <w:szCs w:val="22"/>
              </w:rPr>
              <w:t>(Htl Avani Victoria Falls)</w:t>
            </w:r>
          </w:p>
        </w:tc>
        <w:tc>
          <w:tcPr>
            <w:tcW w:w="2481" w:type="dxa"/>
            <w:gridSpan w:val="2"/>
          </w:tcPr>
          <w:p w14:paraId="1D2FC172" w14:textId="77777777" w:rsidR="00257BA7" w:rsidRPr="00213531" w:rsidRDefault="00257BA7" w:rsidP="00257BA7">
            <w:pPr>
              <w:autoSpaceDE w:val="0"/>
              <w:autoSpaceDN w:val="0"/>
              <w:adjustRightInd w:val="0"/>
              <w:jc w:val="center"/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</w:pPr>
            <w:r w:rsidRPr="00213531"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 xml:space="preserve">Zambia – Cat. Luxury </w:t>
            </w:r>
          </w:p>
          <w:p w14:paraId="561BA9D3" w14:textId="4C1CED4F" w:rsidR="00257BA7" w:rsidRPr="001B78AD" w:rsidRDefault="00257BA7" w:rsidP="00257BA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lang w:val="en-AU"/>
              </w:rPr>
            </w:pPr>
            <w:r w:rsidRPr="00213531">
              <w:rPr>
                <w:rStyle w:val="A0"/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en-US"/>
              </w:rPr>
              <w:t>(Htl Royal Livingstone)</w:t>
            </w:r>
          </w:p>
        </w:tc>
      </w:tr>
      <w:tr w:rsidR="00931B21" w:rsidRPr="004936FA" w14:paraId="15EE136C" w14:textId="77777777" w:rsidTr="00F97355">
        <w:tc>
          <w:tcPr>
            <w:tcW w:w="3544" w:type="dxa"/>
            <w:vMerge/>
          </w:tcPr>
          <w:p w14:paraId="3A0FF5F2" w14:textId="77777777" w:rsidR="00931B21" w:rsidRPr="001B78AD" w:rsidRDefault="00931B21" w:rsidP="00931B21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</w:p>
        </w:tc>
        <w:tc>
          <w:tcPr>
            <w:tcW w:w="1205" w:type="dxa"/>
            <w:vAlign w:val="center"/>
          </w:tcPr>
          <w:p w14:paraId="42E75E56" w14:textId="4F38F206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1205" w:type="dxa"/>
            <w:vAlign w:val="center"/>
          </w:tcPr>
          <w:p w14:paraId="15135D89" w14:textId="56A9B33C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1275" w:type="dxa"/>
            <w:gridSpan w:val="2"/>
            <w:vAlign w:val="center"/>
          </w:tcPr>
          <w:p w14:paraId="784E8B05" w14:textId="12209C5B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1276" w:type="dxa"/>
            <w:vAlign w:val="center"/>
          </w:tcPr>
          <w:p w14:paraId="57DE93C1" w14:textId="081AFEA4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931B21" w:rsidRPr="004936FA" w14:paraId="3D66B1F7" w14:textId="77777777" w:rsidTr="00584C9B">
        <w:tc>
          <w:tcPr>
            <w:tcW w:w="3544" w:type="dxa"/>
          </w:tcPr>
          <w:p w14:paraId="22DEEF44" w14:textId="795E1EDB" w:rsidR="00931B21" w:rsidRPr="00213531" w:rsidRDefault="00931B21" w:rsidP="00931B21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08/Jan-15/Dez (Exceto **)</w:t>
            </w:r>
          </w:p>
        </w:tc>
        <w:tc>
          <w:tcPr>
            <w:tcW w:w="1205" w:type="dxa"/>
            <w:vAlign w:val="bottom"/>
          </w:tcPr>
          <w:p w14:paraId="53B2FD12" w14:textId="0BDF8F73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1.455</w:t>
            </w:r>
          </w:p>
        </w:tc>
        <w:tc>
          <w:tcPr>
            <w:tcW w:w="1205" w:type="dxa"/>
            <w:vAlign w:val="bottom"/>
          </w:tcPr>
          <w:p w14:paraId="03AC6FB7" w14:textId="1A8EE301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630</w:t>
            </w:r>
          </w:p>
        </w:tc>
        <w:tc>
          <w:tcPr>
            <w:tcW w:w="1275" w:type="dxa"/>
            <w:gridSpan w:val="2"/>
            <w:vAlign w:val="bottom"/>
          </w:tcPr>
          <w:p w14:paraId="6759AFEE" w14:textId="0F4D51D2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1.995</w:t>
            </w:r>
          </w:p>
        </w:tc>
        <w:tc>
          <w:tcPr>
            <w:tcW w:w="1276" w:type="dxa"/>
            <w:vAlign w:val="bottom"/>
          </w:tcPr>
          <w:p w14:paraId="611E64A3" w14:textId="244890F9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1.155</w:t>
            </w:r>
          </w:p>
        </w:tc>
      </w:tr>
      <w:tr w:rsidR="00931B21" w:rsidRPr="004936FA" w14:paraId="14FA662C" w14:textId="77777777" w:rsidTr="00E93A44">
        <w:tc>
          <w:tcPr>
            <w:tcW w:w="3544" w:type="dxa"/>
          </w:tcPr>
          <w:p w14:paraId="287E6870" w14:textId="28B43536" w:rsidR="00931B21" w:rsidRPr="00213531" w:rsidRDefault="00931B21" w:rsidP="00931B21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**02-05/Abr </w:t>
            </w:r>
          </w:p>
        </w:tc>
        <w:tc>
          <w:tcPr>
            <w:tcW w:w="1205" w:type="dxa"/>
            <w:vAlign w:val="bottom"/>
          </w:tcPr>
          <w:p w14:paraId="2BB3722A" w14:textId="6D3E2E22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1.730</w:t>
            </w:r>
          </w:p>
        </w:tc>
        <w:tc>
          <w:tcPr>
            <w:tcW w:w="1205" w:type="dxa"/>
            <w:vAlign w:val="bottom"/>
          </w:tcPr>
          <w:p w14:paraId="0C9EFA4A" w14:textId="057CC258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905</w:t>
            </w:r>
          </w:p>
        </w:tc>
        <w:tc>
          <w:tcPr>
            <w:tcW w:w="1275" w:type="dxa"/>
            <w:gridSpan w:val="2"/>
            <w:vAlign w:val="bottom"/>
          </w:tcPr>
          <w:p w14:paraId="4716619C" w14:textId="746E242F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2.375</w:t>
            </w:r>
          </w:p>
        </w:tc>
        <w:tc>
          <w:tcPr>
            <w:tcW w:w="1276" w:type="dxa"/>
            <w:vAlign w:val="bottom"/>
          </w:tcPr>
          <w:p w14:paraId="336A3AF0" w14:textId="406F2353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1.535</w:t>
            </w:r>
          </w:p>
        </w:tc>
      </w:tr>
      <w:tr w:rsidR="00931B21" w:rsidRPr="004936FA" w14:paraId="4B2997AC" w14:textId="77777777" w:rsidTr="0059206A">
        <w:tc>
          <w:tcPr>
            <w:tcW w:w="3544" w:type="dxa"/>
          </w:tcPr>
          <w:p w14:paraId="2DFB8498" w14:textId="70568BCB" w:rsidR="00931B21" w:rsidRPr="00213531" w:rsidRDefault="00931B21" w:rsidP="00931B21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21353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**01/Jul-30/Set</w:t>
            </w:r>
          </w:p>
        </w:tc>
        <w:tc>
          <w:tcPr>
            <w:tcW w:w="1205" w:type="dxa"/>
            <w:vAlign w:val="bottom"/>
          </w:tcPr>
          <w:p w14:paraId="59009C16" w14:textId="7301BC95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1.610</w:t>
            </w:r>
          </w:p>
        </w:tc>
        <w:tc>
          <w:tcPr>
            <w:tcW w:w="1205" w:type="dxa"/>
            <w:vAlign w:val="bottom"/>
          </w:tcPr>
          <w:p w14:paraId="6B02CC11" w14:textId="24ACA4D5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785</w:t>
            </w:r>
          </w:p>
        </w:tc>
        <w:tc>
          <w:tcPr>
            <w:tcW w:w="1275" w:type="dxa"/>
            <w:gridSpan w:val="2"/>
            <w:vAlign w:val="bottom"/>
          </w:tcPr>
          <w:p w14:paraId="48F6A56A" w14:textId="381B7A5A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2.200</w:t>
            </w:r>
          </w:p>
        </w:tc>
        <w:tc>
          <w:tcPr>
            <w:tcW w:w="1276" w:type="dxa"/>
            <w:vAlign w:val="bottom"/>
          </w:tcPr>
          <w:p w14:paraId="5952E2BA" w14:textId="11318DDD" w:rsidR="00931B21" w:rsidRPr="00213531" w:rsidRDefault="00931B21" w:rsidP="00931B2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18"/>
                <w:szCs w:val="18"/>
              </w:rPr>
              <w:t>1.380</w:t>
            </w:r>
          </w:p>
        </w:tc>
      </w:tr>
    </w:tbl>
    <w:p w14:paraId="5630AD66" w14:textId="77777777" w:rsidR="006518DA" w:rsidRPr="004936FA" w:rsidRDefault="006518DA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90C2426" w14:textId="77777777" w:rsidR="00E661B7" w:rsidRDefault="00E661B7" w:rsidP="00E661B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p w14:paraId="622D5098" w14:textId="77777777" w:rsidR="00BC639F" w:rsidRDefault="00BC639F" w:rsidP="00E661B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p w14:paraId="7AA9FCB2" w14:textId="77777777" w:rsidR="00BC639F" w:rsidRDefault="00BC639F" w:rsidP="00E661B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p w14:paraId="2D88BB12" w14:textId="77777777" w:rsidR="00BC639F" w:rsidRDefault="00BC639F" w:rsidP="00E661B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p w14:paraId="74357DF4" w14:textId="77777777" w:rsidR="00BC639F" w:rsidRDefault="00BC639F" w:rsidP="00E661B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p w14:paraId="53C5BD03" w14:textId="77777777" w:rsidR="00BC639F" w:rsidRPr="004936FA" w:rsidRDefault="00BC639F" w:rsidP="00E661B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992"/>
        <w:gridCol w:w="851"/>
        <w:gridCol w:w="992"/>
        <w:gridCol w:w="851"/>
        <w:gridCol w:w="992"/>
        <w:gridCol w:w="850"/>
      </w:tblGrid>
      <w:tr w:rsidR="000B2E73" w:rsidRPr="004936FA" w14:paraId="6F2AE867" w14:textId="77777777" w:rsidTr="0031628A">
        <w:trPr>
          <w:trHeight w:val="435"/>
        </w:trPr>
        <w:tc>
          <w:tcPr>
            <w:tcW w:w="3539" w:type="dxa"/>
            <w:vMerge w:val="restart"/>
            <w:vAlign w:val="center"/>
          </w:tcPr>
          <w:p w14:paraId="61D3D0F2" w14:textId="130DF4FA" w:rsidR="000B2E73" w:rsidRPr="00213531" w:rsidRDefault="000B2E73" w:rsidP="000B2E73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213531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Extensão Cataratas Vitória</w:t>
            </w:r>
          </w:p>
        </w:tc>
        <w:tc>
          <w:tcPr>
            <w:tcW w:w="1843" w:type="dxa"/>
            <w:gridSpan w:val="2"/>
            <w:vAlign w:val="center"/>
          </w:tcPr>
          <w:p w14:paraId="1603B998" w14:textId="36D300D5" w:rsidR="000B2E73" w:rsidRPr="00213531" w:rsidRDefault="000B2E73" w:rsidP="000B2E7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13531"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Cat. Classic</w:t>
            </w:r>
          </w:p>
        </w:tc>
        <w:tc>
          <w:tcPr>
            <w:tcW w:w="1843" w:type="dxa"/>
            <w:gridSpan w:val="2"/>
            <w:vAlign w:val="center"/>
          </w:tcPr>
          <w:p w14:paraId="27F3C25A" w14:textId="7366F9D2" w:rsidR="000B2E73" w:rsidRPr="00213531" w:rsidRDefault="000B2E73" w:rsidP="000B2E73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13531"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Cat. Superior</w:t>
            </w:r>
          </w:p>
        </w:tc>
        <w:tc>
          <w:tcPr>
            <w:tcW w:w="1842" w:type="dxa"/>
            <w:gridSpan w:val="2"/>
            <w:vAlign w:val="center"/>
          </w:tcPr>
          <w:p w14:paraId="4D73D122" w14:textId="7CF3CA73" w:rsidR="000B2E73" w:rsidRPr="00213531" w:rsidRDefault="000B2E73" w:rsidP="000B2E73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213531">
              <w:rPr>
                <w:rStyle w:val="A0"/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  <w:t>Cat. Luxury</w:t>
            </w:r>
          </w:p>
        </w:tc>
      </w:tr>
      <w:tr w:rsidR="00275D46" w:rsidRPr="004936FA" w14:paraId="3B12A387" w14:textId="77777777" w:rsidTr="0031628A">
        <w:tc>
          <w:tcPr>
            <w:tcW w:w="3539" w:type="dxa"/>
            <w:vMerge/>
          </w:tcPr>
          <w:p w14:paraId="5C22BC90" w14:textId="77777777" w:rsidR="003A0F20" w:rsidRPr="00213531" w:rsidRDefault="003A0F20" w:rsidP="0074682F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3BA8D7F9" w14:textId="32E177BB" w:rsidR="003A0F20" w:rsidRPr="00213531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vAlign w:val="center"/>
          </w:tcPr>
          <w:p w14:paraId="5772485E" w14:textId="77777777" w:rsidR="003A0F20" w:rsidRPr="00213531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vAlign w:val="center"/>
          </w:tcPr>
          <w:p w14:paraId="564F20FA" w14:textId="30F7F882" w:rsidR="003A0F20" w:rsidRPr="00213531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vAlign w:val="center"/>
          </w:tcPr>
          <w:p w14:paraId="34B10710" w14:textId="77777777" w:rsidR="003A0F20" w:rsidRPr="00213531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vAlign w:val="center"/>
          </w:tcPr>
          <w:p w14:paraId="0668CE67" w14:textId="51F798F2" w:rsidR="003A0F20" w:rsidRPr="00213531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0" w:type="dxa"/>
            <w:vAlign w:val="center"/>
          </w:tcPr>
          <w:p w14:paraId="7DC2F3DF" w14:textId="77777777" w:rsidR="003A0F20" w:rsidRPr="00213531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100156" w:rsidRPr="004936FA" w14:paraId="1D3FBD4E" w14:textId="77777777" w:rsidTr="00651EB7">
        <w:tc>
          <w:tcPr>
            <w:tcW w:w="3539" w:type="dxa"/>
            <w:vAlign w:val="center"/>
          </w:tcPr>
          <w:p w14:paraId="55185313" w14:textId="096FDB00" w:rsidR="00100156" w:rsidRPr="00213531" w:rsidRDefault="00100156" w:rsidP="00100156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06/</w:t>
            </w:r>
            <w:r w:rsidR="005E1048" w:rsidRPr="0021353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Jan</w:t>
            </w:r>
            <w:r w:rsidRPr="0021353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-30/Jun</w:t>
            </w:r>
          </w:p>
        </w:tc>
        <w:tc>
          <w:tcPr>
            <w:tcW w:w="992" w:type="dxa"/>
            <w:vAlign w:val="bottom"/>
          </w:tcPr>
          <w:p w14:paraId="2137E25C" w14:textId="571DB7AA" w:rsidR="00100156" w:rsidRPr="00213531" w:rsidRDefault="00D206FE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605</w:t>
            </w:r>
          </w:p>
        </w:tc>
        <w:tc>
          <w:tcPr>
            <w:tcW w:w="851" w:type="dxa"/>
            <w:vAlign w:val="bottom"/>
          </w:tcPr>
          <w:p w14:paraId="77F3B0D2" w14:textId="405E0A34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330</w:t>
            </w:r>
          </w:p>
        </w:tc>
        <w:tc>
          <w:tcPr>
            <w:tcW w:w="992" w:type="dxa"/>
            <w:vAlign w:val="bottom"/>
          </w:tcPr>
          <w:p w14:paraId="5AD35A7A" w14:textId="735898DD" w:rsidR="00100156" w:rsidRPr="00213531" w:rsidRDefault="00D206FE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905</w:t>
            </w:r>
          </w:p>
        </w:tc>
        <w:tc>
          <w:tcPr>
            <w:tcW w:w="851" w:type="dxa"/>
            <w:vAlign w:val="bottom"/>
          </w:tcPr>
          <w:p w14:paraId="7942F3A0" w14:textId="59911092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bottom"/>
          </w:tcPr>
          <w:p w14:paraId="18894441" w14:textId="6F36F9D7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D206FE">
              <w:rPr>
                <w:rFonts w:asciiTheme="minorHAnsi" w:hAnsiTheme="minorHAnsi" w:cstheme="minorHAnsi"/>
                <w:sz w:val="20"/>
                <w:szCs w:val="20"/>
              </w:rPr>
              <w:t>95</w:t>
            </w:r>
          </w:p>
        </w:tc>
        <w:tc>
          <w:tcPr>
            <w:tcW w:w="850" w:type="dxa"/>
            <w:vAlign w:val="bottom"/>
          </w:tcPr>
          <w:p w14:paraId="650C204B" w14:textId="5FF376C4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710</w:t>
            </w:r>
          </w:p>
        </w:tc>
      </w:tr>
      <w:tr w:rsidR="00100156" w:rsidRPr="004936FA" w14:paraId="796075D4" w14:textId="77777777" w:rsidTr="00651EB7">
        <w:tc>
          <w:tcPr>
            <w:tcW w:w="3539" w:type="dxa"/>
            <w:vAlign w:val="center"/>
          </w:tcPr>
          <w:p w14:paraId="77D58B07" w14:textId="4877C3C3" w:rsidR="00100156" w:rsidRPr="00213531" w:rsidRDefault="00100156" w:rsidP="00100156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01/Jul-1</w:t>
            </w:r>
            <w:r w:rsidRPr="00213531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5/D</w:t>
            </w:r>
            <w:r w:rsidR="005E1048" w:rsidRPr="00213531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ez</w:t>
            </w:r>
          </w:p>
        </w:tc>
        <w:tc>
          <w:tcPr>
            <w:tcW w:w="992" w:type="dxa"/>
            <w:vAlign w:val="bottom"/>
          </w:tcPr>
          <w:p w14:paraId="56438659" w14:textId="2D102904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D206FE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bottom"/>
          </w:tcPr>
          <w:p w14:paraId="7785F971" w14:textId="0B1D54C6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335</w:t>
            </w:r>
          </w:p>
        </w:tc>
        <w:tc>
          <w:tcPr>
            <w:tcW w:w="992" w:type="dxa"/>
            <w:vAlign w:val="bottom"/>
          </w:tcPr>
          <w:p w14:paraId="69BF6094" w14:textId="13F469D1" w:rsidR="00100156" w:rsidRPr="00213531" w:rsidRDefault="00D206FE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1.010</w:t>
            </w:r>
          </w:p>
        </w:tc>
        <w:tc>
          <w:tcPr>
            <w:tcW w:w="851" w:type="dxa"/>
            <w:vAlign w:val="bottom"/>
          </w:tcPr>
          <w:p w14:paraId="6DE909C5" w14:textId="5C1AE386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205</w:t>
            </w:r>
          </w:p>
        </w:tc>
        <w:tc>
          <w:tcPr>
            <w:tcW w:w="992" w:type="dxa"/>
            <w:vAlign w:val="bottom"/>
          </w:tcPr>
          <w:p w14:paraId="2028BC03" w14:textId="393EB2CB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1.0</w:t>
            </w:r>
            <w:r w:rsidR="00D206FE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850" w:type="dxa"/>
            <w:vAlign w:val="bottom"/>
          </w:tcPr>
          <w:p w14:paraId="55C172DD" w14:textId="45A12DD6" w:rsidR="00100156" w:rsidRPr="00213531" w:rsidRDefault="00100156" w:rsidP="0010015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13531">
              <w:rPr>
                <w:rFonts w:asciiTheme="minorHAnsi" w:hAnsiTheme="minorHAnsi" w:cstheme="minorHAnsi"/>
                <w:sz w:val="20"/>
                <w:szCs w:val="20"/>
              </w:rPr>
              <w:t>775</w:t>
            </w:r>
          </w:p>
        </w:tc>
      </w:tr>
    </w:tbl>
    <w:p w14:paraId="458EEDD7" w14:textId="77777777" w:rsidR="00850D77" w:rsidRPr="00275D46" w:rsidRDefault="00850D77" w:rsidP="00850D7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  Não é possível acomodar-se em habitação tripla. Deverá ser em Duplo + Single.</w:t>
      </w:r>
    </w:p>
    <w:p w14:paraId="2BA226A1" w14:textId="77777777" w:rsidR="00BE188D" w:rsidRPr="00275D46" w:rsidRDefault="00BE188D" w:rsidP="003A399B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u w:val="single"/>
          <w:lang w:val="pt-BR"/>
        </w:rPr>
      </w:pPr>
    </w:p>
    <w:p w14:paraId="0B4AE8F9" w14:textId="4571ECD0" w:rsidR="00AB7A92" w:rsidRDefault="005D4FEE" w:rsidP="003A399B">
      <w:pPr>
        <w:autoSpaceDE w:val="0"/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AB7A92" w:rsidRPr="00275D46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</w:t>
      </w:r>
    </w:p>
    <w:bookmarkEnd w:id="0"/>
    <w:p w14:paraId="20E5B388" w14:textId="77777777" w:rsidR="00E531DA" w:rsidRPr="00275D46" w:rsidRDefault="00E531DA" w:rsidP="003A399B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B686328" w14:textId="77777777" w:rsidR="00431507" w:rsidRPr="00275D46" w:rsidRDefault="00431507" w:rsidP="003A399B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0E421B58" w14:textId="77777777" w:rsidR="00850D77" w:rsidRPr="00507E44" w:rsidRDefault="00850D77" w:rsidP="00660BDB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507E44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4F7AFBCF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Transporte em carro, van ou ônibus (dependendo do número de passageiros) com motorista-guia em espanhol durante toda a viagem.</w:t>
      </w:r>
    </w:p>
    <w:p w14:paraId="6124C8E2" w14:textId="7A49889C" w:rsidR="003A399B" w:rsidRPr="00275D46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850D77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Hospedagem e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850D77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café da manhã no hotel escolhido.</w:t>
      </w:r>
    </w:p>
    <w:p w14:paraId="79765A57" w14:textId="11B0825B" w:rsidR="00D57908" w:rsidRPr="00275D46" w:rsidRDefault="00D57908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850D77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Almoços e jantares conforme roteiro escolhido.</w:t>
      </w:r>
    </w:p>
    <w:p w14:paraId="572187DB" w14:textId="62972B57" w:rsidR="00F119E3" w:rsidRPr="00275D46" w:rsidRDefault="00850D77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Serviç</w:t>
      </w:r>
      <w:r w:rsidR="00F119E3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os indicados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 cada itinerário.</w:t>
      </w:r>
    </w:p>
    <w:p w14:paraId="72ED6FFA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DE4B5B7" w14:textId="77777777" w:rsidR="003A399B" w:rsidRPr="00275D46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EECE33B" w14:textId="77777777" w:rsidR="00850D77" w:rsidRPr="00507E44" w:rsidRDefault="00850D77" w:rsidP="00660BDB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507E44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00D62368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Voos domésticos ou internacionais. </w:t>
      </w:r>
    </w:p>
    <w:p w14:paraId="3218FF82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Taxas de aeroporto domésticas ou internacionais.</w:t>
      </w:r>
    </w:p>
    <w:p w14:paraId="040EF6F2" w14:textId="7ED2DEC8" w:rsidR="00850D77" w:rsidRPr="00133A3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831E33"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Baggageiros</w:t>
      </w:r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 hotéis ou aeroportos.</w:t>
      </w:r>
    </w:p>
    <w:p w14:paraId="4D24634A" w14:textId="77777777" w:rsidR="00850D77" w:rsidRPr="00133A3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Gorjetas e despesas pessoais como bebidas nas refeições, etc.</w:t>
      </w:r>
    </w:p>
    <w:p w14:paraId="0801E704" w14:textId="77777777" w:rsidR="00850D77" w:rsidRPr="00133A3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previamente especificado.</w:t>
      </w:r>
    </w:p>
    <w:p w14:paraId="08EEE44E" w14:textId="6E57B625" w:rsidR="0003250D" w:rsidRPr="00133A36" w:rsidRDefault="00850D77" w:rsidP="00FD7114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Vistos / Vacinas.</w:t>
      </w:r>
    </w:p>
    <w:p w14:paraId="211B4376" w14:textId="77777777" w:rsidR="00F778D4" w:rsidRPr="00133A36" w:rsidRDefault="00F778D4" w:rsidP="00F778D4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</w:p>
    <w:p w14:paraId="46E51B93" w14:textId="329BE134" w:rsidR="00F778D4" w:rsidRPr="00133A36" w:rsidRDefault="00F778D4" w:rsidP="00F778D4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133A36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Notas importantes: </w:t>
      </w:r>
    </w:p>
    <w:p w14:paraId="69423C05" w14:textId="77777777" w:rsidR="00D25F79" w:rsidRDefault="00D25F79" w:rsidP="00D25F7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normaltextrun"/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>- Gastos de cancelamento:</w:t>
      </w:r>
      <w:r w:rsidRPr="00133A36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 de 41 a 36 dias 25%; de 35 a 32 dias 50%; de 31 dias ao início do tour 100% de gastos. </w:t>
      </w:r>
    </w:p>
    <w:p w14:paraId="38B82659" w14:textId="2BF63FB2" w:rsidR="00D25F79" w:rsidRPr="00D25F79" w:rsidRDefault="00D25F79" w:rsidP="00FD711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D25F79" w:rsidRPr="00D25F79" w:rsidSect="00180C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849" w:bottom="426" w:left="993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7520" w14:textId="77777777" w:rsidR="009C77BF" w:rsidRDefault="009C77BF" w:rsidP="00180FD4">
      <w:r>
        <w:separator/>
      </w:r>
    </w:p>
  </w:endnote>
  <w:endnote w:type="continuationSeparator" w:id="0">
    <w:p w14:paraId="45BDA8BF" w14:textId="77777777" w:rsidR="009C77BF" w:rsidRDefault="009C77BF" w:rsidP="0018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E8BE" w14:textId="77777777" w:rsidR="00CF54A7" w:rsidRDefault="00CF54A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2341" w14:textId="77777777" w:rsidR="00CF54A7" w:rsidRDefault="00CF54A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0289" w14:textId="77777777" w:rsidR="00CF54A7" w:rsidRDefault="00CF54A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5269B" w14:textId="77777777" w:rsidR="009C77BF" w:rsidRDefault="009C77BF" w:rsidP="00180FD4">
      <w:r>
        <w:separator/>
      </w:r>
    </w:p>
  </w:footnote>
  <w:footnote w:type="continuationSeparator" w:id="0">
    <w:p w14:paraId="458D5E41" w14:textId="77777777" w:rsidR="009C77BF" w:rsidRDefault="009C77BF" w:rsidP="00180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33E6" w14:textId="77777777" w:rsidR="00CF54A7" w:rsidRDefault="00CF54A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CF4D" w14:textId="2BD6FE7B" w:rsidR="00180FD4" w:rsidRDefault="00180FD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ED7C76" wp14:editId="1C364BC1">
          <wp:simplePos x="0" y="0"/>
          <wp:positionH relativeFrom="column">
            <wp:posOffset>4531995</wp:posOffset>
          </wp:positionH>
          <wp:positionV relativeFrom="paragraph">
            <wp:posOffset>-201295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C7E4" w14:textId="77777777" w:rsidR="00CF54A7" w:rsidRDefault="00CF54A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70979"/>
    <w:multiLevelType w:val="hybridMultilevel"/>
    <w:tmpl w:val="E0129384"/>
    <w:lvl w:ilvl="0" w:tplc="193435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610395">
    <w:abstractNumId w:val="1"/>
  </w:num>
  <w:num w:numId="2" w16cid:durableId="96751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AR" w:vendorID="64" w:dllVersion="0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9E3"/>
    <w:rsid w:val="00011450"/>
    <w:rsid w:val="0003250D"/>
    <w:rsid w:val="00045005"/>
    <w:rsid w:val="000456CC"/>
    <w:rsid w:val="000520F3"/>
    <w:rsid w:val="000624E9"/>
    <w:rsid w:val="000654CA"/>
    <w:rsid w:val="00066332"/>
    <w:rsid w:val="000724CB"/>
    <w:rsid w:val="00075A10"/>
    <w:rsid w:val="0008008D"/>
    <w:rsid w:val="000823BF"/>
    <w:rsid w:val="000872EE"/>
    <w:rsid w:val="0009384E"/>
    <w:rsid w:val="000A57EE"/>
    <w:rsid w:val="000B2E73"/>
    <w:rsid w:val="000B30C0"/>
    <w:rsid w:val="000B3F69"/>
    <w:rsid w:val="000B6197"/>
    <w:rsid w:val="000D1DF2"/>
    <w:rsid w:val="000D427E"/>
    <w:rsid w:val="000D767F"/>
    <w:rsid w:val="000F515A"/>
    <w:rsid w:val="000F523C"/>
    <w:rsid w:val="000F6DE3"/>
    <w:rsid w:val="00100156"/>
    <w:rsid w:val="00112C88"/>
    <w:rsid w:val="0011360D"/>
    <w:rsid w:val="00114D56"/>
    <w:rsid w:val="0012567D"/>
    <w:rsid w:val="00125D4B"/>
    <w:rsid w:val="00131A27"/>
    <w:rsid w:val="00133A36"/>
    <w:rsid w:val="00136AEB"/>
    <w:rsid w:val="00140948"/>
    <w:rsid w:val="00154238"/>
    <w:rsid w:val="00171EA4"/>
    <w:rsid w:val="00172B0C"/>
    <w:rsid w:val="001806D6"/>
    <w:rsid w:val="00180C03"/>
    <w:rsid w:val="00180FD4"/>
    <w:rsid w:val="001A4454"/>
    <w:rsid w:val="001B2C3B"/>
    <w:rsid w:val="001B78AD"/>
    <w:rsid w:val="001C3971"/>
    <w:rsid w:val="001C7395"/>
    <w:rsid w:val="001E30E8"/>
    <w:rsid w:val="001E63D1"/>
    <w:rsid w:val="001F4D2D"/>
    <w:rsid w:val="001F5DD8"/>
    <w:rsid w:val="001F6738"/>
    <w:rsid w:val="001F6CAB"/>
    <w:rsid w:val="0020308F"/>
    <w:rsid w:val="00203157"/>
    <w:rsid w:val="00213531"/>
    <w:rsid w:val="002146AD"/>
    <w:rsid w:val="00223F74"/>
    <w:rsid w:val="00224B22"/>
    <w:rsid w:val="0023194B"/>
    <w:rsid w:val="00231D46"/>
    <w:rsid w:val="0023460E"/>
    <w:rsid w:val="00246928"/>
    <w:rsid w:val="00257BA7"/>
    <w:rsid w:val="00266AD2"/>
    <w:rsid w:val="00267C4A"/>
    <w:rsid w:val="00270935"/>
    <w:rsid w:val="00275D46"/>
    <w:rsid w:val="002772BA"/>
    <w:rsid w:val="00277EBF"/>
    <w:rsid w:val="00281BD1"/>
    <w:rsid w:val="00284F3B"/>
    <w:rsid w:val="002912F7"/>
    <w:rsid w:val="00292337"/>
    <w:rsid w:val="002925EE"/>
    <w:rsid w:val="00294D56"/>
    <w:rsid w:val="002A0AD2"/>
    <w:rsid w:val="002D2DEA"/>
    <w:rsid w:val="002D599D"/>
    <w:rsid w:val="002D73A2"/>
    <w:rsid w:val="002E1391"/>
    <w:rsid w:val="002E1FEE"/>
    <w:rsid w:val="002E43C6"/>
    <w:rsid w:val="0030419A"/>
    <w:rsid w:val="00305B53"/>
    <w:rsid w:val="0030757F"/>
    <w:rsid w:val="003133B3"/>
    <w:rsid w:val="0031628A"/>
    <w:rsid w:val="00322F21"/>
    <w:rsid w:val="00325B0C"/>
    <w:rsid w:val="00342D39"/>
    <w:rsid w:val="003776B7"/>
    <w:rsid w:val="00385742"/>
    <w:rsid w:val="00392A16"/>
    <w:rsid w:val="00396401"/>
    <w:rsid w:val="003A0F20"/>
    <w:rsid w:val="003A399B"/>
    <w:rsid w:val="003C506B"/>
    <w:rsid w:val="003C6948"/>
    <w:rsid w:val="003D5AE5"/>
    <w:rsid w:val="004100FE"/>
    <w:rsid w:val="00431507"/>
    <w:rsid w:val="00432EBB"/>
    <w:rsid w:val="0044558C"/>
    <w:rsid w:val="00450FE5"/>
    <w:rsid w:val="0045351A"/>
    <w:rsid w:val="00461C00"/>
    <w:rsid w:val="004669E3"/>
    <w:rsid w:val="004725D9"/>
    <w:rsid w:val="00475415"/>
    <w:rsid w:val="0047543D"/>
    <w:rsid w:val="00481643"/>
    <w:rsid w:val="00482D8C"/>
    <w:rsid w:val="004854FD"/>
    <w:rsid w:val="004936FA"/>
    <w:rsid w:val="004A610C"/>
    <w:rsid w:val="004B45D0"/>
    <w:rsid w:val="004C6045"/>
    <w:rsid w:val="004D12E9"/>
    <w:rsid w:val="004D3637"/>
    <w:rsid w:val="004D489B"/>
    <w:rsid w:val="004D5208"/>
    <w:rsid w:val="004D7863"/>
    <w:rsid w:val="004E22AD"/>
    <w:rsid w:val="004F207F"/>
    <w:rsid w:val="0050089E"/>
    <w:rsid w:val="00503CDA"/>
    <w:rsid w:val="00507E44"/>
    <w:rsid w:val="00510ED0"/>
    <w:rsid w:val="00512274"/>
    <w:rsid w:val="00515AEB"/>
    <w:rsid w:val="00536FEC"/>
    <w:rsid w:val="00547447"/>
    <w:rsid w:val="00550B5C"/>
    <w:rsid w:val="00560CF3"/>
    <w:rsid w:val="00563CE4"/>
    <w:rsid w:val="00567731"/>
    <w:rsid w:val="00574A73"/>
    <w:rsid w:val="00576990"/>
    <w:rsid w:val="00584177"/>
    <w:rsid w:val="00590B1F"/>
    <w:rsid w:val="005D0A2B"/>
    <w:rsid w:val="005D4FEE"/>
    <w:rsid w:val="005D58B5"/>
    <w:rsid w:val="005E1048"/>
    <w:rsid w:val="005E1232"/>
    <w:rsid w:val="005E645D"/>
    <w:rsid w:val="005F0EB7"/>
    <w:rsid w:val="005F7E63"/>
    <w:rsid w:val="006004FE"/>
    <w:rsid w:val="00615B34"/>
    <w:rsid w:val="0062318F"/>
    <w:rsid w:val="0062475C"/>
    <w:rsid w:val="00625E17"/>
    <w:rsid w:val="006267F3"/>
    <w:rsid w:val="00630B40"/>
    <w:rsid w:val="00634159"/>
    <w:rsid w:val="00634ABE"/>
    <w:rsid w:val="006518DA"/>
    <w:rsid w:val="006546D3"/>
    <w:rsid w:val="00655C15"/>
    <w:rsid w:val="00660BDB"/>
    <w:rsid w:val="0066194D"/>
    <w:rsid w:val="00664753"/>
    <w:rsid w:val="00683153"/>
    <w:rsid w:val="00690963"/>
    <w:rsid w:val="00692F29"/>
    <w:rsid w:val="006A5DC4"/>
    <w:rsid w:val="006B46BA"/>
    <w:rsid w:val="006C1FB9"/>
    <w:rsid w:val="006D5614"/>
    <w:rsid w:val="006E7018"/>
    <w:rsid w:val="006E7A23"/>
    <w:rsid w:val="00706BB9"/>
    <w:rsid w:val="00710DF0"/>
    <w:rsid w:val="00713C4F"/>
    <w:rsid w:val="007163F1"/>
    <w:rsid w:val="00723BBF"/>
    <w:rsid w:val="0072612C"/>
    <w:rsid w:val="00741DB5"/>
    <w:rsid w:val="00745886"/>
    <w:rsid w:val="007466AE"/>
    <w:rsid w:val="0074682F"/>
    <w:rsid w:val="007631C2"/>
    <w:rsid w:val="00764DF4"/>
    <w:rsid w:val="007703C3"/>
    <w:rsid w:val="00786BCA"/>
    <w:rsid w:val="00791DA5"/>
    <w:rsid w:val="007A0143"/>
    <w:rsid w:val="007A1874"/>
    <w:rsid w:val="007A6E86"/>
    <w:rsid w:val="007A760F"/>
    <w:rsid w:val="007B1F6A"/>
    <w:rsid w:val="007B631A"/>
    <w:rsid w:val="007B76DE"/>
    <w:rsid w:val="007B7E19"/>
    <w:rsid w:val="007C0E03"/>
    <w:rsid w:val="007C64B9"/>
    <w:rsid w:val="007D17CC"/>
    <w:rsid w:val="007E3238"/>
    <w:rsid w:val="007E6375"/>
    <w:rsid w:val="007E6BFA"/>
    <w:rsid w:val="007F0FE0"/>
    <w:rsid w:val="007F3913"/>
    <w:rsid w:val="007F4A1C"/>
    <w:rsid w:val="007F5AD5"/>
    <w:rsid w:val="00803BD3"/>
    <w:rsid w:val="00805F85"/>
    <w:rsid w:val="00807D4A"/>
    <w:rsid w:val="00810810"/>
    <w:rsid w:val="00814F15"/>
    <w:rsid w:val="00831E33"/>
    <w:rsid w:val="00834757"/>
    <w:rsid w:val="00844188"/>
    <w:rsid w:val="00847AD2"/>
    <w:rsid w:val="00850D77"/>
    <w:rsid w:val="00854C2F"/>
    <w:rsid w:val="008561B3"/>
    <w:rsid w:val="00860BFF"/>
    <w:rsid w:val="0086216A"/>
    <w:rsid w:val="008650F9"/>
    <w:rsid w:val="008734AD"/>
    <w:rsid w:val="00887621"/>
    <w:rsid w:val="008902CB"/>
    <w:rsid w:val="008930FA"/>
    <w:rsid w:val="008A048C"/>
    <w:rsid w:val="008A5AA6"/>
    <w:rsid w:val="008B095A"/>
    <w:rsid w:val="008B7E4D"/>
    <w:rsid w:val="008C39DA"/>
    <w:rsid w:val="008C56BB"/>
    <w:rsid w:val="008C7D3A"/>
    <w:rsid w:val="008F3474"/>
    <w:rsid w:val="008F3DCA"/>
    <w:rsid w:val="008F4D88"/>
    <w:rsid w:val="00906706"/>
    <w:rsid w:val="00922E4B"/>
    <w:rsid w:val="00931B21"/>
    <w:rsid w:val="00932E42"/>
    <w:rsid w:val="00935099"/>
    <w:rsid w:val="00935E9C"/>
    <w:rsid w:val="00943F52"/>
    <w:rsid w:val="00965A2C"/>
    <w:rsid w:val="00967D1C"/>
    <w:rsid w:val="009739A0"/>
    <w:rsid w:val="009770D7"/>
    <w:rsid w:val="00985181"/>
    <w:rsid w:val="009907EB"/>
    <w:rsid w:val="009A2245"/>
    <w:rsid w:val="009B1CC7"/>
    <w:rsid w:val="009B41FC"/>
    <w:rsid w:val="009B571F"/>
    <w:rsid w:val="009B6B80"/>
    <w:rsid w:val="009C55A4"/>
    <w:rsid w:val="009C77BF"/>
    <w:rsid w:val="009D012C"/>
    <w:rsid w:val="009D477B"/>
    <w:rsid w:val="009D74EA"/>
    <w:rsid w:val="009E5870"/>
    <w:rsid w:val="009F223A"/>
    <w:rsid w:val="009F6E64"/>
    <w:rsid w:val="00A04DA0"/>
    <w:rsid w:val="00A117B4"/>
    <w:rsid w:val="00A25F0E"/>
    <w:rsid w:val="00A269BB"/>
    <w:rsid w:val="00A36904"/>
    <w:rsid w:val="00A44916"/>
    <w:rsid w:val="00A639D9"/>
    <w:rsid w:val="00A654C4"/>
    <w:rsid w:val="00A65609"/>
    <w:rsid w:val="00A74D61"/>
    <w:rsid w:val="00A777A7"/>
    <w:rsid w:val="00A806BB"/>
    <w:rsid w:val="00A81A02"/>
    <w:rsid w:val="00A9427F"/>
    <w:rsid w:val="00A961F2"/>
    <w:rsid w:val="00A96269"/>
    <w:rsid w:val="00AA3D9E"/>
    <w:rsid w:val="00AA486C"/>
    <w:rsid w:val="00AA5573"/>
    <w:rsid w:val="00AA74AC"/>
    <w:rsid w:val="00AB7A92"/>
    <w:rsid w:val="00AC2BE6"/>
    <w:rsid w:val="00AD2CEE"/>
    <w:rsid w:val="00AD5BE7"/>
    <w:rsid w:val="00AE0DFE"/>
    <w:rsid w:val="00B1088D"/>
    <w:rsid w:val="00B2120A"/>
    <w:rsid w:val="00B2236F"/>
    <w:rsid w:val="00B332D7"/>
    <w:rsid w:val="00B36975"/>
    <w:rsid w:val="00B4010F"/>
    <w:rsid w:val="00B42ED4"/>
    <w:rsid w:val="00B469A9"/>
    <w:rsid w:val="00B521EF"/>
    <w:rsid w:val="00B558B3"/>
    <w:rsid w:val="00B55F0A"/>
    <w:rsid w:val="00B90B2D"/>
    <w:rsid w:val="00B9179B"/>
    <w:rsid w:val="00B95AD8"/>
    <w:rsid w:val="00BA3855"/>
    <w:rsid w:val="00BAAF5A"/>
    <w:rsid w:val="00BB1090"/>
    <w:rsid w:val="00BB2447"/>
    <w:rsid w:val="00BB515D"/>
    <w:rsid w:val="00BC5DA8"/>
    <w:rsid w:val="00BC639F"/>
    <w:rsid w:val="00BD1887"/>
    <w:rsid w:val="00BD6E1A"/>
    <w:rsid w:val="00BE188D"/>
    <w:rsid w:val="00BE7B73"/>
    <w:rsid w:val="00C03E4A"/>
    <w:rsid w:val="00C06E06"/>
    <w:rsid w:val="00C12FD9"/>
    <w:rsid w:val="00C23745"/>
    <w:rsid w:val="00C24E56"/>
    <w:rsid w:val="00C254CC"/>
    <w:rsid w:val="00C3472C"/>
    <w:rsid w:val="00C41552"/>
    <w:rsid w:val="00C4448E"/>
    <w:rsid w:val="00C44F09"/>
    <w:rsid w:val="00C51C07"/>
    <w:rsid w:val="00C54706"/>
    <w:rsid w:val="00C575CD"/>
    <w:rsid w:val="00C63B4B"/>
    <w:rsid w:val="00C671A2"/>
    <w:rsid w:val="00C80C48"/>
    <w:rsid w:val="00C96AA2"/>
    <w:rsid w:val="00CA15B1"/>
    <w:rsid w:val="00CB19CF"/>
    <w:rsid w:val="00CB2D59"/>
    <w:rsid w:val="00CC6396"/>
    <w:rsid w:val="00CC6B8E"/>
    <w:rsid w:val="00CD535F"/>
    <w:rsid w:val="00CE3393"/>
    <w:rsid w:val="00CE45BA"/>
    <w:rsid w:val="00CF27F8"/>
    <w:rsid w:val="00CF30C8"/>
    <w:rsid w:val="00CF3FB4"/>
    <w:rsid w:val="00CF54A7"/>
    <w:rsid w:val="00CF6EEB"/>
    <w:rsid w:val="00D000F3"/>
    <w:rsid w:val="00D0148F"/>
    <w:rsid w:val="00D0559B"/>
    <w:rsid w:val="00D11405"/>
    <w:rsid w:val="00D206FE"/>
    <w:rsid w:val="00D25F79"/>
    <w:rsid w:val="00D37E31"/>
    <w:rsid w:val="00D51D01"/>
    <w:rsid w:val="00D5373A"/>
    <w:rsid w:val="00D57397"/>
    <w:rsid w:val="00D57908"/>
    <w:rsid w:val="00D7635C"/>
    <w:rsid w:val="00D8282C"/>
    <w:rsid w:val="00D8543C"/>
    <w:rsid w:val="00DA3D36"/>
    <w:rsid w:val="00DA3F80"/>
    <w:rsid w:val="00DA767B"/>
    <w:rsid w:val="00DC3D0A"/>
    <w:rsid w:val="00DC5B9C"/>
    <w:rsid w:val="00DD140E"/>
    <w:rsid w:val="00DD2894"/>
    <w:rsid w:val="00DE74A2"/>
    <w:rsid w:val="00DE7F5E"/>
    <w:rsid w:val="00DF39A1"/>
    <w:rsid w:val="00DF60BA"/>
    <w:rsid w:val="00DF7251"/>
    <w:rsid w:val="00E132AB"/>
    <w:rsid w:val="00E15D06"/>
    <w:rsid w:val="00E214C2"/>
    <w:rsid w:val="00E35C8A"/>
    <w:rsid w:val="00E46069"/>
    <w:rsid w:val="00E531DA"/>
    <w:rsid w:val="00E64A49"/>
    <w:rsid w:val="00E661B7"/>
    <w:rsid w:val="00E67249"/>
    <w:rsid w:val="00E672F5"/>
    <w:rsid w:val="00E71F4A"/>
    <w:rsid w:val="00E8325E"/>
    <w:rsid w:val="00E84F35"/>
    <w:rsid w:val="00E857A7"/>
    <w:rsid w:val="00E92D39"/>
    <w:rsid w:val="00EA10CC"/>
    <w:rsid w:val="00EA75BC"/>
    <w:rsid w:val="00EB00A9"/>
    <w:rsid w:val="00EB0677"/>
    <w:rsid w:val="00EB5CA0"/>
    <w:rsid w:val="00EC3CF5"/>
    <w:rsid w:val="00EE0E9B"/>
    <w:rsid w:val="00EF4155"/>
    <w:rsid w:val="00F03424"/>
    <w:rsid w:val="00F03A7B"/>
    <w:rsid w:val="00F119D3"/>
    <w:rsid w:val="00F119E3"/>
    <w:rsid w:val="00F1248A"/>
    <w:rsid w:val="00F147E7"/>
    <w:rsid w:val="00F25B77"/>
    <w:rsid w:val="00F33864"/>
    <w:rsid w:val="00F37267"/>
    <w:rsid w:val="00F42C8A"/>
    <w:rsid w:val="00F54054"/>
    <w:rsid w:val="00F72B4F"/>
    <w:rsid w:val="00F74591"/>
    <w:rsid w:val="00F778D4"/>
    <w:rsid w:val="00F85A15"/>
    <w:rsid w:val="00F90912"/>
    <w:rsid w:val="00F916AC"/>
    <w:rsid w:val="00F92885"/>
    <w:rsid w:val="00F941B0"/>
    <w:rsid w:val="00FB091C"/>
    <w:rsid w:val="00FB6866"/>
    <w:rsid w:val="00FC7E74"/>
    <w:rsid w:val="00FD7114"/>
    <w:rsid w:val="00FD74B8"/>
    <w:rsid w:val="00FE190B"/>
    <w:rsid w:val="00FE4B10"/>
    <w:rsid w:val="00FF1581"/>
    <w:rsid w:val="00FF1ECF"/>
    <w:rsid w:val="00FF67F3"/>
    <w:rsid w:val="00FF79AA"/>
    <w:rsid w:val="04F955B3"/>
    <w:rsid w:val="06F88956"/>
    <w:rsid w:val="0B555493"/>
    <w:rsid w:val="0CB26177"/>
    <w:rsid w:val="0CDAED98"/>
    <w:rsid w:val="0FAEF9EA"/>
    <w:rsid w:val="161E3B6E"/>
    <w:rsid w:val="18A9BFB8"/>
    <w:rsid w:val="20B8E0A7"/>
    <w:rsid w:val="2802CCE9"/>
    <w:rsid w:val="2B1CBF40"/>
    <w:rsid w:val="2E9BC2F2"/>
    <w:rsid w:val="3C007C41"/>
    <w:rsid w:val="3CA09996"/>
    <w:rsid w:val="3DD2D50E"/>
    <w:rsid w:val="3EE8C57E"/>
    <w:rsid w:val="41A692B8"/>
    <w:rsid w:val="41B6C3FC"/>
    <w:rsid w:val="44018999"/>
    <w:rsid w:val="44899686"/>
    <w:rsid w:val="458E362A"/>
    <w:rsid w:val="50A2A72F"/>
    <w:rsid w:val="51895E79"/>
    <w:rsid w:val="595AFC19"/>
    <w:rsid w:val="5F5329C0"/>
    <w:rsid w:val="6174AF41"/>
    <w:rsid w:val="628ACA82"/>
    <w:rsid w:val="63DA80B7"/>
    <w:rsid w:val="65251008"/>
    <w:rsid w:val="67DB45A5"/>
    <w:rsid w:val="6D40A823"/>
    <w:rsid w:val="7010F651"/>
    <w:rsid w:val="70E9D88C"/>
    <w:rsid w:val="73489713"/>
    <w:rsid w:val="77AC0070"/>
    <w:rsid w:val="7B33C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1D1B2"/>
  <w15:docId w15:val="{195D8B86-7364-4D9D-86CD-7415D619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275D46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character" w:customStyle="1" w:styleId="A0">
    <w:name w:val="A0"/>
    <w:rsid w:val="00CC6396"/>
    <w:rPr>
      <w:rFonts w:cs="KT Milo"/>
      <w:color w:val="000000"/>
      <w:sz w:val="13"/>
      <w:szCs w:val="13"/>
    </w:rPr>
  </w:style>
  <w:style w:type="character" w:customStyle="1" w:styleId="normaltextrun">
    <w:name w:val="normaltextrun"/>
    <w:basedOn w:val="Fuentedeprrafopredeter"/>
    <w:rsid w:val="00475415"/>
  </w:style>
  <w:style w:type="character" w:customStyle="1" w:styleId="eop">
    <w:name w:val="eop"/>
    <w:basedOn w:val="Fuentedeprrafopredeter"/>
    <w:rsid w:val="00475415"/>
  </w:style>
  <w:style w:type="paragraph" w:styleId="Textoindependiente">
    <w:name w:val="Body Text"/>
    <w:basedOn w:val="Normal"/>
    <w:link w:val="TextoindependienteCar"/>
    <w:uiPriority w:val="99"/>
    <w:rsid w:val="00E531DA"/>
    <w:pPr>
      <w:spacing w:after="120"/>
    </w:pPr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531DA"/>
    <w:rPr>
      <w:rFonts w:ascii="Times New Roman" w:eastAsia="Times New Roman" w:hAnsi="Times New Roman"/>
    </w:rPr>
  </w:style>
  <w:style w:type="paragraph" w:styleId="Encabezado">
    <w:name w:val="header"/>
    <w:basedOn w:val="Normal"/>
    <w:link w:val="EncabezadoCar"/>
    <w:uiPriority w:val="99"/>
    <w:unhideWhenUsed/>
    <w:rsid w:val="00180F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FD4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180F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FD4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275D4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75D4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75D4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75D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275D4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75D4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75D46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75D4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75D46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75D4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75D4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75D46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463F297-4381-49DF-B9C9-27D8F9FCF1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8A2AC-3E5B-4D03-A86F-3FC54217EE37}"/>
</file>

<file path=customXml/itemProps3.xml><?xml version="1.0" encoding="utf-8"?>
<ds:datastoreItem xmlns:ds="http://schemas.openxmlformats.org/officeDocument/2006/customXml" ds:itemID="{6AF2809A-014C-4ED4-836D-EA7C00A492D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4</Pages>
  <Words>1244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8072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Sonia Rey</cp:lastModifiedBy>
  <cp:revision>189</cp:revision>
  <dcterms:created xsi:type="dcterms:W3CDTF">2022-12-28T15:31:00Z</dcterms:created>
  <dcterms:modified xsi:type="dcterms:W3CDTF">2026-02-02T13:02:00Z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Operador">
    <vt:lpwstr/>
  </property>
  <property fmtid="{D5CDD505-2E9C-101B-9397-08002B2CF9AE}" pid="4" name="Cambios">
    <vt:lpwstr/>
  </property>
  <property fmtid="{D5CDD505-2E9C-101B-9397-08002B2CF9AE}" pid="5" name="Familia Prod.">
    <vt:lpwstr/>
  </property>
  <property fmtid="{D5CDD505-2E9C-101B-9397-08002B2CF9AE}" pid="6" name="Pago">
    <vt:lpwstr/>
  </property>
  <property fmtid="{D5CDD505-2E9C-101B-9397-08002B2CF9AE}" pid="7" name="Agencia">
    <vt:lpwstr/>
  </property>
  <property fmtid="{D5CDD505-2E9C-101B-9397-08002B2CF9AE}" pid="8" name="Dia">
    <vt:lpwstr/>
  </property>
  <property fmtid="{D5CDD505-2E9C-101B-9397-08002B2CF9AE}" pid="9" name="Forma de Pago">
    <vt:lpwstr/>
  </property>
  <property fmtid="{D5CDD505-2E9C-101B-9397-08002B2CF9AE}" pid="10" name="Promocion">
    <vt:lpwstr/>
  </property>
  <property fmtid="{D5CDD505-2E9C-101B-9397-08002B2CF9AE}" pid="11" name="Cotizacion">
    <vt:lpwstr/>
  </property>
  <property fmtid="{D5CDD505-2E9C-101B-9397-08002B2CF9AE}" pid="12" name="Fecha">
    <vt:lpwstr/>
  </property>
  <property fmtid="{D5CDD505-2E9C-101B-9397-08002B2CF9AE}" pid="13" name="Vendedor">
    <vt:lpwstr/>
  </property>
  <property fmtid="{D5CDD505-2E9C-101B-9397-08002B2CF9AE}" pid="14" name="Notas">
    <vt:lpwstr/>
  </property>
  <property fmtid="{D5CDD505-2E9C-101B-9397-08002B2CF9AE}" pid="15" name="Estado">
    <vt:lpwstr/>
  </property>
  <property fmtid="{D5CDD505-2E9C-101B-9397-08002B2CF9AE}" pid="16" name="Servicio">
    <vt:lpwstr/>
  </property>
  <property fmtid="{D5CDD505-2E9C-101B-9397-08002B2CF9AE}" pid="17" name="Localizador">
    <vt:lpwstr/>
  </property>
  <property fmtid="{D5CDD505-2E9C-101B-9397-08002B2CF9AE}" pid="18" name="Mes">
    <vt:lpwstr/>
  </property>
  <property fmtid="{D5CDD505-2E9C-101B-9397-08002B2CF9AE}" pid="19" name="MediaServiceImageTags">
    <vt:lpwstr/>
  </property>
</Properties>
</file>