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D48F0" w14:textId="1ACD4191" w:rsidR="00617935" w:rsidRPr="00C15526" w:rsidRDefault="00802B23" w:rsidP="00301E3D">
      <w:pPr>
        <w:pStyle w:val="Ttulo1"/>
        <w:spacing w:before="0"/>
        <w:rPr>
          <w:rFonts w:ascii="Calibri" w:eastAsia="Calibri" w:hAnsi="Calibri" w:cs="Calibri"/>
          <w:b w:val="0"/>
          <w:bCs/>
          <w:color w:val="49AAA2"/>
          <w:sz w:val="18"/>
          <w:szCs w:val="18"/>
          <w:lang w:eastAsia="es-ES"/>
        </w:rPr>
      </w:pPr>
      <w:r>
        <w:rPr>
          <w:lang w:eastAsia="es-ES"/>
        </w:rPr>
        <w:t xml:space="preserve">Tour </w:t>
      </w:r>
      <w:r w:rsidR="0042017A">
        <w:rPr>
          <w:lang w:eastAsia="es-ES"/>
        </w:rPr>
        <w:t xml:space="preserve">“La Bella </w:t>
      </w:r>
      <w:proofErr w:type="spellStart"/>
      <w:r w:rsidR="0042017A">
        <w:rPr>
          <w:lang w:eastAsia="es-ES"/>
        </w:rPr>
        <w:t>Costiera</w:t>
      </w:r>
      <w:proofErr w:type="spellEnd"/>
      <w:r w:rsidR="0042017A">
        <w:rPr>
          <w:lang w:eastAsia="es-ES"/>
        </w:rPr>
        <w:t>”</w:t>
      </w:r>
    </w:p>
    <w:p w14:paraId="78A3E23F" w14:textId="29B36D79" w:rsidR="00617935" w:rsidRDefault="00617935" w:rsidP="00617935">
      <w:pPr>
        <w:pStyle w:val="Ttulo"/>
        <w:spacing w:after="0"/>
        <w:rPr>
          <w:i/>
          <w:iCs/>
        </w:rPr>
      </w:pPr>
      <w:proofErr w:type="spellStart"/>
      <w:r w:rsidRPr="000C7726">
        <w:rPr>
          <w:i/>
          <w:iCs/>
        </w:rPr>
        <w:t>Ref</w:t>
      </w:r>
      <w:proofErr w:type="spellEnd"/>
      <w:r w:rsidRPr="000C7726">
        <w:rPr>
          <w:i/>
          <w:iCs/>
        </w:rPr>
        <w:t xml:space="preserve">: </w:t>
      </w:r>
      <w:r w:rsidR="00AE7034" w:rsidRPr="000C7726">
        <w:rPr>
          <w:i/>
          <w:iCs/>
        </w:rPr>
        <w:t>B</w:t>
      </w:r>
      <w:r w:rsidR="00FB6598" w:rsidRPr="000C7726">
        <w:rPr>
          <w:i/>
          <w:iCs/>
        </w:rPr>
        <w:t xml:space="preserve"> </w:t>
      </w:r>
      <w:r w:rsidR="000C7726" w:rsidRPr="000C7726">
        <w:rPr>
          <w:i/>
          <w:iCs/>
        </w:rPr>
        <w:t>1661</w:t>
      </w:r>
    </w:p>
    <w:p w14:paraId="06FDA249" w14:textId="77777777" w:rsidR="00BD2DA8" w:rsidRPr="00BD2DA8" w:rsidRDefault="00BD2DA8" w:rsidP="00BD2DA8">
      <w:pPr>
        <w:rPr>
          <w:lang w:val="es-ES"/>
        </w:rPr>
      </w:pPr>
    </w:p>
    <w:p w14:paraId="19088B26" w14:textId="49EAD9EA" w:rsidR="00617935" w:rsidRPr="0039780C" w:rsidRDefault="0042017A" w:rsidP="0039780C">
      <w:pPr>
        <w:pStyle w:val="Precio"/>
      </w:pPr>
      <w:r>
        <w:t>5</w:t>
      </w:r>
      <w:r w:rsidR="00617935" w:rsidRPr="0039780C">
        <w:t xml:space="preserve"> días </w:t>
      </w:r>
      <w:r w:rsidR="00947FD4" w:rsidRPr="0039780C">
        <w:t xml:space="preserve">desde </w:t>
      </w:r>
      <w:r>
        <w:t>2.795</w:t>
      </w:r>
      <w:r w:rsidR="00C023E4">
        <w:t xml:space="preserve"> €</w:t>
      </w:r>
      <w:proofErr w:type="spellStart"/>
      <w:r w:rsidR="00C023E4">
        <w:t>ur</w:t>
      </w:r>
      <w:proofErr w:type="spellEnd"/>
    </w:p>
    <w:p w14:paraId="4520E65B" w14:textId="77777777" w:rsidR="001A3D5F" w:rsidRDefault="001A3D5F" w:rsidP="00617935">
      <w:pPr>
        <w:suppressAutoHyphens w:val="0"/>
        <w:spacing w:line="231" w:lineRule="atLeast"/>
        <w:jc w:val="both"/>
        <w:rPr>
          <w:rFonts w:ascii="Calibri" w:eastAsia="Calibri" w:hAnsi="Calibri" w:cs="Calibri"/>
          <w:sz w:val="22"/>
          <w:szCs w:val="22"/>
          <w:lang w:eastAsia="es-ES"/>
        </w:rPr>
      </w:pPr>
    </w:p>
    <w:p w14:paraId="1268DB20" w14:textId="2C06467E" w:rsidR="000E335F" w:rsidRPr="000E335F" w:rsidRDefault="000E335F" w:rsidP="000E335F">
      <w:pPr>
        <w:jc w:val="both"/>
        <w:rPr>
          <w:rFonts w:asciiTheme="minorHAnsi" w:eastAsia="Calibri" w:hAnsiTheme="minorHAnsi" w:cstheme="minorHAnsi"/>
          <w:b/>
          <w:sz w:val="18"/>
          <w:szCs w:val="18"/>
          <w:lang w:val="es-ES"/>
        </w:rPr>
      </w:pPr>
      <w:bookmarkStart w:id="0" w:name="_Hlk182217441"/>
      <w:r w:rsidRPr="000E335F">
        <w:rPr>
          <w:rFonts w:asciiTheme="minorHAnsi" w:hAnsiTheme="minorHAnsi" w:cstheme="minorHAnsi"/>
          <w:b/>
          <w:sz w:val="18"/>
          <w:szCs w:val="18"/>
          <w:shd w:val="clear" w:color="auto" w:fill="FFFFFF"/>
          <w:lang w:val="es-ES"/>
        </w:rPr>
        <w:t>Día 1</w:t>
      </w:r>
      <w:bookmarkEnd w:id="0"/>
      <w:r>
        <w:rPr>
          <w:rFonts w:asciiTheme="minorHAnsi" w:hAnsiTheme="minorHAnsi" w:cstheme="minorHAnsi"/>
          <w:b/>
          <w:sz w:val="18"/>
          <w:szCs w:val="18"/>
          <w:shd w:val="clear" w:color="auto" w:fill="FFFFFF"/>
          <w:lang w:val="es-ES"/>
        </w:rPr>
        <w:t xml:space="preserve"> </w:t>
      </w:r>
      <w:r w:rsidRPr="000E335F">
        <w:rPr>
          <w:rFonts w:asciiTheme="minorHAnsi" w:eastAsia="Calibri" w:hAnsiTheme="minorHAnsi" w:cstheme="minorHAnsi"/>
          <w:b/>
          <w:sz w:val="18"/>
          <w:szCs w:val="18"/>
          <w:lang w:val="es-ES"/>
        </w:rPr>
        <w:t>SALERNO – SORRENTO</w:t>
      </w:r>
    </w:p>
    <w:p w14:paraId="5BAB1C7C" w14:textId="77777777" w:rsidR="000E335F" w:rsidRPr="000E335F" w:rsidRDefault="000E335F" w:rsidP="000E335F">
      <w:pPr>
        <w:jc w:val="both"/>
        <w:rPr>
          <w:rFonts w:asciiTheme="minorHAnsi" w:eastAsia="Calibri" w:hAnsiTheme="minorHAnsi" w:cstheme="minorHAnsi"/>
          <w:bCs/>
          <w:sz w:val="18"/>
          <w:szCs w:val="18"/>
          <w:lang w:val="es-ES"/>
        </w:rPr>
      </w:pPr>
      <w:r w:rsidRPr="000E335F">
        <w:rPr>
          <w:rFonts w:asciiTheme="minorHAnsi" w:eastAsia="Calibri" w:hAnsiTheme="minorHAnsi" w:cstheme="minorHAnsi"/>
          <w:bCs/>
          <w:sz w:val="18"/>
          <w:szCs w:val="18"/>
          <w:lang w:val="es-ES"/>
        </w:rPr>
        <w:t xml:space="preserve">Traslado privado del centro de Salerno (o eventualmente Nápoles) al hotel de Sorrento, mayor ciudad del golfo homónimo. Check in en el hotel y </w:t>
      </w:r>
      <w:r w:rsidRPr="002577D1">
        <w:rPr>
          <w:rFonts w:asciiTheme="minorHAnsi" w:eastAsia="Calibri" w:hAnsiTheme="minorHAnsi" w:cstheme="minorHAnsi"/>
          <w:b/>
          <w:sz w:val="18"/>
          <w:szCs w:val="18"/>
          <w:lang w:val="es-ES"/>
        </w:rPr>
        <w:t>alojamiento</w:t>
      </w:r>
      <w:r w:rsidRPr="000E335F">
        <w:rPr>
          <w:rFonts w:asciiTheme="minorHAnsi" w:eastAsia="Calibri" w:hAnsiTheme="minorHAnsi" w:cstheme="minorHAnsi"/>
          <w:bCs/>
          <w:sz w:val="18"/>
          <w:szCs w:val="18"/>
          <w:lang w:val="es-ES"/>
        </w:rPr>
        <w:t>.</w:t>
      </w:r>
    </w:p>
    <w:p w14:paraId="4E70B449" w14:textId="77777777" w:rsidR="000E335F" w:rsidRPr="000E335F" w:rsidRDefault="000E335F" w:rsidP="000E335F">
      <w:pPr>
        <w:pStyle w:val="Prrafodelista"/>
        <w:spacing w:before="0"/>
        <w:jc w:val="both"/>
        <w:rPr>
          <w:rFonts w:asciiTheme="minorHAnsi" w:eastAsia="Calibri" w:hAnsiTheme="minorHAnsi" w:cstheme="minorHAnsi"/>
          <w:bCs/>
          <w:sz w:val="18"/>
          <w:szCs w:val="18"/>
        </w:rPr>
      </w:pPr>
    </w:p>
    <w:p w14:paraId="54C13C4B" w14:textId="33811A1D" w:rsidR="000E335F" w:rsidRPr="000E335F" w:rsidRDefault="000E335F" w:rsidP="000E335F">
      <w:pPr>
        <w:jc w:val="both"/>
        <w:rPr>
          <w:rFonts w:asciiTheme="minorHAnsi" w:eastAsia="Calibri" w:hAnsiTheme="minorHAnsi" w:cstheme="minorHAnsi"/>
          <w:b/>
          <w:sz w:val="18"/>
          <w:szCs w:val="18"/>
          <w:lang w:val="es-ES"/>
        </w:rPr>
      </w:pPr>
      <w:r w:rsidRPr="000E335F">
        <w:rPr>
          <w:rFonts w:asciiTheme="minorHAnsi" w:eastAsia="Calibri" w:hAnsiTheme="minorHAnsi" w:cstheme="minorHAnsi"/>
          <w:b/>
          <w:sz w:val="18"/>
          <w:szCs w:val="18"/>
          <w:lang w:val="es-ES"/>
        </w:rPr>
        <w:t>Día 2</w:t>
      </w:r>
      <w:r>
        <w:rPr>
          <w:rFonts w:asciiTheme="minorHAnsi" w:eastAsia="Calibri" w:hAnsiTheme="minorHAnsi" w:cstheme="minorHAnsi"/>
          <w:b/>
          <w:sz w:val="18"/>
          <w:szCs w:val="18"/>
          <w:lang w:val="es-ES"/>
        </w:rPr>
        <w:t xml:space="preserve"> </w:t>
      </w:r>
      <w:r w:rsidRPr="000E335F">
        <w:rPr>
          <w:rFonts w:asciiTheme="minorHAnsi" w:eastAsia="Calibri" w:hAnsiTheme="minorHAnsi" w:cstheme="minorHAnsi"/>
          <w:b/>
          <w:sz w:val="18"/>
          <w:szCs w:val="18"/>
          <w:lang w:val="es-ES"/>
        </w:rPr>
        <w:t>SORRENTO – CAPRI – SORRENTO</w:t>
      </w:r>
    </w:p>
    <w:p w14:paraId="1432F90B" w14:textId="77777777" w:rsidR="000E335F" w:rsidRPr="000E335F" w:rsidRDefault="000E335F" w:rsidP="000E335F">
      <w:pPr>
        <w:jc w:val="both"/>
        <w:rPr>
          <w:rFonts w:asciiTheme="minorHAnsi" w:eastAsia="Calibri" w:hAnsiTheme="minorHAnsi" w:cstheme="minorHAnsi"/>
          <w:b/>
          <w:sz w:val="18"/>
          <w:szCs w:val="18"/>
          <w:lang w:val="es-ES"/>
        </w:rPr>
      </w:pPr>
      <w:r w:rsidRPr="002577D1">
        <w:rPr>
          <w:rFonts w:asciiTheme="minorHAnsi" w:eastAsia="Calibri" w:hAnsiTheme="minorHAnsi" w:cstheme="minorHAnsi"/>
          <w:b/>
          <w:sz w:val="18"/>
          <w:szCs w:val="18"/>
          <w:lang w:val="es-ES"/>
        </w:rPr>
        <w:t>Desayuno</w:t>
      </w:r>
      <w:r w:rsidRPr="000E335F">
        <w:rPr>
          <w:rFonts w:asciiTheme="minorHAnsi" w:eastAsia="Calibri" w:hAnsiTheme="minorHAnsi" w:cstheme="minorHAnsi"/>
          <w:bCs/>
          <w:sz w:val="18"/>
          <w:szCs w:val="18"/>
          <w:lang w:val="es-ES"/>
        </w:rPr>
        <w:t>. Excursión a Capri con traslados in/</w:t>
      </w:r>
      <w:proofErr w:type="spellStart"/>
      <w:r w:rsidRPr="000E335F">
        <w:rPr>
          <w:rFonts w:asciiTheme="minorHAnsi" w:eastAsia="Calibri" w:hAnsiTheme="minorHAnsi" w:cstheme="minorHAnsi"/>
          <w:bCs/>
          <w:sz w:val="18"/>
          <w:szCs w:val="18"/>
          <w:lang w:val="es-ES"/>
        </w:rPr>
        <w:t>out</w:t>
      </w:r>
      <w:proofErr w:type="spellEnd"/>
      <w:r w:rsidRPr="000E335F">
        <w:rPr>
          <w:rFonts w:asciiTheme="minorHAnsi" w:eastAsia="Calibri" w:hAnsiTheme="minorHAnsi" w:cstheme="minorHAnsi"/>
          <w:bCs/>
          <w:sz w:val="18"/>
          <w:szCs w:val="18"/>
          <w:lang w:val="es-ES"/>
        </w:rPr>
        <w:t xml:space="preserve"> del hotel al puerto (cuando necesario dependiendo de la ubicación del hotel); encuentro con guía local y salida en ferry rápido a una de las islas más conocidas y admiradas del Mediterráneo. Recorrido por los pueblos de </w:t>
      </w:r>
      <w:proofErr w:type="spellStart"/>
      <w:r w:rsidRPr="000E335F">
        <w:rPr>
          <w:rFonts w:asciiTheme="minorHAnsi" w:eastAsia="Calibri" w:hAnsiTheme="minorHAnsi" w:cstheme="minorHAnsi"/>
          <w:bCs/>
          <w:sz w:val="18"/>
          <w:szCs w:val="18"/>
          <w:lang w:val="es-ES"/>
        </w:rPr>
        <w:t>Anacapri</w:t>
      </w:r>
      <w:proofErr w:type="spellEnd"/>
      <w:r w:rsidRPr="000E335F">
        <w:rPr>
          <w:rFonts w:asciiTheme="minorHAnsi" w:eastAsia="Calibri" w:hAnsiTheme="minorHAnsi" w:cstheme="minorHAnsi"/>
          <w:bCs/>
          <w:sz w:val="18"/>
          <w:szCs w:val="18"/>
          <w:lang w:val="es-ES"/>
        </w:rPr>
        <w:t xml:space="preserve"> y Capri. Almuerzo libre y tiempo a disposición para visitas personales. Regreso a Sorrento en ferry. </w:t>
      </w:r>
      <w:r w:rsidRPr="002577D1">
        <w:rPr>
          <w:rFonts w:asciiTheme="minorHAnsi" w:eastAsia="Calibri" w:hAnsiTheme="minorHAnsi" w:cstheme="minorHAnsi"/>
          <w:b/>
          <w:sz w:val="18"/>
          <w:szCs w:val="18"/>
          <w:lang w:val="es-ES"/>
        </w:rPr>
        <w:t>Alojamiento</w:t>
      </w:r>
      <w:r w:rsidRPr="000E335F">
        <w:rPr>
          <w:rFonts w:asciiTheme="minorHAnsi" w:eastAsia="Calibri" w:hAnsiTheme="minorHAnsi" w:cstheme="minorHAnsi"/>
          <w:bCs/>
          <w:sz w:val="18"/>
          <w:szCs w:val="18"/>
          <w:lang w:val="es-ES"/>
        </w:rPr>
        <w:t>.</w:t>
      </w:r>
    </w:p>
    <w:p w14:paraId="0288CEC7" w14:textId="77777777" w:rsidR="000E335F" w:rsidRPr="000E335F" w:rsidRDefault="000E335F" w:rsidP="000E335F">
      <w:pPr>
        <w:pStyle w:val="Prrafodelista"/>
        <w:spacing w:before="0"/>
        <w:jc w:val="both"/>
        <w:rPr>
          <w:rFonts w:asciiTheme="minorHAnsi" w:eastAsia="Calibri" w:hAnsiTheme="minorHAnsi" w:cstheme="minorHAnsi"/>
          <w:b/>
          <w:sz w:val="18"/>
          <w:szCs w:val="18"/>
        </w:rPr>
      </w:pPr>
    </w:p>
    <w:p w14:paraId="5571491C" w14:textId="2E295743" w:rsidR="000E335F" w:rsidRPr="000E335F" w:rsidRDefault="000E335F" w:rsidP="000E335F">
      <w:pPr>
        <w:jc w:val="both"/>
        <w:rPr>
          <w:rFonts w:asciiTheme="minorHAnsi" w:eastAsia="Calibri" w:hAnsiTheme="minorHAnsi" w:cstheme="minorHAnsi"/>
          <w:b/>
          <w:sz w:val="18"/>
          <w:szCs w:val="18"/>
          <w:lang w:val="es-ES"/>
        </w:rPr>
      </w:pPr>
      <w:r w:rsidRPr="000E335F">
        <w:rPr>
          <w:rFonts w:asciiTheme="minorHAnsi" w:eastAsia="Calibri" w:hAnsiTheme="minorHAnsi" w:cstheme="minorHAnsi"/>
          <w:b/>
          <w:sz w:val="18"/>
          <w:szCs w:val="18"/>
          <w:lang w:val="es-ES"/>
        </w:rPr>
        <w:t>Día 3</w:t>
      </w:r>
      <w:r>
        <w:rPr>
          <w:rFonts w:asciiTheme="minorHAnsi" w:eastAsia="Calibri" w:hAnsiTheme="minorHAnsi" w:cstheme="minorHAnsi"/>
          <w:b/>
          <w:sz w:val="18"/>
          <w:szCs w:val="18"/>
          <w:lang w:val="es-ES"/>
        </w:rPr>
        <w:t xml:space="preserve"> </w:t>
      </w:r>
      <w:r w:rsidRPr="000E335F">
        <w:rPr>
          <w:rFonts w:asciiTheme="minorHAnsi" w:eastAsia="Calibri" w:hAnsiTheme="minorHAnsi" w:cstheme="minorHAnsi"/>
          <w:b/>
          <w:sz w:val="18"/>
          <w:szCs w:val="18"/>
          <w:lang w:val="es-ES"/>
        </w:rPr>
        <w:t>SORRENTO – POSITANO – AMALFI – SORRENTO</w:t>
      </w:r>
    </w:p>
    <w:p w14:paraId="760EA671" w14:textId="77777777" w:rsidR="000E335F" w:rsidRPr="000E335F" w:rsidRDefault="000E335F" w:rsidP="000E335F">
      <w:pPr>
        <w:jc w:val="both"/>
        <w:rPr>
          <w:rFonts w:asciiTheme="minorHAnsi" w:eastAsia="Calibri" w:hAnsiTheme="minorHAnsi" w:cstheme="minorHAnsi"/>
          <w:b/>
          <w:sz w:val="18"/>
          <w:szCs w:val="18"/>
          <w:lang w:val="es-ES"/>
        </w:rPr>
      </w:pPr>
      <w:r w:rsidRPr="002577D1">
        <w:rPr>
          <w:rFonts w:asciiTheme="minorHAnsi" w:eastAsia="Calibri" w:hAnsiTheme="minorHAnsi" w:cstheme="minorHAnsi"/>
          <w:b/>
          <w:sz w:val="18"/>
          <w:szCs w:val="18"/>
          <w:lang w:val="es-ES"/>
        </w:rPr>
        <w:t>Desayuno</w:t>
      </w:r>
      <w:r w:rsidRPr="000E335F">
        <w:rPr>
          <w:rFonts w:asciiTheme="minorHAnsi" w:eastAsia="Calibri" w:hAnsiTheme="minorHAnsi" w:cstheme="minorHAnsi"/>
          <w:bCs/>
          <w:sz w:val="18"/>
          <w:szCs w:val="18"/>
          <w:lang w:val="es-ES"/>
        </w:rPr>
        <w:t xml:space="preserve">. Excursión a la </w:t>
      </w:r>
      <w:proofErr w:type="spellStart"/>
      <w:r w:rsidRPr="000E335F">
        <w:rPr>
          <w:rFonts w:asciiTheme="minorHAnsi" w:eastAsia="Calibri" w:hAnsiTheme="minorHAnsi" w:cstheme="minorHAnsi"/>
          <w:bCs/>
          <w:sz w:val="18"/>
          <w:szCs w:val="18"/>
          <w:lang w:val="es-ES"/>
        </w:rPr>
        <w:t>costiera</w:t>
      </w:r>
      <w:proofErr w:type="spellEnd"/>
      <w:r w:rsidRPr="000E335F">
        <w:rPr>
          <w:rFonts w:asciiTheme="minorHAnsi" w:eastAsia="Calibri" w:hAnsiTheme="minorHAnsi" w:cstheme="minorHAnsi"/>
          <w:bCs/>
          <w:sz w:val="18"/>
          <w:szCs w:val="18"/>
          <w:lang w:val="es-ES"/>
        </w:rPr>
        <w:t xml:space="preserve"> amalfitana con traslados in/</w:t>
      </w:r>
      <w:proofErr w:type="spellStart"/>
      <w:r w:rsidRPr="000E335F">
        <w:rPr>
          <w:rFonts w:asciiTheme="minorHAnsi" w:eastAsia="Calibri" w:hAnsiTheme="minorHAnsi" w:cstheme="minorHAnsi"/>
          <w:bCs/>
          <w:sz w:val="18"/>
          <w:szCs w:val="18"/>
          <w:lang w:val="es-ES"/>
        </w:rPr>
        <w:t>out</w:t>
      </w:r>
      <w:proofErr w:type="spellEnd"/>
      <w:r w:rsidRPr="000E335F">
        <w:rPr>
          <w:rFonts w:asciiTheme="minorHAnsi" w:eastAsia="Calibri" w:hAnsiTheme="minorHAnsi" w:cstheme="minorHAnsi"/>
          <w:bCs/>
          <w:sz w:val="18"/>
          <w:szCs w:val="18"/>
          <w:lang w:val="es-ES"/>
        </w:rPr>
        <w:t xml:space="preserve"> del hotel al puerto (cuando necesario dependiendo de la ubicación del hotel); encuentro con guía local y salida en ferry hacia Positano, el salón elegante de la </w:t>
      </w:r>
      <w:proofErr w:type="spellStart"/>
      <w:r w:rsidRPr="000E335F">
        <w:rPr>
          <w:rFonts w:asciiTheme="minorHAnsi" w:eastAsia="Calibri" w:hAnsiTheme="minorHAnsi" w:cstheme="minorHAnsi"/>
          <w:bCs/>
          <w:sz w:val="18"/>
          <w:szCs w:val="18"/>
          <w:lang w:val="es-ES"/>
        </w:rPr>
        <w:t>costiera</w:t>
      </w:r>
      <w:proofErr w:type="spellEnd"/>
      <w:r w:rsidRPr="000E335F">
        <w:rPr>
          <w:rFonts w:asciiTheme="minorHAnsi" w:eastAsia="Calibri" w:hAnsiTheme="minorHAnsi" w:cstheme="minorHAnsi"/>
          <w:bCs/>
          <w:sz w:val="18"/>
          <w:szCs w:val="18"/>
          <w:lang w:val="es-ES"/>
        </w:rPr>
        <w:t xml:space="preserve">, célebre por su artesanía, colores y </w:t>
      </w:r>
      <w:proofErr w:type="spellStart"/>
      <w:r w:rsidRPr="000E335F">
        <w:rPr>
          <w:rFonts w:asciiTheme="minorHAnsi" w:eastAsia="Calibri" w:hAnsiTheme="minorHAnsi" w:cstheme="minorHAnsi"/>
          <w:bCs/>
          <w:sz w:val="18"/>
          <w:szCs w:val="18"/>
          <w:lang w:val="es-ES"/>
        </w:rPr>
        <w:t>rinconces</w:t>
      </w:r>
      <w:proofErr w:type="spellEnd"/>
      <w:r w:rsidRPr="000E335F">
        <w:rPr>
          <w:rFonts w:asciiTheme="minorHAnsi" w:eastAsia="Calibri" w:hAnsiTheme="minorHAnsi" w:cstheme="minorHAnsi"/>
          <w:bCs/>
          <w:sz w:val="18"/>
          <w:szCs w:val="18"/>
          <w:lang w:val="es-ES"/>
        </w:rPr>
        <w:t xml:space="preserve"> pintorescos entre lujo y tradición. Continuación a Amalfi, visita de la Catedral y el casco antiguo. Tiempo libre a disposición. Por la tarde, regreso en ferry a Sorrento. </w:t>
      </w:r>
      <w:r w:rsidRPr="002577D1">
        <w:rPr>
          <w:rFonts w:asciiTheme="minorHAnsi" w:eastAsia="Calibri" w:hAnsiTheme="minorHAnsi" w:cstheme="minorHAnsi"/>
          <w:b/>
          <w:sz w:val="18"/>
          <w:szCs w:val="18"/>
          <w:lang w:val="es-ES"/>
        </w:rPr>
        <w:t>Alojamiento</w:t>
      </w:r>
      <w:r w:rsidRPr="000E335F">
        <w:rPr>
          <w:rFonts w:asciiTheme="minorHAnsi" w:eastAsia="Calibri" w:hAnsiTheme="minorHAnsi" w:cstheme="minorHAnsi"/>
          <w:bCs/>
          <w:sz w:val="18"/>
          <w:szCs w:val="18"/>
          <w:lang w:val="es-ES"/>
        </w:rPr>
        <w:t>.</w:t>
      </w:r>
    </w:p>
    <w:p w14:paraId="2B1423C7" w14:textId="77777777" w:rsidR="000E335F" w:rsidRPr="000E335F" w:rsidRDefault="000E335F" w:rsidP="000E335F">
      <w:pPr>
        <w:pStyle w:val="Prrafodelista"/>
        <w:spacing w:before="0"/>
        <w:jc w:val="both"/>
        <w:rPr>
          <w:rFonts w:asciiTheme="minorHAnsi" w:eastAsia="Calibri" w:hAnsiTheme="minorHAnsi" w:cstheme="minorHAnsi"/>
          <w:b/>
          <w:sz w:val="18"/>
          <w:szCs w:val="18"/>
        </w:rPr>
      </w:pPr>
    </w:p>
    <w:p w14:paraId="3EAD6455" w14:textId="4343CEF6" w:rsidR="000E335F" w:rsidRPr="000E335F" w:rsidRDefault="000E335F" w:rsidP="000E335F">
      <w:pPr>
        <w:jc w:val="both"/>
        <w:rPr>
          <w:rFonts w:asciiTheme="minorHAnsi" w:eastAsia="Calibri" w:hAnsiTheme="minorHAnsi" w:cstheme="minorHAnsi"/>
          <w:b/>
          <w:sz w:val="18"/>
          <w:szCs w:val="18"/>
          <w:lang w:val="es-ES"/>
        </w:rPr>
      </w:pPr>
      <w:r w:rsidRPr="000E335F">
        <w:rPr>
          <w:rFonts w:asciiTheme="minorHAnsi" w:eastAsia="Calibri" w:hAnsiTheme="minorHAnsi" w:cstheme="minorHAnsi"/>
          <w:b/>
          <w:sz w:val="18"/>
          <w:szCs w:val="18"/>
          <w:lang w:val="es-ES"/>
        </w:rPr>
        <w:t>Día 4</w:t>
      </w:r>
      <w:r>
        <w:rPr>
          <w:rFonts w:asciiTheme="minorHAnsi" w:eastAsia="Calibri" w:hAnsiTheme="minorHAnsi" w:cstheme="minorHAnsi"/>
          <w:b/>
          <w:sz w:val="18"/>
          <w:szCs w:val="18"/>
          <w:lang w:val="es-ES"/>
        </w:rPr>
        <w:t xml:space="preserve"> </w:t>
      </w:r>
      <w:r w:rsidRPr="000E335F">
        <w:rPr>
          <w:rFonts w:asciiTheme="minorHAnsi" w:eastAsia="Calibri" w:hAnsiTheme="minorHAnsi" w:cstheme="minorHAnsi"/>
          <w:b/>
          <w:sz w:val="18"/>
          <w:szCs w:val="18"/>
          <w:lang w:val="es-ES"/>
        </w:rPr>
        <w:t>SORRENTO – POMPEI – NAPOLES – SORRENTO</w:t>
      </w:r>
    </w:p>
    <w:p w14:paraId="1CEEDEF5" w14:textId="77777777" w:rsidR="000E335F" w:rsidRPr="000E335F" w:rsidRDefault="000E335F" w:rsidP="000E335F">
      <w:pPr>
        <w:jc w:val="both"/>
        <w:rPr>
          <w:rFonts w:asciiTheme="minorHAnsi" w:eastAsia="Calibri" w:hAnsiTheme="minorHAnsi" w:cstheme="minorHAnsi"/>
          <w:b/>
          <w:sz w:val="18"/>
          <w:szCs w:val="18"/>
          <w:lang w:val="es-ES"/>
        </w:rPr>
      </w:pPr>
      <w:r w:rsidRPr="002577D1">
        <w:rPr>
          <w:rFonts w:asciiTheme="minorHAnsi" w:eastAsia="Calibri" w:hAnsiTheme="minorHAnsi" w:cstheme="minorHAnsi"/>
          <w:b/>
          <w:sz w:val="18"/>
          <w:szCs w:val="18"/>
          <w:lang w:val="es-ES"/>
        </w:rPr>
        <w:t>Desayuno</w:t>
      </w:r>
      <w:r w:rsidRPr="000E335F">
        <w:rPr>
          <w:rFonts w:asciiTheme="minorHAnsi" w:eastAsia="Calibri" w:hAnsiTheme="minorHAnsi" w:cstheme="minorHAnsi"/>
          <w:bCs/>
          <w:sz w:val="18"/>
          <w:szCs w:val="18"/>
          <w:lang w:val="es-ES"/>
        </w:rPr>
        <w:t xml:space="preserve">. Salida a Pompeya y visita guiada del increíble parque arqueológico a través de </w:t>
      </w:r>
      <w:proofErr w:type="spellStart"/>
      <w:r w:rsidRPr="000E335F">
        <w:rPr>
          <w:rFonts w:asciiTheme="minorHAnsi" w:eastAsia="Calibri" w:hAnsiTheme="minorHAnsi" w:cstheme="minorHAnsi"/>
          <w:bCs/>
          <w:sz w:val="18"/>
          <w:szCs w:val="18"/>
          <w:lang w:val="es-ES"/>
        </w:rPr>
        <w:t>cl</w:t>
      </w:r>
      <w:proofErr w:type="spellEnd"/>
      <w:r w:rsidRPr="000E335F">
        <w:rPr>
          <w:rFonts w:asciiTheme="minorHAnsi" w:eastAsia="Calibri" w:hAnsiTheme="minorHAnsi" w:cstheme="minorHAnsi"/>
          <w:bCs/>
          <w:sz w:val="18"/>
          <w:szCs w:val="18"/>
          <w:lang w:val="es-ES"/>
        </w:rPr>
        <w:t xml:space="preserve"> cuál se podrá reconstruir la vida de la población local hasta la erupción del Vesubio del 79 d. C. </w:t>
      </w:r>
      <w:proofErr w:type="spellStart"/>
      <w:r w:rsidRPr="000E335F">
        <w:rPr>
          <w:rFonts w:asciiTheme="minorHAnsi" w:eastAsia="Calibri" w:hAnsiTheme="minorHAnsi" w:cstheme="minorHAnsi"/>
          <w:bCs/>
          <w:sz w:val="18"/>
          <w:szCs w:val="18"/>
          <w:lang w:val="es-ES"/>
        </w:rPr>
        <w:t>Almuezo</w:t>
      </w:r>
      <w:proofErr w:type="spellEnd"/>
      <w:r w:rsidRPr="000E335F">
        <w:rPr>
          <w:rFonts w:asciiTheme="minorHAnsi" w:eastAsia="Calibri" w:hAnsiTheme="minorHAnsi" w:cstheme="minorHAnsi"/>
          <w:bCs/>
          <w:sz w:val="18"/>
          <w:szCs w:val="18"/>
          <w:lang w:val="es-ES"/>
        </w:rPr>
        <w:t xml:space="preserve"> libre. Continuación a Nápoles para visita panorámica y a pie del casco antiguo. Regreso a Sorrento y </w:t>
      </w:r>
      <w:r w:rsidRPr="002577D1">
        <w:rPr>
          <w:rFonts w:asciiTheme="minorHAnsi" w:eastAsia="Calibri" w:hAnsiTheme="minorHAnsi" w:cstheme="minorHAnsi"/>
          <w:b/>
          <w:sz w:val="18"/>
          <w:szCs w:val="18"/>
          <w:lang w:val="es-ES"/>
        </w:rPr>
        <w:t>alojamiento</w:t>
      </w:r>
      <w:r w:rsidRPr="000E335F">
        <w:rPr>
          <w:rFonts w:asciiTheme="minorHAnsi" w:eastAsia="Calibri" w:hAnsiTheme="minorHAnsi" w:cstheme="minorHAnsi"/>
          <w:bCs/>
          <w:sz w:val="18"/>
          <w:szCs w:val="18"/>
          <w:lang w:val="es-ES"/>
        </w:rPr>
        <w:t>.</w:t>
      </w:r>
    </w:p>
    <w:p w14:paraId="12EC1AD3" w14:textId="77777777" w:rsidR="000E335F" w:rsidRPr="000E335F" w:rsidRDefault="000E335F" w:rsidP="000E335F">
      <w:pPr>
        <w:pStyle w:val="Prrafodelista"/>
        <w:spacing w:before="0"/>
        <w:jc w:val="both"/>
        <w:rPr>
          <w:rFonts w:asciiTheme="minorHAnsi" w:eastAsia="Calibri" w:hAnsiTheme="minorHAnsi" w:cstheme="minorHAnsi"/>
          <w:b/>
          <w:sz w:val="18"/>
          <w:szCs w:val="18"/>
        </w:rPr>
      </w:pPr>
    </w:p>
    <w:p w14:paraId="06CDBE83" w14:textId="62F403FC" w:rsidR="000E335F" w:rsidRPr="000E335F" w:rsidRDefault="000E335F" w:rsidP="000E335F">
      <w:pPr>
        <w:jc w:val="both"/>
        <w:rPr>
          <w:rFonts w:asciiTheme="minorHAnsi" w:eastAsia="Calibri" w:hAnsiTheme="minorHAnsi" w:cstheme="minorHAnsi"/>
          <w:b/>
          <w:sz w:val="18"/>
          <w:szCs w:val="18"/>
          <w:lang w:val="es-ES"/>
        </w:rPr>
      </w:pPr>
      <w:r w:rsidRPr="000E335F">
        <w:rPr>
          <w:rFonts w:asciiTheme="minorHAnsi" w:eastAsia="Calibri" w:hAnsiTheme="minorHAnsi" w:cstheme="minorHAnsi"/>
          <w:b/>
          <w:sz w:val="18"/>
          <w:szCs w:val="18"/>
          <w:lang w:val="es-ES"/>
        </w:rPr>
        <w:t>Día 5</w:t>
      </w:r>
      <w:r>
        <w:rPr>
          <w:rFonts w:asciiTheme="minorHAnsi" w:eastAsia="Calibri" w:hAnsiTheme="minorHAnsi" w:cstheme="minorHAnsi"/>
          <w:b/>
          <w:sz w:val="18"/>
          <w:szCs w:val="18"/>
          <w:lang w:val="es-ES"/>
        </w:rPr>
        <w:t xml:space="preserve"> </w:t>
      </w:r>
      <w:r w:rsidRPr="000E335F">
        <w:rPr>
          <w:rFonts w:asciiTheme="minorHAnsi" w:eastAsia="Calibri" w:hAnsiTheme="minorHAnsi" w:cstheme="minorHAnsi"/>
          <w:b/>
          <w:sz w:val="18"/>
          <w:szCs w:val="18"/>
          <w:lang w:val="es-ES"/>
        </w:rPr>
        <w:t>SORRENTO - NAPOLES</w:t>
      </w:r>
    </w:p>
    <w:p w14:paraId="1E12615D" w14:textId="77777777" w:rsidR="000E335F" w:rsidRPr="000E335F" w:rsidRDefault="000E335F" w:rsidP="000E335F">
      <w:pPr>
        <w:jc w:val="both"/>
        <w:rPr>
          <w:rFonts w:asciiTheme="minorHAnsi" w:eastAsia="Calibri" w:hAnsiTheme="minorHAnsi" w:cstheme="minorHAnsi"/>
          <w:b/>
          <w:sz w:val="18"/>
          <w:szCs w:val="18"/>
          <w:lang w:val="es-ES"/>
        </w:rPr>
      </w:pPr>
      <w:r w:rsidRPr="002577D1">
        <w:rPr>
          <w:rFonts w:asciiTheme="minorHAnsi" w:eastAsia="Calibri" w:hAnsiTheme="minorHAnsi" w:cstheme="minorHAnsi"/>
          <w:b/>
          <w:sz w:val="18"/>
          <w:szCs w:val="18"/>
          <w:lang w:val="es-ES"/>
        </w:rPr>
        <w:t>Desayuno</w:t>
      </w:r>
      <w:r w:rsidRPr="000E335F">
        <w:rPr>
          <w:rFonts w:asciiTheme="minorHAnsi" w:eastAsia="Calibri" w:hAnsiTheme="minorHAnsi" w:cstheme="minorHAnsi"/>
          <w:bCs/>
          <w:sz w:val="18"/>
          <w:szCs w:val="18"/>
          <w:lang w:val="es-ES"/>
        </w:rPr>
        <w:t>. A la hora solicitada, traslado privado al hotel o estación de trenes y FIN DE LOS SERVICIOS.</w:t>
      </w:r>
    </w:p>
    <w:p w14:paraId="4CFC9100" w14:textId="77777777" w:rsidR="003F40BE" w:rsidRPr="00670711" w:rsidRDefault="003F40BE" w:rsidP="001A3D5F">
      <w:pPr>
        <w:jc w:val="both"/>
        <w:rPr>
          <w:rFonts w:asciiTheme="minorHAnsi" w:hAnsiTheme="minorHAnsi" w:cstheme="minorHAnsi"/>
          <w:sz w:val="18"/>
          <w:szCs w:val="18"/>
          <w:lang w:val="es-ES" w:bidi="hi-IN"/>
        </w:rPr>
      </w:pPr>
    </w:p>
    <w:p w14:paraId="6090D2ED" w14:textId="7732A547" w:rsidR="003F40BE" w:rsidRPr="008D6DBF" w:rsidRDefault="003F40BE" w:rsidP="008D6DBF">
      <w:pPr>
        <w:widowControl w:val="0"/>
        <w:suppressAutoHyphens w:val="0"/>
        <w:spacing w:after="160" w:line="259" w:lineRule="auto"/>
        <w:ind w:left="720"/>
        <w:jc w:val="center"/>
        <w:rPr>
          <w:rFonts w:ascii="Calibri" w:eastAsia="Calibri" w:hAnsi="Calibri" w:cs="Arial"/>
          <w:b/>
          <w:bCs/>
          <w:color w:val="000000" w:themeColor="text1"/>
          <w:sz w:val="18"/>
          <w:szCs w:val="18"/>
          <w:lang w:val="es-419" w:eastAsia="en-US"/>
        </w:rPr>
      </w:pPr>
      <w:r w:rsidRPr="00D66FDE">
        <w:rPr>
          <w:rFonts w:ascii="Calibri" w:eastAsia="Calibri" w:hAnsi="Calibri" w:cs="Arial"/>
          <w:b/>
          <w:bCs/>
          <w:color w:val="000000" w:themeColor="text1"/>
          <w:sz w:val="18"/>
          <w:szCs w:val="18"/>
          <w:lang w:val="es-419" w:eastAsia="en-US"/>
        </w:rPr>
        <w:t xml:space="preserve">** El tour empieza </w:t>
      </w:r>
      <w:r w:rsidR="00E43205">
        <w:rPr>
          <w:rFonts w:ascii="Calibri" w:eastAsia="Calibri" w:hAnsi="Calibri" w:cs="Arial"/>
          <w:b/>
          <w:bCs/>
          <w:color w:val="000000" w:themeColor="text1"/>
          <w:sz w:val="18"/>
          <w:szCs w:val="18"/>
          <w:lang w:val="es-419" w:eastAsia="en-US"/>
        </w:rPr>
        <w:t>en el centro de Salerno o Nápoles (</w:t>
      </w:r>
      <w:r w:rsidR="006D1CF5">
        <w:rPr>
          <w:rFonts w:ascii="Calibri" w:eastAsia="Calibri" w:hAnsi="Calibri" w:cs="Arial"/>
          <w:b/>
          <w:bCs/>
          <w:color w:val="000000" w:themeColor="text1"/>
          <w:sz w:val="18"/>
          <w:szCs w:val="18"/>
          <w:lang w:val="es-419" w:eastAsia="en-US"/>
        </w:rPr>
        <w:t>recogida</w:t>
      </w:r>
      <w:r w:rsidR="00E43205">
        <w:rPr>
          <w:rFonts w:ascii="Calibri" w:eastAsia="Calibri" w:hAnsi="Calibri" w:cs="Arial"/>
          <w:b/>
          <w:bCs/>
          <w:color w:val="000000" w:themeColor="text1"/>
          <w:sz w:val="18"/>
          <w:szCs w:val="18"/>
          <w:lang w:val="es-419" w:eastAsia="en-US"/>
        </w:rPr>
        <w:t xml:space="preserve"> en hotel, estación o </w:t>
      </w:r>
      <w:proofErr w:type="gramStart"/>
      <w:r w:rsidR="00E43205">
        <w:rPr>
          <w:rFonts w:ascii="Calibri" w:eastAsia="Calibri" w:hAnsi="Calibri" w:cs="Arial"/>
          <w:b/>
          <w:bCs/>
          <w:color w:val="000000" w:themeColor="text1"/>
          <w:sz w:val="18"/>
          <w:szCs w:val="18"/>
          <w:lang w:val="es-419" w:eastAsia="en-US"/>
        </w:rPr>
        <w:t xml:space="preserve">puerto) </w:t>
      </w:r>
      <w:r w:rsidR="008D6DBF">
        <w:rPr>
          <w:rFonts w:ascii="Calibri" w:eastAsia="Calibri" w:hAnsi="Calibri" w:cs="Arial"/>
          <w:b/>
          <w:bCs/>
          <w:color w:val="000000" w:themeColor="text1"/>
          <w:sz w:val="18"/>
          <w:szCs w:val="18"/>
          <w:lang w:val="es-419" w:eastAsia="en-US"/>
        </w:rPr>
        <w:t xml:space="preserve"> y</w:t>
      </w:r>
      <w:proofErr w:type="gramEnd"/>
      <w:r w:rsidR="008D6DBF">
        <w:rPr>
          <w:rFonts w:ascii="Calibri" w:eastAsia="Calibri" w:hAnsi="Calibri" w:cs="Arial"/>
          <w:b/>
          <w:bCs/>
          <w:color w:val="000000" w:themeColor="text1"/>
          <w:sz w:val="18"/>
          <w:szCs w:val="18"/>
          <w:lang w:val="es-419" w:eastAsia="en-US"/>
        </w:rPr>
        <w:t xml:space="preserve"> termina en el centro de Nápoles</w:t>
      </w:r>
      <w:r w:rsidR="006D1CF5">
        <w:rPr>
          <w:rFonts w:ascii="Calibri" w:eastAsia="Calibri" w:hAnsi="Calibri" w:cs="Arial"/>
          <w:b/>
          <w:bCs/>
          <w:color w:val="000000" w:themeColor="text1"/>
          <w:sz w:val="18"/>
          <w:szCs w:val="18"/>
          <w:lang w:val="es-419" w:eastAsia="en-US"/>
        </w:rPr>
        <w:t xml:space="preserve">                      </w:t>
      </w:r>
      <w:proofErr w:type="gramStart"/>
      <w:r w:rsidR="006D1CF5">
        <w:rPr>
          <w:rFonts w:ascii="Calibri" w:eastAsia="Calibri" w:hAnsi="Calibri" w:cs="Arial"/>
          <w:b/>
          <w:bCs/>
          <w:color w:val="000000" w:themeColor="text1"/>
          <w:sz w:val="18"/>
          <w:szCs w:val="18"/>
          <w:lang w:val="es-419" w:eastAsia="en-US"/>
        </w:rPr>
        <w:t xml:space="preserve">  </w:t>
      </w:r>
      <w:r w:rsidR="009B68A4">
        <w:rPr>
          <w:rFonts w:ascii="Calibri" w:eastAsia="Calibri" w:hAnsi="Calibri" w:cs="Arial"/>
          <w:b/>
          <w:bCs/>
          <w:color w:val="000000" w:themeColor="text1"/>
          <w:sz w:val="18"/>
          <w:szCs w:val="18"/>
          <w:lang w:val="es-419" w:eastAsia="en-US"/>
        </w:rPr>
        <w:t xml:space="preserve"> (</w:t>
      </w:r>
      <w:proofErr w:type="gramEnd"/>
      <w:r w:rsidR="006D1CF5">
        <w:rPr>
          <w:rFonts w:ascii="Calibri" w:eastAsia="Calibri" w:hAnsi="Calibri" w:cs="Arial"/>
          <w:b/>
          <w:bCs/>
          <w:color w:val="000000" w:themeColor="text1"/>
          <w:sz w:val="18"/>
          <w:szCs w:val="18"/>
          <w:lang w:val="es-419" w:eastAsia="en-US"/>
        </w:rPr>
        <w:t>estación</w:t>
      </w:r>
      <w:r w:rsidR="009B68A4">
        <w:rPr>
          <w:rFonts w:ascii="Calibri" w:eastAsia="Calibri" w:hAnsi="Calibri" w:cs="Arial"/>
          <w:b/>
          <w:bCs/>
          <w:color w:val="000000" w:themeColor="text1"/>
          <w:sz w:val="18"/>
          <w:szCs w:val="18"/>
          <w:lang w:val="es-419" w:eastAsia="en-US"/>
        </w:rPr>
        <w:t>/puerto/hotel)</w:t>
      </w:r>
      <w:r w:rsidRPr="00D66FDE">
        <w:rPr>
          <w:rFonts w:ascii="Calibri" w:eastAsia="Calibri" w:hAnsi="Calibri" w:cs="Arial"/>
          <w:b/>
          <w:bCs/>
          <w:color w:val="000000" w:themeColor="text1"/>
          <w:sz w:val="18"/>
          <w:szCs w:val="18"/>
          <w:lang w:val="es-419" w:eastAsia="en-US"/>
        </w:rPr>
        <w:t>.</w:t>
      </w:r>
    </w:p>
    <w:p w14:paraId="26BA68CA" w14:textId="6F6DDAE4" w:rsidR="006D5094" w:rsidRPr="009D6BBF" w:rsidRDefault="006D5094" w:rsidP="006D5094">
      <w:pPr>
        <w:pStyle w:val="Ttulo"/>
        <w:rPr>
          <w:i/>
          <w:iCs/>
          <w:szCs w:val="24"/>
          <w:u w:val="single"/>
        </w:rPr>
      </w:pPr>
      <w:r w:rsidRPr="009D6BBF">
        <w:rPr>
          <w:i/>
          <w:iCs/>
          <w:szCs w:val="24"/>
          <w:u w:val="single"/>
        </w:rPr>
        <w:t>Fechas de inicio 202</w:t>
      </w:r>
      <w:r w:rsidR="004A7561" w:rsidRPr="009D6BBF">
        <w:rPr>
          <w:i/>
          <w:iCs/>
          <w:szCs w:val="24"/>
          <w:u w:val="single"/>
        </w:rPr>
        <w:t>6</w:t>
      </w:r>
    </w:p>
    <w:p w14:paraId="68DDAC83" w14:textId="224195FF" w:rsidR="00FD130C" w:rsidRPr="0081728A" w:rsidRDefault="00FD130C" w:rsidP="00FD130C">
      <w:pPr>
        <w:rPr>
          <w:rFonts w:asciiTheme="minorHAnsi" w:hAnsiTheme="minorHAnsi" w:cstheme="minorHAnsi"/>
          <w:bCs/>
          <w:color w:val="000000"/>
          <w:sz w:val="18"/>
          <w:szCs w:val="18"/>
        </w:rPr>
      </w:pP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>Abril</w:t>
      </w: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ab/>
      </w:r>
      <w:r w:rsidR="003804BF"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  <w:t>1</w:t>
      </w:r>
      <w:r w:rsidR="002577D1"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  <w:t>9</w:t>
      </w:r>
    </w:p>
    <w:p w14:paraId="1DDFFE58" w14:textId="06AB8AA2" w:rsidR="00FD130C" w:rsidRPr="0081728A" w:rsidRDefault="00FD130C" w:rsidP="00FD130C">
      <w:pPr>
        <w:rPr>
          <w:rFonts w:asciiTheme="minorHAnsi" w:hAnsiTheme="minorHAnsi" w:cstheme="minorHAnsi"/>
          <w:bCs/>
          <w:color w:val="000000"/>
          <w:sz w:val="18"/>
          <w:szCs w:val="18"/>
        </w:rPr>
      </w:pP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>Mayo</w:t>
      </w: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ab/>
      </w:r>
      <w:r w:rsidR="002F2DAA"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  <w:t>2</w:t>
      </w:r>
      <w:r w:rsidR="002577D1"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  <w:t>4</w:t>
      </w:r>
    </w:p>
    <w:p w14:paraId="258F730E" w14:textId="4D2FA8F0" w:rsidR="00FD130C" w:rsidRPr="0081728A" w:rsidRDefault="00FD130C" w:rsidP="00FD130C">
      <w:pPr>
        <w:rPr>
          <w:rFonts w:asciiTheme="minorHAnsi" w:hAnsiTheme="minorHAnsi" w:cstheme="minorHAnsi"/>
          <w:bCs/>
          <w:color w:val="000000"/>
          <w:sz w:val="18"/>
          <w:szCs w:val="18"/>
        </w:rPr>
      </w:pP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>Junio</w:t>
      </w: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ab/>
      </w:r>
      <w:r w:rsidR="002F2DAA"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  <w:t>1</w:t>
      </w:r>
      <w:r w:rsidR="002577D1"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  <w:t>4</w:t>
      </w:r>
    </w:p>
    <w:p w14:paraId="13382966" w14:textId="7672EBD5" w:rsidR="003804BF" w:rsidRDefault="00FD130C" w:rsidP="00FD130C">
      <w:pPr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</w:pP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>Julio</w:t>
      </w: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ab/>
      </w:r>
      <w:r w:rsidR="002577D1"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  <w:t>12</w:t>
      </w:r>
    </w:p>
    <w:p w14:paraId="18404D49" w14:textId="01CC9DDF" w:rsidR="00FD130C" w:rsidRPr="0081728A" w:rsidRDefault="00FD130C" w:rsidP="00FD130C">
      <w:pPr>
        <w:rPr>
          <w:rFonts w:asciiTheme="minorHAnsi" w:hAnsiTheme="minorHAnsi" w:cstheme="minorHAnsi"/>
          <w:bCs/>
          <w:color w:val="000000"/>
          <w:sz w:val="18"/>
          <w:szCs w:val="18"/>
        </w:rPr>
      </w:pP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>Agosto</w:t>
      </w: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ab/>
      </w:r>
      <w:r w:rsidR="002577D1"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  <w:t>30</w:t>
      </w:r>
    </w:p>
    <w:p w14:paraId="6F6FA4D8" w14:textId="24352F26" w:rsidR="00FD130C" w:rsidRPr="0081728A" w:rsidRDefault="00FD130C" w:rsidP="00FD130C">
      <w:pPr>
        <w:rPr>
          <w:rFonts w:asciiTheme="minorHAnsi" w:hAnsiTheme="minorHAnsi" w:cstheme="minorHAnsi"/>
          <w:bCs/>
          <w:color w:val="000000"/>
          <w:sz w:val="18"/>
          <w:szCs w:val="18"/>
        </w:rPr>
      </w:pP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>Sept.</w:t>
      </w: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ab/>
      </w:r>
      <w:r w:rsidR="002577D1"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  <w:t>20</w:t>
      </w:r>
    </w:p>
    <w:p w14:paraId="7AD35EF0" w14:textId="703BBCAD" w:rsidR="00FD130C" w:rsidRPr="0081728A" w:rsidRDefault="00FD130C" w:rsidP="00FD130C">
      <w:pPr>
        <w:rPr>
          <w:rFonts w:asciiTheme="minorHAnsi" w:hAnsiTheme="minorHAnsi" w:cstheme="minorHAnsi"/>
          <w:bCs/>
          <w:color w:val="000000"/>
          <w:sz w:val="18"/>
          <w:szCs w:val="18"/>
        </w:rPr>
      </w:pP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>Octubre</w:t>
      </w: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ab/>
      </w:r>
      <w:r w:rsidR="003804BF"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  <w:t>1</w:t>
      </w:r>
      <w:r w:rsidR="002577D1"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  <w:t>8</w:t>
      </w:r>
    </w:p>
    <w:p w14:paraId="169E2E6C" w14:textId="77777777" w:rsidR="003804BF" w:rsidRDefault="003804BF" w:rsidP="00A2209A">
      <w:pPr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</w:pPr>
    </w:p>
    <w:tbl>
      <w:tblPr>
        <w:tblW w:w="1021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0"/>
        <w:gridCol w:w="1689"/>
        <w:gridCol w:w="1842"/>
        <w:gridCol w:w="1271"/>
        <w:gridCol w:w="1569"/>
      </w:tblGrid>
      <w:tr w:rsidR="00E44FFF" w:rsidRPr="00785460" w14:paraId="09C7E728" w14:textId="77777777" w:rsidTr="002023C7">
        <w:trPr>
          <w:trHeight w:val="3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A3288F" w14:textId="77777777" w:rsidR="00E44FFF" w:rsidRPr="00785460" w:rsidRDefault="00E44FFF" w:rsidP="006B0CCA">
            <w:pPr>
              <w:rPr>
                <w:rFonts w:ascii="Times New Roman" w:hAnsi="Times New Roman" w:cs="Times New Roman"/>
                <w:sz w:val="20"/>
              </w:rPr>
            </w:pPr>
            <w:bookmarkStart w:id="1" w:name="_Hlk202863456"/>
          </w:p>
        </w:tc>
        <w:tc>
          <w:tcPr>
            <w:tcW w:w="3531" w:type="dxa"/>
            <w:gridSpan w:val="2"/>
            <w:tcBorders>
              <w:top w:val="single" w:sz="4" w:space="0" w:color="505050"/>
              <w:left w:val="single" w:sz="4" w:space="0" w:color="auto"/>
              <w:bottom w:val="single" w:sz="4" w:space="0" w:color="505050"/>
              <w:right w:val="single" w:sz="4" w:space="0" w:color="505050"/>
            </w:tcBorders>
            <w:shd w:val="clear" w:color="C0C0C0" w:fill="BDD7EE"/>
            <w:noWrap/>
            <w:vAlign w:val="center"/>
            <w:hideMark/>
          </w:tcPr>
          <w:p w14:paraId="5C57BD81" w14:textId="5D0D9E65" w:rsidR="00E44FFF" w:rsidRPr="002023C7" w:rsidRDefault="009D6BBF" w:rsidP="006B0CCA">
            <w:pPr>
              <w:jc w:val="center"/>
              <w:rPr>
                <w:rFonts w:asciiTheme="minorHAnsi" w:hAnsiTheme="minorHAnsi" w:cstheme="minorHAnsi"/>
                <w:b/>
                <w:bCs/>
                <w:color w:val="10243E"/>
                <w:sz w:val="18"/>
                <w:szCs w:val="18"/>
              </w:rPr>
            </w:pPr>
            <w:r w:rsidRPr="002023C7">
              <w:rPr>
                <w:rFonts w:asciiTheme="minorHAnsi" w:hAnsiTheme="minorHAnsi" w:cstheme="minorHAnsi"/>
                <w:b/>
                <w:bCs/>
                <w:color w:val="10243E"/>
                <w:sz w:val="18"/>
                <w:szCs w:val="18"/>
              </w:rPr>
              <w:t>Cat. Comfort</w:t>
            </w:r>
          </w:p>
        </w:tc>
        <w:tc>
          <w:tcPr>
            <w:tcW w:w="2840" w:type="dxa"/>
            <w:gridSpan w:val="2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FFFF00" w:fill="FFFF00"/>
            <w:noWrap/>
            <w:vAlign w:val="center"/>
            <w:hideMark/>
          </w:tcPr>
          <w:p w14:paraId="2D0DE99D" w14:textId="2B397BCE" w:rsidR="00E44FFF" w:rsidRPr="002023C7" w:rsidRDefault="009D6BBF" w:rsidP="006B0CCA">
            <w:pPr>
              <w:jc w:val="center"/>
              <w:rPr>
                <w:rFonts w:asciiTheme="minorHAnsi" w:hAnsiTheme="minorHAnsi" w:cstheme="minorHAnsi"/>
                <w:b/>
                <w:bCs/>
                <w:color w:val="10243E"/>
                <w:sz w:val="18"/>
                <w:szCs w:val="18"/>
              </w:rPr>
            </w:pPr>
            <w:r w:rsidRPr="002023C7">
              <w:rPr>
                <w:rFonts w:asciiTheme="minorHAnsi" w:hAnsiTheme="minorHAnsi" w:cstheme="minorHAnsi"/>
                <w:b/>
                <w:bCs/>
                <w:color w:val="10243E"/>
                <w:sz w:val="18"/>
                <w:szCs w:val="18"/>
              </w:rPr>
              <w:t>Cat. Lujo</w:t>
            </w:r>
          </w:p>
        </w:tc>
      </w:tr>
      <w:tr w:rsidR="00E44FFF" w:rsidRPr="00785460" w14:paraId="1345DBCC" w14:textId="77777777" w:rsidTr="002023C7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0721F" w14:textId="77777777" w:rsidR="002023C7" w:rsidRPr="009D6BBF" w:rsidRDefault="002023C7" w:rsidP="002023C7">
            <w:pPr>
              <w:pStyle w:val="Ttulo"/>
              <w:rPr>
                <w:rFonts w:asciiTheme="minorHAnsi" w:hAnsiTheme="minorHAnsi" w:cstheme="minorHAnsi"/>
                <w:b w:val="0"/>
                <w:color w:val="000000"/>
                <w:szCs w:val="24"/>
              </w:rPr>
            </w:pPr>
            <w:r w:rsidRPr="009D6BBF">
              <w:rPr>
                <w:i/>
                <w:iCs/>
                <w:szCs w:val="24"/>
                <w:u w:val="single"/>
              </w:rPr>
              <w:t>Precios por persona en €</w:t>
            </w:r>
            <w:proofErr w:type="spellStart"/>
            <w:r w:rsidRPr="009D6BBF">
              <w:rPr>
                <w:i/>
                <w:iCs/>
                <w:szCs w:val="24"/>
                <w:u w:val="single"/>
              </w:rPr>
              <w:t>ur</w:t>
            </w:r>
            <w:proofErr w:type="spellEnd"/>
          </w:p>
          <w:p w14:paraId="54FBA912" w14:textId="23F96E58" w:rsidR="00E44FFF" w:rsidRPr="00E44FFF" w:rsidRDefault="00E44FFF" w:rsidP="00E44FFF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89" w:type="dxa"/>
            <w:tcBorders>
              <w:top w:val="single" w:sz="4" w:space="0" w:color="505050"/>
              <w:left w:val="single" w:sz="4" w:space="0" w:color="auto"/>
              <w:bottom w:val="single" w:sz="4" w:space="0" w:color="505050"/>
              <w:right w:val="single" w:sz="4" w:space="0" w:color="505050"/>
            </w:tcBorders>
            <w:shd w:val="clear" w:color="C0C0C0" w:fill="BDD7EE"/>
            <w:vAlign w:val="center"/>
            <w:hideMark/>
          </w:tcPr>
          <w:p w14:paraId="5591F293" w14:textId="60B4E9EF" w:rsidR="00E44FFF" w:rsidRPr="002023C7" w:rsidRDefault="009D6BBF" w:rsidP="006B0C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2023C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En doble</w:t>
            </w:r>
          </w:p>
        </w:tc>
        <w:tc>
          <w:tcPr>
            <w:tcW w:w="184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C0C0C0" w:fill="BDD7EE"/>
            <w:vAlign w:val="center"/>
            <w:hideMark/>
          </w:tcPr>
          <w:p w14:paraId="5B13E5D7" w14:textId="41DCA39A" w:rsidR="00E44FFF" w:rsidRPr="002023C7" w:rsidRDefault="009D6BBF" w:rsidP="006B0C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2023C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Supl</w:t>
            </w:r>
            <w:proofErr w:type="spellEnd"/>
            <w:r w:rsidRPr="002023C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023C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1271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FFFF00" w:fill="FFFF00"/>
            <w:vAlign w:val="center"/>
            <w:hideMark/>
          </w:tcPr>
          <w:p w14:paraId="25654D49" w14:textId="595946DC" w:rsidR="00E44FFF" w:rsidRPr="002023C7" w:rsidRDefault="009D6BBF" w:rsidP="006B0C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2023C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En doble</w:t>
            </w:r>
          </w:p>
        </w:tc>
        <w:tc>
          <w:tcPr>
            <w:tcW w:w="1569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FFFF00" w:fill="FFFF00"/>
            <w:vAlign w:val="center"/>
            <w:hideMark/>
          </w:tcPr>
          <w:p w14:paraId="3A52BDBD" w14:textId="7E13D181" w:rsidR="00E44FFF" w:rsidRPr="002023C7" w:rsidRDefault="009D6BBF" w:rsidP="006B0C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2023C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Supl</w:t>
            </w:r>
            <w:proofErr w:type="spellEnd"/>
            <w:r w:rsidRPr="002023C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023C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Sgl</w:t>
            </w:r>
            <w:proofErr w:type="spellEnd"/>
          </w:p>
        </w:tc>
      </w:tr>
      <w:tr w:rsidR="00E44FFF" w:rsidRPr="00785460" w14:paraId="669F1604" w14:textId="77777777" w:rsidTr="002023C7">
        <w:trPr>
          <w:trHeight w:val="555"/>
        </w:trPr>
        <w:tc>
          <w:tcPr>
            <w:tcW w:w="3840" w:type="dxa"/>
            <w:tcBorders>
              <w:top w:val="single" w:sz="4" w:space="0" w:color="auto"/>
              <w:left w:val="single" w:sz="4" w:space="0" w:color="505050"/>
              <w:bottom w:val="single" w:sz="4" w:space="0" w:color="505050"/>
              <w:right w:val="nil"/>
            </w:tcBorders>
            <w:vAlign w:val="center"/>
            <w:hideMark/>
          </w:tcPr>
          <w:p w14:paraId="24F42A4E" w14:textId="2A2FA81F" w:rsidR="002F2DAA" w:rsidRDefault="009D6BBF" w:rsidP="002F2DA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C3F6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Temporada </w:t>
            </w:r>
            <w:proofErr w:type="gramStart"/>
            <w:r w:rsidR="006E67C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alta</w:t>
            </w:r>
            <w:r w:rsidRPr="00AC3F6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2023C7" w:rsidRPr="00AC3F6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-</w:t>
            </w:r>
            <w:proofErr w:type="gramEnd"/>
            <w:r w:rsidR="002023C7" w:rsidRPr="00AC3F6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6E67C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Fechas de inicio</w:t>
            </w:r>
          </w:p>
          <w:p w14:paraId="2C7CE75D" w14:textId="4E90BA10" w:rsidR="006E67C6" w:rsidRPr="006E67C6" w:rsidRDefault="006E67C6" w:rsidP="002F2DAA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6E67C6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</w:t>
            </w:r>
            <w:r w:rsidR="00951778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9</w:t>
            </w:r>
            <w:r w:rsidRPr="006E67C6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/04 – 24/05 – 14/06 – 18/10</w:t>
            </w:r>
          </w:p>
          <w:p w14:paraId="7FE36D30" w14:textId="0A60E998" w:rsidR="00E44FFF" w:rsidRPr="00AC3F6B" w:rsidRDefault="00E44FFF" w:rsidP="006B0C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689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BDD7EE"/>
            <w:noWrap/>
            <w:vAlign w:val="center"/>
          </w:tcPr>
          <w:p w14:paraId="52E0B835" w14:textId="635A10F6" w:rsidR="003A60C6" w:rsidRPr="009D6BBF" w:rsidRDefault="003A60C6" w:rsidP="003A60C6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2.795</w:t>
            </w:r>
          </w:p>
        </w:tc>
        <w:tc>
          <w:tcPr>
            <w:tcW w:w="184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BDD7EE"/>
            <w:vAlign w:val="center"/>
          </w:tcPr>
          <w:p w14:paraId="1207A724" w14:textId="29E91E90" w:rsidR="00E44FFF" w:rsidRPr="009D6BBF" w:rsidRDefault="003A60C6" w:rsidP="006B0C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680</w:t>
            </w:r>
          </w:p>
        </w:tc>
        <w:tc>
          <w:tcPr>
            <w:tcW w:w="1271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FFFF00"/>
            <w:noWrap/>
            <w:vAlign w:val="center"/>
          </w:tcPr>
          <w:p w14:paraId="4AA3DA68" w14:textId="374AD366" w:rsidR="00E44FFF" w:rsidRPr="009D6BBF" w:rsidRDefault="00B3221C" w:rsidP="006B0C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2.900</w:t>
            </w:r>
          </w:p>
        </w:tc>
        <w:tc>
          <w:tcPr>
            <w:tcW w:w="1569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FFFF00"/>
            <w:noWrap/>
            <w:vAlign w:val="center"/>
          </w:tcPr>
          <w:p w14:paraId="0AFEA8D1" w14:textId="6D1A3033" w:rsidR="00E44FFF" w:rsidRPr="009D6BBF" w:rsidRDefault="00B3221C" w:rsidP="006B0C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1.890</w:t>
            </w:r>
          </w:p>
        </w:tc>
      </w:tr>
      <w:bookmarkEnd w:id="1"/>
      <w:tr w:rsidR="006E67C6" w:rsidRPr="00785460" w14:paraId="34ED40A8" w14:textId="77777777" w:rsidTr="006E67C6">
        <w:trPr>
          <w:trHeight w:val="555"/>
        </w:trPr>
        <w:tc>
          <w:tcPr>
            <w:tcW w:w="3840" w:type="dxa"/>
            <w:tcBorders>
              <w:top w:val="single" w:sz="4" w:space="0" w:color="auto"/>
              <w:left w:val="single" w:sz="4" w:space="0" w:color="505050"/>
              <w:bottom w:val="single" w:sz="4" w:space="0" w:color="505050"/>
              <w:right w:val="nil"/>
            </w:tcBorders>
            <w:vAlign w:val="center"/>
            <w:hideMark/>
          </w:tcPr>
          <w:p w14:paraId="08A79FA2" w14:textId="77777777" w:rsidR="006E67C6" w:rsidRDefault="006E67C6" w:rsidP="006E67C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  <w:p w14:paraId="6E2BDC75" w14:textId="3E6F97D0" w:rsidR="006E67C6" w:rsidRDefault="006E67C6" w:rsidP="006E67C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C3F6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Temporada </w:t>
            </w:r>
            <w:proofErr w:type="gramStart"/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top</w:t>
            </w:r>
            <w:r w:rsidRPr="00AC3F6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 -</w:t>
            </w:r>
            <w:proofErr w:type="gramEnd"/>
            <w:r w:rsidRPr="00AC3F6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Fechas de inicio</w:t>
            </w:r>
          </w:p>
          <w:p w14:paraId="23B561AD" w14:textId="3EEF6FB6" w:rsidR="006E67C6" w:rsidRPr="006E67C6" w:rsidRDefault="006E67C6" w:rsidP="006E67C6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6E67C6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2/07 – 30/08 – 20/09</w:t>
            </w:r>
          </w:p>
          <w:p w14:paraId="28E71145" w14:textId="77777777" w:rsidR="006E67C6" w:rsidRPr="006E67C6" w:rsidRDefault="006E67C6" w:rsidP="001E33C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89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BDD7EE"/>
            <w:noWrap/>
            <w:vAlign w:val="center"/>
          </w:tcPr>
          <w:p w14:paraId="438E5A29" w14:textId="224A3B58" w:rsidR="006E67C6" w:rsidRPr="009D6BBF" w:rsidRDefault="003A60C6" w:rsidP="001E33C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2.940</w:t>
            </w:r>
          </w:p>
        </w:tc>
        <w:tc>
          <w:tcPr>
            <w:tcW w:w="184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BDD7EE"/>
            <w:vAlign w:val="center"/>
          </w:tcPr>
          <w:p w14:paraId="4725A56B" w14:textId="7FA63C36" w:rsidR="006E67C6" w:rsidRPr="009D6BBF" w:rsidRDefault="00B3221C" w:rsidP="001E33C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680</w:t>
            </w:r>
          </w:p>
        </w:tc>
        <w:tc>
          <w:tcPr>
            <w:tcW w:w="1271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FFFF00"/>
            <w:noWrap/>
            <w:vAlign w:val="center"/>
          </w:tcPr>
          <w:p w14:paraId="0A47E180" w14:textId="61B2A6B6" w:rsidR="006E67C6" w:rsidRPr="009D6BBF" w:rsidRDefault="00B3221C" w:rsidP="001E33C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2.990</w:t>
            </w:r>
          </w:p>
        </w:tc>
        <w:tc>
          <w:tcPr>
            <w:tcW w:w="1569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FFFF00"/>
            <w:noWrap/>
            <w:vAlign w:val="center"/>
          </w:tcPr>
          <w:p w14:paraId="02A2A6FF" w14:textId="13A3517C" w:rsidR="006E67C6" w:rsidRPr="009D6BBF" w:rsidRDefault="00B3221C" w:rsidP="001E33C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2.035</w:t>
            </w:r>
          </w:p>
        </w:tc>
      </w:tr>
    </w:tbl>
    <w:p w14:paraId="25682012" w14:textId="77777777" w:rsidR="00E44FFF" w:rsidRDefault="00E44FFF" w:rsidP="00A2209A">
      <w:pPr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13FF45AE" w14:textId="5A57A6F2" w:rsidR="004A50B8" w:rsidRPr="009D6BBF" w:rsidRDefault="004A50B8" w:rsidP="00071FEC">
      <w:pPr>
        <w:pStyle w:val="Ttulo"/>
        <w:spacing w:after="0"/>
        <w:rPr>
          <w:i/>
          <w:iCs/>
          <w:szCs w:val="24"/>
          <w:u w:val="single"/>
        </w:rPr>
      </w:pPr>
      <w:r w:rsidRPr="009D6BBF">
        <w:rPr>
          <w:i/>
          <w:iCs/>
          <w:szCs w:val="24"/>
          <w:u w:val="single"/>
        </w:rPr>
        <w:t>El precio incluye</w:t>
      </w:r>
      <w:r w:rsidR="00D00302" w:rsidRPr="009D6BBF">
        <w:rPr>
          <w:i/>
          <w:iCs/>
          <w:szCs w:val="24"/>
          <w:u w:val="single"/>
        </w:rPr>
        <w:t>:</w:t>
      </w:r>
    </w:p>
    <w:p w14:paraId="65EBCC7B" w14:textId="10B7EF46" w:rsidR="00A02FEC" w:rsidRPr="00A02FEC" w:rsidRDefault="00963FC0" w:rsidP="00A02FEC">
      <w:pPr>
        <w:rPr>
          <w:rFonts w:asciiTheme="minorHAnsi" w:eastAsia="Calibri" w:hAnsiTheme="minorHAnsi" w:cstheme="minorHAnsi"/>
          <w:sz w:val="18"/>
          <w:szCs w:val="18"/>
          <w:lang w:val="de-DE" w:eastAsia="en-US"/>
        </w:rPr>
      </w:pPr>
      <w:r>
        <w:rPr>
          <w:rFonts w:asciiTheme="minorHAnsi" w:eastAsia="Calibri" w:hAnsiTheme="minorHAnsi" w:cstheme="minorHAnsi"/>
          <w:sz w:val="18"/>
          <w:szCs w:val="18"/>
          <w:lang w:val="de-DE" w:eastAsia="en-US"/>
        </w:rPr>
        <w:t>*</w:t>
      </w:r>
      <w:r w:rsidR="00A02FEC" w:rsidRPr="00A02FEC">
        <w:rPr>
          <w:rFonts w:asciiTheme="minorHAnsi" w:eastAsia="Calibri" w:hAnsiTheme="minorHAnsi" w:cstheme="minorHAnsi"/>
          <w:sz w:val="18"/>
          <w:szCs w:val="18"/>
          <w:lang w:val="de-DE" w:eastAsia="en-US"/>
        </w:rPr>
        <w:t>Programa según indicado con opción de hoteles elegida</w:t>
      </w:r>
    </w:p>
    <w:p w14:paraId="22107C5A" w14:textId="195A0FB4" w:rsidR="00A02FEC" w:rsidRPr="00A02FEC" w:rsidRDefault="00963FC0" w:rsidP="00A02FEC">
      <w:pPr>
        <w:widowControl w:val="0"/>
        <w:jc w:val="both"/>
        <w:rPr>
          <w:rFonts w:asciiTheme="minorHAnsi" w:eastAsia="Calibri" w:hAnsiTheme="minorHAnsi" w:cstheme="minorHAnsi"/>
          <w:sz w:val="18"/>
          <w:szCs w:val="18"/>
          <w:lang w:val="es-ES" w:eastAsia="en-US"/>
        </w:rPr>
      </w:pPr>
      <w:r>
        <w:rPr>
          <w:rFonts w:asciiTheme="minorHAnsi" w:eastAsia="Calibri" w:hAnsiTheme="minorHAnsi" w:cstheme="minorHAnsi"/>
          <w:sz w:val="18"/>
          <w:szCs w:val="18"/>
          <w:lang w:val="de-DE" w:eastAsia="en-US"/>
        </w:rPr>
        <w:t>*Estancia en régimen de a</w:t>
      </w:r>
      <w:r w:rsidR="00A02FEC" w:rsidRPr="00A02FEC">
        <w:rPr>
          <w:rFonts w:asciiTheme="minorHAnsi" w:eastAsia="Calibri" w:hAnsiTheme="minorHAnsi" w:cstheme="minorHAnsi"/>
          <w:sz w:val="18"/>
          <w:szCs w:val="18"/>
          <w:lang w:val="de-DE" w:eastAsia="en-US"/>
        </w:rPr>
        <w:t xml:space="preserve">lojamiento y desayuno </w:t>
      </w:r>
    </w:p>
    <w:p w14:paraId="27C38F57" w14:textId="5503B2F4" w:rsidR="00FD4C00" w:rsidRPr="00FD4C00" w:rsidRDefault="00982DA1" w:rsidP="00FD4C00">
      <w:pPr>
        <w:suppressAutoHyphens w:val="0"/>
        <w:rPr>
          <w:rFonts w:cs="Arial"/>
          <w:sz w:val="18"/>
          <w:szCs w:val="18"/>
          <w:lang w:val="es-ES"/>
        </w:rPr>
      </w:pPr>
      <w:r>
        <w:rPr>
          <w:rFonts w:asciiTheme="minorHAnsi" w:eastAsia="Calibri" w:hAnsiTheme="minorHAnsi" w:cstheme="minorHAnsi"/>
          <w:sz w:val="18"/>
          <w:szCs w:val="18"/>
          <w:lang w:val="es-ES" w:eastAsia="en-US"/>
        </w:rPr>
        <w:t>*</w:t>
      </w:r>
      <w:r w:rsidR="00FD4C00" w:rsidRPr="00FD4C00">
        <w:rPr>
          <w:rFonts w:ascii="Calibri" w:hAnsi="Calibri" w:cs="Arial"/>
          <w:sz w:val="18"/>
          <w:szCs w:val="18"/>
          <w:lang w:val="es-ES"/>
        </w:rPr>
        <w:t xml:space="preserve">Traslados privados in y </w:t>
      </w:r>
      <w:proofErr w:type="spellStart"/>
      <w:r w:rsidR="00FD4C00" w:rsidRPr="00FD4C00">
        <w:rPr>
          <w:rFonts w:ascii="Calibri" w:hAnsi="Calibri" w:cs="Arial"/>
          <w:sz w:val="18"/>
          <w:szCs w:val="18"/>
          <w:lang w:val="es-ES"/>
        </w:rPr>
        <w:t>out</w:t>
      </w:r>
      <w:proofErr w:type="spellEnd"/>
      <w:r w:rsidR="00FD4C00" w:rsidRPr="00FD4C00">
        <w:rPr>
          <w:rFonts w:ascii="Calibri" w:hAnsi="Calibri" w:cs="Arial"/>
          <w:sz w:val="18"/>
          <w:szCs w:val="18"/>
          <w:lang w:val="es-ES"/>
        </w:rPr>
        <w:t>;</w:t>
      </w:r>
    </w:p>
    <w:p w14:paraId="145ECEE1" w14:textId="09F51B3A" w:rsidR="00FD4C00" w:rsidRPr="00FD4C00" w:rsidRDefault="00982DA1" w:rsidP="00982DA1">
      <w:pPr>
        <w:suppressAutoHyphens w:val="0"/>
        <w:rPr>
          <w:rFonts w:cs="Arial"/>
          <w:sz w:val="18"/>
          <w:szCs w:val="18"/>
          <w:lang w:val="es-ES"/>
        </w:rPr>
      </w:pPr>
      <w:r>
        <w:rPr>
          <w:rFonts w:ascii="Calibri" w:hAnsi="Calibri" w:cs="Arial"/>
          <w:sz w:val="18"/>
          <w:szCs w:val="18"/>
          <w:lang w:val="es-ES"/>
        </w:rPr>
        <w:t>*</w:t>
      </w:r>
      <w:r w:rsidR="00FD4C00" w:rsidRPr="00FD4C00">
        <w:rPr>
          <w:rFonts w:ascii="Calibri" w:hAnsi="Calibri" w:cs="Arial"/>
          <w:sz w:val="18"/>
          <w:szCs w:val="18"/>
          <w:lang w:val="es-ES"/>
        </w:rPr>
        <w:t xml:space="preserve">Asistente de habla hispana para </w:t>
      </w:r>
      <w:proofErr w:type="gramStart"/>
      <w:r w:rsidR="00FD4C00" w:rsidRPr="00FD4C00">
        <w:rPr>
          <w:rFonts w:ascii="Calibri" w:hAnsi="Calibri" w:cs="Arial"/>
          <w:sz w:val="18"/>
          <w:szCs w:val="18"/>
          <w:lang w:val="es-ES"/>
        </w:rPr>
        <w:t xml:space="preserve">el </w:t>
      </w:r>
      <w:proofErr w:type="spellStart"/>
      <w:r w:rsidR="00FD4C00" w:rsidRPr="00FD4C00">
        <w:rPr>
          <w:rFonts w:ascii="Calibri" w:hAnsi="Calibri" w:cs="Arial"/>
          <w:sz w:val="18"/>
          <w:szCs w:val="18"/>
          <w:lang w:val="es-ES"/>
        </w:rPr>
        <w:t>check</w:t>
      </w:r>
      <w:proofErr w:type="spellEnd"/>
      <w:r w:rsidR="00FD4C00" w:rsidRPr="00FD4C00">
        <w:rPr>
          <w:rFonts w:ascii="Calibri" w:hAnsi="Calibri" w:cs="Arial"/>
          <w:sz w:val="18"/>
          <w:szCs w:val="18"/>
          <w:lang w:val="es-ES"/>
        </w:rPr>
        <w:t xml:space="preserve"> in</w:t>
      </w:r>
      <w:proofErr w:type="gramEnd"/>
      <w:r w:rsidR="00FD4C00" w:rsidRPr="00FD4C00">
        <w:rPr>
          <w:rFonts w:ascii="Calibri" w:hAnsi="Calibri" w:cs="Arial"/>
          <w:sz w:val="18"/>
          <w:szCs w:val="18"/>
          <w:lang w:val="es-ES"/>
        </w:rPr>
        <w:t xml:space="preserve"> a la llegada a Sorrento;</w:t>
      </w:r>
    </w:p>
    <w:p w14:paraId="14335227" w14:textId="1B2238B8" w:rsidR="00FD4C00" w:rsidRPr="00FD4C00" w:rsidRDefault="00982DA1" w:rsidP="00982DA1">
      <w:pPr>
        <w:widowControl w:val="0"/>
        <w:tabs>
          <w:tab w:val="left" w:pos="0"/>
        </w:tabs>
        <w:jc w:val="both"/>
        <w:rPr>
          <w:rFonts w:ascii="Calibri" w:eastAsia="Calibri" w:hAnsi="Calibri" w:cs="Mangal"/>
          <w:sz w:val="18"/>
          <w:szCs w:val="18"/>
          <w:lang w:val="es-ES" w:eastAsia="en-US"/>
        </w:rPr>
      </w:pPr>
      <w:bookmarkStart w:id="2" w:name="_Hlk37408950"/>
      <w:r>
        <w:rPr>
          <w:rFonts w:ascii="Calibri" w:eastAsia="Calibri" w:hAnsi="Calibri" w:cs="Calibri"/>
          <w:sz w:val="18"/>
          <w:szCs w:val="18"/>
          <w:lang w:val="es-ES" w:eastAsia="en-US"/>
        </w:rPr>
        <w:t>*</w:t>
      </w:r>
      <w:r w:rsidR="00FD4C00" w:rsidRPr="00FD4C00">
        <w:rPr>
          <w:rFonts w:ascii="Calibri" w:eastAsia="Calibri" w:hAnsi="Calibri" w:cs="Calibri"/>
          <w:sz w:val="18"/>
          <w:szCs w:val="18"/>
          <w:lang w:val="de-DE" w:eastAsia="en-US"/>
        </w:rPr>
        <w:t>Guía local de habla hispana para las excursiones del día 2, 3 y 4</w:t>
      </w:r>
    </w:p>
    <w:p w14:paraId="0FE34F6E" w14:textId="0AE6AA9C" w:rsidR="00FD4C00" w:rsidRPr="00FD4C00" w:rsidRDefault="00982DA1" w:rsidP="00982DA1">
      <w:pPr>
        <w:widowControl w:val="0"/>
        <w:tabs>
          <w:tab w:val="left" w:pos="0"/>
        </w:tabs>
        <w:jc w:val="both"/>
        <w:rPr>
          <w:rFonts w:ascii="Calibri" w:eastAsia="Calibri" w:hAnsi="Calibri" w:cs="Mangal"/>
          <w:sz w:val="18"/>
          <w:szCs w:val="18"/>
          <w:lang w:val="es-ES" w:eastAsia="en-US"/>
        </w:rPr>
      </w:pPr>
      <w:r>
        <w:rPr>
          <w:rFonts w:ascii="Calibri" w:eastAsia="Calibri" w:hAnsi="Calibri" w:cs="Calibri"/>
          <w:sz w:val="18"/>
          <w:szCs w:val="18"/>
          <w:lang w:val="es-ES" w:eastAsia="en-US"/>
        </w:rPr>
        <w:t>*</w:t>
      </w:r>
      <w:r w:rsidR="00FD4C00" w:rsidRPr="00FD4C00">
        <w:rPr>
          <w:rFonts w:ascii="Calibri" w:eastAsia="Calibri" w:hAnsi="Calibri" w:cs="Calibri"/>
          <w:sz w:val="18"/>
          <w:szCs w:val="18"/>
          <w:lang w:val="de-DE" w:eastAsia="en-US"/>
        </w:rPr>
        <w:t>Minibuses para los traslados al puerto de Sorrento (cuándo necesario) y para las visitas de la isla de Capri</w:t>
      </w:r>
    </w:p>
    <w:p w14:paraId="1E6AD75A" w14:textId="4E2BEC40" w:rsidR="00FD4C00" w:rsidRPr="000C7726" w:rsidRDefault="00982DA1" w:rsidP="00982DA1">
      <w:pPr>
        <w:widowControl w:val="0"/>
        <w:tabs>
          <w:tab w:val="left" w:pos="0"/>
        </w:tabs>
        <w:jc w:val="both"/>
        <w:rPr>
          <w:rFonts w:ascii="Calibri" w:eastAsia="Calibri" w:hAnsi="Calibri" w:cs="Mangal"/>
          <w:sz w:val="18"/>
          <w:szCs w:val="18"/>
          <w:lang w:val="es-ES" w:eastAsia="en-US"/>
        </w:rPr>
      </w:pPr>
      <w:bookmarkStart w:id="3" w:name="_Hlk201580208"/>
      <w:r w:rsidRPr="000C7726">
        <w:rPr>
          <w:rFonts w:ascii="Calibri" w:eastAsia="Calibri" w:hAnsi="Calibri" w:cs="Mangal"/>
          <w:sz w:val="18"/>
          <w:szCs w:val="18"/>
          <w:lang w:val="es-ES" w:eastAsia="en-US"/>
        </w:rPr>
        <w:t>*</w:t>
      </w:r>
      <w:r w:rsidR="00FD4C00" w:rsidRPr="000C7726">
        <w:rPr>
          <w:rFonts w:ascii="Calibri" w:eastAsia="Calibri" w:hAnsi="Calibri" w:cs="Mangal"/>
          <w:sz w:val="18"/>
          <w:szCs w:val="18"/>
          <w:lang w:val="es-ES" w:eastAsia="en-US"/>
        </w:rPr>
        <w:t>Ferry Sorrento – Positano – Amalfi - Sorrento</w:t>
      </w:r>
    </w:p>
    <w:bookmarkEnd w:id="2"/>
    <w:p w14:paraId="03D44781" w14:textId="015F019C" w:rsidR="00FD4C00" w:rsidRPr="00FD4C00" w:rsidRDefault="00982DA1" w:rsidP="00982DA1">
      <w:pPr>
        <w:suppressAutoHyphens w:val="0"/>
        <w:rPr>
          <w:rFonts w:ascii="Calibri" w:eastAsia="Calibri" w:hAnsi="Calibri" w:cs="Mangal"/>
          <w:sz w:val="18"/>
          <w:szCs w:val="18"/>
          <w:lang w:val="es-ES" w:eastAsia="en-US"/>
        </w:rPr>
      </w:pPr>
      <w:r w:rsidRPr="00982DA1">
        <w:rPr>
          <w:rFonts w:ascii="Calibri" w:hAnsi="Calibri" w:cs="Arial"/>
          <w:sz w:val="18"/>
          <w:szCs w:val="18"/>
          <w:lang w:val="es-ES"/>
        </w:rPr>
        <w:t>*</w:t>
      </w:r>
      <w:r w:rsidR="00FD4C00" w:rsidRPr="00FD4C00">
        <w:rPr>
          <w:rFonts w:ascii="Calibri" w:hAnsi="Calibri" w:cs="Arial"/>
          <w:sz w:val="18"/>
          <w:szCs w:val="18"/>
          <w:lang w:val="es-ES"/>
        </w:rPr>
        <w:t>Ferry rápido Sorrento – Capri ida y vuelta</w:t>
      </w:r>
    </w:p>
    <w:bookmarkEnd w:id="3"/>
    <w:p w14:paraId="2A356F93" w14:textId="77777777" w:rsidR="00907E6F" w:rsidRPr="00907E6F" w:rsidRDefault="00907E6F" w:rsidP="00907E6F">
      <w:pPr>
        <w:rPr>
          <w:lang w:val="es-ES"/>
        </w:rPr>
      </w:pPr>
    </w:p>
    <w:p w14:paraId="0D633D2E" w14:textId="4D610353" w:rsidR="002023C7" w:rsidRPr="009D6BBF" w:rsidRDefault="002023C7" w:rsidP="002023C7">
      <w:pPr>
        <w:pStyle w:val="Ttulo"/>
        <w:spacing w:after="0"/>
        <w:rPr>
          <w:i/>
          <w:iCs/>
          <w:szCs w:val="24"/>
          <w:u w:val="single"/>
        </w:rPr>
      </w:pPr>
      <w:r w:rsidRPr="009D6BBF">
        <w:rPr>
          <w:i/>
          <w:iCs/>
          <w:szCs w:val="24"/>
          <w:u w:val="single"/>
        </w:rPr>
        <w:t xml:space="preserve">El precio </w:t>
      </w:r>
      <w:r>
        <w:rPr>
          <w:i/>
          <w:iCs/>
          <w:szCs w:val="24"/>
          <w:u w:val="single"/>
        </w:rPr>
        <w:t xml:space="preserve">no </w:t>
      </w:r>
      <w:r w:rsidRPr="009D6BBF">
        <w:rPr>
          <w:i/>
          <w:iCs/>
          <w:szCs w:val="24"/>
          <w:u w:val="single"/>
        </w:rPr>
        <w:t>incluye:</w:t>
      </w:r>
    </w:p>
    <w:p w14:paraId="332EB340" w14:textId="4F323B43" w:rsidR="002023C7" w:rsidRPr="00A02FEC" w:rsidRDefault="002023C7" w:rsidP="002023C7">
      <w:pPr>
        <w:rPr>
          <w:rFonts w:asciiTheme="minorHAnsi" w:eastAsia="Calibri" w:hAnsiTheme="minorHAnsi" w:cstheme="minorHAnsi"/>
          <w:sz w:val="18"/>
          <w:szCs w:val="18"/>
          <w:lang w:val="de-DE" w:eastAsia="en-US"/>
        </w:rPr>
      </w:pPr>
      <w:r>
        <w:rPr>
          <w:rFonts w:asciiTheme="minorHAnsi" w:eastAsia="Calibri" w:hAnsiTheme="minorHAnsi" w:cstheme="minorHAnsi"/>
          <w:sz w:val="18"/>
          <w:szCs w:val="18"/>
          <w:lang w:val="de-DE" w:eastAsia="en-US"/>
        </w:rPr>
        <w:t>*</w:t>
      </w:r>
      <w:r w:rsidR="00BF27E5">
        <w:rPr>
          <w:rFonts w:asciiTheme="minorHAnsi" w:eastAsia="Calibri" w:hAnsiTheme="minorHAnsi" w:cstheme="minorHAnsi"/>
          <w:sz w:val="18"/>
          <w:szCs w:val="18"/>
          <w:lang w:val="de-DE" w:eastAsia="en-US"/>
        </w:rPr>
        <w:t>Comidas, bebidas, entradas, propinas y extras.</w:t>
      </w:r>
    </w:p>
    <w:p w14:paraId="7DD1BBE5" w14:textId="2B80876C" w:rsidR="002023C7" w:rsidRPr="00A02FEC" w:rsidRDefault="002023C7" w:rsidP="00BF27E5">
      <w:pPr>
        <w:widowControl w:val="0"/>
        <w:jc w:val="both"/>
        <w:rPr>
          <w:rFonts w:asciiTheme="minorHAnsi" w:eastAsia="Calibri" w:hAnsiTheme="minorHAnsi" w:cstheme="minorHAnsi"/>
          <w:sz w:val="18"/>
          <w:szCs w:val="18"/>
          <w:lang w:val="es-ES" w:eastAsia="en-US"/>
        </w:rPr>
      </w:pPr>
      <w:r>
        <w:rPr>
          <w:rFonts w:asciiTheme="minorHAnsi" w:eastAsia="Calibri" w:hAnsiTheme="minorHAnsi" w:cstheme="minorHAnsi"/>
          <w:sz w:val="18"/>
          <w:szCs w:val="18"/>
          <w:lang w:val="de-DE" w:eastAsia="en-US"/>
        </w:rPr>
        <w:t>*</w:t>
      </w:r>
      <w:r w:rsidR="00BF27E5">
        <w:rPr>
          <w:rFonts w:asciiTheme="minorHAnsi" w:eastAsia="Calibri" w:hAnsiTheme="minorHAnsi" w:cstheme="minorHAnsi"/>
          <w:sz w:val="18"/>
          <w:szCs w:val="18"/>
          <w:lang w:val="de-DE" w:eastAsia="en-US"/>
        </w:rPr>
        <w:t>Todo lo demás no indicado en el precio incluye</w:t>
      </w:r>
    </w:p>
    <w:p w14:paraId="1D66D76D" w14:textId="77777777" w:rsidR="002023C7" w:rsidRPr="002023C7" w:rsidRDefault="002023C7" w:rsidP="002023C7">
      <w:pPr>
        <w:rPr>
          <w:lang w:val="es-ES"/>
        </w:rPr>
      </w:pPr>
    </w:p>
    <w:p w14:paraId="75BF408E" w14:textId="61CF061C" w:rsidR="000C603C" w:rsidRPr="009D6BBF" w:rsidRDefault="0054375C" w:rsidP="00A10E92">
      <w:pPr>
        <w:pStyle w:val="Ttulo"/>
        <w:spacing w:after="0"/>
        <w:contextualSpacing w:val="0"/>
        <w:rPr>
          <w:rFonts w:asciiTheme="minorHAnsi" w:hAnsiTheme="minorHAnsi" w:cstheme="minorHAnsi"/>
          <w:i/>
          <w:iCs/>
          <w:szCs w:val="24"/>
          <w:u w:val="single"/>
        </w:rPr>
      </w:pPr>
      <w:r w:rsidRPr="009D6BBF">
        <w:rPr>
          <w:rFonts w:asciiTheme="minorHAnsi" w:hAnsiTheme="minorHAnsi" w:cstheme="minorHAnsi"/>
          <w:i/>
          <w:iCs/>
          <w:szCs w:val="24"/>
          <w:u w:val="single"/>
        </w:rPr>
        <w:t>Notas importantes</w:t>
      </w:r>
    </w:p>
    <w:p w14:paraId="2A706C54" w14:textId="69B528A8" w:rsidR="000D706A" w:rsidRDefault="000D706A" w:rsidP="00A10E92">
      <w:pPr>
        <w:overflowPunct w:val="0"/>
        <w:rPr>
          <w:rFonts w:asciiTheme="minorHAnsi" w:eastAsia="Calibri" w:hAnsiTheme="minorHAnsi" w:cstheme="minorHAnsi"/>
          <w:sz w:val="18"/>
          <w:szCs w:val="18"/>
          <w:lang w:eastAsia="en-US"/>
        </w:rPr>
      </w:pPr>
      <w:r>
        <w:rPr>
          <w:rFonts w:asciiTheme="minorHAnsi" w:eastAsia="Calibri" w:hAnsiTheme="minorHAnsi" w:cstheme="minorHAnsi"/>
          <w:sz w:val="18"/>
          <w:szCs w:val="18"/>
          <w:lang w:eastAsia="en-US"/>
        </w:rPr>
        <w:t xml:space="preserve">*El alojamiento en habitación </w:t>
      </w:r>
      <w:proofErr w:type="gramStart"/>
      <w:r>
        <w:rPr>
          <w:rFonts w:asciiTheme="minorHAnsi" w:eastAsia="Calibri" w:hAnsiTheme="minorHAnsi" w:cstheme="minorHAnsi"/>
          <w:sz w:val="18"/>
          <w:szCs w:val="18"/>
          <w:lang w:eastAsia="en-US"/>
        </w:rPr>
        <w:t>single</w:t>
      </w:r>
      <w:proofErr w:type="gramEnd"/>
      <w:r>
        <w:rPr>
          <w:rFonts w:asciiTheme="minorHAnsi" w:eastAsia="Calibri" w:hAnsiTheme="minorHAnsi" w:cstheme="minorHAnsi"/>
          <w:sz w:val="18"/>
          <w:szCs w:val="18"/>
          <w:lang w:eastAsia="en-US"/>
        </w:rPr>
        <w:t xml:space="preserve"> será en doble uso </w:t>
      </w:r>
      <w:proofErr w:type="gramStart"/>
      <w:r>
        <w:rPr>
          <w:rFonts w:asciiTheme="minorHAnsi" w:eastAsia="Calibri" w:hAnsiTheme="minorHAnsi" w:cstheme="minorHAnsi"/>
          <w:sz w:val="18"/>
          <w:szCs w:val="18"/>
          <w:lang w:eastAsia="en-US"/>
        </w:rPr>
        <w:t>single</w:t>
      </w:r>
      <w:proofErr w:type="gramEnd"/>
      <w:r>
        <w:rPr>
          <w:rFonts w:asciiTheme="minorHAnsi" w:eastAsia="Calibri" w:hAnsiTheme="minorHAnsi" w:cstheme="minorHAnsi"/>
          <w:sz w:val="18"/>
          <w:szCs w:val="18"/>
          <w:lang w:eastAsia="en-US"/>
        </w:rPr>
        <w:t xml:space="preserve"> tanto en Cat.  Comfort como Cat. Lujo</w:t>
      </w:r>
    </w:p>
    <w:p w14:paraId="3527D5D8" w14:textId="343D2B6D" w:rsidR="000D706A" w:rsidRPr="00362F21" w:rsidRDefault="000D706A" w:rsidP="00A10E92">
      <w:pPr>
        <w:overflowPunct w:val="0"/>
        <w:rPr>
          <w:rFonts w:asciiTheme="minorHAnsi" w:eastAsia="Calibri" w:hAnsiTheme="minorHAnsi" w:cstheme="minorHAnsi"/>
          <w:sz w:val="18"/>
          <w:szCs w:val="18"/>
          <w:lang w:eastAsia="en-US"/>
        </w:rPr>
      </w:pPr>
      <w:r>
        <w:rPr>
          <w:rFonts w:asciiTheme="minorHAnsi" w:eastAsia="Calibri" w:hAnsiTheme="minorHAnsi" w:cstheme="minorHAnsi"/>
          <w:sz w:val="18"/>
          <w:szCs w:val="18"/>
          <w:lang w:eastAsia="en-US"/>
        </w:rPr>
        <w:t>*En la</w:t>
      </w:r>
      <w:r w:rsidR="007E4AA8">
        <w:rPr>
          <w:rFonts w:asciiTheme="minorHAnsi" w:eastAsia="Calibri" w:hAnsiTheme="minorHAnsi" w:cstheme="minorHAnsi"/>
          <w:sz w:val="18"/>
          <w:szCs w:val="18"/>
          <w:lang w:eastAsia="en-US"/>
        </w:rPr>
        <w:t>s ciudades de Meta/Sorrento</w:t>
      </w:r>
      <w:r>
        <w:rPr>
          <w:rFonts w:asciiTheme="minorHAnsi" w:eastAsia="Calibri" w:hAnsiTheme="minorHAnsi" w:cstheme="minorHAnsi"/>
          <w:sz w:val="18"/>
          <w:szCs w:val="18"/>
          <w:lang w:eastAsia="en-US"/>
        </w:rPr>
        <w:t xml:space="preserve"> está en vigor el impuesto de alojamiento. Dicha tasa </w:t>
      </w:r>
      <w:r w:rsidR="00A10E92">
        <w:rPr>
          <w:rFonts w:asciiTheme="minorHAnsi" w:eastAsia="Calibri" w:hAnsiTheme="minorHAnsi" w:cstheme="minorHAnsi"/>
          <w:sz w:val="18"/>
          <w:szCs w:val="18"/>
          <w:lang w:eastAsia="en-US"/>
        </w:rPr>
        <w:t>es de pago directo por el cliente</w:t>
      </w:r>
    </w:p>
    <w:p w14:paraId="54E7769F" w14:textId="77777777" w:rsidR="00860004" w:rsidRPr="00860004" w:rsidRDefault="00860004" w:rsidP="00860004">
      <w:pPr>
        <w:rPr>
          <w:lang w:val="es-ES"/>
        </w:rPr>
      </w:pPr>
    </w:p>
    <w:p w14:paraId="451C76A1" w14:textId="4A2A2A4A" w:rsidR="000C603C" w:rsidRPr="009D6BBF" w:rsidRDefault="000C603C" w:rsidP="000C603C">
      <w:pPr>
        <w:pStyle w:val="Ttulo"/>
        <w:rPr>
          <w:i/>
          <w:iCs/>
          <w:szCs w:val="24"/>
          <w:u w:val="single"/>
        </w:rPr>
      </w:pPr>
      <w:bookmarkStart w:id="4" w:name="_Hlk194935755"/>
      <w:r w:rsidRPr="009D6BBF">
        <w:rPr>
          <w:i/>
          <w:iCs/>
          <w:szCs w:val="24"/>
          <w:u w:val="single"/>
        </w:rPr>
        <w:t xml:space="preserve">Hoteles </w:t>
      </w:r>
      <w:bookmarkEnd w:id="4"/>
      <w:r w:rsidRPr="009D6BBF">
        <w:rPr>
          <w:i/>
          <w:iCs/>
          <w:szCs w:val="24"/>
          <w:u w:val="single"/>
        </w:rPr>
        <w:t>previstos o similares</w:t>
      </w:r>
      <w:r w:rsidR="00626D20" w:rsidRPr="009D6BBF">
        <w:rPr>
          <w:i/>
          <w:iCs/>
          <w:szCs w:val="24"/>
          <w:u w:val="single"/>
        </w:rPr>
        <w:t>:</w:t>
      </w:r>
    </w:p>
    <w:p w14:paraId="6FFFDFD1" w14:textId="4542084B" w:rsidR="000C603C" w:rsidRPr="0042017A" w:rsidRDefault="000C603C" w:rsidP="000C603C">
      <w:pPr>
        <w:rPr>
          <w:rFonts w:asciiTheme="minorHAnsi" w:hAnsiTheme="minorHAnsi" w:cstheme="minorHAnsi"/>
          <w:b/>
          <w:sz w:val="18"/>
          <w:szCs w:val="18"/>
          <w:lang w:val="es-ES"/>
        </w:rPr>
      </w:pPr>
      <w:r w:rsidRPr="0042017A">
        <w:rPr>
          <w:rFonts w:asciiTheme="minorHAnsi" w:hAnsiTheme="minorHAnsi" w:cstheme="minorHAnsi"/>
          <w:b/>
          <w:sz w:val="18"/>
          <w:szCs w:val="18"/>
          <w:u w:val="single"/>
          <w:lang w:val="es-ES"/>
        </w:rPr>
        <w:t>Ciudad</w:t>
      </w:r>
      <w:r w:rsidRPr="0042017A">
        <w:rPr>
          <w:rFonts w:asciiTheme="minorHAnsi" w:hAnsiTheme="minorHAnsi" w:cstheme="minorHAnsi"/>
          <w:b/>
          <w:sz w:val="18"/>
          <w:szCs w:val="18"/>
          <w:lang w:val="es-ES"/>
        </w:rPr>
        <w:t xml:space="preserve"> </w:t>
      </w:r>
      <w:r w:rsidRPr="0042017A">
        <w:rPr>
          <w:rFonts w:asciiTheme="minorHAnsi" w:hAnsiTheme="minorHAnsi" w:cstheme="minorHAnsi"/>
          <w:b/>
          <w:sz w:val="18"/>
          <w:szCs w:val="18"/>
          <w:lang w:val="es-ES"/>
        </w:rPr>
        <w:tab/>
      </w:r>
      <w:r w:rsidRPr="0042017A">
        <w:rPr>
          <w:rFonts w:asciiTheme="minorHAnsi" w:hAnsiTheme="minorHAnsi" w:cstheme="minorHAnsi"/>
          <w:b/>
          <w:sz w:val="18"/>
          <w:szCs w:val="18"/>
          <w:lang w:val="es-ES"/>
        </w:rPr>
        <w:tab/>
        <w:t xml:space="preserve"> </w:t>
      </w:r>
      <w:r w:rsidR="00E72B2C" w:rsidRPr="0042017A">
        <w:rPr>
          <w:rFonts w:asciiTheme="minorHAnsi" w:hAnsiTheme="minorHAnsi" w:cstheme="minorHAnsi"/>
          <w:b/>
          <w:sz w:val="18"/>
          <w:szCs w:val="18"/>
          <w:u w:val="single"/>
          <w:lang w:val="es-ES"/>
        </w:rPr>
        <w:t>Cat. Comfort</w:t>
      </w:r>
      <w:r w:rsidR="00E72B2C" w:rsidRPr="0042017A">
        <w:rPr>
          <w:rFonts w:asciiTheme="minorHAnsi" w:hAnsiTheme="minorHAnsi" w:cstheme="minorHAnsi"/>
          <w:b/>
          <w:sz w:val="18"/>
          <w:szCs w:val="18"/>
          <w:u w:val="single"/>
          <w:lang w:val="es-ES"/>
        </w:rPr>
        <w:tab/>
      </w:r>
      <w:r w:rsidR="00E72B2C" w:rsidRPr="0042017A">
        <w:rPr>
          <w:rFonts w:asciiTheme="minorHAnsi" w:hAnsiTheme="minorHAnsi" w:cstheme="minorHAnsi"/>
          <w:b/>
          <w:sz w:val="18"/>
          <w:szCs w:val="18"/>
          <w:u w:val="single"/>
          <w:lang w:val="es-ES"/>
        </w:rPr>
        <w:tab/>
      </w:r>
      <w:r w:rsidR="0085529E">
        <w:rPr>
          <w:rFonts w:asciiTheme="minorHAnsi" w:hAnsiTheme="minorHAnsi" w:cstheme="minorHAnsi"/>
          <w:b/>
          <w:sz w:val="18"/>
          <w:szCs w:val="18"/>
          <w:u w:val="single"/>
          <w:lang w:val="es-ES"/>
        </w:rPr>
        <w:tab/>
      </w:r>
      <w:r w:rsidR="00E72B2C" w:rsidRPr="0042017A">
        <w:rPr>
          <w:rFonts w:asciiTheme="minorHAnsi" w:hAnsiTheme="minorHAnsi" w:cstheme="minorHAnsi"/>
          <w:b/>
          <w:sz w:val="18"/>
          <w:szCs w:val="18"/>
          <w:u w:val="single"/>
          <w:lang w:val="es-ES"/>
        </w:rPr>
        <w:t xml:space="preserve"> Cat. Lujo</w:t>
      </w:r>
    </w:p>
    <w:p w14:paraId="0E350C93" w14:textId="38EE2DC3" w:rsidR="00D12EC3" w:rsidRPr="000C7726" w:rsidRDefault="00BB3077" w:rsidP="00621F09">
      <w:pPr>
        <w:jc w:val="both"/>
        <w:rPr>
          <w:rFonts w:ascii="Calibri" w:eastAsia="Calibri" w:hAnsi="Calibri" w:cs="Calibri"/>
          <w:bCs/>
          <w:sz w:val="18"/>
          <w:szCs w:val="18"/>
          <w:lang w:val="es-ES"/>
        </w:rPr>
      </w:pPr>
      <w:r w:rsidRPr="000C7726">
        <w:rPr>
          <w:rFonts w:ascii="Calibri" w:eastAsia="Calibri" w:hAnsi="Calibri" w:cs="Calibri"/>
          <w:bCs/>
          <w:sz w:val="18"/>
          <w:szCs w:val="18"/>
          <w:lang w:val="es-ES"/>
        </w:rPr>
        <w:t>Sorren</w:t>
      </w:r>
      <w:r w:rsidR="006613A2" w:rsidRPr="000C7726">
        <w:rPr>
          <w:rFonts w:ascii="Calibri" w:eastAsia="Calibri" w:hAnsi="Calibri" w:cs="Calibri"/>
          <w:bCs/>
          <w:sz w:val="18"/>
          <w:szCs w:val="18"/>
          <w:lang w:val="es-ES"/>
        </w:rPr>
        <w:t>t</w:t>
      </w:r>
      <w:r w:rsidRPr="000C7726">
        <w:rPr>
          <w:rFonts w:ascii="Calibri" w:eastAsia="Calibri" w:hAnsi="Calibri" w:cs="Calibri"/>
          <w:bCs/>
          <w:sz w:val="18"/>
          <w:szCs w:val="18"/>
          <w:lang w:val="es-ES"/>
        </w:rPr>
        <w:t>o</w:t>
      </w:r>
      <w:r w:rsidR="0085529E" w:rsidRPr="000C7726">
        <w:rPr>
          <w:rFonts w:ascii="Calibri" w:eastAsia="Calibri" w:hAnsi="Calibri" w:cs="Calibri"/>
          <w:bCs/>
          <w:sz w:val="18"/>
          <w:szCs w:val="18"/>
          <w:lang w:val="es-ES"/>
        </w:rPr>
        <w:t xml:space="preserve"> - Meta</w:t>
      </w:r>
      <w:r w:rsidR="0003673E" w:rsidRPr="000C7726">
        <w:rPr>
          <w:rFonts w:ascii="Calibri" w:eastAsia="Calibri" w:hAnsi="Calibri" w:cs="Calibri"/>
          <w:bCs/>
          <w:sz w:val="18"/>
          <w:szCs w:val="18"/>
          <w:lang w:val="es-ES"/>
        </w:rPr>
        <w:tab/>
      </w:r>
      <w:r w:rsidRPr="000C7726">
        <w:rPr>
          <w:rFonts w:ascii="Calibri" w:eastAsia="Calibri" w:hAnsi="Calibri" w:cs="Calibri"/>
          <w:bCs/>
          <w:sz w:val="18"/>
          <w:szCs w:val="18"/>
          <w:lang w:val="es-ES"/>
        </w:rPr>
        <w:t>Hotel Meridiana ***Sup</w:t>
      </w:r>
      <w:r w:rsidR="0085529E" w:rsidRPr="000C7726">
        <w:rPr>
          <w:rFonts w:ascii="Calibri" w:eastAsia="Calibri" w:hAnsi="Calibri" w:cs="Calibri"/>
          <w:bCs/>
          <w:sz w:val="18"/>
          <w:szCs w:val="18"/>
          <w:lang w:val="es-ES"/>
        </w:rPr>
        <w:t xml:space="preserve"> (Sorrento)</w:t>
      </w:r>
      <w:r w:rsidRPr="000C7726">
        <w:rPr>
          <w:rFonts w:ascii="Calibri" w:eastAsia="Calibri" w:hAnsi="Calibri" w:cs="Calibri"/>
          <w:bCs/>
          <w:sz w:val="18"/>
          <w:szCs w:val="18"/>
          <w:lang w:val="es-ES"/>
        </w:rPr>
        <w:tab/>
      </w:r>
      <w:r w:rsidR="0085529E" w:rsidRPr="000C7726">
        <w:rPr>
          <w:rFonts w:ascii="Calibri" w:eastAsia="Calibri" w:hAnsi="Calibri" w:cs="Calibri"/>
          <w:bCs/>
          <w:sz w:val="18"/>
          <w:szCs w:val="18"/>
          <w:lang w:val="es-ES"/>
        </w:rPr>
        <w:t>Hotel Giosué a Mare ****</w:t>
      </w:r>
      <w:r w:rsidR="00515B4C" w:rsidRPr="000C7726">
        <w:rPr>
          <w:rFonts w:ascii="Calibri" w:eastAsia="Calibri" w:hAnsi="Calibri" w:cs="Calibri"/>
          <w:bCs/>
          <w:sz w:val="18"/>
          <w:szCs w:val="18"/>
          <w:lang w:val="es-ES"/>
        </w:rPr>
        <w:t xml:space="preserve"> (Meta di Sorrento)</w:t>
      </w:r>
    </w:p>
    <w:p w14:paraId="5B207915" w14:textId="550C3218" w:rsidR="00756B4B" w:rsidRPr="000C7726" w:rsidRDefault="00756B4B" w:rsidP="00621F09">
      <w:pPr>
        <w:jc w:val="both"/>
        <w:rPr>
          <w:rStyle w:val="Hipervnculo"/>
          <w:rFonts w:asciiTheme="minorHAnsi" w:hAnsiTheme="minorHAnsi" w:cstheme="minorHAnsi"/>
          <w:sz w:val="20"/>
          <w:highlight w:val="yellow"/>
          <w:lang w:val="es-ES"/>
        </w:rPr>
      </w:pPr>
    </w:p>
    <w:p w14:paraId="562D1966" w14:textId="46E98524" w:rsidR="00C05BCA" w:rsidRPr="009D6BBF" w:rsidRDefault="00C05BCA" w:rsidP="00C05BCA">
      <w:pPr>
        <w:pStyle w:val="Ttulo"/>
        <w:spacing w:after="0"/>
        <w:contextualSpacing w:val="0"/>
        <w:rPr>
          <w:rFonts w:asciiTheme="minorHAnsi" w:hAnsiTheme="minorHAnsi" w:cstheme="minorHAnsi"/>
          <w:i/>
          <w:iCs/>
          <w:szCs w:val="24"/>
          <w:u w:val="single"/>
        </w:rPr>
      </w:pPr>
      <w:r w:rsidRPr="009D6BBF">
        <w:rPr>
          <w:rFonts w:asciiTheme="minorHAnsi" w:hAnsiTheme="minorHAnsi" w:cstheme="minorHAnsi"/>
          <w:i/>
          <w:iCs/>
          <w:szCs w:val="24"/>
          <w:u w:val="single"/>
        </w:rPr>
        <w:t xml:space="preserve">Condiciones generales </w:t>
      </w:r>
      <w:r w:rsidR="00827B48" w:rsidRPr="009D6BBF">
        <w:rPr>
          <w:rFonts w:asciiTheme="minorHAnsi" w:hAnsiTheme="minorHAnsi" w:cstheme="minorHAnsi"/>
          <w:i/>
          <w:iCs/>
          <w:szCs w:val="24"/>
          <w:u w:val="single"/>
        </w:rPr>
        <w:t xml:space="preserve">de </w:t>
      </w:r>
      <w:r w:rsidR="00A10E92" w:rsidRPr="009D6BBF">
        <w:rPr>
          <w:rFonts w:asciiTheme="minorHAnsi" w:hAnsiTheme="minorHAnsi" w:cstheme="minorHAnsi"/>
          <w:i/>
          <w:iCs/>
          <w:szCs w:val="24"/>
          <w:u w:val="single"/>
        </w:rPr>
        <w:t>cancelación</w:t>
      </w:r>
    </w:p>
    <w:p w14:paraId="2CA26662" w14:textId="42B15CA3" w:rsidR="000F134E" w:rsidRPr="00A10E92" w:rsidRDefault="00A10E92" w:rsidP="00A10E92">
      <w:pPr>
        <w:widowControl w:val="0"/>
        <w:suppressAutoHyphens w:val="0"/>
        <w:overflowPunct w:val="0"/>
        <w:rPr>
          <w:rFonts w:ascii="Calibri" w:eastAsia="Calibri" w:hAnsi="Calibri" w:cs="Mangal"/>
          <w:color w:val="00000A"/>
          <w:sz w:val="18"/>
          <w:szCs w:val="18"/>
          <w:lang w:eastAsia="en-US"/>
        </w:rPr>
      </w:pPr>
      <w:r>
        <w:rPr>
          <w:rFonts w:ascii="Calibri" w:eastAsia="Calibri" w:hAnsi="Calibri" w:cs="Calibri"/>
          <w:color w:val="002060"/>
          <w:sz w:val="18"/>
          <w:szCs w:val="18"/>
          <w:lang w:eastAsia="en-US"/>
        </w:rPr>
        <w:t>*</w:t>
      </w:r>
      <w:r w:rsidR="000F134E" w:rsidRPr="00A10E92">
        <w:rPr>
          <w:rFonts w:ascii="Calibri" w:eastAsia="Calibri" w:hAnsi="Calibri" w:cs="Calibri"/>
          <w:color w:val="002060"/>
          <w:sz w:val="18"/>
          <w:szCs w:val="18"/>
          <w:lang w:eastAsia="en-US"/>
        </w:rPr>
        <w:t>100% en caso de no-</w:t>
      </w:r>
      <w:proofErr w:type="gramStart"/>
      <w:r w:rsidR="000F134E" w:rsidRPr="00A10E92">
        <w:rPr>
          <w:rFonts w:ascii="Calibri" w:eastAsia="Calibri" w:hAnsi="Calibri" w:cs="Calibri"/>
          <w:color w:val="002060"/>
          <w:sz w:val="18"/>
          <w:szCs w:val="18"/>
          <w:lang w:eastAsia="en-US"/>
        </w:rPr>
        <w:t>show</w:t>
      </w:r>
      <w:proofErr w:type="gramEnd"/>
    </w:p>
    <w:p w14:paraId="6D3E9437" w14:textId="293BA0B3" w:rsidR="000F134E" w:rsidRPr="00A10E92" w:rsidRDefault="00A10E92" w:rsidP="00A10E92">
      <w:pPr>
        <w:widowControl w:val="0"/>
        <w:suppressAutoHyphens w:val="0"/>
        <w:overflowPunct w:val="0"/>
        <w:rPr>
          <w:rFonts w:ascii="Calibri" w:eastAsia="Calibri" w:hAnsi="Calibri" w:cs="Mangal"/>
          <w:color w:val="00000A"/>
          <w:sz w:val="18"/>
          <w:szCs w:val="18"/>
          <w:lang w:val="es-ES" w:eastAsia="en-US"/>
        </w:rPr>
      </w:pPr>
      <w:r>
        <w:rPr>
          <w:rFonts w:ascii="Calibri" w:eastAsia="Calibri" w:hAnsi="Calibri" w:cs="Calibri"/>
          <w:color w:val="002060"/>
          <w:sz w:val="18"/>
          <w:szCs w:val="18"/>
          <w:lang w:val="es-419" w:eastAsia="en-US"/>
        </w:rPr>
        <w:t>*</w:t>
      </w:r>
      <w:r w:rsidR="000F134E" w:rsidRPr="00A10E92">
        <w:rPr>
          <w:rFonts w:ascii="Calibri" w:eastAsia="Calibri" w:hAnsi="Calibri" w:cs="Calibri"/>
          <w:color w:val="002060"/>
          <w:sz w:val="18"/>
          <w:szCs w:val="18"/>
          <w:lang w:val="es-419" w:eastAsia="en-US"/>
        </w:rPr>
        <w:t xml:space="preserve">70% gastos de 1 a 3 </w:t>
      </w:r>
      <w:proofErr w:type="spellStart"/>
      <w:r w:rsidR="000F134E" w:rsidRPr="00A10E92">
        <w:rPr>
          <w:rFonts w:ascii="Calibri" w:eastAsia="Calibri" w:hAnsi="Calibri" w:cs="Calibri"/>
          <w:color w:val="002060"/>
          <w:sz w:val="18"/>
          <w:szCs w:val="18"/>
          <w:lang w:val="es-419" w:eastAsia="en-US"/>
        </w:rPr>
        <w:t>dias</w:t>
      </w:r>
      <w:proofErr w:type="spellEnd"/>
      <w:r w:rsidR="000F134E" w:rsidRPr="00A10E92">
        <w:rPr>
          <w:rFonts w:ascii="Calibri" w:eastAsia="Calibri" w:hAnsi="Calibri" w:cs="Calibri"/>
          <w:color w:val="002060"/>
          <w:sz w:val="18"/>
          <w:szCs w:val="18"/>
          <w:lang w:val="es-419" w:eastAsia="en-US"/>
        </w:rPr>
        <w:t xml:space="preserve"> antes del comienzo del tour</w:t>
      </w:r>
    </w:p>
    <w:p w14:paraId="14C90149" w14:textId="6F90B171" w:rsidR="000F134E" w:rsidRPr="00A10E92" w:rsidRDefault="00A10E92" w:rsidP="00A10E92">
      <w:pPr>
        <w:widowControl w:val="0"/>
        <w:suppressAutoHyphens w:val="0"/>
        <w:overflowPunct w:val="0"/>
        <w:rPr>
          <w:rFonts w:ascii="Calibri" w:eastAsia="Calibri" w:hAnsi="Calibri" w:cs="Mangal"/>
          <w:color w:val="00000A"/>
          <w:sz w:val="18"/>
          <w:szCs w:val="18"/>
          <w:lang w:val="es-ES" w:eastAsia="en-US"/>
        </w:rPr>
      </w:pPr>
      <w:r>
        <w:rPr>
          <w:rFonts w:ascii="Calibri" w:eastAsia="Calibri" w:hAnsi="Calibri" w:cs="Calibri"/>
          <w:color w:val="002060"/>
          <w:sz w:val="18"/>
          <w:szCs w:val="18"/>
          <w:lang w:val="es-ES" w:eastAsia="en-US"/>
        </w:rPr>
        <w:t>*</w:t>
      </w:r>
      <w:r w:rsidR="000F134E" w:rsidRPr="00A10E92">
        <w:rPr>
          <w:rFonts w:ascii="Calibri" w:eastAsia="Calibri" w:hAnsi="Calibri" w:cs="Calibri"/>
          <w:color w:val="002060"/>
          <w:sz w:val="18"/>
          <w:szCs w:val="18"/>
          <w:lang w:val="es-419" w:eastAsia="en-US"/>
        </w:rPr>
        <w:t xml:space="preserve">50% gastos de 4 a 13 </w:t>
      </w:r>
      <w:proofErr w:type="spellStart"/>
      <w:r w:rsidR="000F134E" w:rsidRPr="00A10E92">
        <w:rPr>
          <w:rFonts w:ascii="Calibri" w:eastAsia="Calibri" w:hAnsi="Calibri" w:cs="Calibri"/>
          <w:color w:val="002060"/>
          <w:sz w:val="18"/>
          <w:szCs w:val="18"/>
          <w:lang w:val="es-419" w:eastAsia="en-US"/>
        </w:rPr>
        <w:t>dias</w:t>
      </w:r>
      <w:proofErr w:type="spellEnd"/>
      <w:r w:rsidR="000F134E" w:rsidRPr="00A10E92">
        <w:rPr>
          <w:rFonts w:ascii="Calibri" w:eastAsia="Calibri" w:hAnsi="Calibri" w:cs="Calibri"/>
          <w:color w:val="002060"/>
          <w:sz w:val="18"/>
          <w:szCs w:val="18"/>
          <w:lang w:val="es-419" w:eastAsia="en-US"/>
        </w:rPr>
        <w:t xml:space="preserve"> antes del comienzo del tour</w:t>
      </w:r>
    </w:p>
    <w:p w14:paraId="7E43185F" w14:textId="324581D8" w:rsidR="000F134E" w:rsidRPr="00A10E92" w:rsidRDefault="00A10E92" w:rsidP="00A10E92">
      <w:pPr>
        <w:widowControl w:val="0"/>
        <w:suppressAutoHyphens w:val="0"/>
        <w:overflowPunct w:val="0"/>
        <w:rPr>
          <w:rFonts w:ascii="Calibri" w:eastAsia="Calibri" w:hAnsi="Calibri" w:cs="Mangal"/>
          <w:color w:val="00000A"/>
          <w:sz w:val="18"/>
          <w:szCs w:val="18"/>
          <w:lang w:val="es-ES" w:eastAsia="en-US"/>
        </w:rPr>
      </w:pPr>
      <w:r>
        <w:rPr>
          <w:rFonts w:ascii="Calibri" w:eastAsia="Calibri" w:hAnsi="Calibri" w:cs="Calibri"/>
          <w:color w:val="002060"/>
          <w:sz w:val="18"/>
          <w:szCs w:val="18"/>
          <w:lang w:val="es-ES" w:eastAsia="en-US"/>
        </w:rPr>
        <w:t>*</w:t>
      </w:r>
      <w:r w:rsidR="000F134E" w:rsidRPr="00A10E92">
        <w:rPr>
          <w:rFonts w:ascii="Calibri" w:eastAsia="Calibri" w:hAnsi="Calibri" w:cs="Calibri"/>
          <w:color w:val="002060"/>
          <w:sz w:val="18"/>
          <w:szCs w:val="18"/>
          <w:lang w:val="es-419" w:eastAsia="en-US"/>
        </w:rPr>
        <w:t xml:space="preserve">30% gastos de 14 a 21 </w:t>
      </w:r>
      <w:proofErr w:type="spellStart"/>
      <w:r w:rsidR="000F134E" w:rsidRPr="00A10E92">
        <w:rPr>
          <w:rFonts w:ascii="Calibri" w:eastAsia="Calibri" w:hAnsi="Calibri" w:cs="Calibri"/>
          <w:color w:val="002060"/>
          <w:sz w:val="18"/>
          <w:szCs w:val="18"/>
          <w:lang w:val="es-419" w:eastAsia="en-US"/>
        </w:rPr>
        <w:t>dias</w:t>
      </w:r>
      <w:proofErr w:type="spellEnd"/>
      <w:r w:rsidR="000F134E" w:rsidRPr="00A10E92">
        <w:rPr>
          <w:rFonts w:ascii="Calibri" w:eastAsia="Calibri" w:hAnsi="Calibri" w:cs="Calibri"/>
          <w:color w:val="002060"/>
          <w:sz w:val="18"/>
          <w:szCs w:val="18"/>
          <w:lang w:val="es-419" w:eastAsia="en-US"/>
        </w:rPr>
        <w:t xml:space="preserve"> antes del comienzo del tour</w:t>
      </w:r>
    </w:p>
    <w:p w14:paraId="166E9DA4" w14:textId="77777777" w:rsidR="000F134E" w:rsidRPr="000F134E" w:rsidRDefault="000F134E" w:rsidP="000F134E">
      <w:pPr>
        <w:rPr>
          <w:lang w:val="es-ES"/>
        </w:rPr>
      </w:pPr>
    </w:p>
    <w:p w14:paraId="3B59831E" w14:textId="77777777" w:rsidR="00FA0EF3" w:rsidRPr="00FA0EF3" w:rsidRDefault="00FA0EF3" w:rsidP="00FA0EF3">
      <w:pPr>
        <w:ind w:firstLine="708"/>
        <w:rPr>
          <w:rFonts w:ascii="Calibri" w:eastAsia="Calibri" w:hAnsi="Calibri" w:cs="Calibri"/>
          <w:sz w:val="18"/>
          <w:szCs w:val="18"/>
          <w:lang w:val="es-ES"/>
        </w:rPr>
      </w:pPr>
    </w:p>
    <w:sectPr w:rsidR="00FA0EF3" w:rsidRPr="00FA0EF3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1B457" w14:textId="77777777" w:rsidR="00FB3DFE" w:rsidRDefault="00FB3DFE" w:rsidP="00E262A4">
      <w:r>
        <w:separator/>
      </w:r>
    </w:p>
  </w:endnote>
  <w:endnote w:type="continuationSeparator" w:id="0">
    <w:p w14:paraId="2DAB18F2" w14:textId="77777777" w:rsidR="00FB3DFE" w:rsidRDefault="00FB3DFE" w:rsidP="00E262A4">
      <w:r>
        <w:continuationSeparator/>
      </w:r>
    </w:p>
  </w:endnote>
  <w:endnote w:type="continuationNotice" w:id="1">
    <w:p w14:paraId="59042E4E" w14:textId="77777777" w:rsidR="00FB3DFE" w:rsidRDefault="00FB3D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Symbol">
    <w:altName w:val="Cambria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AA08E" w14:textId="77777777" w:rsidR="00FB3DFE" w:rsidRDefault="00FB3DFE" w:rsidP="00E262A4">
      <w:r>
        <w:separator/>
      </w:r>
    </w:p>
  </w:footnote>
  <w:footnote w:type="continuationSeparator" w:id="0">
    <w:p w14:paraId="35C369FA" w14:textId="77777777" w:rsidR="00FB3DFE" w:rsidRDefault="00FB3DFE" w:rsidP="00E262A4">
      <w:r>
        <w:continuationSeparator/>
      </w:r>
    </w:p>
  </w:footnote>
  <w:footnote w:type="continuationNotice" w:id="1">
    <w:p w14:paraId="459BCD70" w14:textId="77777777" w:rsidR="00FB3DFE" w:rsidRDefault="00FB3D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432F7F"/>
    <w:multiLevelType w:val="hybridMultilevel"/>
    <w:tmpl w:val="95AEA670"/>
    <w:lvl w:ilvl="0" w:tplc="E0EA0EE4">
      <w:numFmt w:val="bullet"/>
      <w:lvlText w:val="•"/>
      <w:lvlJc w:val="left"/>
      <w:pPr>
        <w:ind w:left="1080" w:hanging="360"/>
      </w:pPr>
      <w:rPr>
        <w:rFonts w:ascii="Calibri" w:eastAsia="Verdan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B3236B2"/>
    <w:multiLevelType w:val="hybridMultilevel"/>
    <w:tmpl w:val="03A4F64C"/>
    <w:lvl w:ilvl="0" w:tplc="0C0A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 w15:restartNumberingAfterBreak="0">
    <w:nsid w:val="112B484A"/>
    <w:multiLevelType w:val="hybridMultilevel"/>
    <w:tmpl w:val="2F08A1CC"/>
    <w:lvl w:ilvl="0" w:tplc="9F3AE44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E0BFB"/>
    <w:multiLevelType w:val="hybridMultilevel"/>
    <w:tmpl w:val="6456A3BE"/>
    <w:lvl w:ilvl="0" w:tplc="084238C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415AF"/>
    <w:multiLevelType w:val="multilevel"/>
    <w:tmpl w:val="3DDEC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C0B671D"/>
    <w:multiLevelType w:val="hybridMultilevel"/>
    <w:tmpl w:val="1302A838"/>
    <w:lvl w:ilvl="0" w:tplc="E0EA0EE4">
      <w:numFmt w:val="bullet"/>
      <w:lvlText w:val="•"/>
      <w:lvlJc w:val="left"/>
      <w:pPr>
        <w:ind w:left="1080" w:hanging="360"/>
      </w:pPr>
      <w:rPr>
        <w:rFonts w:ascii="Calibri" w:eastAsia="Verdan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05432B0"/>
    <w:multiLevelType w:val="multilevel"/>
    <w:tmpl w:val="A8F8B9C6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 w:val="0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5865BB0"/>
    <w:multiLevelType w:val="multilevel"/>
    <w:tmpl w:val="5CF81914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  <w:szCs w:val="24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C3C4DAF"/>
    <w:multiLevelType w:val="hybridMultilevel"/>
    <w:tmpl w:val="4DCC0738"/>
    <w:lvl w:ilvl="0" w:tplc="604CA4E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9C78B2"/>
    <w:multiLevelType w:val="multilevel"/>
    <w:tmpl w:val="178CB25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  <w:szCs w:val="22"/>
        <w:lang w:val="es-41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4F874181"/>
    <w:multiLevelType w:val="hybridMultilevel"/>
    <w:tmpl w:val="4FD879D2"/>
    <w:lvl w:ilvl="0" w:tplc="AF04C55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FB269D"/>
    <w:multiLevelType w:val="hybridMultilevel"/>
    <w:tmpl w:val="1366AF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7D26E1E"/>
    <w:multiLevelType w:val="multilevel"/>
    <w:tmpl w:val="93CA16A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B8772A"/>
    <w:multiLevelType w:val="hybridMultilevel"/>
    <w:tmpl w:val="E01A03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16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18"/>
  </w:num>
  <w:num w:numId="7" w16cid:durableId="2076118840">
    <w:abstractNumId w:val="14"/>
  </w:num>
  <w:num w:numId="8" w16cid:durableId="481048393">
    <w:abstractNumId w:val="17"/>
  </w:num>
  <w:num w:numId="9" w16cid:durableId="589891513">
    <w:abstractNumId w:val="8"/>
  </w:num>
  <w:num w:numId="10" w16cid:durableId="1553232783">
    <w:abstractNumId w:val="3"/>
  </w:num>
  <w:num w:numId="11" w16cid:durableId="21787982">
    <w:abstractNumId w:val="6"/>
  </w:num>
  <w:num w:numId="12" w16cid:durableId="2024160924">
    <w:abstractNumId w:val="4"/>
  </w:num>
  <w:num w:numId="13" w16cid:durableId="25258613">
    <w:abstractNumId w:val="13"/>
  </w:num>
  <w:num w:numId="14" w16cid:durableId="1658411618">
    <w:abstractNumId w:val="7"/>
  </w:num>
  <w:num w:numId="15" w16cid:durableId="484708848">
    <w:abstractNumId w:val="5"/>
  </w:num>
  <w:num w:numId="16" w16cid:durableId="81468180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93561675">
    <w:abstractNumId w:val="9"/>
  </w:num>
  <w:num w:numId="18" w16cid:durableId="351539431">
    <w:abstractNumId w:val="11"/>
  </w:num>
  <w:num w:numId="19" w16cid:durableId="1076512579">
    <w:abstractNumId w:val="10"/>
  </w:num>
  <w:num w:numId="20" w16cid:durableId="136042577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1BEF"/>
    <w:rsid w:val="000022CF"/>
    <w:rsid w:val="00002833"/>
    <w:rsid w:val="00003163"/>
    <w:rsid w:val="00006BF1"/>
    <w:rsid w:val="000139FA"/>
    <w:rsid w:val="00013E5D"/>
    <w:rsid w:val="0001631C"/>
    <w:rsid w:val="000227F1"/>
    <w:rsid w:val="000237F7"/>
    <w:rsid w:val="00032BEE"/>
    <w:rsid w:val="0003673E"/>
    <w:rsid w:val="00040470"/>
    <w:rsid w:val="00041418"/>
    <w:rsid w:val="00043416"/>
    <w:rsid w:val="00043AC5"/>
    <w:rsid w:val="00044412"/>
    <w:rsid w:val="00045EDE"/>
    <w:rsid w:val="000464C1"/>
    <w:rsid w:val="000472F5"/>
    <w:rsid w:val="00050BC7"/>
    <w:rsid w:val="000531DA"/>
    <w:rsid w:val="00054717"/>
    <w:rsid w:val="000549C9"/>
    <w:rsid w:val="00056BD8"/>
    <w:rsid w:val="00057D44"/>
    <w:rsid w:val="000620BB"/>
    <w:rsid w:val="000632C6"/>
    <w:rsid w:val="00066A7D"/>
    <w:rsid w:val="00066E49"/>
    <w:rsid w:val="0007164F"/>
    <w:rsid w:val="00071FEC"/>
    <w:rsid w:val="00072E73"/>
    <w:rsid w:val="0007525F"/>
    <w:rsid w:val="000756E1"/>
    <w:rsid w:val="00075AFB"/>
    <w:rsid w:val="00077D5C"/>
    <w:rsid w:val="000871A9"/>
    <w:rsid w:val="00087484"/>
    <w:rsid w:val="000904D6"/>
    <w:rsid w:val="00092500"/>
    <w:rsid w:val="00092F59"/>
    <w:rsid w:val="000962C3"/>
    <w:rsid w:val="00096EF4"/>
    <w:rsid w:val="000A11A3"/>
    <w:rsid w:val="000A3B52"/>
    <w:rsid w:val="000A5856"/>
    <w:rsid w:val="000A5CFC"/>
    <w:rsid w:val="000A6BBD"/>
    <w:rsid w:val="000A7275"/>
    <w:rsid w:val="000B177B"/>
    <w:rsid w:val="000B263D"/>
    <w:rsid w:val="000B3133"/>
    <w:rsid w:val="000B4CF5"/>
    <w:rsid w:val="000C2AC9"/>
    <w:rsid w:val="000C3618"/>
    <w:rsid w:val="000C4798"/>
    <w:rsid w:val="000C603C"/>
    <w:rsid w:val="000C6A3D"/>
    <w:rsid w:val="000C7726"/>
    <w:rsid w:val="000C7739"/>
    <w:rsid w:val="000C7D7F"/>
    <w:rsid w:val="000D03D0"/>
    <w:rsid w:val="000D365C"/>
    <w:rsid w:val="000D48B1"/>
    <w:rsid w:val="000D65EC"/>
    <w:rsid w:val="000D706A"/>
    <w:rsid w:val="000E023E"/>
    <w:rsid w:val="000E21DC"/>
    <w:rsid w:val="000E335F"/>
    <w:rsid w:val="000E5AD5"/>
    <w:rsid w:val="000F134E"/>
    <w:rsid w:val="000F27D9"/>
    <w:rsid w:val="000F3D1D"/>
    <w:rsid w:val="00105043"/>
    <w:rsid w:val="00105B8F"/>
    <w:rsid w:val="00110B82"/>
    <w:rsid w:val="00112AD9"/>
    <w:rsid w:val="00112CA3"/>
    <w:rsid w:val="00117B2D"/>
    <w:rsid w:val="001215FF"/>
    <w:rsid w:val="00121E13"/>
    <w:rsid w:val="001236FE"/>
    <w:rsid w:val="00127973"/>
    <w:rsid w:val="001307F6"/>
    <w:rsid w:val="00130BFF"/>
    <w:rsid w:val="00133BBF"/>
    <w:rsid w:val="001341D2"/>
    <w:rsid w:val="00134D05"/>
    <w:rsid w:val="00135E3B"/>
    <w:rsid w:val="001377E5"/>
    <w:rsid w:val="00141D1A"/>
    <w:rsid w:val="00143C3D"/>
    <w:rsid w:val="001440B6"/>
    <w:rsid w:val="001468AA"/>
    <w:rsid w:val="00152F26"/>
    <w:rsid w:val="00165953"/>
    <w:rsid w:val="0016612B"/>
    <w:rsid w:val="00167140"/>
    <w:rsid w:val="00170485"/>
    <w:rsid w:val="0017082A"/>
    <w:rsid w:val="00175D1B"/>
    <w:rsid w:val="001761AF"/>
    <w:rsid w:val="00176789"/>
    <w:rsid w:val="00181BDE"/>
    <w:rsid w:val="001848A3"/>
    <w:rsid w:val="00185426"/>
    <w:rsid w:val="001975F1"/>
    <w:rsid w:val="001A0961"/>
    <w:rsid w:val="001A3D5F"/>
    <w:rsid w:val="001B05D2"/>
    <w:rsid w:val="001B1367"/>
    <w:rsid w:val="001B35AE"/>
    <w:rsid w:val="001B6D41"/>
    <w:rsid w:val="001B772F"/>
    <w:rsid w:val="001C21B0"/>
    <w:rsid w:val="001C3641"/>
    <w:rsid w:val="001C7D5C"/>
    <w:rsid w:val="001D1FF9"/>
    <w:rsid w:val="001D3067"/>
    <w:rsid w:val="001D38EF"/>
    <w:rsid w:val="001E15B8"/>
    <w:rsid w:val="001E6AD7"/>
    <w:rsid w:val="001F05F0"/>
    <w:rsid w:val="001F2CF4"/>
    <w:rsid w:val="001F3793"/>
    <w:rsid w:val="001F6F88"/>
    <w:rsid w:val="001F7A5E"/>
    <w:rsid w:val="002023C7"/>
    <w:rsid w:val="0020314E"/>
    <w:rsid w:val="00210424"/>
    <w:rsid w:val="00212FC8"/>
    <w:rsid w:val="00224EB5"/>
    <w:rsid w:val="00232DE3"/>
    <w:rsid w:val="0023604D"/>
    <w:rsid w:val="002372DB"/>
    <w:rsid w:val="00243D80"/>
    <w:rsid w:val="00245250"/>
    <w:rsid w:val="002512C8"/>
    <w:rsid w:val="00251341"/>
    <w:rsid w:val="002577D1"/>
    <w:rsid w:val="00263639"/>
    <w:rsid w:val="0027216A"/>
    <w:rsid w:val="00285189"/>
    <w:rsid w:val="00287CDA"/>
    <w:rsid w:val="002910F3"/>
    <w:rsid w:val="002948E5"/>
    <w:rsid w:val="002A27BB"/>
    <w:rsid w:val="002A4611"/>
    <w:rsid w:val="002A4A0D"/>
    <w:rsid w:val="002A5366"/>
    <w:rsid w:val="002A7EC5"/>
    <w:rsid w:val="002B21E9"/>
    <w:rsid w:val="002B3AB5"/>
    <w:rsid w:val="002B46BB"/>
    <w:rsid w:val="002B6558"/>
    <w:rsid w:val="002C048B"/>
    <w:rsid w:val="002C09B0"/>
    <w:rsid w:val="002C441C"/>
    <w:rsid w:val="002C75C6"/>
    <w:rsid w:val="002D3AEB"/>
    <w:rsid w:val="002D3D45"/>
    <w:rsid w:val="002D5346"/>
    <w:rsid w:val="002D5422"/>
    <w:rsid w:val="002E0530"/>
    <w:rsid w:val="002E3075"/>
    <w:rsid w:val="002E3360"/>
    <w:rsid w:val="002F2DAA"/>
    <w:rsid w:val="002F3053"/>
    <w:rsid w:val="002F54A6"/>
    <w:rsid w:val="002F721C"/>
    <w:rsid w:val="003008AA"/>
    <w:rsid w:val="00301E3D"/>
    <w:rsid w:val="00305C58"/>
    <w:rsid w:val="00311E0A"/>
    <w:rsid w:val="00317333"/>
    <w:rsid w:val="00321657"/>
    <w:rsid w:val="00322A5E"/>
    <w:rsid w:val="003233EF"/>
    <w:rsid w:val="003234AF"/>
    <w:rsid w:val="00323863"/>
    <w:rsid w:val="00327179"/>
    <w:rsid w:val="00327295"/>
    <w:rsid w:val="00327891"/>
    <w:rsid w:val="0033037B"/>
    <w:rsid w:val="00334609"/>
    <w:rsid w:val="0033468F"/>
    <w:rsid w:val="003355CA"/>
    <w:rsid w:val="00344E75"/>
    <w:rsid w:val="00347B66"/>
    <w:rsid w:val="00350201"/>
    <w:rsid w:val="003538F8"/>
    <w:rsid w:val="0035656A"/>
    <w:rsid w:val="0035780D"/>
    <w:rsid w:val="00357821"/>
    <w:rsid w:val="00362F21"/>
    <w:rsid w:val="00364E56"/>
    <w:rsid w:val="003651FC"/>
    <w:rsid w:val="0036607B"/>
    <w:rsid w:val="00370DE5"/>
    <w:rsid w:val="00371E39"/>
    <w:rsid w:val="003804BF"/>
    <w:rsid w:val="00380B00"/>
    <w:rsid w:val="003830DE"/>
    <w:rsid w:val="00387D95"/>
    <w:rsid w:val="00391AC3"/>
    <w:rsid w:val="00393BAB"/>
    <w:rsid w:val="00394C29"/>
    <w:rsid w:val="00395E20"/>
    <w:rsid w:val="0039780C"/>
    <w:rsid w:val="003A1F8E"/>
    <w:rsid w:val="003A50FA"/>
    <w:rsid w:val="003A60C6"/>
    <w:rsid w:val="003A7679"/>
    <w:rsid w:val="003A7BC7"/>
    <w:rsid w:val="003B0A2A"/>
    <w:rsid w:val="003B4D0C"/>
    <w:rsid w:val="003C1784"/>
    <w:rsid w:val="003C416A"/>
    <w:rsid w:val="003C43F8"/>
    <w:rsid w:val="003C494F"/>
    <w:rsid w:val="003C4990"/>
    <w:rsid w:val="003C4F22"/>
    <w:rsid w:val="003C7266"/>
    <w:rsid w:val="003D0A1F"/>
    <w:rsid w:val="003E147E"/>
    <w:rsid w:val="003E2192"/>
    <w:rsid w:val="003E622A"/>
    <w:rsid w:val="003E725F"/>
    <w:rsid w:val="003E7621"/>
    <w:rsid w:val="003F1F1D"/>
    <w:rsid w:val="003F40BE"/>
    <w:rsid w:val="0040544C"/>
    <w:rsid w:val="0040608F"/>
    <w:rsid w:val="004070A8"/>
    <w:rsid w:val="00412E8E"/>
    <w:rsid w:val="00413B03"/>
    <w:rsid w:val="00414680"/>
    <w:rsid w:val="00414D55"/>
    <w:rsid w:val="004151FB"/>
    <w:rsid w:val="00417ED3"/>
    <w:rsid w:val="0042017A"/>
    <w:rsid w:val="00421182"/>
    <w:rsid w:val="00423351"/>
    <w:rsid w:val="00423EEA"/>
    <w:rsid w:val="00426DB2"/>
    <w:rsid w:val="00443266"/>
    <w:rsid w:val="00443C10"/>
    <w:rsid w:val="004452CA"/>
    <w:rsid w:val="00462509"/>
    <w:rsid w:val="004738C2"/>
    <w:rsid w:val="00473C3E"/>
    <w:rsid w:val="00474009"/>
    <w:rsid w:val="00487B57"/>
    <w:rsid w:val="00490D20"/>
    <w:rsid w:val="00491A66"/>
    <w:rsid w:val="00493D4A"/>
    <w:rsid w:val="00494724"/>
    <w:rsid w:val="00494DA2"/>
    <w:rsid w:val="004A0194"/>
    <w:rsid w:val="004A14C5"/>
    <w:rsid w:val="004A1D91"/>
    <w:rsid w:val="004A2879"/>
    <w:rsid w:val="004A3A1D"/>
    <w:rsid w:val="004A3A8D"/>
    <w:rsid w:val="004A4933"/>
    <w:rsid w:val="004A50B8"/>
    <w:rsid w:val="004A6610"/>
    <w:rsid w:val="004A691D"/>
    <w:rsid w:val="004A6CFB"/>
    <w:rsid w:val="004A6EF1"/>
    <w:rsid w:val="004A7561"/>
    <w:rsid w:val="004B1392"/>
    <w:rsid w:val="004B1F9D"/>
    <w:rsid w:val="004B38B4"/>
    <w:rsid w:val="004B4DE5"/>
    <w:rsid w:val="004B5576"/>
    <w:rsid w:val="004B7A66"/>
    <w:rsid w:val="004C493C"/>
    <w:rsid w:val="004D12C5"/>
    <w:rsid w:val="004E0084"/>
    <w:rsid w:val="004E0629"/>
    <w:rsid w:val="004E089D"/>
    <w:rsid w:val="004E2348"/>
    <w:rsid w:val="004E6FB8"/>
    <w:rsid w:val="004E7656"/>
    <w:rsid w:val="004F1C1A"/>
    <w:rsid w:val="004F1CD1"/>
    <w:rsid w:val="004F724F"/>
    <w:rsid w:val="00500521"/>
    <w:rsid w:val="00503FC3"/>
    <w:rsid w:val="00505D75"/>
    <w:rsid w:val="005067A9"/>
    <w:rsid w:val="00507991"/>
    <w:rsid w:val="00513A3E"/>
    <w:rsid w:val="00515B4C"/>
    <w:rsid w:val="00522481"/>
    <w:rsid w:val="00536211"/>
    <w:rsid w:val="005377F5"/>
    <w:rsid w:val="00540B74"/>
    <w:rsid w:val="0054375C"/>
    <w:rsid w:val="00543F0A"/>
    <w:rsid w:val="00545098"/>
    <w:rsid w:val="00545C72"/>
    <w:rsid w:val="0054707F"/>
    <w:rsid w:val="00550D65"/>
    <w:rsid w:val="00551F89"/>
    <w:rsid w:val="005556AC"/>
    <w:rsid w:val="00564A3A"/>
    <w:rsid w:val="005666B2"/>
    <w:rsid w:val="005715CC"/>
    <w:rsid w:val="005724B0"/>
    <w:rsid w:val="005748C9"/>
    <w:rsid w:val="0057498E"/>
    <w:rsid w:val="00576119"/>
    <w:rsid w:val="00576565"/>
    <w:rsid w:val="005766DD"/>
    <w:rsid w:val="00576B48"/>
    <w:rsid w:val="00581C76"/>
    <w:rsid w:val="00582FC8"/>
    <w:rsid w:val="00587137"/>
    <w:rsid w:val="00587BD6"/>
    <w:rsid w:val="00587D57"/>
    <w:rsid w:val="00587F09"/>
    <w:rsid w:val="005925A6"/>
    <w:rsid w:val="005941E3"/>
    <w:rsid w:val="005B0219"/>
    <w:rsid w:val="005B0758"/>
    <w:rsid w:val="005B0E16"/>
    <w:rsid w:val="005B37FE"/>
    <w:rsid w:val="005B4A2D"/>
    <w:rsid w:val="005B58A5"/>
    <w:rsid w:val="005B72AC"/>
    <w:rsid w:val="005C05A4"/>
    <w:rsid w:val="005C1FF8"/>
    <w:rsid w:val="005C2B25"/>
    <w:rsid w:val="005C6DD5"/>
    <w:rsid w:val="005D2C54"/>
    <w:rsid w:val="005D3A46"/>
    <w:rsid w:val="005D5816"/>
    <w:rsid w:val="005E068B"/>
    <w:rsid w:val="005E24E2"/>
    <w:rsid w:val="005E4382"/>
    <w:rsid w:val="00602190"/>
    <w:rsid w:val="00602F9B"/>
    <w:rsid w:val="00603F11"/>
    <w:rsid w:val="00607C9A"/>
    <w:rsid w:val="00611BCA"/>
    <w:rsid w:val="00612054"/>
    <w:rsid w:val="006127E6"/>
    <w:rsid w:val="00614C09"/>
    <w:rsid w:val="00617935"/>
    <w:rsid w:val="0062015E"/>
    <w:rsid w:val="00621F09"/>
    <w:rsid w:val="00622E32"/>
    <w:rsid w:val="00623154"/>
    <w:rsid w:val="00623171"/>
    <w:rsid w:val="00623E27"/>
    <w:rsid w:val="00625940"/>
    <w:rsid w:val="00626D20"/>
    <w:rsid w:val="0063170B"/>
    <w:rsid w:val="00644F20"/>
    <w:rsid w:val="006502A2"/>
    <w:rsid w:val="0065075E"/>
    <w:rsid w:val="00651559"/>
    <w:rsid w:val="00652CC3"/>
    <w:rsid w:val="006536A2"/>
    <w:rsid w:val="00654A75"/>
    <w:rsid w:val="0065501C"/>
    <w:rsid w:val="00656890"/>
    <w:rsid w:val="00657470"/>
    <w:rsid w:val="006605F9"/>
    <w:rsid w:val="006613A2"/>
    <w:rsid w:val="00667287"/>
    <w:rsid w:val="0066792A"/>
    <w:rsid w:val="00670711"/>
    <w:rsid w:val="00671FF2"/>
    <w:rsid w:val="00677EF5"/>
    <w:rsid w:val="0068161A"/>
    <w:rsid w:val="00686F39"/>
    <w:rsid w:val="00687894"/>
    <w:rsid w:val="006932A1"/>
    <w:rsid w:val="0069455F"/>
    <w:rsid w:val="00697017"/>
    <w:rsid w:val="006A367B"/>
    <w:rsid w:val="006A694E"/>
    <w:rsid w:val="006B23B6"/>
    <w:rsid w:val="006B260E"/>
    <w:rsid w:val="006B50A9"/>
    <w:rsid w:val="006B5A56"/>
    <w:rsid w:val="006C416C"/>
    <w:rsid w:val="006C527E"/>
    <w:rsid w:val="006C5BA0"/>
    <w:rsid w:val="006D1AF4"/>
    <w:rsid w:val="006D1CF5"/>
    <w:rsid w:val="006D2AFA"/>
    <w:rsid w:val="006D46AC"/>
    <w:rsid w:val="006D5094"/>
    <w:rsid w:val="006D5EFB"/>
    <w:rsid w:val="006E0589"/>
    <w:rsid w:val="006E23F8"/>
    <w:rsid w:val="006E67C6"/>
    <w:rsid w:val="006F0F42"/>
    <w:rsid w:val="006F3AC7"/>
    <w:rsid w:val="006F3F26"/>
    <w:rsid w:val="006F5B08"/>
    <w:rsid w:val="00700DBF"/>
    <w:rsid w:val="007015C9"/>
    <w:rsid w:val="0071187E"/>
    <w:rsid w:val="00716525"/>
    <w:rsid w:val="00720B6E"/>
    <w:rsid w:val="0072391B"/>
    <w:rsid w:val="00743C88"/>
    <w:rsid w:val="00751463"/>
    <w:rsid w:val="00752B28"/>
    <w:rsid w:val="00754F07"/>
    <w:rsid w:val="007554AD"/>
    <w:rsid w:val="007569B8"/>
    <w:rsid w:val="00756B4B"/>
    <w:rsid w:val="00756E44"/>
    <w:rsid w:val="007601E7"/>
    <w:rsid w:val="0076130C"/>
    <w:rsid w:val="00765165"/>
    <w:rsid w:val="007653B7"/>
    <w:rsid w:val="00767055"/>
    <w:rsid w:val="00767551"/>
    <w:rsid w:val="007704E7"/>
    <w:rsid w:val="007728A0"/>
    <w:rsid w:val="00772EE2"/>
    <w:rsid w:val="00774F5D"/>
    <w:rsid w:val="00775A79"/>
    <w:rsid w:val="00780008"/>
    <w:rsid w:val="007851FA"/>
    <w:rsid w:val="007852D0"/>
    <w:rsid w:val="00786A6C"/>
    <w:rsid w:val="00790DFB"/>
    <w:rsid w:val="007A1E07"/>
    <w:rsid w:val="007A1E91"/>
    <w:rsid w:val="007A2C48"/>
    <w:rsid w:val="007A3E4C"/>
    <w:rsid w:val="007B5D4D"/>
    <w:rsid w:val="007B6B55"/>
    <w:rsid w:val="007B7F28"/>
    <w:rsid w:val="007C4A6F"/>
    <w:rsid w:val="007C7CED"/>
    <w:rsid w:val="007D5F92"/>
    <w:rsid w:val="007E4AA8"/>
    <w:rsid w:val="007E7482"/>
    <w:rsid w:val="007F19A3"/>
    <w:rsid w:val="007F2333"/>
    <w:rsid w:val="007F4FE3"/>
    <w:rsid w:val="007F75AD"/>
    <w:rsid w:val="007F7649"/>
    <w:rsid w:val="008024FD"/>
    <w:rsid w:val="00802B23"/>
    <w:rsid w:val="008059F4"/>
    <w:rsid w:val="00813669"/>
    <w:rsid w:val="00816425"/>
    <w:rsid w:val="0081728A"/>
    <w:rsid w:val="008269C0"/>
    <w:rsid w:val="00827B48"/>
    <w:rsid w:val="008310E1"/>
    <w:rsid w:val="008319AC"/>
    <w:rsid w:val="00831BFF"/>
    <w:rsid w:val="008327C8"/>
    <w:rsid w:val="0083399E"/>
    <w:rsid w:val="00840365"/>
    <w:rsid w:val="0084099C"/>
    <w:rsid w:val="0084134E"/>
    <w:rsid w:val="0085529E"/>
    <w:rsid w:val="00857632"/>
    <w:rsid w:val="00860004"/>
    <w:rsid w:val="008620EE"/>
    <w:rsid w:val="00862824"/>
    <w:rsid w:val="00865B2F"/>
    <w:rsid w:val="00870C1B"/>
    <w:rsid w:val="00873E2F"/>
    <w:rsid w:val="00882261"/>
    <w:rsid w:val="008847FF"/>
    <w:rsid w:val="008951D9"/>
    <w:rsid w:val="0089655A"/>
    <w:rsid w:val="00897786"/>
    <w:rsid w:val="008977F7"/>
    <w:rsid w:val="008A10A2"/>
    <w:rsid w:val="008A265A"/>
    <w:rsid w:val="008A29DF"/>
    <w:rsid w:val="008A4F7F"/>
    <w:rsid w:val="008A58B8"/>
    <w:rsid w:val="008B2DFD"/>
    <w:rsid w:val="008C0571"/>
    <w:rsid w:val="008C25DC"/>
    <w:rsid w:val="008C3A3B"/>
    <w:rsid w:val="008C6C24"/>
    <w:rsid w:val="008C6F9C"/>
    <w:rsid w:val="008D196F"/>
    <w:rsid w:val="008D402F"/>
    <w:rsid w:val="008D6DBF"/>
    <w:rsid w:val="008D7936"/>
    <w:rsid w:val="008E0659"/>
    <w:rsid w:val="008E1964"/>
    <w:rsid w:val="008E339B"/>
    <w:rsid w:val="008E3623"/>
    <w:rsid w:val="008E4099"/>
    <w:rsid w:val="008E75DF"/>
    <w:rsid w:val="008F0601"/>
    <w:rsid w:val="008F64EA"/>
    <w:rsid w:val="008F7297"/>
    <w:rsid w:val="009012B3"/>
    <w:rsid w:val="00902AD9"/>
    <w:rsid w:val="0090645E"/>
    <w:rsid w:val="00907CA7"/>
    <w:rsid w:val="00907E6F"/>
    <w:rsid w:val="009156E0"/>
    <w:rsid w:val="00917DEC"/>
    <w:rsid w:val="00920456"/>
    <w:rsid w:val="00921B0E"/>
    <w:rsid w:val="00921E72"/>
    <w:rsid w:val="009220CF"/>
    <w:rsid w:val="009230AB"/>
    <w:rsid w:val="00924971"/>
    <w:rsid w:val="00925AF0"/>
    <w:rsid w:val="00926DA9"/>
    <w:rsid w:val="0092726F"/>
    <w:rsid w:val="00927F0E"/>
    <w:rsid w:val="00935AA3"/>
    <w:rsid w:val="0094404C"/>
    <w:rsid w:val="0094583E"/>
    <w:rsid w:val="00947267"/>
    <w:rsid w:val="00947636"/>
    <w:rsid w:val="0094769C"/>
    <w:rsid w:val="00947D45"/>
    <w:rsid w:val="00947FD4"/>
    <w:rsid w:val="00950103"/>
    <w:rsid w:val="00951778"/>
    <w:rsid w:val="00951983"/>
    <w:rsid w:val="00960768"/>
    <w:rsid w:val="00963FC0"/>
    <w:rsid w:val="0097047A"/>
    <w:rsid w:val="0097145B"/>
    <w:rsid w:val="00974755"/>
    <w:rsid w:val="00981091"/>
    <w:rsid w:val="00982DA1"/>
    <w:rsid w:val="009845F4"/>
    <w:rsid w:val="0098736F"/>
    <w:rsid w:val="00987EBC"/>
    <w:rsid w:val="009902A1"/>
    <w:rsid w:val="00990547"/>
    <w:rsid w:val="00991740"/>
    <w:rsid w:val="00995867"/>
    <w:rsid w:val="00996ED1"/>
    <w:rsid w:val="009A2E5E"/>
    <w:rsid w:val="009A5C8B"/>
    <w:rsid w:val="009A6445"/>
    <w:rsid w:val="009A66A2"/>
    <w:rsid w:val="009A78FE"/>
    <w:rsid w:val="009B28A2"/>
    <w:rsid w:val="009B2B30"/>
    <w:rsid w:val="009B367E"/>
    <w:rsid w:val="009B5121"/>
    <w:rsid w:val="009B5291"/>
    <w:rsid w:val="009B68A4"/>
    <w:rsid w:val="009C06D1"/>
    <w:rsid w:val="009C2341"/>
    <w:rsid w:val="009C46ED"/>
    <w:rsid w:val="009C53CC"/>
    <w:rsid w:val="009C73B9"/>
    <w:rsid w:val="009D1339"/>
    <w:rsid w:val="009D2961"/>
    <w:rsid w:val="009D3108"/>
    <w:rsid w:val="009D650F"/>
    <w:rsid w:val="009D6BBF"/>
    <w:rsid w:val="009D716D"/>
    <w:rsid w:val="009E3BB8"/>
    <w:rsid w:val="009E67F6"/>
    <w:rsid w:val="009F0AE1"/>
    <w:rsid w:val="009F2663"/>
    <w:rsid w:val="009F2F66"/>
    <w:rsid w:val="00A02FEC"/>
    <w:rsid w:val="00A05F25"/>
    <w:rsid w:val="00A1017F"/>
    <w:rsid w:val="00A1083D"/>
    <w:rsid w:val="00A10DAE"/>
    <w:rsid w:val="00A10E92"/>
    <w:rsid w:val="00A11D80"/>
    <w:rsid w:val="00A1210A"/>
    <w:rsid w:val="00A14CCC"/>
    <w:rsid w:val="00A205D0"/>
    <w:rsid w:val="00A2209A"/>
    <w:rsid w:val="00A24D7D"/>
    <w:rsid w:val="00A25109"/>
    <w:rsid w:val="00A25A5F"/>
    <w:rsid w:val="00A27543"/>
    <w:rsid w:val="00A27C6D"/>
    <w:rsid w:val="00A347CF"/>
    <w:rsid w:val="00A34CAF"/>
    <w:rsid w:val="00A361A1"/>
    <w:rsid w:val="00A37D0A"/>
    <w:rsid w:val="00A42824"/>
    <w:rsid w:val="00A4434C"/>
    <w:rsid w:val="00A530EF"/>
    <w:rsid w:val="00A55D55"/>
    <w:rsid w:val="00A57103"/>
    <w:rsid w:val="00A6217F"/>
    <w:rsid w:val="00A65482"/>
    <w:rsid w:val="00A665C0"/>
    <w:rsid w:val="00A67195"/>
    <w:rsid w:val="00A72198"/>
    <w:rsid w:val="00A75CB7"/>
    <w:rsid w:val="00A77CA5"/>
    <w:rsid w:val="00A85D2B"/>
    <w:rsid w:val="00A929EC"/>
    <w:rsid w:val="00A93A92"/>
    <w:rsid w:val="00A966F4"/>
    <w:rsid w:val="00A97001"/>
    <w:rsid w:val="00A97817"/>
    <w:rsid w:val="00AA339D"/>
    <w:rsid w:val="00AA4B21"/>
    <w:rsid w:val="00AB3B49"/>
    <w:rsid w:val="00AB4C6E"/>
    <w:rsid w:val="00AB679F"/>
    <w:rsid w:val="00AC2610"/>
    <w:rsid w:val="00AC3F6B"/>
    <w:rsid w:val="00AC445B"/>
    <w:rsid w:val="00AC795B"/>
    <w:rsid w:val="00AD04F9"/>
    <w:rsid w:val="00AD16D3"/>
    <w:rsid w:val="00AD1B7B"/>
    <w:rsid w:val="00AD2352"/>
    <w:rsid w:val="00AE0520"/>
    <w:rsid w:val="00AE7034"/>
    <w:rsid w:val="00AF3E0C"/>
    <w:rsid w:val="00AF61D3"/>
    <w:rsid w:val="00AF7171"/>
    <w:rsid w:val="00B01D23"/>
    <w:rsid w:val="00B03AF1"/>
    <w:rsid w:val="00B040AB"/>
    <w:rsid w:val="00B063E8"/>
    <w:rsid w:val="00B13D0C"/>
    <w:rsid w:val="00B146C7"/>
    <w:rsid w:val="00B2235E"/>
    <w:rsid w:val="00B31C85"/>
    <w:rsid w:val="00B3221C"/>
    <w:rsid w:val="00B32C9B"/>
    <w:rsid w:val="00B331A5"/>
    <w:rsid w:val="00B34CB7"/>
    <w:rsid w:val="00B36937"/>
    <w:rsid w:val="00B43B17"/>
    <w:rsid w:val="00B45119"/>
    <w:rsid w:val="00B4554B"/>
    <w:rsid w:val="00B471E7"/>
    <w:rsid w:val="00B50B40"/>
    <w:rsid w:val="00B61E8D"/>
    <w:rsid w:val="00B70E9D"/>
    <w:rsid w:val="00B713EF"/>
    <w:rsid w:val="00B72557"/>
    <w:rsid w:val="00B740A0"/>
    <w:rsid w:val="00B80904"/>
    <w:rsid w:val="00B81DCD"/>
    <w:rsid w:val="00B837CC"/>
    <w:rsid w:val="00B84429"/>
    <w:rsid w:val="00B86816"/>
    <w:rsid w:val="00B910D7"/>
    <w:rsid w:val="00B96AEE"/>
    <w:rsid w:val="00BA0388"/>
    <w:rsid w:val="00BA16A6"/>
    <w:rsid w:val="00BA1A99"/>
    <w:rsid w:val="00BA2B97"/>
    <w:rsid w:val="00BA60FD"/>
    <w:rsid w:val="00BB1B2D"/>
    <w:rsid w:val="00BB3077"/>
    <w:rsid w:val="00BB4BF9"/>
    <w:rsid w:val="00BB55D1"/>
    <w:rsid w:val="00BB75D5"/>
    <w:rsid w:val="00BB7A9D"/>
    <w:rsid w:val="00BC1E71"/>
    <w:rsid w:val="00BC4070"/>
    <w:rsid w:val="00BD0E0B"/>
    <w:rsid w:val="00BD25C4"/>
    <w:rsid w:val="00BD2DA8"/>
    <w:rsid w:val="00BD42EC"/>
    <w:rsid w:val="00BE1D36"/>
    <w:rsid w:val="00BE49D3"/>
    <w:rsid w:val="00BE4D55"/>
    <w:rsid w:val="00BF27E5"/>
    <w:rsid w:val="00BF5AE8"/>
    <w:rsid w:val="00C01CC6"/>
    <w:rsid w:val="00C023E4"/>
    <w:rsid w:val="00C04F0A"/>
    <w:rsid w:val="00C05BCA"/>
    <w:rsid w:val="00C116F4"/>
    <w:rsid w:val="00C1209E"/>
    <w:rsid w:val="00C12ABF"/>
    <w:rsid w:val="00C12DF0"/>
    <w:rsid w:val="00C13C37"/>
    <w:rsid w:val="00C1487E"/>
    <w:rsid w:val="00C17EFD"/>
    <w:rsid w:val="00C17F3A"/>
    <w:rsid w:val="00C203A3"/>
    <w:rsid w:val="00C24CE4"/>
    <w:rsid w:val="00C341EB"/>
    <w:rsid w:val="00C34800"/>
    <w:rsid w:val="00C4057A"/>
    <w:rsid w:val="00C4241A"/>
    <w:rsid w:val="00C47D51"/>
    <w:rsid w:val="00C515D9"/>
    <w:rsid w:val="00C53313"/>
    <w:rsid w:val="00C5404B"/>
    <w:rsid w:val="00C553B9"/>
    <w:rsid w:val="00C617E1"/>
    <w:rsid w:val="00C61815"/>
    <w:rsid w:val="00C62F18"/>
    <w:rsid w:val="00C630BD"/>
    <w:rsid w:val="00C63BD5"/>
    <w:rsid w:val="00C64474"/>
    <w:rsid w:val="00C64C73"/>
    <w:rsid w:val="00C66B95"/>
    <w:rsid w:val="00C672D0"/>
    <w:rsid w:val="00C7161E"/>
    <w:rsid w:val="00C74932"/>
    <w:rsid w:val="00C826E8"/>
    <w:rsid w:val="00C849EA"/>
    <w:rsid w:val="00C872B8"/>
    <w:rsid w:val="00C87425"/>
    <w:rsid w:val="00C9046A"/>
    <w:rsid w:val="00C93321"/>
    <w:rsid w:val="00C94490"/>
    <w:rsid w:val="00C95678"/>
    <w:rsid w:val="00C96FF1"/>
    <w:rsid w:val="00C9734B"/>
    <w:rsid w:val="00CA1E25"/>
    <w:rsid w:val="00CA4647"/>
    <w:rsid w:val="00CA482D"/>
    <w:rsid w:val="00CB081E"/>
    <w:rsid w:val="00CB0B3C"/>
    <w:rsid w:val="00CB1386"/>
    <w:rsid w:val="00CB1E93"/>
    <w:rsid w:val="00CB481D"/>
    <w:rsid w:val="00CB4AAA"/>
    <w:rsid w:val="00CB5837"/>
    <w:rsid w:val="00CB7640"/>
    <w:rsid w:val="00CC32B2"/>
    <w:rsid w:val="00CC372A"/>
    <w:rsid w:val="00CC402D"/>
    <w:rsid w:val="00CC6F94"/>
    <w:rsid w:val="00CC7002"/>
    <w:rsid w:val="00CD0C70"/>
    <w:rsid w:val="00CD13AD"/>
    <w:rsid w:val="00CD3A9B"/>
    <w:rsid w:val="00CD5F41"/>
    <w:rsid w:val="00CD697F"/>
    <w:rsid w:val="00CD6C49"/>
    <w:rsid w:val="00CE2A4E"/>
    <w:rsid w:val="00CE60E3"/>
    <w:rsid w:val="00CE6733"/>
    <w:rsid w:val="00CF56B9"/>
    <w:rsid w:val="00CF7F8C"/>
    <w:rsid w:val="00D00302"/>
    <w:rsid w:val="00D026EC"/>
    <w:rsid w:val="00D04792"/>
    <w:rsid w:val="00D04E57"/>
    <w:rsid w:val="00D1016C"/>
    <w:rsid w:val="00D1041A"/>
    <w:rsid w:val="00D116B5"/>
    <w:rsid w:val="00D125E9"/>
    <w:rsid w:val="00D12BE6"/>
    <w:rsid w:val="00D12EC3"/>
    <w:rsid w:val="00D135B0"/>
    <w:rsid w:val="00D32652"/>
    <w:rsid w:val="00D42109"/>
    <w:rsid w:val="00D42EED"/>
    <w:rsid w:val="00D439FE"/>
    <w:rsid w:val="00D44EFE"/>
    <w:rsid w:val="00D4507B"/>
    <w:rsid w:val="00D451D5"/>
    <w:rsid w:val="00D45AFD"/>
    <w:rsid w:val="00D47EE9"/>
    <w:rsid w:val="00D503CE"/>
    <w:rsid w:val="00D550CC"/>
    <w:rsid w:val="00D63826"/>
    <w:rsid w:val="00D66347"/>
    <w:rsid w:val="00D66856"/>
    <w:rsid w:val="00D66FDE"/>
    <w:rsid w:val="00D72A07"/>
    <w:rsid w:val="00D72E53"/>
    <w:rsid w:val="00D80429"/>
    <w:rsid w:val="00D80AF4"/>
    <w:rsid w:val="00D83324"/>
    <w:rsid w:val="00D85120"/>
    <w:rsid w:val="00D85868"/>
    <w:rsid w:val="00D87464"/>
    <w:rsid w:val="00D902A0"/>
    <w:rsid w:val="00D910EC"/>
    <w:rsid w:val="00D933BF"/>
    <w:rsid w:val="00D94B6B"/>
    <w:rsid w:val="00DA47DE"/>
    <w:rsid w:val="00DA6C7F"/>
    <w:rsid w:val="00DB103A"/>
    <w:rsid w:val="00DB4460"/>
    <w:rsid w:val="00DB46F4"/>
    <w:rsid w:val="00DB628E"/>
    <w:rsid w:val="00DC2354"/>
    <w:rsid w:val="00DC4FD4"/>
    <w:rsid w:val="00DC50DC"/>
    <w:rsid w:val="00DC522C"/>
    <w:rsid w:val="00DE55D2"/>
    <w:rsid w:val="00DE6CA5"/>
    <w:rsid w:val="00DE763D"/>
    <w:rsid w:val="00DF0A77"/>
    <w:rsid w:val="00DF23B1"/>
    <w:rsid w:val="00DF3E4C"/>
    <w:rsid w:val="00DF65EC"/>
    <w:rsid w:val="00E00E39"/>
    <w:rsid w:val="00E05DA0"/>
    <w:rsid w:val="00E12B48"/>
    <w:rsid w:val="00E20516"/>
    <w:rsid w:val="00E20674"/>
    <w:rsid w:val="00E262A4"/>
    <w:rsid w:val="00E26710"/>
    <w:rsid w:val="00E330C7"/>
    <w:rsid w:val="00E338DB"/>
    <w:rsid w:val="00E37E0C"/>
    <w:rsid w:val="00E424D2"/>
    <w:rsid w:val="00E43205"/>
    <w:rsid w:val="00E43386"/>
    <w:rsid w:val="00E446A4"/>
    <w:rsid w:val="00E44FFF"/>
    <w:rsid w:val="00E455E6"/>
    <w:rsid w:val="00E5368C"/>
    <w:rsid w:val="00E55028"/>
    <w:rsid w:val="00E575F3"/>
    <w:rsid w:val="00E61E38"/>
    <w:rsid w:val="00E64E79"/>
    <w:rsid w:val="00E66D92"/>
    <w:rsid w:val="00E72B2C"/>
    <w:rsid w:val="00E75218"/>
    <w:rsid w:val="00E75A88"/>
    <w:rsid w:val="00E767C8"/>
    <w:rsid w:val="00E81071"/>
    <w:rsid w:val="00E82891"/>
    <w:rsid w:val="00E82BF1"/>
    <w:rsid w:val="00E83207"/>
    <w:rsid w:val="00E8432A"/>
    <w:rsid w:val="00E84975"/>
    <w:rsid w:val="00E87C65"/>
    <w:rsid w:val="00E90243"/>
    <w:rsid w:val="00E90D0B"/>
    <w:rsid w:val="00E96DA8"/>
    <w:rsid w:val="00EA0C83"/>
    <w:rsid w:val="00EA2BEB"/>
    <w:rsid w:val="00EA7B6D"/>
    <w:rsid w:val="00EB3377"/>
    <w:rsid w:val="00EB3AE8"/>
    <w:rsid w:val="00EB4567"/>
    <w:rsid w:val="00EB6CA0"/>
    <w:rsid w:val="00EB7CA9"/>
    <w:rsid w:val="00ED27A7"/>
    <w:rsid w:val="00ED333A"/>
    <w:rsid w:val="00EE0780"/>
    <w:rsid w:val="00EE1329"/>
    <w:rsid w:val="00EE1497"/>
    <w:rsid w:val="00EE156D"/>
    <w:rsid w:val="00EE1E20"/>
    <w:rsid w:val="00EE235B"/>
    <w:rsid w:val="00EE34E5"/>
    <w:rsid w:val="00EE4BF8"/>
    <w:rsid w:val="00EE4ED6"/>
    <w:rsid w:val="00EE7828"/>
    <w:rsid w:val="00EE782B"/>
    <w:rsid w:val="00EF0C22"/>
    <w:rsid w:val="00EF7C34"/>
    <w:rsid w:val="00F03A5C"/>
    <w:rsid w:val="00F047ED"/>
    <w:rsid w:val="00F04BD4"/>
    <w:rsid w:val="00F11397"/>
    <w:rsid w:val="00F11ADD"/>
    <w:rsid w:val="00F143CF"/>
    <w:rsid w:val="00F163A3"/>
    <w:rsid w:val="00F167CC"/>
    <w:rsid w:val="00F1680D"/>
    <w:rsid w:val="00F30FFA"/>
    <w:rsid w:val="00F33E6B"/>
    <w:rsid w:val="00F34F58"/>
    <w:rsid w:val="00F40815"/>
    <w:rsid w:val="00F41368"/>
    <w:rsid w:val="00F4411D"/>
    <w:rsid w:val="00F47EE0"/>
    <w:rsid w:val="00F50007"/>
    <w:rsid w:val="00F50BA7"/>
    <w:rsid w:val="00F555AD"/>
    <w:rsid w:val="00F5642B"/>
    <w:rsid w:val="00F56D6E"/>
    <w:rsid w:val="00F63F61"/>
    <w:rsid w:val="00F65CB5"/>
    <w:rsid w:val="00F712D6"/>
    <w:rsid w:val="00F76A46"/>
    <w:rsid w:val="00F82723"/>
    <w:rsid w:val="00F861E2"/>
    <w:rsid w:val="00F869D6"/>
    <w:rsid w:val="00F914D6"/>
    <w:rsid w:val="00F9568C"/>
    <w:rsid w:val="00F956F6"/>
    <w:rsid w:val="00FA0EF3"/>
    <w:rsid w:val="00FA0FCF"/>
    <w:rsid w:val="00FA136E"/>
    <w:rsid w:val="00FA3FE4"/>
    <w:rsid w:val="00FA4C67"/>
    <w:rsid w:val="00FA5FC7"/>
    <w:rsid w:val="00FA7E96"/>
    <w:rsid w:val="00FB206F"/>
    <w:rsid w:val="00FB3DFE"/>
    <w:rsid w:val="00FB4A11"/>
    <w:rsid w:val="00FB6598"/>
    <w:rsid w:val="00FB7CFE"/>
    <w:rsid w:val="00FD130C"/>
    <w:rsid w:val="00FD1821"/>
    <w:rsid w:val="00FD2E4E"/>
    <w:rsid w:val="00FD4C00"/>
    <w:rsid w:val="00FE14D5"/>
    <w:rsid w:val="00FE2CCF"/>
    <w:rsid w:val="00FE3B4C"/>
    <w:rsid w:val="00FE4A56"/>
    <w:rsid w:val="00FF27F2"/>
    <w:rsid w:val="00FF4DD6"/>
    <w:rsid w:val="0C286431"/>
    <w:rsid w:val="0F503C99"/>
    <w:rsid w:val="32D1904E"/>
    <w:rsid w:val="3F49C56D"/>
    <w:rsid w:val="4BECA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39780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Cs w:val="24"/>
      <w:lang w:val="es-ES"/>
    </w:rPr>
  </w:style>
  <w:style w:type="character" w:customStyle="1" w:styleId="PrecioCar">
    <w:name w:val="Precio Car"/>
    <w:basedOn w:val="Fuentedeprrafopredeter"/>
    <w:link w:val="Precio"/>
    <w:rsid w:val="0039780C"/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  <w:style w:type="character" w:styleId="Mencinsinresolver">
    <w:name w:val="Unresolved Mention"/>
    <w:basedOn w:val="Fuentedeprrafopredeter"/>
    <w:uiPriority w:val="99"/>
    <w:semiHidden/>
    <w:unhideWhenUsed/>
    <w:rsid w:val="000E5AD5"/>
    <w:rPr>
      <w:color w:val="605E5C"/>
      <w:shd w:val="clear" w:color="auto" w:fill="E1DFDD"/>
    </w:rPr>
  </w:style>
  <w:style w:type="table" w:customStyle="1" w:styleId="Tablaconcuadrculaclara1">
    <w:name w:val="Tabla con cuadrícula clara1"/>
    <w:basedOn w:val="Tablanormal"/>
    <w:next w:val="Tablaconcuadrculaclara"/>
    <w:uiPriority w:val="40"/>
    <w:rsid w:val="00D66347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D6634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4B01A6F8-BF12-4DA5-9093-13A0952BA3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529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Periplo Islandés</vt:lpstr>
    </vt:vector>
  </TitlesOfParts>
  <Company>surland</Company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Periplo Islandés</dc:title>
  <dc:subject/>
  <dc:creator>Julio Ramos</dc:creator>
  <cp:keywords/>
  <cp:lastModifiedBy>Sonia Rey</cp:lastModifiedBy>
  <cp:revision>679</cp:revision>
  <cp:lastPrinted>2025-11-24T13:30:00Z</cp:lastPrinted>
  <dcterms:created xsi:type="dcterms:W3CDTF">2020-10-25T14:52:00Z</dcterms:created>
  <dcterms:modified xsi:type="dcterms:W3CDTF">2026-02-11T11:09:00Z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