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BF1A9" w14:textId="7BCB0B8D" w:rsidR="00E97311" w:rsidRPr="00A310EF" w:rsidRDefault="00506390" w:rsidP="00076CE9">
      <w:pPr>
        <w:spacing w:after="0" w:line="240" w:lineRule="auto"/>
        <w:jc w:val="center"/>
        <w:rPr>
          <w:rFonts w:ascii="Lao UI" w:hAnsi="Lao UI" w:cs="Lao UI"/>
          <w:b/>
          <w:color w:val="44546A"/>
          <w:sz w:val="56"/>
          <w:szCs w:val="100"/>
          <w:lang w:val="es-ES"/>
        </w:rPr>
      </w:pPr>
      <w:r w:rsidRPr="00A310EF">
        <w:rPr>
          <w:rFonts w:ascii="Lao UI" w:hAnsi="Lao UI" w:cs="Lao UI"/>
          <w:b/>
          <w:color w:val="44546A"/>
          <w:sz w:val="56"/>
          <w:szCs w:val="100"/>
          <w:lang w:val="es-ES"/>
        </w:rPr>
        <w:t xml:space="preserve">Magia navideña, sabores </w:t>
      </w:r>
    </w:p>
    <w:p w14:paraId="2342B37E" w14:textId="77777777" w:rsidR="00E97311" w:rsidRPr="00A310EF" w:rsidRDefault="00E97311" w:rsidP="00076CE9">
      <w:pPr>
        <w:spacing w:after="0" w:line="240" w:lineRule="auto"/>
        <w:jc w:val="center"/>
        <w:rPr>
          <w:rFonts w:ascii="Lao UI" w:hAnsi="Lao UI" w:cs="Lao UI"/>
          <w:b/>
          <w:color w:val="44546A"/>
          <w:sz w:val="56"/>
          <w:szCs w:val="100"/>
          <w:lang w:val="es-ES"/>
        </w:rPr>
      </w:pPr>
      <w:r w:rsidRPr="00A310EF">
        <w:rPr>
          <w:rFonts w:ascii="Lao UI" w:hAnsi="Lao UI" w:cs="Lao UI"/>
          <w:b/>
          <w:color w:val="44546A"/>
          <w:sz w:val="56"/>
          <w:szCs w:val="100"/>
          <w:lang w:val="es-ES"/>
        </w:rPr>
        <w:t xml:space="preserve">y tradiciones del Adviento </w:t>
      </w:r>
    </w:p>
    <w:p w14:paraId="50ECAD1B" w14:textId="77777777" w:rsidR="00076CE9" w:rsidRPr="00A310EF" w:rsidRDefault="00506390" w:rsidP="00076CE9">
      <w:pPr>
        <w:spacing w:after="0" w:line="240" w:lineRule="auto"/>
        <w:jc w:val="center"/>
        <w:rPr>
          <w:rFonts w:ascii="Lao UI" w:hAnsi="Lao UI" w:cs="Lao UI"/>
          <w:b/>
          <w:color w:val="44546A"/>
          <w:sz w:val="56"/>
          <w:szCs w:val="100"/>
          <w:lang w:val="es-ES"/>
        </w:rPr>
      </w:pPr>
      <w:r w:rsidRPr="00A310EF">
        <w:rPr>
          <w:rFonts w:ascii="Lao UI" w:hAnsi="Lao UI" w:cs="Lao UI"/>
          <w:b/>
          <w:color w:val="44546A"/>
          <w:sz w:val="56"/>
          <w:szCs w:val="100"/>
          <w:lang w:val="es-ES"/>
        </w:rPr>
        <w:t>en un crucero por el Rin</w:t>
      </w:r>
    </w:p>
    <w:p w14:paraId="22B9D7D3" w14:textId="77777777" w:rsidR="00506390" w:rsidRPr="00A310EF" w:rsidRDefault="00506390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</w:p>
    <w:p w14:paraId="4E998C86" w14:textId="77777777" w:rsidR="00506390" w:rsidRPr="00A310EF" w:rsidRDefault="00506390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</w:p>
    <w:p w14:paraId="73B0C678" w14:textId="77777777" w:rsidR="00773087" w:rsidRPr="00A310EF" w:rsidRDefault="00E97311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A310EF">
        <w:rPr>
          <w:rFonts w:cs="StagSans-Book"/>
          <w:color w:val="44546A"/>
          <w:sz w:val="26"/>
          <w:szCs w:val="26"/>
          <w:lang w:val="es-ES"/>
        </w:rPr>
        <w:t>CRUCERO - 5 DÍAS / 4 NOCHES</w:t>
      </w:r>
    </w:p>
    <w:p w14:paraId="5FBAE8F8" w14:textId="77777777" w:rsidR="00773087" w:rsidRPr="00A310EF" w:rsidRDefault="00773087" w:rsidP="00773087">
      <w:pPr>
        <w:ind w:right="-1"/>
        <w:jc w:val="center"/>
        <w:rPr>
          <w:rFonts w:cs="StagSans-Light"/>
          <w:color w:val="44546A"/>
          <w:sz w:val="26"/>
          <w:szCs w:val="26"/>
          <w:lang w:val="es-ES"/>
        </w:rPr>
      </w:pPr>
      <w:r w:rsidRPr="00A310EF">
        <w:rPr>
          <w:rFonts w:cs="StagSans-Light"/>
          <w:color w:val="44546A"/>
          <w:sz w:val="26"/>
          <w:szCs w:val="26"/>
          <w:lang w:val="es-ES"/>
        </w:rPr>
        <w:t>Tarifas INDIVIDUALES - Fórmula puerto/puerto</w:t>
      </w:r>
    </w:p>
    <w:p w14:paraId="2C5F2D40" w14:textId="77777777" w:rsidR="00773087" w:rsidRPr="00A310EF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5A57BA5A" w14:textId="3A928FE0" w:rsidR="00773087" w:rsidRDefault="00A310EF" w:rsidP="00773087">
      <w:pPr>
        <w:spacing w:after="0"/>
        <w:rPr>
          <w:color w:val="1F4E79" w:themeColor="accent1" w:themeShade="80"/>
          <w:sz w:val="24"/>
        </w:rPr>
      </w:pPr>
      <w:r>
        <w:rPr>
          <w:color w:val="1F4E79" w:themeColor="accent1" w:themeShade="80"/>
          <w:sz w:val="24"/>
        </w:rPr>
        <w:t xml:space="preserve">Ref. </w:t>
      </w:r>
      <w:r w:rsidR="00076CE9">
        <w:rPr>
          <w:color w:val="1F4E79" w:themeColor="accent1" w:themeShade="80"/>
          <w:sz w:val="24"/>
        </w:rPr>
        <w:t>MNL_PP</w:t>
      </w:r>
      <w:r w:rsidR="00330B8A">
        <w:rPr>
          <w:color w:val="1F4E79" w:themeColor="accent1" w:themeShade="80"/>
          <w:sz w:val="24"/>
        </w:rPr>
        <w:t>ES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039"/>
        <w:gridCol w:w="1040"/>
        <w:gridCol w:w="1040"/>
        <w:gridCol w:w="990"/>
        <w:gridCol w:w="990"/>
        <w:gridCol w:w="991"/>
      </w:tblGrid>
      <w:tr w:rsidR="006D3829" w:rsidRPr="00894FC0" w14:paraId="595B56E4" w14:textId="77777777" w:rsidTr="000249DF"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31A1708C" w14:textId="77777777" w:rsidR="006D3829" w:rsidRDefault="006D3829" w:rsidP="006D3829">
            <w:pPr>
              <w:spacing w:after="0" w:line="240" w:lineRule="auto"/>
              <w:jc w:val="center"/>
              <w:rPr>
                <w:rFonts w:cs="Lao UI"/>
                <w:szCs w:val="20"/>
              </w:rPr>
            </w:pPr>
            <w:r>
              <w:rPr>
                <w:rFonts w:cs="Lao UI"/>
                <w:szCs w:val="20"/>
              </w:rPr>
              <w:t>FECHAS 2026</w:t>
            </w:r>
          </w:p>
          <w:p w14:paraId="7295012F" w14:textId="19677F9B" w:rsidR="00894FC0" w:rsidRPr="00894FC0" w:rsidRDefault="00894FC0" w:rsidP="006D382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 están garantizadas en español, tanto la asistencia a bordo como las excursiones.</w:t>
            </w:r>
          </w:p>
        </w:tc>
      </w:tr>
      <w:tr w:rsidR="006D3829" w:rsidRPr="00C05818" w14:paraId="30D22442" w14:textId="77777777" w:rsidTr="000249DF"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20215B8C" w14:textId="46246C57" w:rsidR="006D3829" w:rsidRPr="00E1661F" w:rsidRDefault="00A310EF" w:rsidP="006D3829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7FF5BDFF" w14:textId="7B355CB9" w:rsidR="006D3829" w:rsidRDefault="006D3829" w:rsidP="006D382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Diciembre: 1, 5</w:t>
            </w:r>
            <w:r w:rsidR="00330B8A">
              <w:rPr>
                <w:rFonts w:cs="Lao UI"/>
                <w:sz w:val="20"/>
                <w:szCs w:val="20"/>
              </w:rPr>
              <w:t>,</w:t>
            </w:r>
            <w:r w:rsidR="00A310EF">
              <w:rPr>
                <w:rFonts w:cs="Lao UI"/>
                <w:sz w:val="20"/>
                <w:szCs w:val="20"/>
              </w:rPr>
              <w:t xml:space="preserve"> </w:t>
            </w:r>
            <w:r>
              <w:rPr>
                <w:rFonts w:cs="Lao UI"/>
                <w:sz w:val="20"/>
                <w:szCs w:val="20"/>
              </w:rPr>
              <w:t>9, 13</w:t>
            </w:r>
          </w:p>
          <w:p w14:paraId="361077D6" w14:textId="50E518D0" w:rsidR="004F195D" w:rsidRPr="00E1661F" w:rsidRDefault="004F195D" w:rsidP="006D382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E97311" w:rsidRPr="00C05818" w14:paraId="5AFDAE39" w14:textId="77777777" w:rsidTr="000249DF">
        <w:tc>
          <w:tcPr>
            <w:tcW w:w="2972" w:type="dxa"/>
            <w:tcBorders>
              <w:top w:val="single" w:sz="4" w:space="0" w:color="auto"/>
            </w:tcBorders>
          </w:tcPr>
          <w:p w14:paraId="08C5D7D0" w14:textId="77777777" w:rsidR="00E97311" w:rsidRPr="003562AC" w:rsidRDefault="00E97311" w:rsidP="000249DF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3562AC"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6090" w:type="dxa"/>
            <w:gridSpan w:val="6"/>
            <w:tcBorders>
              <w:top w:val="single" w:sz="4" w:space="0" w:color="auto"/>
            </w:tcBorders>
          </w:tcPr>
          <w:p w14:paraId="28F50641" w14:textId="77777777" w:rsidR="00E97311" w:rsidRPr="00E1661F" w:rsidRDefault="00E97311" w:rsidP="000249D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1661F">
              <w:rPr>
                <w:rFonts w:cs="Lao UI"/>
                <w:sz w:val="20"/>
                <w:szCs w:val="20"/>
              </w:rPr>
              <w:t>Barco de 4 anclas</w:t>
            </w:r>
          </w:p>
        </w:tc>
      </w:tr>
      <w:tr w:rsidR="00E97311" w:rsidRPr="00C05818" w14:paraId="45AF6203" w14:textId="77777777" w:rsidTr="000249DF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5111ACE7" w14:textId="77777777" w:rsidR="00E97311" w:rsidRPr="00F11891" w:rsidRDefault="00E97311" w:rsidP="000249D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2E22FED9" w14:textId="73CE2465" w:rsidR="00E97311" w:rsidRPr="00D907A1" w:rsidRDefault="00E97311" w:rsidP="000249D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907A1">
              <w:rPr>
                <w:rFonts w:cs="Arial"/>
                <w:sz w:val="20"/>
                <w:szCs w:val="20"/>
              </w:rPr>
              <w:t>Cabin</w:t>
            </w:r>
            <w:r w:rsidR="00A310EF">
              <w:rPr>
                <w:rFonts w:cs="Arial"/>
                <w:sz w:val="20"/>
                <w:szCs w:val="20"/>
              </w:rPr>
              <w:t>a</w:t>
            </w:r>
            <w:r w:rsidRPr="00D907A1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</w:tcBorders>
            <w:vAlign w:val="center"/>
          </w:tcPr>
          <w:p w14:paraId="0F979803" w14:textId="77777777" w:rsidR="00E97311" w:rsidRPr="00D907A1" w:rsidRDefault="00E97311" w:rsidP="000249D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907A1">
              <w:rPr>
                <w:rFonts w:cs="Arial"/>
                <w:sz w:val="20"/>
                <w:szCs w:val="20"/>
              </w:rPr>
              <w:t>Cabina individual</w:t>
            </w:r>
          </w:p>
        </w:tc>
      </w:tr>
      <w:tr w:rsidR="0040483E" w:rsidRPr="00C05818" w14:paraId="3FE68D1D" w14:textId="77777777" w:rsidTr="00402936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744FEC65" w14:textId="77777777" w:rsidR="0040483E" w:rsidRDefault="0040483E" w:rsidP="0040483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1039" w:type="dxa"/>
            <w:tcBorders>
              <w:top w:val="single" w:sz="4" w:space="0" w:color="auto"/>
            </w:tcBorders>
            <w:vAlign w:val="bottom"/>
          </w:tcPr>
          <w:p w14:paraId="392CE0B1" w14:textId="3714D411" w:rsidR="0040483E" w:rsidRPr="0040483E" w:rsidRDefault="00A310EF" w:rsidP="0040483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="0040483E" w:rsidRPr="0040483E">
              <w:rPr>
                <w:rFonts w:cs="Arial"/>
                <w:sz w:val="20"/>
                <w:szCs w:val="20"/>
              </w:rPr>
              <w:t>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09B4C5D7" w14:textId="63C1F4E2" w:rsidR="0040483E" w:rsidRPr="0040483E" w:rsidRDefault="00A310EF" w:rsidP="0040483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Pr="0040483E">
              <w:rPr>
                <w:rFonts w:cs="Arial"/>
                <w:sz w:val="20"/>
                <w:szCs w:val="20"/>
              </w:rPr>
              <w:t>.</w:t>
            </w:r>
            <w:r w:rsidR="0040483E" w:rsidRPr="0040483E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bottom"/>
          </w:tcPr>
          <w:p w14:paraId="77166CEB" w14:textId="23CB7E99" w:rsidR="0040483E" w:rsidRPr="0040483E" w:rsidRDefault="00A310EF" w:rsidP="0040483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Pr="0040483E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 xml:space="preserve"> A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325D6CD5" w14:textId="3FF7919F" w:rsidR="0040483E" w:rsidRPr="0040483E" w:rsidRDefault="00A310EF" w:rsidP="0040483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="0040483E" w:rsidRPr="0040483E">
              <w:rPr>
                <w:rFonts w:cs="Arial"/>
                <w:sz w:val="20"/>
                <w:szCs w:val="20"/>
              </w:rPr>
              <w:t>. C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bottom"/>
          </w:tcPr>
          <w:p w14:paraId="4524EBCA" w14:textId="3C706797" w:rsidR="0040483E" w:rsidRPr="0040483E" w:rsidRDefault="00A310EF" w:rsidP="0040483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Pr="0040483E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40483E" w:rsidRPr="0040483E">
              <w:rPr>
                <w:rFonts w:cs="Arial"/>
                <w:sz w:val="20"/>
                <w:szCs w:val="20"/>
              </w:rPr>
              <w:t>B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bottom"/>
          </w:tcPr>
          <w:p w14:paraId="34767801" w14:textId="4498DB3B" w:rsidR="0040483E" w:rsidRPr="0040483E" w:rsidRDefault="00A310EF" w:rsidP="0040483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Cat. A</w:t>
            </w:r>
          </w:p>
        </w:tc>
      </w:tr>
      <w:tr w:rsidR="007964A9" w:rsidRPr="00C05818" w14:paraId="4EDB830C" w14:textId="77777777" w:rsidTr="00DF5A43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0AC067B5" w14:textId="62892F8A" w:rsidR="007964A9" w:rsidRDefault="00A310EF" w:rsidP="007964A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125739E3" w14:textId="74643FC1" w:rsidR="007964A9" w:rsidRPr="00CC1779" w:rsidRDefault="007964A9" w:rsidP="007964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C17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939 €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3754769B" w14:textId="28EA47CA" w:rsidR="007964A9" w:rsidRPr="00CC1779" w:rsidRDefault="007964A9" w:rsidP="007964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C17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969 €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3E56FA8A" w14:textId="6C8EFE1E" w:rsidR="007964A9" w:rsidRPr="00CC1779" w:rsidRDefault="0005215F" w:rsidP="007964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1 019 €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9D65EFE" w14:textId="34E3D837" w:rsidR="007964A9" w:rsidRPr="00CC1779" w:rsidRDefault="007964A9" w:rsidP="007964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C17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1 364 €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0070E77" w14:textId="7A1B2FD3" w:rsidR="007964A9" w:rsidRPr="00CC1779" w:rsidRDefault="007964A9" w:rsidP="007964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C17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1 394 €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49C2BD0D" w14:textId="442AB60A" w:rsidR="007964A9" w:rsidRPr="00CC1779" w:rsidRDefault="007964A9" w:rsidP="007964A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C17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1 444 €</w:t>
            </w:r>
          </w:p>
        </w:tc>
      </w:tr>
      <w:tr w:rsidR="00C61208" w:rsidRPr="00C05818" w14:paraId="55E19F41" w14:textId="77777777" w:rsidTr="000249DF">
        <w:tc>
          <w:tcPr>
            <w:tcW w:w="9062" w:type="dxa"/>
            <w:gridSpan w:val="7"/>
            <w:tcBorders>
              <w:top w:val="single" w:sz="4" w:space="0" w:color="auto"/>
            </w:tcBorders>
            <w:vAlign w:val="bottom"/>
          </w:tcPr>
          <w:p w14:paraId="563F4FB4" w14:textId="77777777" w:rsidR="00C61208" w:rsidRPr="00F11891" w:rsidRDefault="00C61208" w:rsidP="00C61208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Opciones:</w:t>
            </w:r>
          </w:p>
        </w:tc>
      </w:tr>
      <w:tr w:rsidR="00686508" w:rsidRPr="00C05818" w14:paraId="68A49679" w14:textId="77777777" w:rsidTr="006F7EAA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4BA76BE9" w14:textId="6B991CD8" w:rsidR="00686508" w:rsidRPr="003562AC" w:rsidRDefault="00A310EF" w:rsidP="00C6120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r w:rsidR="00686508">
              <w:rPr>
                <w:rFonts w:eastAsia="Times New Roman" w:cs="Arial"/>
                <w:sz w:val="20"/>
                <w:szCs w:val="20"/>
                <w:lang w:eastAsia="fr-FR"/>
              </w:rPr>
              <w:t>intermedi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</w:p>
        </w:tc>
        <w:tc>
          <w:tcPr>
            <w:tcW w:w="6090" w:type="dxa"/>
            <w:gridSpan w:val="6"/>
            <w:tcBorders>
              <w:top w:val="single" w:sz="4" w:space="0" w:color="auto"/>
            </w:tcBorders>
            <w:vAlign w:val="bottom"/>
          </w:tcPr>
          <w:p w14:paraId="70E3A7AD" w14:textId="1CD69BA3" w:rsidR="00686508" w:rsidRPr="003562AC" w:rsidRDefault="00686508" w:rsidP="00C6120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</w:tr>
      <w:tr w:rsidR="00686508" w:rsidRPr="00C05818" w14:paraId="7E2F9B60" w14:textId="77777777" w:rsidTr="006C45CD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0D2D9F43" w14:textId="3C941798" w:rsidR="00686508" w:rsidRPr="003562AC" w:rsidRDefault="00A310EF" w:rsidP="00C6120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090" w:type="dxa"/>
            <w:gridSpan w:val="6"/>
            <w:tcBorders>
              <w:top w:val="single" w:sz="4" w:space="0" w:color="auto"/>
            </w:tcBorders>
            <w:vAlign w:val="bottom"/>
          </w:tcPr>
          <w:p w14:paraId="2A43981F" w14:textId="1157C815" w:rsidR="00686508" w:rsidRDefault="00686508" w:rsidP="00C6120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</w:tr>
      <w:tr w:rsidR="00686508" w:rsidRPr="00C05818" w14:paraId="66454B82" w14:textId="77777777" w:rsidTr="0023073B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5B58E7D4" w14:textId="7E3C44E4" w:rsidR="00686508" w:rsidRDefault="00686508" w:rsidP="00C6120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090" w:type="dxa"/>
            <w:gridSpan w:val="6"/>
            <w:tcBorders>
              <w:top w:val="single" w:sz="4" w:space="0" w:color="auto"/>
            </w:tcBorders>
            <w:vAlign w:val="bottom"/>
          </w:tcPr>
          <w:p w14:paraId="4E888439" w14:textId="5BC82F23" w:rsidR="00686508" w:rsidRDefault="00686508" w:rsidP="00C6120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</w:tr>
      <w:tr w:rsidR="00C61208" w:rsidRPr="00894FC0" w14:paraId="37C83082" w14:textId="77777777" w:rsidTr="000249DF">
        <w:tc>
          <w:tcPr>
            <w:tcW w:w="9062" w:type="dxa"/>
            <w:gridSpan w:val="7"/>
            <w:tcBorders>
              <w:bottom w:val="single" w:sz="4" w:space="0" w:color="auto"/>
            </w:tcBorders>
          </w:tcPr>
          <w:p w14:paraId="724A3415" w14:textId="3C77713D" w:rsidR="00C61208" w:rsidRPr="00A310EF" w:rsidRDefault="00C61208" w:rsidP="00C61208">
            <w:pPr>
              <w:spacing w:after="0" w:line="240" w:lineRule="auto"/>
              <w:jc w:val="both"/>
              <w:rPr>
                <w:color w:val="1F3864"/>
                <w:sz w:val="20"/>
                <w:szCs w:val="20"/>
                <w:lang w:val="es-ES"/>
              </w:rPr>
            </w:pPr>
            <w:r w:rsidRPr="00A310EF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incluye: </w:t>
            </w:r>
            <w:r w:rsidRPr="00A310EF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crucero a pensión completa desde la cena en D1 hasta desayuno buffet en D5 - alojamiento según la categoría de cabina elegida - bebidas incluidas a bordo (excluyendo tarjetas especiales) - Rüdesheimer Kaffee la noche de D2 - transporte en autobús para el día en D4 - entretenimiento - asistencia del equipo de entretenimiento a bordo - visitas mencionadas en el programa - cóctel de bienvenida - noche de gala - seguro de asistencia/repatriación </w:t>
            </w:r>
            <w:r w:rsidR="00894FC0">
              <w:rPr>
                <w:rFonts w:cs="Lao UI"/>
                <w:color w:val="1F3864"/>
                <w:sz w:val="20"/>
                <w:szCs w:val="20"/>
                <w:lang w:val="es-ES"/>
              </w:rPr>
              <w:t>–</w:t>
            </w:r>
            <w:r w:rsidRPr="00A310EF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894FC0">
              <w:rPr>
                <w:rFonts w:cs="Lao UI"/>
                <w:color w:val="1F3864"/>
                <w:sz w:val="20"/>
                <w:szCs w:val="20"/>
                <w:lang w:val="es-ES"/>
              </w:rPr>
              <w:t>tasas portuarias</w:t>
            </w:r>
            <w:r w:rsidRPr="00A310EF">
              <w:rPr>
                <w:rFonts w:cs="Lao UI"/>
                <w:color w:val="1F3864"/>
                <w:sz w:val="20"/>
                <w:szCs w:val="20"/>
                <w:lang w:val="es-ES"/>
              </w:rPr>
              <w:t>.</w:t>
            </w:r>
          </w:p>
          <w:p w14:paraId="23BCFA66" w14:textId="77777777" w:rsidR="00C61208" w:rsidRPr="00A310EF" w:rsidRDefault="00C61208" w:rsidP="00C61208">
            <w:pPr>
              <w:spacing w:after="0" w:line="240" w:lineRule="auto"/>
              <w:jc w:val="both"/>
              <w:rPr>
                <w:color w:val="1F3864"/>
                <w:sz w:val="20"/>
                <w:szCs w:val="20"/>
                <w:lang w:val="es-ES"/>
              </w:rPr>
            </w:pPr>
            <w:r w:rsidRPr="00A310EF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no incluye: </w:t>
            </w:r>
            <w:r w:rsidRPr="00A310EF">
              <w:rPr>
                <w:color w:val="1F3864"/>
                <w:sz w:val="20"/>
                <w:szCs w:val="20"/>
                <w:lang w:val="es-ES"/>
              </w:rPr>
              <w:t>bebidas con tarjetas especiales - transporte - seguro de cancelación/equipaje - ningún servicio no especificado en el programa - gastos personales.</w:t>
            </w:r>
          </w:p>
          <w:p w14:paraId="23DEDCC5" w14:textId="77777777" w:rsidR="00C61208" w:rsidRPr="00A310EF" w:rsidRDefault="00C61208" w:rsidP="00C61208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 w:rsidRPr="00A310EF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Formalidades: se requiere un carné de identidad nacional válido o pasaporte</w:t>
            </w:r>
            <w:r w:rsidRPr="00A310EF">
              <w:rPr>
                <w:rFonts w:cs="Lao UI"/>
                <w:color w:val="1F3864"/>
                <w:sz w:val="20"/>
                <w:szCs w:val="20"/>
                <w:lang w:val="es-ES"/>
              </w:rPr>
              <w:t>. Se solicita a los ciudadanos no comunitarios que consulten su embajada o consulado.</w:t>
            </w:r>
          </w:p>
        </w:tc>
      </w:tr>
      <w:tr w:rsidR="00C61208" w:rsidRPr="00894FC0" w14:paraId="279D0AC9" w14:textId="77777777" w:rsidTr="000249DF">
        <w:tc>
          <w:tcPr>
            <w:tcW w:w="906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F9B4E2" w14:textId="77777777" w:rsidR="00C61208" w:rsidRPr="00A310EF" w:rsidRDefault="00C61208" w:rsidP="00C61208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A310EF">
              <w:rPr>
                <w:color w:val="1F3864"/>
                <w:sz w:val="18"/>
                <w:lang w:val="es-ES"/>
              </w:rPr>
              <w:t>Nota: por razones de seguridad en la navegación, la compañía y el capitán del barco son los únicos jueces que modifican el itinerario del crucero. El abuso del alcohol es peligroso para tu salud, consume con moderación. Sujeto a los términos y condiciones generales y especiales de venta de CroisiEurope – Licencia IM067100025</w:t>
            </w:r>
          </w:p>
        </w:tc>
      </w:tr>
    </w:tbl>
    <w:p w14:paraId="4EB37BD6" w14:textId="3E23BB09" w:rsidR="00506390" w:rsidRPr="00A310EF" w:rsidRDefault="00506390" w:rsidP="00773087">
      <w:pPr>
        <w:spacing w:after="0"/>
        <w:rPr>
          <w:color w:val="1F4E79" w:themeColor="accent1" w:themeShade="80"/>
          <w:sz w:val="24"/>
          <w:lang w:val="es-ES"/>
        </w:rPr>
      </w:pPr>
    </w:p>
    <w:sectPr w:rsidR="00506390" w:rsidRPr="00A310EF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3AF69" w14:textId="77777777" w:rsidR="007E6ACD" w:rsidRDefault="007E6ACD" w:rsidP="004D425B">
      <w:pPr>
        <w:spacing w:after="0" w:line="240" w:lineRule="auto"/>
      </w:pPr>
      <w:r>
        <w:separator/>
      </w:r>
    </w:p>
  </w:endnote>
  <w:endnote w:type="continuationSeparator" w:id="0">
    <w:p w14:paraId="021C1F4B" w14:textId="77777777" w:rsidR="007E6ACD" w:rsidRDefault="007E6ACD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B122" w14:textId="77777777" w:rsidR="007E6ACD" w:rsidRDefault="007E6ACD" w:rsidP="004D425B">
      <w:pPr>
        <w:spacing w:after="0" w:line="240" w:lineRule="auto"/>
      </w:pPr>
      <w:r>
        <w:separator/>
      </w:r>
    </w:p>
  </w:footnote>
  <w:footnote w:type="continuationSeparator" w:id="0">
    <w:p w14:paraId="4E956DF3" w14:textId="77777777" w:rsidR="007E6ACD" w:rsidRDefault="007E6ACD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FC48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A1C964C" wp14:editId="05BEA50C">
          <wp:simplePos x="0" y="0"/>
          <wp:positionH relativeFrom="margin">
            <wp:posOffset>2011127</wp:posOffset>
          </wp:positionH>
          <wp:positionV relativeFrom="margin">
            <wp:posOffset>-889635</wp:posOffset>
          </wp:positionV>
          <wp:extent cx="1651000" cy="696595"/>
          <wp:effectExtent l="0" t="0" r="0" b="0"/>
          <wp:wrapSquare wrapText="bothSides"/>
          <wp:docPr id="2" name="Image 17" descr="http://www.croisieurope.com/medias/swf/imagevue/content/CroisiEurope/LOGOS/CROISIEUROPE/croisieurope_logo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 descr="http://www.croisieurope.com/medias/swf/imagevue/content/CroisiEurope/LOGOS/CROISIEUROPE/croisieurope_logo2011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7647397">
    <w:abstractNumId w:val="1"/>
  </w:num>
  <w:num w:numId="2" w16cid:durableId="451170490">
    <w:abstractNumId w:val="0"/>
  </w:num>
  <w:num w:numId="3" w16cid:durableId="1780222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249DF"/>
    <w:rsid w:val="00036610"/>
    <w:rsid w:val="0005215F"/>
    <w:rsid w:val="000542D5"/>
    <w:rsid w:val="000565A3"/>
    <w:rsid w:val="0005708B"/>
    <w:rsid w:val="00076CE9"/>
    <w:rsid w:val="00090AD8"/>
    <w:rsid w:val="0009529D"/>
    <w:rsid w:val="000C1B9C"/>
    <w:rsid w:val="000D5C5A"/>
    <w:rsid w:val="000F0127"/>
    <w:rsid w:val="00106809"/>
    <w:rsid w:val="001259AF"/>
    <w:rsid w:val="001371DE"/>
    <w:rsid w:val="00172257"/>
    <w:rsid w:val="001A6FEE"/>
    <w:rsid w:val="001C6BD6"/>
    <w:rsid w:val="001E1320"/>
    <w:rsid w:val="001F1EF5"/>
    <w:rsid w:val="00245960"/>
    <w:rsid w:val="0025065E"/>
    <w:rsid w:val="002507D6"/>
    <w:rsid w:val="002741B2"/>
    <w:rsid w:val="002B29A9"/>
    <w:rsid w:val="002B7526"/>
    <w:rsid w:val="002D0088"/>
    <w:rsid w:val="003065D3"/>
    <w:rsid w:val="0032269B"/>
    <w:rsid w:val="00326AA3"/>
    <w:rsid w:val="00330B8A"/>
    <w:rsid w:val="00334D75"/>
    <w:rsid w:val="0033753D"/>
    <w:rsid w:val="003B236C"/>
    <w:rsid w:val="003C4FC9"/>
    <w:rsid w:val="003E5AC3"/>
    <w:rsid w:val="003F21F9"/>
    <w:rsid w:val="0040483E"/>
    <w:rsid w:val="00410C0A"/>
    <w:rsid w:val="00423D31"/>
    <w:rsid w:val="00444EE3"/>
    <w:rsid w:val="004742A9"/>
    <w:rsid w:val="004755B6"/>
    <w:rsid w:val="004C7505"/>
    <w:rsid w:val="004D425B"/>
    <w:rsid w:val="004E0BFE"/>
    <w:rsid w:val="004E4BB8"/>
    <w:rsid w:val="004F195D"/>
    <w:rsid w:val="0050004D"/>
    <w:rsid w:val="0050271E"/>
    <w:rsid w:val="005033BA"/>
    <w:rsid w:val="00506390"/>
    <w:rsid w:val="00580775"/>
    <w:rsid w:val="005B42F0"/>
    <w:rsid w:val="005E7898"/>
    <w:rsid w:val="005F7B5D"/>
    <w:rsid w:val="00600E79"/>
    <w:rsid w:val="006167DE"/>
    <w:rsid w:val="0062578C"/>
    <w:rsid w:val="00632FA9"/>
    <w:rsid w:val="0063610C"/>
    <w:rsid w:val="0064337C"/>
    <w:rsid w:val="00646DDE"/>
    <w:rsid w:val="006522F4"/>
    <w:rsid w:val="0065547D"/>
    <w:rsid w:val="006747D3"/>
    <w:rsid w:val="00686508"/>
    <w:rsid w:val="006A6590"/>
    <w:rsid w:val="006D1DA5"/>
    <w:rsid w:val="006D3829"/>
    <w:rsid w:val="006D3DFA"/>
    <w:rsid w:val="006E12B2"/>
    <w:rsid w:val="006F6EB9"/>
    <w:rsid w:val="00712520"/>
    <w:rsid w:val="00745AE6"/>
    <w:rsid w:val="007550BF"/>
    <w:rsid w:val="00755BD9"/>
    <w:rsid w:val="00761802"/>
    <w:rsid w:val="00761D17"/>
    <w:rsid w:val="00773087"/>
    <w:rsid w:val="00776799"/>
    <w:rsid w:val="007964A9"/>
    <w:rsid w:val="007B0F43"/>
    <w:rsid w:val="007B547F"/>
    <w:rsid w:val="007D3D36"/>
    <w:rsid w:val="007E6ACD"/>
    <w:rsid w:val="00802EC8"/>
    <w:rsid w:val="00811FED"/>
    <w:rsid w:val="0081275B"/>
    <w:rsid w:val="00821BFE"/>
    <w:rsid w:val="00834AFE"/>
    <w:rsid w:val="00835148"/>
    <w:rsid w:val="00840FF5"/>
    <w:rsid w:val="00862C17"/>
    <w:rsid w:val="00870D13"/>
    <w:rsid w:val="0087482C"/>
    <w:rsid w:val="0089252A"/>
    <w:rsid w:val="00894FC0"/>
    <w:rsid w:val="008C4C98"/>
    <w:rsid w:val="008E7CAA"/>
    <w:rsid w:val="009249D8"/>
    <w:rsid w:val="00954721"/>
    <w:rsid w:val="00992040"/>
    <w:rsid w:val="009A3311"/>
    <w:rsid w:val="009F3442"/>
    <w:rsid w:val="00A10071"/>
    <w:rsid w:val="00A11816"/>
    <w:rsid w:val="00A310EF"/>
    <w:rsid w:val="00A326B2"/>
    <w:rsid w:val="00A3595B"/>
    <w:rsid w:val="00A371AA"/>
    <w:rsid w:val="00A439D3"/>
    <w:rsid w:val="00A47195"/>
    <w:rsid w:val="00A52FFD"/>
    <w:rsid w:val="00A53F2C"/>
    <w:rsid w:val="00A92A65"/>
    <w:rsid w:val="00AB03D8"/>
    <w:rsid w:val="00AE479E"/>
    <w:rsid w:val="00B06ED5"/>
    <w:rsid w:val="00B077A1"/>
    <w:rsid w:val="00B26EF7"/>
    <w:rsid w:val="00B628B2"/>
    <w:rsid w:val="00B67654"/>
    <w:rsid w:val="00B733DE"/>
    <w:rsid w:val="00B76DA6"/>
    <w:rsid w:val="00B852BB"/>
    <w:rsid w:val="00B97A36"/>
    <w:rsid w:val="00BB2E98"/>
    <w:rsid w:val="00BB6BAA"/>
    <w:rsid w:val="00BD1AF5"/>
    <w:rsid w:val="00BD727F"/>
    <w:rsid w:val="00BE0C0E"/>
    <w:rsid w:val="00C01607"/>
    <w:rsid w:val="00C05818"/>
    <w:rsid w:val="00C61208"/>
    <w:rsid w:val="00C723A4"/>
    <w:rsid w:val="00C77562"/>
    <w:rsid w:val="00C87FB0"/>
    <w:rsid w:val="00CB1306"/>
    <w:rsid w:val="00CC1779"/>
    <w:rsid w:val="00D00776"/>
    <w:rsid w:val="00D204D3"/>
    <w:rsid w:val="00D254F5"/>
    <w:rsid w:val="00D31850"/>
    <w:rsid w:val="00D66E46"/>
    <w:rsid w:val="00D67CFA"/>
    <w:rsid w:val="00D81648"/>
    <w:rsid w:val="00D90CC2"/>
    <w:rsid w:val="00DA7730"/>
    <w:rsid w:val="00DC108C"/>
    <w:rsid w:val="00DC7899"/>
    <w:rsid w:val="00E02117"/>
    <w:rsid w:val="00E1661F"/>
    <w:rsid w:val="00E21DE1"/>
    <w:rsid w:val="00E377AA"/>
    <w:rsid w:val="00E430CF"/>
    <w:rsid w:val="00E4419A"/>
    <w:rsid w:val="00E652C6"/>
    <w:rsid w:val="00E81BB5"/>
    <w:rsid w:val="00E97311"/>
    <w:rsid w:val="00EC6792"/>
    <w:rsid w:val="00EE7586"/>
    <w:rsid w:val="00F02D3C"/>
    <w:rsid w:val="00F047B5"/>
    <w:rsid w:val="00F1150C"/>
    <w:rsid w:val="00F11891"/>
    <w:rsid w:val="00F31C1A"/>
    <w:rsid w:val="00F37528"/>
    <w:rsid w:val="00F94208"/>
    <w:rsid w:val="00FD7A3E"/>
    <w:rsid w:val="00FE09F5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7688F3DB"/>
  <w15:docId w15:val="{24226F82-6120-4E92-88DC-9A21E4572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310E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roisieurope.com/medias/swf/imagevue/content/CroisiEurope/LOGOS/CROISIEUROPE/croisieurope_logo201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AC9922AE-DE8C-47AE-9DA4-7E40E0280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05E019-8B08-498C-A720-7ABEBCD4DCF0}"/>
</file>

<file path=customXml/itemProps3.xml><?xml version="1.0" encoding="utf-8"?>
<ds:datastoreItem xmlns:ds="http://schemas.openxmlformats.org/officeDocument/2006/customXml" ds:itemID="{1DB408B4-D560-4E8B-97BF-D0E9C9C73F54}"/>
</file>

<file path=customXml/itemProps4.xml><?xml version="1.0" encoding="utf-8"?>
<ds:datastoreItem xmlns:ds="http://schemas.openxmlformats.org/officeDocument/2006/customXml" ds:itemID="{F7767A10-E9E2-404C-BA53-06AB853E60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3</cp:revision>
  <cp:lastPrinted>2016-04-20T10:45:00Z</cp:lastPrinted>
  <dcterms:created xsi:type="dcterms:W3CDTF">2020-10-19T07:45:00Z</dcterms:created>
  <dcterms:modified xsi:type="dcterms:W3CDTF">2026-02-06T13:46:00Z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