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76FA" w14:textId="4C11247E" w:rsidR="00DE6A09" w:rsidRPr="00941704" w:rsidRDefault="00733FBE" w:rsidP="00923CAF">
      <w:pPr>
        <w:pStyle w:val="Ttulo1"/>
        <w:spacing w:before="0"/>
        <w:rPr>
          <w:lang w:val="pt-BR"/>
        </w:rPr>
      </w:pPr>
      <w:r w:rsidRPr="00941704">
        <w:rPr>
          <w:lang w:val="pt-BR"/>
        </w:rPr>
        <w:t>Duba</w:t>
      </w:r>
      <w:r w:rsidR="0040017D" w:rsidRPr="00941704">
        <w:rPr>
          <w:lang w:val="pt-BR"/>
        </w:rPr>
        <w:t>i</w:t>
      </w:r>
      <w:r w:rsidRPr="00941704">
        <w:rPr>
          <w:lang w:val="pt-BR"/>
        </w:rPr>
        <w:t xml:space="preserve"> em 4 di</w:t>
      </w:r>
      <w:r w:rsidR="00DE6A09" w:rsidRPr="00941704">
        <w:rPr>
          <w:lang w:val="pt-BR"/>
        </w:rPr>
        <w:t>as</w:t>
      </w:r>
      <w:r w:rsidR="004E5F17" w:rsidRPr="00941704">
        <w:rPr>
          <w:lang w:val="pt-BR"/>
        </w:rPr>
        <w:t xml:space="preserve">                    </w:t>
      </w:r>
    </w:p>
    <w:p w14:paraId="5E21996B" w14:textId="77777777" w:rsidR="00923CAF" w:rsidRPr="00941704" w:rsidRDefault="00923CAF" w:rsidP="00923CAF">
      <w:pPr>
        <w:pStyle w:val="Ttulo"/>
        <w:spacing w:after="0"/>
        <w:rPr>
          <w:lang w:val="pt-BR"/>
        </w:rPr>
      </w:pPr>
    </w:p>
    <w:p w14:paraId="39BE11F6" w14:textId="40A391EA" w:rsidR="00DE6A09" w:rsidRPr="00941704" w:rsidRDefault="00881246" w:rsidP="00923CAF">
      <w:pPr>
        <w:pStyle w:val="Ttulo"/>
        <w:spacing w:after="0"/>
        <w:rPr>
          <w:lang w:val="pt-BR"/>
        </w:rPr>
      </w:pPr>
      <w:proofErr w:type="spellStart"/>
      <w:r w:rsidRPr="00941704">
        <w:rPr>
          <w:lang w:val="pt-BR"/>
        </w:rPr>
        <w:t>Ref</w:t>
      </w:r>
      <w:proofErr w:type="spellEnd"/>
      <w:r w:rsidR="00DE6A09" w:rsidRPr="00941704">
        <w:rPr>
          <w:lang w:val="pt-BR"/>
        </w:rPr>
        <w:t>:  C 3086</w:t>
      </w:r>
    </w:p>
    <w:p w14:paraId="4BC3EC99" w14:textId="77777777" w:rsidR="00DE6A09" w:rsidRPr="00941704" w:rsidRDefault="00DE6A09" w:rsidP="00923CAF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7D772F3D" w14:textId="20706B69" w:rsidR="00DE6A09" w:rsidRPr="001C32A3" w:rsidRDefault="00DE6A09" w:rsidP="0004205D">
      <w:pPr>
        <w:pStyle w:val="Precio"/>
        <w:spacing w:after="0"/>
        <w:rPr>
          <w:lang w:val="pt-BR"/>
        </w:rPr>
      </w:pPr>
      <w:r w:rsidRPr="00941704">
        <w:rPr>
          <w:lang w:val="pt-BR"/>
        </w:rPr>
        <w:t xml:space="preserve">4 </w:t>
      </w:r>
      <w:r w:rsidR="00733FBE" w:rsidRPr="00941704">
        <w:rPr>
          <w:lang w:val="pt-BR"/>
        </w:rPr>
        <w:t xml:space="preserve">dias a partir </w:t>
      </w:r>
      <w:r w:rsidR="00733FBE" w:rsidRPr="001C32A3">
        <w:rPr>
          <w:lang w:val="pt-BR"/>
        </w:rPr>
        <w:t xml:space="preserve">de </w:t>
      </w:r>
      <w:r w:rsidR="003A1614" w:rsidRPr="001C32A3">
        <w:rPr>
          <w:lang w:val="pt-BR"/>
        </w:rPr>
        <w:t>415</w:t>
      </w:r>
      <w:r w:rsidR="00CF3A97" w:rsidRPr="001C32A3">
        <w:rPr>
          <w:lang w:val="pt-BR"/>
        </w:rPr>
        <w:t xml:space="preserve"> </w:t>
      </w:r>
      <w:r w:rsidR="003822E2" w:rsidRPr="001C32A3">
        <w:rPr>
          <w:lang w:val="pt-BR"/>
        </w:rPr>
        <w:t>$</w:t>
      </w:r>
    </w:p>
    <w:p w14:paraId="605C2F58" w14:textId="77777777" w:rsidR="00A92D1B" w:rsidRPr="00941704" w:rsidRDefault="00A92D1B" w:rsidP="00162744">
      <w:pPr>
        <w:jc w:val="center"/>
        <w:rPr>
          <w:rFonts w:ascii="Calibri" w:hAnsi="Calibri" w:cs="Calibri"/>
          <w:b/>
          <w:bCs/>
          <w:iCs/>
          <w:sz w:val="24"/>
          <w:szCs w:val="32"/>
          <w:lang w:val="pt-BR"/>
        </w:rPr>
      </w:pPr>
    </w:p>
    <w:p w14:paraId="4B912A4B" w14:textId="6F8292AA" w:rsidR="00B5074A" w:rsidRPr="00941704" w:rsidRDefault="00733FBE" w:rsidP="00CD3699">
      <w:pPr>
        <w:pStyle w:val="Subttulo"/>
        <w:rPr>
          <w:lang w:val="pt-BR"/>
        </w:rPr>
      </w:pPr>
      <w:r w:rsidRPr="00941704">
        <w:rPr>
          <w:lang w:val="pt-BR"/>
        </w:rPr>
        <w:t>Di</w:t>
      </w:r>
      <w:r w:rsidR="00B5074A" w:rsidRPr="00941704">
        <w:rPr>
          <w:lang w:val="pt-BR"/>
        </w:rPr>
        <w:t xml:space="preserve">a 01 - </w:t>
      </w:r>
      <w:r w:rsidRPr="00941704">
        <w:rPr>
          <w:lang w:val="pt-BR"/>
        </w:rPr>
        <w:t>Duba</w:t>
      </w:r>
      <w:r w:rsidR="00A63226" w:rsidRPr="00941704">
        <w:rPr>
          <w:lang w:val="pt-BR"/>
        </w:rPr>
        <w:t>i</w:t>
      </w:r>
    </w:p>
    <w:p w14:paraId="1B106B98" w14:textId="046F80D2" w:rsidR="00B5074A" w:rsidRPr="00941704" w:rsidRDefault="00733FBE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Ch</w:t>
      </w:r>
      <w:r w:rsidR="00B5074A" w:rsidRPr="00941704">
        <w:rPr>
          <w:rFonts w:ascii="Calibri" w:hAnsi="Calibri" w:cs="Calibri"/>
          <w:sz w:val="18"/>
          <w:szCs w:val="18"/>
          <w:lang w:val="pt-BR"/>
        </w:rPr>
        <w:t xml:space="preserve">egada </w:t>
      </w:r>
      <w:r w:rsidRPr="00941704">
        <w:rPr>
          <w:rFonts w:ascii="Calibri" w:hAnsi="Calibri" w:cs="Calibri"/>
          <w:sz w:val="18"/>
          <w:szCs w:val="18"/>
          <w:lang w:val="pt-BR"/>
        </w:rPr>
        <w:t>e</w:t>
      </w:r>
      <w:r w:rsidR="00A3194E" w:rsidRPr="00941704">
        <w:rPr>
          <w:rFonts w:ascii="Calibri" w:hAnsi="Calibri" w:cs="Calibri"/>
          <w:sz w:val="18"/>
          <w:szCs w:val="18"/>
          <w:lang w:val="pt-BR"/>
        </w:rPr>
        <w:t xml:space="preserve"> a</w:t>
      </w:r>
      <w:r w:rsidR="00DE6A09" w:rsidRPr="00941704">
        <w:rPr>
          <w:rFonts w:ascii="Calibri" w:hAnsi="Calibri" w:cs="Calibri"/>
          <w:sz w:val="18"/>
          <w:szCs w:val="18"/>
          <w:lang w:val="pt-BR"/>
        </w:rPr>
        <w:t>s</w:t>
      </w:r>
      <w:r w:rsidRPr="00941704">
        <w:rPr>
          <w:rFonts w:ascii="Calibri" w:hAnsi="Calibri" w:cs="Calibri"/>
          <w:sz w:val="18"/>
          <w:szCs w:val="18"/>
          <w:lang w:val="pt-BR"/>
        </w:rPr>
        <w:t xml:space="preserve">sistência no </w:t>
      </w:r>
      <w:r w:rsidR="00DE6A09" w:rsidRPr="00941704">
        <w:rPr>
          <w:rFonts w:ascii="Calibri" w:hAnsi="Calibri" w:cs="Calibri"/>
          <w:sz w:val="18"/>
          <w:szCs w:val="18"/>
          <w:lang w:val="pt-BR"/>
        </w:rPr>
        <w:t>a</w:t>
      </w:r>
      <w:r w:rsidRPr="00941704">
        <w:rPr>
          <w:rFonts w:ascii="Calibri" w:hAnsi="Calibri" w:cs="Calibri"/>
          <w:sz w:val="18"/>
          <w:szCs w:val="18"/>
          <w:lang w:val="pt-BR"/>
        </w:rPr>
        <w:t>eropo</w:t>
      </w:r>
      <w:r w:rsidR="00B5074A" w:rsidRPr="00941704">
        <w:rPr>
          <w:rFonts w:ascii="Calibri" w:hAnsi="Calibri" w:cs="Calibri"/>
          <w:sz w:val="18"/>
          <w:szCs w:val="18"/>
          <w:lang w:val="pt-BR"/>
        </w:rPr>
        <w:t xml:space="preserve">rto Internacional de </w:t>
      </w:r>
      <w:r w:rsidRPr="00941704">
        <w:rPr>
          <w:rFonts w:ascii="Calibri" w:hAnsi="Calibri" w:cs="Calibri"/>
          <w:sz w:val="18"/>
          <w:szCs w:val="18"/>
          <w:lang w:val="pt-BR"/>
        </w:rPr>
        <w:t>Duba</w:t>
      </w:r>
      <w:r w:rsidR="00697386" w:rsidRPr="00941704">
        <w:rPr>
          <w:rFonts w:ascii="Calibri" w:hAnsi="Calibri" w:cs="Calibri"/>
          <w:sz w:val="18"/>
          <w:szCs w:val="18"/>
          <w:lang w:val="pt-BR"/>
        </w:rPr>
        <w:t>i</w:t>
      </w:r>
      <w:r w:rsidR="00A3194E" w:rsidRPr="00941704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B5074A" w:rsidRPr="00941704">
        <w:rPr>
          <w:rFonts w:ascii="Calibri" w:hAnsi="Calibri" w:cs="Calibri"/>
          <w:b/>
          <w:sz w:val="18"/>
          <w:szCs w:val="18"/>
          <w:lang w:val="pt-BR"/>
        </w:rPr>
        <w:t xml:space="preserve">Traslado </w:t>
      </w:r>
      <w:r w:rsidRPr="00941704">
        <w:rPr>
          <w:rFonts w:ascii="Calibri" w:hAnsi="Calibri" w:cs="Calibri"/>
          <w:sz w:val="18"/>
          <w:szCs w:val="18"/>
          <w:lang w:val="pt-BR"/>
        </w:rPr>
        <w:t>ao</w:t>
      </w:r>
      <w:r w:rsidR="00B5074A" w:rsidRPr="00941704">
        <w:rPr>
          <w:rFonts w:ascii="Calibri" w:hAnsi="Calibri" w:cs="Calibri"/>
          <w:sz w:val="18"/>
          <w:szCs w:val="18"/>
          <w:lang w:val="pt-BR"/>
        </w:rPr>
        <w:t xml:space="preserve"> hote</w:t>
      </w:r>
      <w:r w:rsidRPr="00941704">
        <w:rPr>
          <w:rFonts w:ascii="Calibri" w:hAnsi="Calibri" w:cs="Calibri"/>
          <w:sz w:val="18"/>
          <w:szCs w:val="18"/>
          <w:lang w:val="pt-BR"/>
        </w:rPr>
        <w:t>l e</w:t>
      </w:r>
      <w:r w:rsidR="00DE6A09" w:rsidRPr="00941704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941704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B5074A" w:rsidRPr="00941704">
        <w:rPr>
          <w:rFonts w:ascii="Calibri" w:hAnsi="Calibri" w:cs="Calibri"/>
          <w:sz w:val="18"/>
          <w:szCs w:val="18"/>
          <w:lang w:val="pt-BR"/>
        </w:rPr>
        <w:t>.</w:t>
      </w:r>
    </w:p>
    <w:p w14:paraId="7F51FC52" w14:textId="77777777" w:rsidR="005550A2" w:rsidRPr="00941704" w:rsidRDefault="005550A2" w:rsidP="00CD3699">
      <w:pPr>
        <w:pStyle w:val="Subttulo"/>
        <w:rPr>
          <w:lang w:val="pt-BR"/>
        </w:rPr>
      </w:pPr>
    </w:p>
    <w:p w14:paraId="72C9E823" w14:textId="5655A6D6" w:rsidR="00B5074A" w:rsidRPr="00941704" w:rsidRDefault="00733FBE" w:rsidP="00CD3699">
      <w:pPr>
        <w:pStyle w:val="Subttulo"/>
        <w:rPr>
          <w:lang w:val="pt-BR"/>
        </w:rPr>
      </w:pPr>
      <w:r w:rsidRPr="00941704">
        <w:rPr>
          <w:lang w:val="pt-BR"/>
        </w:rPr>
        <w:t xml:space="preserve">Dia </w:t>
      </w:r>
      <w:r w:rsidR="00DE6A09" w:rsidRPr="00941704">
        <w:rPr>
          <w:lang w:val="pt-BR"/>
        </w:rPr>
        <w:t xml:space="preserve">02 - </w:t>
      </w:r>
      <w:r w:rsidRPr="00941704">
        <w:rPr>
          <w:lang w:val="pt-BR"/>
        </w:rPr>
        <w:t>Dubai</w:t>
      </w:r>
    </w:p>
    <w:p w14:paraId="27AA93C9" w14:textId="76BCA575" w:rsidR="00733FBE" w:rsidRPr="00941704" w:rsidRDefault="00733FBE">
      <w:pPr>
        <w:jc w:val="both"/>
        <w:rPr>
          <w:rFonts w:ascii="Calibri" w:hAnsi="Calibri" w:cs="Calibri"/>
          <w:b/>
          <w:bCs/>
          <w:sz w:val="18"/>
          <w:szCs w:val="18"/>
          <w:highlight w:val="yellow"/>
          <w:lang w:val="pt-BR"/>
        </w:rPr>
      </w:pPr>
      <w:r w:rsidRPr="00941704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manhã. 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Manhã livre. À tarde, faremos um</w:t>
      </w:r>
      <w:r w:rsidRPr="00941704">
        <w:rPr>
          <w:rFonts w:ascii="Calibri" w:hAnsi="Calibri" w:cs="Calibri"/>
          <w:b/>
          <w:bCs/>
          <w:sz w:val="18"/>
          <w:szCs w:val="18"/>
          <w:lang w:val="pt-BR"/>
        </w:rPr>
        <w:t xml:space="preserve"> Safári no Deserto 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em veículos 4x4 (6 pessoas por veículo). Começaremos com um passeio pelas dunas, conhecidas como “ondas de areia”. Onde podemos ver os camelos descansando no seu acampamento </w:t>
      </w:r>
      <w:proofErr w:type="gramStart"/>
      <w:r w:rsidRPr="00941704">
        <w:rPr>
          <w:rFonts w:ascii="Calibri" w:hAnsi="Calibri" w:cs="Calibri"/>
          <w:bCs/>
          <w:sz w:val="18"/>
          <w:szCs w:val="18"/>
          <w:lang w:val="pt-BR"/>
        </w:rPr>
        <w:t>e também</w:t>
      </w:r>
      <w:proofErr w:type="gramEnd"/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podemos admirar o pôr do sol do alto das dunas, apreciando a evolução do sol e a mudança de tom até que gradualmente fiq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ue laranja, refleti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do na areia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, criando um efeito único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. No noss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 xml:space="preserve">o tradicional acampamento árabe 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pode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mos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relaxar nas típicas e confortáveis ​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 xml:space="preserve">​tendas beduínas, 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onde 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d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esfrutaremos de um </w:t>
      </w:r>
      <w:r w:rsidRPr="00941704">
        <w:rPr>
          <w:rFonts w:ascii="Calibri" w:hAnsi="Calibri" w:cs="Calibri"/>
          <w:b/>
          <w:bCs/>
          <w:sz w:val="18"/>
          <w:szCs w:val="18"/>
          <w:lang w:val="pt-BR"/>
        </w:rPr>
        <w:t>jantar com show.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P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ode</w:t>
      </w:r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rá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fazer uma tatuagem de henna, andar de camelo, saborear o famoso </w:t>
      </w:r>
      <w:proofErr w:type="spellStart"/>
      <w:r w:rsidRPr="00941704">
        <w:rPr>
          <w:rFonts w:ascii="Calibri" w:hAnsi="Calibri" w:cs="Calibri"/>
          <w:bCs/>
          <w:sz w:val="18"/>
          <w:szCs w:val="18"/>
          <w:lang w:val="pt-BR"/>
        </w:rPr>
        <w:t>Shisha</w:t>
      </w:r>
      <w:proofErr w:type="spellEnd"/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Árabe ou </w:t>
      </w:r>
      <w:proofErr w:type="spellStart"/>
      <w:r w:rsidRPr="00941704">
        <w:rPr>
          <w:rFonts w:ascii="Calibri" w:hAnsi="Calibri" w:cs="Calibri"/>
          <w:bCs/>
          <w:sz w:val="18"/>
          <w:szCs w:val="18"/>
          <w:lang w:val="pt-BR"/>
        </w:rPr>
        <w:t>Narguile</w:t>
      </w:r>
      <w:proofErr w:type="spellEnd"/>
      <w:r w:rsidR="007F5538" w:rsidRPr="00941704">
        <w:rPr>
          <w:rFonts w:ascii="Calibri" w:hAnsi="Calibri" w:cs="Calibri"/>
          <w:bCs/>
          <w:sz w:val="18"/>
          <w:szCs w:val="18"/>
          <w:lang w:val="pt-BR"/>
        </w:rPr>
        <w:t>,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 xml:space="preserve"> enquanto uma dançarina nos mostra a antiga arte da dança do ventre. No final, retorno ao hotel e </w:t>
      </w:r>
      <w:r w:rsidR="007F5538" w:rsidRPr="00941704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941704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727048C9" w14:textId="77777777" w:rsidR="005550A2" w:rsidRPr="00941704" w:rsidRDefault="005550A2" w:rsidP="00A4019B">
      <w:pPr>
        <w:pStyle w:val="Subttulo"/>
        <w:rPr>
          <w:lang w:val="pt-BR"/>
        </w:rPr>
      </w:pPr>
    </w:p>
    <w:p w14:paraId="6A8C0422" w14:textId="1301B00D" w:rsidR="00B5074A" w:rsidRPr="00941704" w:rsidRDefault="00733FBE" w:rsidP="00A4019B">
      <w:pPr>
        <w:pStyle w:val="Subttulo"/>
        <w:rPr>
          <w:lang w:val="pt-BR"/>
        </w:rPr>
      </w:pPr>
      <w:r w:rsidRPr="00941704">
        <w:rPr>
          <w:lang w:val="pt-BR"/>
        </w:rPr>
        <w:t xml:space="preserve">Dia </w:t>
      </w:r>
      <w:r w:rsidR="00DE6A09" w:rsidRPr="00941704">
        <w:rPr>
          <w:lang w:val="pt-BR"/>
        </w:rPr>
        <w:t xml:space="preserve">03 – </w:t>
      </w:r>
      <w:r w:rsidRPr="00941704">
        <w:rPr>
          <w:lang w:val="pt-BR"/>
        </w:rPr>
        <w:t>Dubai</w:t>
      </w:r>
      <w:r w:rsidR="00DE6A09" w:rsidRPr="00941704">
        <w:rPr>
          <w:lang w:val="pt-BR"/>
        </w:rPr>
        <w:t xml:space="preserve"> </w:t>
      </w:r>
    </w:p>
    <w:p w14:paraId="33F84DF8" w14:textId="30017AC6" w:rsidR="009A58C7" w:rsidRDefault="007F5538" w:rsidP="00811EA3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1C32A3">
        <w:rPr>
          <w:rFonts w:ascii="Calibri" w:hAnsi="Calibri" w:cs="Calibri"/>
          <w:b/>
          <w:bCs/>
          <w:sz w:val="18"/>
          <w:szCs w:val="18"/>
          <w:lang w:val="pt-BR"/>
        </w:rPr>
        <w:t>Café da manhã. Visita da cidade de meio dia.</w:t>
      </w:r>
      <w:r w:rsidRPr="001C32A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 Começamos pela Dubai Marina, um dos bairros mais famosos de Dubai, com um canal de 7 km, mais de mil iates e algumas das torres mais altas de Dubai. Continuamos pela costa de </w:t>
      </w:r>
      <w:proofErr w:type="spellStart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>Jumeirah</w:t>
      </w:r>
      <w:proofErr w:type="spellEnd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 para ver o hotel 7* Burj Al </w:t>
      </w:r>
      <w:proofErr w:type="spellStart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>Arab</w:t>
      </w:r>
      <w:proofErr w:type="spellEnd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. Em seguida, iremos para a parte antiga da cidade, começando pelo distrito histórico Al </w:t>
      </w:r>
      <w:proofErr w:type="spellStart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>Fahidi</w:t>
      </w:r>
      <w:proofErr w:type="spellEnd"/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, e a partir daí, cruzaremos o antigo canal Dubai Creek para chegar aos mercados de Ouro e Especiarias. Tempo livre para compras. O passeio termina no Dubai Mall para tirar uma foto da torre mais alta do mundo, o Burj Khalifa. Os clientes têm a opção de voltar ao hotel ou permanecer no Dubai Mall para compras e retornar ao hotel por conta própria. À tarde, </w:t>
      </w:r>
      <w:r w:rsidR="00646AA2" w:rsidRPr="001C32A3">
        <w:rPr>
          <w:rFonts w:ascii="Calibri" w:hAnsi="Calibri" w:cs="Calibri"/>
          <w:bCs/>
          <w:sz w:val="18"/>
          <w:szCs w:val="18"/>
          <w:lang w:val="pt-BR"/>
        </w:rPr>
        <w:t xml:space="preserve">faremos o </w:t>
      </w:r>
      <w:r w:rsidR="00646AA2" w:rsidRPr="001C32A3">
        <w:rPr>
          <w:rFonts w:ascii="Calibri" w:hAnsi="Calibri" w:cs="Calibri"/>
          <w:b/>
          <w:sz w:val="18"/>
          <w:szCs w:val="18"/>
          <w:lang w:val="pt-BR"/>
        </w:rPr>
        <w:t>Cruzeiro</w:t>
      </w:r>
      <w:r w:rsidR="00646AA2" w:rsidRPr="001C32A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9A58C7" w:rsidRPr="001C32A3">
        <w:rPr>
          <w:rFonts w:ascii="Calibri" w:hAnsi="Calibri" w:cs="Calibri"/>
          <w:b/>
          <w:sz w:val="18"/>
          <w:szCs w:val="18"/>
          <w:lang w:val="pt-BR"/>
        </w:rPr>
        <w:t>Dhow</w:t>
      </w:r>
      <w:proofErr w:type="spellEnd"/>
      <w:r w:rsidR="009A58C7" w:rsidRPr="001C32A3">
        <w:rPr>
          <w:rFonts w:ascii="Calibri" w:hAnsi="Calibri" w:cs="Calibri"/>
          <w:b/>
          <w:sz w:val="18"/>
          <w:szCs w:val="18"/>
          <w:lang w:val="pt-BR"/>
        </w:rPr>
        <w:t xml:space="preserve"> Cruise com jantar</w:t>
      </w:r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9A58C7" w:rsidRPr="001C32A3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 ao longo da Marina, onde </w:t>
      </w:r>
      <w:r w:rsidR="00F720F3" w:rsidRPr="001C32A3">
        <w:rPr>
          <w:rFonts w:ascii="Calibri" w:hAnsi="Calibri" w:cs="Calibri"/>
          <w:bCs/>
          <w:sz w:val="18"/>
          <w:szCs w:val="18"/>
          <w:lang w:val="pt-BR"/>
        </w:rPr>
        <w:t xml:space="preserve">poderá </w:t>
      </w:r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 xml:space="preserve">apreciar o contraste entre os grandes navios de passageiros e os pequenos abras ou táxis aquáticos. Retorno ao hotel e </w:t>
      </w:r>
      <w:r w:rsidR="009A58C7" w:rsidRPr="001C32A3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9A58C7" w:rsidRPr="001C32A3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777372D5" w14:textId="77777777" w:rsidR="009A58C7" w:rsidRDefault="009A58C7" w:rsidP="00811EA3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45F2BE79" w14:textId="1790113A" w:rsidR="00B5074A" w:rsidRPr="00941704" w:rsidRDefault="00733FBE" w:rsidP="00CD3699">
      <w:pPr>
        <w:pStyle w:val="Subttulo"/>
        <w:rPr>
          <w:lang w:val="pt-BR"/>
        </w:rPr>
      </w:pPr>
      <w:r w:rsidRPr="00941704">
        <w:rPr>
          <w:lang w:val="pt-BR"/>
        </w:rPr>
        <w:t xml:space="preserve">Dia </w:t>
      </w:r>
      <w:r w:rsidR="00B5074A" w:rsidRPr="00941704">
        <w:rPr>
          <w:lang w:val="pt-BR"/>
        </w:rPr>
        <w:t xml:space="preserve">04 </w:t>
      </w:r>
      <w:r w:rsidR="007D4EDF" w:rsidRPr="00941704">
        <w:rPr>
          <w:lang w:val="pt-BR"/>
        </w:rPr>
        <w:t xml:space="preserve">- </w:t>
      </w:r>
      <w:r w:rsidRPr="00941704">
        <w:rPr>
          <w:lang w:val="pt-BR"/>
        </w:rPr>
        <w:t>Dubai</w:t>
      </w:r>
    </w:p>
    <w:p w14:paraId="2A9E4B72" w14:textId="4F3FF6D8" w:rsidR="007F5538" w:rsidRPr="00941704" w:rsidRDefault="007F5538" w:rsidP="007F5538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41704">
        <w:rPr>
          <w:rFonts w:asciiTheme="minorHAnsi" w:hAnsiTheme="minorHAnsi" w:cstheme="minorHAnsi"/>
          <w:sz w:val="18"/>
          <w:szCs w:val="18"/>
          <w:lang w:val="pt-BR"/>
        </w:rPr>
        <w:t xml:space="preserve">Café da manhã. </w:t>
      </w:r>
      <w:r w:rsidRPr="00941704">
        <w:rPr>
          <w:rFonts w:asciiTheme="minorHAnsi" w:hAnsiTheme="minorHAnsi" w:cstheme="minorHAnsi"/>
          <w:b w:val="0"/>
          <w:sz w:val="18"/>
          <w:szCs w:val="18"/>
          <w:lang w:val="pt-BR"/>
        </w:rPr>
        <w:t>No horário indicado,</w:t>
      </w:r>
      <w:r w:rsidRPr="00941704">
        <w:rPr>
          <w:rFonts w:asciiTheme="minorHAnsi" w:hAnsiTheme="minorHAnsi" w:cstheme="minorHAnsi"/>
          <w:sz w:val="18"/>
          <w:szCs w:val="18"/>
          <w:lang w:val="pt-BR"/>
        </w:rPr>
        <w:t xml:space="preserve"> traslado </w:t>
      </w:r>
      <w:r w:rsidRPr="00941704">
        <w:rPr>
          <w:rFonts w:asciiTheme="minorHAnsi" w:hAnsiTheme="minorHAnsi" w:cstheme="minorHAnsi"/>
          <w:b w:val="0"/>
          <w:sz w:val="18"/>
          <w:szCs w:val="18"/>
          <w:lang w:val="pt-BR"/>
        </w:rPr>
        <w:t>ao aeroporto. Fim dos nossos serviços.</w:t>
      </w:r>
    </w:p>
    <w:p w14:paraId="44D25DA2" w14:textId="07F8456D" w:rsidR="002F3AAE" w:rsidRPr="00941704" w:rsidRDefault="002F3AAE" w:rsidP="002F3AAE">
      <w:pPr>
        <w:rPr>
          <w:lang w:val="pt-BR"/>
        </w:rPr>
      </w:pPr>
    </w:p>
    <w:p w14:paraId="1BCAE71B" w14:textId="77777777" w:rsidR="005550A2" w:rsidRPr="00941704" w:rsidRDefault="005550A2" w:rsidP="002F3AAE">
      <w:pPr>
        <w:rPr>
          <w:lang w:val="pt-BR"/>
        </w:rPr>
      </w:pPr>
    </w:p>
    <w:p w14:paraId="5A8C131B" w14:textId="77777777" w:rsidR="0040017D" w:rsidRPr="00941704" w:rsidRDefault="0040017D" w:rsidP="002F3AAE">
      <w:pPr>
        <w:rPr>
          <w:lang w:val="pt-BR"/>
        </w:rPr>
      </w:pPr>
    </w:p>
    <w:p w14:paraId="2E799A63" w14:textId="77777777" w:rsidR="007F5538" w:rsidRPr="00941704" w:rsidRDefault="007F5538" w:rsidP="00B14D75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bookmarkStart w:id="0" w:name="_Hlk524687659"/>
      <w:r w:rsidRPr="00941704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início</w:t>
      </w:r>
    </w:p>
    <w:p w14:paraId="338310A2" w14:textId="17D8742A" w:rsidR="00B14D75" w:rsidRPr="00941704" w:rsidRDefault="007F5538" w:rsidP="00B14D75">
      <w:pPr>
        <w:rPr>
          <w:rFonts w:ascii="Calibri" w:hAnsi="Calibri" w:cs="Calibri"/>
          <w:lang w:val="pt-BR"/>
        </w:rPr>
      </w:pPr>
      <w:r w:rsidRPr="00941704">
        <w:rPr>
          <w:rFonts w:ascii="Calibri" w:hAnsi="Calibri" w:cs="Calibri"/>
          <w:b/>
          <w:lang w:val="pt-BR"/>
        </w:rPr>
        <w:t>Diá</w:t>
      </w:r>
      <w:r w:rsidR="00B14D75" w:rsidRPr="00941704">
        <w:rPr>
          <w:rFonts w:ascii="Calibri" w:hAnsi="Calibri" w:cs="Calibri"/>
          <w:b/>
          <w:lang w:val="pt-BR"/>
        </w:rPr>
        <w:t>rias **</w:t>
      </w:r>
    </w:p>
    <w:p w14:paraId="4621D677" w14:textId="686CD336" w:rsidR="00B14D75" w:rsidRPr="001C32A3" w:rsidRDefault="007F5538" w:rsidP="00FD5217">
      <w:pPr>
        <w:tabs>
          <w:tab w:val="left" w:pos="8850"/>
        </w:tabs>
        <w:rPr>
          <w:rFonts w:ascii="Calibri" w:hAnsi="Calibri" w:cs="Calibri"/>
          <w:u w:val="single"/>
          <w:lang w:val="pt-BR"/>
        </w:rPr>
      </w:pPr>
      <w:bookmarkStart w:id="1" w:name="_Hlk42851728"/>
      <w:r w:rsidRPr="001C32A3">
        <w:rPr>
          <w:rFonts w:ascii="Calibri" w:hAnsi="Calibri" w:cs="Calibri"/>
          <w:u w:val="single"/>
          <w:lang w:val="pt-BR"/>
        </w:rPr>
        <w:t>De</w:t>
      </w:r>
      <w:r w:rsidR="00B14D75" w:rsidRPr="001C32A3">
        <w:rPr>
          <w:rFonts w:ascii="Calibri" w:hAnsi="Calibri" w:cs="Calibri"/>
          <w:u w:val="single"/>
          <w:lang w:val="pt-BR"/>
        </w:rPr>
        <w:t xml:space="preserve"> 01/</w:t>
      </w:r>
      <w:proofErr w:type="spellStart"/>
      <w:r w:rsidR="00B14D75" w:rsidRPr="001C32A3">
        <w:rPr>
          <w:rFonts w:ascii="Calibri" w:hAnsi="Calibri" w:cs="Calibri"/>
          <w:u w:val="single"/>
          <w:lang w:val="pt-BR"/>
        </w:rPr>
        <w:t>Abr</w:t>
      </w:r>
      <w:proofErr w:type="spellEnd"/>
      <w:r w:rsidR="00B14D75" w:rsidRPr="001C32A3">
        <w:rPr>
          <w:rFonts w:ascii="Calibri" w:hAnsi="Calibri" w:cs="Calibri"/>
          <w:u w:val="single"/>
          <w:lang w:val="pt-BR"/>
        </w:rPr>
        <w:t>/20</w:t>
      </w:r>
      <w:r w:rsidR="00456DD5" w:rsidRPr="001C32A3">
        <w:rPr>
          <w:rFonts w:ascii="Calibri" w:hAnsi="Calibri" w:cs="Calibri"/>
          <w:u w:val="single"/>
          <w:lang w:val="pt-BR"/>
        </w:rPr>
        <w:t>2</w:t>
      </w:r>
      <w:r w:rsidR="00387505" w:rsidRPr="001C32A3">
        <w:rPr>
          <w:rFonts w:ascii="Calibri" w:hAnsi="Calibri" w:cs="Calibri"/>
          <w:u w:val="single"/>
          <w:lang w:val="pt-BR"/>
        </w:rPr>
        <w:t>6</w:t>
      </w:r>
      <w:r w:rsidRPr="001C32A3">
        <w:rPr>
          <w:rFonts w:ascii="Calibri" w:hAnsi="Calibri" w:cs="Calibri"/>
          <w:u w:val="single"/>
          <w:lang w:val="pt-BR"/>
        </w:rPr>
        <w:t xml:space="preserve"> a</w:t>
      </w:r>
      <w:r w:rsidR="00B14D75" w:rsidRPr="001C32A3">
        <w:rPr>
          <w:rFonts w:ascii="Calibri" w:hAnsi="Calibri" w:cs="Calibri"/>
          <w:u w:val="single"/>
          <w:lang w:val="pt-BR"/>
        </w:rPr>
        <w:t xml:space="preserve"> 31/Mar/20</w:t>
      </w:r>
      <w:r w:rsidR="00456DD5" w:rsidRPr="001C32A3">
        <w:rPr>
          <w:rFonts w:ascii="Calibri" w:hAnsi="Calibri" w:cs="Calibri"/>
          <w:u w:val="single"/>
          <w:lang w:val="pt-BR"/>
        </w:rPr>
        <w:t>2</w:t>
      </w:r>
      <w:r w:rsidR="00387505" w:rsidRPr="001C32A3">
        <w:rPr>
          <w:rFonts w:ascii="Calibri" w:hAnsi="Calibri" w:cs="Calibri"/>
          <w:u w:val="single"/>
          <w:lang w:val="pt-BR"/>
        </w:rPr>
        <w:t>7</w:t>
      </w:r>
    </w:p>
    <w:bookmarkEnd w:id="1"/>
    <w:p w14:paraId="10F57CF0" w14:textId="7281392F" w:rsidR="00445D63" w:rsidRDefault="007F5538" w:rsidP="00BE37D9">
      <w:pPr>
        <w:rPr>
          <w:rFonts w:ascii="Calibri" w:hAnsi="Calibri" w:cs="Calibri"/>
          <w:lang w:val="pt-BR"/>
        </w:rPr>
      </w:pPr>
      <w:r w:rsidRPr="001C32A3">
        <w:rPr>
          <w:rFonts w:ascii="Calibri" w:hAnsi="Calibri" w:cs="Calibri"/>
          <w:lang w:val="pt-BR"/>
        </w:rPr>
        <w:t xml:space="preserve">** O itinerário publicado corresponde às </w:t>
      </w:r>
      <w:r w:rsidR="00445D63" w:rsidRPr="001C32A3">
        <w:rPr>
          <w:rFonts w:ascii="Calibri" w:hAnsi="Calibri" w:cs="Calibri"/>
          <w:lang w:val="pt-BR"/>
        </w:rPr>
        <w:t>chegadas a Dubai às quintas</w:t>
      </w:r>
      <w:r w:rsidR="00833FB9" w:rsidRPr="001C32A3">
        <w:rPr>
          <w:rFonts w:ascii="Calibri" w:hAnsi="Calibri" w:cs="Calibri"/>
          <w:lang w:val="pt-BR"/>
        </w:rPr>
        <w:t>-feiras</w:t>
      </w:r>
      <w:r w:rsidR="00445D63" w:rsidRPr="001C32A3">
        <w:rPr>
          <w:rFonts w:ascii="Calibri" w:hAnsi="Calibri" w:cs="Calibri"/>
          <w:lang w:val="pt-BR"/>
        </w:rPr>
        <w:t xml:space="preserve"> e domingos. Favor consultar a seção de “Notas Importantes”</w:t>
      </w:r>
    </w:p>
    <w:p w14:paraId="73D72263" w14:textId="77777777" w:rsidR="00DF7833" w:rsidRPr="00941704" w:rsidRDefault="00DF7833" w:rsidP="00BE37D9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0AD94F6" w14:textId="77777777" w:rsidR="0040017D" w:rsidRDefault="0040017D" w:rsidP="00BE37D9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3F7FACC" w14:textId="77777777" w:rsidR="00C93837" w:rsidRPr="00941704" w:rsidRDefault="00C93837" w:rsidP="00BE37D9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1FE371B4" w14:textId="77777777" w:rsidR="00700792" w:rsidRPr="00941704" w:rsidRDefault="00700792" w:rsidP="00700792">
      <w:pPr>
        <w:rPr>
          <w:rFonts w:ascii="Calibri" w:hAnsi="Calibri" w:cs="Calibri"/>
          <w:b/>
          <w:sz w:val="18"/>
          <w:szCs w:val="18"/>
          <w:lang w:val="pt-BR"/>
        </w:rPr>
      </w:pPr>
      <w:r w:rsidRPr="00941704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941704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941704">
        <w:rPr>
          <w:rFonts w:ascii="Calibri" w:hAnsi="Calibri" w:cs="Calibri"/>
          <w:b/>
          <w:sz w:val="18"/>
          <w:szCs w:val="18"/>
          <w:lang w:val="pt-BR"/>
        </w:rPr>
        <w:t xml:space="preserve">. (Consultar suplemento 1 </w:t>
      </w:r>
      <w:proofErr w:type="spellStart"/>
      <w:r w:rsidRPr="00941704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941704">
        <w:rPr>
          <w:rFonts w:ascii="Calibri" w:hAnsi="Calibri" w:cs="Calibri"/>
          <w:b/>
          <w:sz w:val="18"/>
          <w:szCs w:val="18"/>
          <w:lang w:val="pt-BR"/>
        </w:rPr>
        <w:t xml:space="preserve"> viajando sozinho)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930"/>
        <w:gridCol w:w="931"/>
        <w:gridCol w:w="929"/>
        <w:gridCol w:w="1083"/>
        <w:gridCol w:w="929"/>
        <w:gridCol w:w="931"/>
        <w:gridCol w:w="859"/>
        <w:gridCol w:w="1009"/>
      </w:tblGrid>
      <w:tr w:rsidR="007A1F75" w:rsidRPr="00BF5DA9" w14:paraId="3FF3FEED" w14:textId="77777777" w:rsidTr="00D1754A">
        <w:tc>
          <w:tcPr>
            <w:tcW w:w="1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A930F" w14:textId="60ECAD59" w:rsidR="007A1F75" w:rsidRPr="00941704" w:rsidRDefault="00700792" w:rsidP="00E342D4">
            <w:pPr>
              <w:pStyle w:val="Ttulo"/>
              <w:rPr>
                <w:lang w:val="pt-BR"/>
              </w:rPr>
            </w:pPr>
            <w:r w:rsidRPr="00941704">
              <w:rPr>
                <w:lang w:val="pt-BR"/>
              </w:rPr>
              <w:t>Preços por pessoa em USD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969E" w14:textId="1D8AE69C" w:rsidR="007A1F75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 xml:space="preserve">. “A” </w:t>
            </w:r>
          </w:p>
          <w:p w14:paraId="6A49A378" w14:textId="523C53FC" w:rsidR="00665A8F" w:rsidRPr="00611EAB" w:rsidRDefault="00665A8F" w:rsidP="001114BF">
            <w:pPr>
              <w:jc w:val="center"/>
              <w:rPr>
                <w:rFonts w:ascii="Calibri" w:hAnsi="Calibri" w:cs="Calibri"/>
                <w:b/>
              </w:rPr>
            </w:pPr>
            <w:r w:rsidRPr="00C0698D">
              <w:rPr>
                <w:rFonts w:ascii="Calibri" w:hAnsi="Calibri" w:cs="Calibri"/>
                <w:b/>
                <w:sz w:val="24"/>
                <w:szCs w:val="24"/>
              </w:rPr>
              <w:t>Cat.3*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C0FC" w14:textId="77777777" w:rsidR="00665A8F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 xml:space="preserve">. “B” </w:t>
            </w:r>
          </w:p>
          <w:p w14:paraId="4502CD48" w14:textId="296164B8" w:rsidR="007A1F75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0698D">
              <w:rPr>
                <w:rFonts w:ascii="Calibri" w:hAnsi="Calibri" w:cs="Calibri"/>
                <w:b/>
                <w:sz w:val="24"/>
                <w:szCs w:val="24"/>
              </w:rPr>
              <w:t xml:space="preserve"> Cat. 4*</w:t>
            </w:r>
            <w:proofErr w:type="spellStart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Std</w:t>
            </w:r>
            <w:proofErr w:type="spellEnd"/>
          </w:p>
          <w:p w14:paraId="7BB71AB6" w14:textId="244F880B" w:rsidR="00665A8F" w:rsidRPr="00D1754A" w:rsidRDefault="00665A8F" w:rsidP="001114B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1771" w14:textId="77777777" w:rsidR="00C0698D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 xml:space="preserve">. “C” </w:t>
            </w:r>
          </w:p>
          <w:p w14:paraId="28874562" w14:textId="6CF2C8E6" w:rsidR="007A1F75" w:rsidRPr="00D1754A" w:rsidRDefault="007A1F75" w:rsidP="001114BF">
            <w:pPr>
              <w:jc w:val="center"/>
              <w:rPr>
                <w:rFonts w:ascii="Calibri" w:hAnsi="Calibri" w:cs="Calibri"/>
                <w:b/>
              </w:rPr>
            </w:pPr>
            <w:r w:rsidRPr="00C0698D">
              <w:rPr>
                <w:rFonts w:ascii="Calibri" w:hAnsi="Calibri" w:cs="Calibri"/>
                <w:b/>
                <w:sz w:val="24"/>
                <w:szCs w:val="24"/>
              </w:rPr>
              <w:t>Cat. 4*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E820" w14:textId="77777777" w:rsidR="00C0698D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C0698D">
              <w:rPr>
                <w:rFonts w:ascii="Calibri" w:hAnsi="Calibri" w:cs="Calibri"/>
                <w:b/>
                <w:sz w:val="24"/>
                <w:szCs w:val="24"/>
              </w:rPr>
              <w:t>. “D”</w:t>
            </w:r>
          </w:p>
          <w:p w14:paraId="3592131D" w14:textId="7326A3E1" w:rsidR="007A1F75" w:rsidRPr="00C0698D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0698D">
              <w:rPr>
                <w:rFonts w:ascii="Calibri" w:hAnsi="Calibri" w:cs="Calibri"/>
                <w:b/>
                <w:sz w:val="24"/>
                <w:szCs w:val="24"/>
              </w:rPr>
              <w:t xml:space="preserve"> Cat. 5*</w:t>
            </w:r>
          </w:p>
        </w:tc>
      </w:tr>
      <w:tr w:rsidR="007A1F75" w:rsidRPr="00BF5DA9" w14:paraId="4C88B89B" w14:textId="77777777" w:rsidTr="00D1754A">
        <w:tc>
          <w:tcPr>
            <w:tcW w:w="1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A6C5" w14:textId="77777777" w:rsidR="007A1F75" w:rsidRPr="00BF5DA9" w:rsidRDefault="007A1F75" w:rsidP="00D21602">
            <w:pPr>
              <w:rPr>
                <w:rFonts w:ascii="Arial" w:hAnsi="Arial" w:cs="Arial"/>
                <w:b/>
                <w:color w:val="5F497A"/>
                <w:sz w:val="18"/>
                <w:szCs w:val="18"/>
                <w:u w:val="singl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27F" w14:textId="0AA11D45" w:rsidR="007A1F75" w:rsidRPr="00592078" w:rsidRDefault="00700792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Dp</w:t>
            </w:r>
            <w:r w:rsidR="007A1F75" w:rsidRPr="00592078">
              <w:rPr>
                <w:rFonts w:ascii="Calibri" w:hAnsi="Calibri" w:cs="Calibri"/>
                <w:b/>
              </w:rPr>
              <w:t>l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AD68" w14:textId="67F67B05" w:rsidR="007A1F75" w:rsidRPr="00592078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592078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592078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A60D" w14:textId="23B48FB1" w:rsidR="007A1F75" w:rsidRPr="00592078" w:rsidRDefault="00700792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Dp</w:t>
            </w:r>
            <w:r w:rsidR="007A1F75" w:rsidRPr="00592078">
              <w:rPr>
                <w:rFonts w:ascii="Calibri" w:hAnsi="Calibri" w:cs="Calibri"/>
                <w:b/>
              </w:rPr>
              <w:t>l</w:t>
            </w:r>
            <w:proofErr w:type="spellEnd"/>
            <w:r w:rsidR="007A1F75" w:rsidRPr="00592078">
              <w:rPr>
                <w:rFonts w:ascii="Calibri" w:hAnsi="Calibri" w:cs="Calibri"/>
                <w:b/>
              </w:rPr>
              <w:t>/</w:t>
            </w:r>
            <w:proofErr w:type="spellStart"/>
            <w:r w:rsidR="007A1F75" w:rsidRPr="00592078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073" w14:textId="55BFA8C3" w:rsidR="007A1F75" w:rsidRPr="00592078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592078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592078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10CA" w14:textId="6D4D9587" w:rsidR="007A1F75" w:rsidRPr="00592078" w:rsidRDefault="00700792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Dp</w:t>
            </w:r>
            <w:r w:rsidR="007A1F75" w:rsidRPr="00592078">
              <w:rPr>
                <w:rFonts w:ascii="Calibri" w:hAnsi="Calibri" w:cs="Calibri"/>
                <w:b/>
              </w:rPr>
              <w:t>l</w:t>
            </w:r>
            <w:proofErr w:type="spellEnd"/>
            <w:r w:rsidR="007A1F75" w:rsidRPr="00592078">
              <w:rPr>
                <w:rFonts w:ascii="Calibri" w:hAnsi="Calibri" w:cs="Calibri"/>
                <w:b/>
              </w:rPr>
              <w:t>/</w:t>
            </w:r>
            <w:proofErr w:type="spellStart"/>
            <w:r w:rsidR="007A1F75" w:rsidRPr="00592078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7B88" w14:textId="37EEF035" w:rsidR="007A1F75" w:rsidRPr="00592078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592078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592078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2FA2" w14:textId="1F55231B" w:rsidR="007A1F75" w:rsidRPr="00592078" w:rsidRDefault="00700792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Dp</w:t>
            </w:r>
            <w:r w:rsidR="007A1F75" w:rsidRPr="00592078">
              <w:rPr>
                <w:rFonts w:ascii="Calibri" w:hAnsi="Calibri" w:cs="Calibri"/>
                <w:b/>
              </w:rPr>
              <w:t>l</w:t>
            </w:r>
            <w:proofErr w:type="spellEnd"/>
            <w:r w:rsidR="007A1F75" w:rsidRPr="00592078">
              <w:rPr>
                <w:rFonts w:ascii="Calibri" w:hAnsi="Calibri" w:cs="Calibri"/>
                <w:b/>
              </w:rPr>
              <w:t>/</w:t>
            </w:r>
            <w:proofErr w:type="spellStart"/>
            <w:r w:rsidR="007A1F75" w:rsidRPr="00592078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DEA2" w14:textId="3797BE8A" w:rsidR="007A1F75" w:rsidRPr="00592078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592078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592078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</w:tr>
      <w:tr w:rsidR="00F01D18" w:rsidRPr="00C93837" w14:paraId="2F219949" w14:textId="77777777" w:rsidTr="008E787F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0C28" w14:textId="581E3B62" w:rsidR="00F01D18" w:rsidRPr="001C32A3" w:rsidRDefault="00F01D18" w:rsidP="00F01D18">
            <w:pPr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Resto de datas (</w:t>
            </w:r>
            <w:r w:rsidR="00C85D3A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Exceto f</w:t>
            </w:r>
            <w:r w:rsidR="00605F3C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eiras</w:t>
            </w:r>
            <w:r w:rsidR="00C85D3A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 fe</w:t>
            </w:r>
            <w:r w:rsidR="00E316E2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stas</w:t>
            </w: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2995" w14:textId="1ABA7A51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465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804CF" w14:textId="7EF33E2D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3E35" w14:textId="54A552DC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85C42" w14:textId="6568AE57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8241F" w14:textId="7BF5396F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575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E926D" w14:textId="09A964DE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3F47" w14:textId="428F50C5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680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C8546" w14:textId="0F1A7148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</w:tr>
      <w:tr w:rsidR="00F01D18" w:rsidRPr="00C93837" w14:paraId="54CC1DA4" w14:textId="77777777" w:rsidTr="006107A8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4B24" w14:textId="2BA783EC" w:rsidR="00F01D18" w:rsidRPr="001C32A3" w:rsidRDefault="00F01D18" w:rsidP="00F01D18">
            <w:pPr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15/Ma</w:t>
            </w:r>
            <w:r w:rsidR="009334FD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</w:t>
            </w: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-15/Se</w:t>
            </w:r>
            <w:r w:rsidR="00AE67C3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</w:t>
            </w: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(</w:t>
            </w:r>
            <w:r w:rsidR="00C85D3A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Exceto f</w:t>
            </w:r>
            <w:r w:rsidR="00605F3C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eiras</w:t>
            </w:r>
            <w:r w:rsidR="00C85D3A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 fe</w:t>
            </w:r>
            <w:r w:rsidR="00E316E2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stas</w:t>
            </w:r>
            <w:r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791C5" w14:textId="214E24CD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02FC5" w14:textId="4DE67DB3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58669" w14:textId="1E7122D5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24EEC" w14:textId="755200F2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9957" w14:textId="65FB2D43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95DC5" w14:textId="70044C29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F2D20" w14:textId="6FEAC584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3074E" w14:textId="1CA84647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</w:tr>
      <w:tr w:rsidR="00F01D18" w:rsidRPr="00C93837" w14:paraId="55A5B6DF" w14:textId="77777777" w:rsidTr="006107A8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CB9" w14:textId="0F600D4B" w:rsidR="00F01D18" w:rsidRPr="001C32A3" w:rsidRDefault="00EF30D9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bCs/>
                <w:sz w:val="18"/>
                <w:szCs w:val="18"/>
              </w:rPr>
              <w:t>Datas de festas</w:t>
            </w:r>
            <w:r w:rsidR="00F01D18" w:rsidRPr="001C32A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F01D18" w:rsidRPr="001C32A3">
              <w:rPr>
                <w:rFonts w:asciiTheme="minorHAnsi" w:hAnsiTheme="minorHAnsi" w:cstheme="minorHAnsi"/>
                <w:b/>
                <w:sz w:val="18"/>
                <w:szCs w:val="18"/>
              </w:rPr>
              <w:t>(1)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4269" w14:textId="5F5FB8B4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570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5A411" w14:textId="763DB052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310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3E5A3" w14:textId="37A23F50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670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D604D" w14:textId="6663ADE9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4BC1" w14:textId="1913B949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755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D88" w14:textId="24B7DFBE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510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8ABE6" w14:textId="3D0F34AB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885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74097" w14:textId="0B646A40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615</w:t>
            </w:r>
          </w:p>
        </w:tc>
      </w:tr>
      <w:tr w:rsidR="00F01D18" w:rsidRPr="00C93837" w14:paraId="0DF9651C" w14:textId="77777777" w:rsidTr="008E787F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031F" w14:textId="65753D86" w:rsidR="00F01D18" w:rsidRPr="001C32A3" w:rsidRDefault="006F4988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Datas de </w:t>
            </w:r>
            <w:r w:rsidR="00803E6F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feiras </w:t>
            </w:r>
            <w:r w:rsidR="00F01D18" w:rsidRPr="001C32A3">
              <w:rPr>
                <w:rFonts w:asciiTheme="minorHAnsi" w:hAnsiTheme="minorHAnsi" w:cstheme="minorHAnsi"/>
                <w:b/>
                <w:sz w:val="18"/>
                <w:szCs w:val="18"/>
              </w:rPr>
              <w:t>(2)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87B59" w14:textId="6EA6C717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034A" w14:textId="0F30A2A9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EE66" w14:textId="57DCF70C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18198" w14:textId="52FE7667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56315" w14:textId="07112E9B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780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705AD" w14:textId="393593FA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1B102" w14:textId="577AA2FA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965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0A0E5" w14:textId="16CB43C3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</w:tr>
      <w:tr w:rsidR="00F01D18" w:rsidRPr="00C93837" w14:paraId="4D7A515A" w14:textId="77777777" w:rsidTr="008E787F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FE0D" w14:textId="3DF34AEC" w:rsidR="00F01D18" w:rsidRPr="001C32A3" w:rsidRDefault="00B55D21" w:rsidP="00F01D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32A3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Datas</w:t>
            </w:r>
            <w:proofErr w:type="spellEnd"/>
            <w:r w:rsidR="00F01D18" w:rsidRPr="001C32A3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de </w:t>
            </w:r>
            <w:r w:rsidR="00803E6F" w:rsidRPr="001C32A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feiras </w:t>
            </w:r>
            <w:r w:rsidR="00F01D18" w:rsidRPr="001C32A3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(3)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FBC9" w14:textId="291361F0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174C" w14:textId="67A10CD3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390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6B12C" w14:textId="2875F649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775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7DAD9" w14:textId="50761D1E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385F4" w14:textId="5E47F67E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855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6DAA7" w14:textId="09C81D83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610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EF98F" w14:textId="5D20E6FB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995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8A1F8" w14:textId="524A1475" w:rsidR="00F01D18" w:rsidRPr="001C32A3" w:rsidRDefault="00F01D18" w:rsidP="00F01D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sz w:val="18"/>
                <w:szCs w:val="18"/>
              </w:rPr>
              <w:t>730</w:t>
            </w:r>
          </w:p>
        </w:tc>
      </w:tr>
      <w:tr w:rsidR="002406A4" w:rsidRPr="00C93837" w14:paraId="4B970A52" w14:textId="77777777" w:rsidTr="00D1754A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94E4" w14:textId="4651B8E6" w:rsidR="002406A4" w:rsidRPr="001C32A3" w:rsidRDefault="002406A4" w:rsidP="002406A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C32A3">
              <w:rPr>
                <w:rFonts w:asciiTheme="minorHAnsi" w:hAnsiTheme="minorHAnsi" w:cstheme="minorHAnsi"/>
                <w:bCs/>
                <w:sz w:val="18"/>
                <w:szCs w:val="18"/>
              </w:rPr>
              <w:t>23/Dez-05/Jan</w:t>
            </w:r>
          </w:p>
        </w:tc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687B" w14:textId="5348ADAE" w:rsidR="002406A4" w:rsidRPr="00C93837" w:rsidRDefault="002406A4" w:rsidP="002406A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A5BE" w14:textId="263BC1EE" w:rsidR="002406A4" w:rsidRPr="00C93837" w:rsidRDefault="002406A4" w:rsidP="002406A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5F5" w14:textId="4F8CE618" w:rsidR="002406A4" w:rsidRPr="00C93837" w:rsidRDefault="002406A4" w:rsidP="002406A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DF65" w14:textId="6B6406B3" w:rsidR="002406A4" w:rsidRPr="00C93837" w:rsidRDefault="002406A4" w:rsidP="002406A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</w:tr>
      <w:tr w:rsidR="00D21602" w:rsidRPr="00C93837" w14:paraId="08A44870" w14:textId="77777777" w:rsidTr="00D1754A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321C" w14:textId="525FAFDD" w:rsidR="00D21602" w:rsidRPr="001C32A3" w:rsidRDefault="00700792" w:rsidP="00700792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>Trâ</w:t>
            </w:r>
            <w:r w:rsidR="00D21602"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>mite</w:t>
            </w:r>
            <w:proofErr w:type="spellEnd"/>
            <w:r w:rsidR="00D21602"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 xml:space="preserve"> de </w:t>
            </w:r>
            <w:r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>visto</w:t>
            </w:r>
            <w:r w:rsidR="00D21602"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 xml:space="preserve"> (</w:t>
            </w:r>
            <w:r w:rsidR="00D21602" w:rsidRPr="001C32A3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Neto</w:t>
            </w:r>
            <w:r w:rsidR="00D21602" w:rsidRPr="001C32A3">
              <w:rPr>
                <w:rFonts w:ascii="Calibri" w:hAnsi="Calibri" w:cs="Calibri"/>
                <w:bCs/>
                <w:sz w:val="18"/>
                <w:szCs w:val="18"/>
                <w:lang w:val="es-ES_tradnl"/>
              </w:rPr>
              <w:t xml:space="preserve">) </w:t>
            </w:r>
            <w:r w:rsidR="00D21602" w:rsidRPr="001C32A3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(</w:t>
            </w:r>
            <w:r w:rsidR="00FC1472" w:rsidRPr="001C32A3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4</w:t>
            </w:r>
            <w:r w:rsidR="00D21602" w:rsidRPr="001C32A3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350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57CE" w14:textId="382842DB" w:rsidR="00D21602" w:rsidRPr="00C93837" w:rsidRDefault="00D21602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DA6891" w:rsidRPr="00C93837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8A318A" w:rsidRPr="00C9383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</w:tr>
    </w:tbl>
    <w:p w14:paraId="1A59E8CD" w14:textId="5FF660AE" w:rsidR="005B06EA" w:rsidRPr="004E4DE7" w:rsidRDefault="004E4DE7" w:rsidP="004E4DE7">
      <w:pPr>
        <w:rPr>
          <w:rFonts w:ascii="Calibri" w:hAnsi="Calibri" w:cs="Calibri"/>
          <w:bCs/>
          <w:lang w:val="pt-BR"/>
        </w:rPr>
      </w:pPr>
      <w:r w:rsidRPr="001C32A3">
        <w:rPr>
          <w:rFonts w:ascii="Calibri" w:hAnsi="Calibri" w:cs="Calibri"/>
          <w:b/>
          <w:lang w:val="pt-BR"/>
        </w:rPr>
        <w:t>(1)</w:t>
      </w:r>
      <w:r w:rsidRPr="001C32A3">
        <w:rPr>
          <w:rFonts w:ascii="Calibri" w:hAnsi="Calibri" w:cs="Calibri"/>
          <w:bCs/>
          <w:lang w:val="pt-BR"/>
        </w:rPr>
        <w:t xml:space="preserve"> Datas de fe</w:t>
      </w:r>
      <w:r w:rsidR="00480549" w:rsidRPr="001C32A3">
        <w:rPr>
          <w:rFonts w:ascii="Calibri" w:hAnsi="Calibri" w:cs="Calibri"/>
          <w:bCs/>
          <w:lang w:val="pt-BR"/>
        </w:rPr>
        <w:t>sta</w:t>
      </w:r>
      <w:r w:rsidRPr="001C32A3">
        <w:rPr>
          <w:rFonts w:ascii="Calibri" w:hAnsi="Calibri" w:cs="Calibri"/>
          <w:bCs/>
          <w:lang w:val="pt-BR"/>
        </w:rPr>
        <w:t>: 2</w:t>
      </w:r>
      <w:r w:rsidR="00F90883">
        <w:rPr>
          <w:rFonts w:ascii="Calibri" w:hAnsi="Calibri" w:cs="Calibri"/>
          <w:bCs/>
          <w:lang w:val="pt-BR"/>
        </w:rPr>
        <w:t>2</w:t>
      </w:r>
      <w:r w:rsidRPr="001C32A3">
        <w:rPr>
          <w:rFonts w:ascii="Calibri" w:hAnsi="Calibri" w:cs="Calibri"/>
          <w:bCs/>
          <w:lang w:val="pt-BR"/>
        </w:rPr>
        <w:t>-31/Mai/26 (Eid El Adha – Festa do cordeiro) e 0</w:t>
      </w:r>
      <w:r w:rsidR="00F90883">
        <w:rPr>
          <w:rFonts w:ascii="Calibri" w:hAnsi="Calibri" w:cs="Calibri"/>
          <w:bCs/>
          <w:lang w:val="pt-BR"/>
        </w:rPr>
        <w:t>5</w:t>
      </w:r>
      <w:r w:rsidRPr="001C32A3">
        <w:rPr>
          <w:rFonts w:ascii="Calibri" w:hAnsi="Calibri" w:cs="Calibri"/>
          <w:bCs/>
          <w:lang w:val="pt-BR"/>
        </w:rPr>
        <w:t xml:space="preserve">-11/Mar/27 (Eid Al </w:t>
      </w:r>
      <w:proofErr w:type="spellStart"/>
      <w:r w:rsidRPr="001C32A3">
        <w:rPr>
          <w:rFonts w:ascii="Calibri" w:hAnsi="Calibri" w:cs="Calibri"/>
          <w:bCs/>
          <w:lang w:val="pt-BR"/>
        </w:rPr>
        <w:t>Fitr</w:t>
      </w:r>
      <w:proofErr w:type="spellEnd"/>
      <w:r w:rsidRPr="001C32A3">
        <w:rPr>
          <w:rFonts w:ascii="Calibri" w:hAnsi="Calibri" w:cs="Calibri"/>
          <w:bCs/>
          <w:lang w:val="pt-BR"/>
        </w:rPr>
        <w:t xml:space="preserve"> – Fim do Ramadã).</w:t>
      </w:r>
      <w:r w:rsidRPr="001C32A3">
        <w:rPr>
          <w:rFonts w:ascii="Calibri" w:hAnsi="Calibri" w:cs="Calibri"/>
          <w:bCs/>
          <w:lang w:val="pt-BR"/>
        </w:rPr>
        <w:br/>
      </w:r>
      <w:r w:rsidRPr="001C32A3">
        <w:rPr>
          <w:rFonts w:ascii="Calibri" w:hAnsi="Calibri" w:cs="Calibri"/>
          <w:b/>
          <w:lang w:val="pt-BR"/>
        </w:rPr>
        <w:t>(2)</w:t>
      </w:r>
      <w:r w:rsidRPr="001C32A3">
        <w:rPr>
          <w:rFonts w:ascii="Calibri" w:hAnsi="Calibri" w:cs="Calibri"/>
          <w:bCs/>
          <w:lang w:val="pt-BR"/>
        </w:rPr>
        <w:t xml:space="preserve"> Datas de feira: 0</w:t>
      </w:r>
      <w:r w:rsidR="00F90883">
        <w:rPr>
          <w:rFonts w:ascii="Calibri" w:hAnsi="Calibri" w:cs="Calibri"/>
          <w:bCs/>
          <w:lang w:val="pt-BR"/>
        </w:rPr>
        <w:t>3</w:t>
      </w:r>
      <w:r w:rsidRPr="001C32A3">
        <w:rPr>
          <w:rFonts w:ascii="Calibri" w:hAnsi="Calibri" w:cs="Calibri"/>
          <w:bCs/>
          <w:lang w:val="pt-BR"/>
        </w:rPr>
        <w:t>-1</w:t>
      </w:r>
      <w:r w:rsidR="0019416F">
        <w:rPr>
          <w:rFonts w:ascii="Calibri" w:hAnsi="Calibri" w:cs="Calibri"/>
          <w:bCs/>
          <w:lang w:val="pt-BR"/>
        </w:rPr>
        <w:t>1</w:t>
      </w:r>
      <w:r w:rsidRPr="001C32A3">
        <w:rPr>
          <w:rFonts w:ascii="Calibri" w:hAnsi="Calibri" w:cs="Calibri"/>
          <w:bCs/>
          <w:lang w:val="pt-BR"/>
        </w:rPr>
        <w:t>/Dez (</w:t>
      </w:r>
      <w:proofErr w:type="spellStart"/>
      <w:r w:rsidRPr="001C32A3">
        <w:rPr>
          <w:rFonts w:ascii="Calibri" w:hAnsi="Calibri" w:cs="Calibri"/>
          <w:bCs/>
          <w:lang w:val="pt-BR"/>
        </w:rPr>
        <w:t>Gitex</w:t>
      </w:r>
      <w:proofErr w:type="spellEnd"/>
      <w:r w:rsidRPr="001C32A3">
        <w:rPr>
          <w:rFonts w:ascii="Calibri" w:hAnsi="Calibri" w:cs="Calibri"/>
          <w:bCs/>
          <w:lang w:val="pt-BR"/>
        </w:rPr>
        <w:t>)</w:t>
      </w:r>
      <w:r w:rsidRPr="001C32A3">
        <w:rPr>
          <w:rFonts w:ascii="Calibri" w:hAnsi="Calibri" w:cs="Calibri"/>
          <w:bCs/>
          <w:lang w:val="pt-BR"/>
        </w:rPr>
        <w:br/>
      </w:r>
      <w:r w:rsidRPr="001C32A3">
        <w:rPr>
          <w:rFonts w:ascii="Calibri" w:hAnsi="Calibri" w:cs="Calibri"/>
          <w:b/>
          <w:lang w:val="pt-BR"/>
        </w:rPr>
        <w:t>(3)</w:t>
      </w:r>
      <w:r w:rsidRPr="001C32A3">
        <w:rPr>
          <w:rFonts w:ascii="Calibri" w:hAnsi="Calibri" w:cs="Calibri"/>
          <w:bCs/>
          <w:lang w:val="pt-BR"/>
        </w:rPr>
        <w:t xml:space="preserve"> Datas de feira: </w:t>
      </w:r>
      <w:r w:rsidR="0019416F">
        <w:rPr>
          <w:rFonts w:ascii="Calibri" w:hAnsi="Calibri" w:cs="Calibri"/>
          <w:bCs/>
          <w:lang w:val="pt-BR"/>
        </w:rPr>
        <w:t>0</w:t>
      </w:r>
      <w:r w:rsidR="00F90883">
        <w:rPr>
          <w:rFonts w:ascii="Calibri" w:hAnsi="Calibri" w:cs="Calibri"/>
          <w:bCs/>
          <w:lang w:val="pt-BR"/>
        </w:rPr>
        <w:t>7</w:t>
      </w:r>
      <w:r w:rsidR="0019416F">
        <w:rPr>
          <w:rFonts w:ascii="Calibri" w:hAnsi="Calibri" w:cs="Calibri"/>
          <w:bCs/>
          <w:lang w:val="pt-BR"/>
        </w:rPr>
        <w:t>-12/</w:t>
      </w:r>
      <w:proofErr w:type="spellStart"/>
      <w:r w:rsidR="0019416F">
        <w:rPr>
          <w:rFonts w:ascii="Calibri" w:hAnsi="Calibri" w:cs="Calibri"/>
          <w:bCs/>
          <w:lang w:val="pt-BR"/>
        </w:rPr>
        <w:t>Fev</w:t>
      </w:r>
      <w:proofErr w:type="spellEnd"/>
      <w:r w:rsidRPr="001C32A3">
        <w:rPr>
          <w:rFonts w:ascii="Calibri" w:hAnsi="Calibri" w:cs="Calibri"/>
          <w:bCs/>
          <w:lang w:val="pt-BR"/>
        </w:rPr>
        <w:t xml:space="preserve"> (WHX - </w:t>
      </w:r>
      <w:proofErr w:type="spellStart"/>
      <w:r w:rsidRPr="001C32A3">
        <w:rPr>
          <w:rFonts w:ascii="Calibri" w:hAnsi="Calibri" w:cs="Calibri"/>
          <w:bCs/>
          <w:lang w:val="pt-BR"/>
        </w:rPr>
        <w:t>Ex</w:t>
      </w:r>
      <w:proofErr w:type="spellEnd"/>
      <w:r w:rsidRPr="001C32A3">
        <w:rPr>
          <w:rFonts w:ascii="Calibri" w:hAnsi="Calibri" w:cs="Calibri"/>
          <w:bCs/>
          <w:lang w:val="pt-BR"/>
        </w:rPr>
        <w:t xml:space="preserve"> </w:t>
      </w:r>
      <w:proofErr w:type="spellStart"/>
      <w:r w:rsidRPr="001C32A3">
        <w:rPr>
          <w:rFonts w:ascii="Calibri" w:hAnsi="Calibri" w:cs="Calibri"/>
          <w:bCs/>
          <w:lang w:val="pt-BR"/>
        </w:rPr>
        <w:t>Arab</w:t>
      </w:r>
      <w:proofErr w:type="spellEnd"/>
      <w:r w:rsidRPr="001C32A3">
        <w:rPr>
          <w:rFonts w:ascii="Calibri" w:hAnsi="Calibri" w:cs="Calibri"/>
          <w:bCs/>
          <w:lang w:val="pt-BR"/>
        </w:rPr>
        <w:t xml:space="preserve"> Health) e </w:t>
      </w:r>
      <w:r w:rsidR="00D27A71">
        <w:rPr>
          <w:rFonts w:ascii="Calibri" w:hAnsi="Calibri" w:cs="Calibri"/>
          <w:bCs/>
          <w:lang w:val="pt-BR"/>
        </w:rPr>
        <w:t>1</w:t>
      </w:r>
      <w:r w:rsidR="00F90883">
        <w:rPr>
          <w:rFonts w:ascii="Calibri" w:hAnsi="Calibri" w:cs="Calibri"/>
          <w:bCs/>
          <w:lang w:val="pt-BR"/>
        </w:rPr>
        <w:t>3</w:t>
      </w:r>
      <w:r w:rsidR="00D27A71">
        <w:rPr>
          <w:rFonts w:ascii="Calibri" w:hAnsi="Calibri" w:cs="Calibri"/>
          <w:bCs/>
          <w:lang w:val="pt-BR"/>
        </w:rPr>
        <w:t xml:space="preserve">-19/Mar </w:t>
      </w:r>
      <w:r w:rsidRPr="001C32A3">
        <w:rPr>
          <w:rFonts w:ascii="Calibri" w:hAnsi="Calibri" w:cs="Calibri"/>
          <w:bCs/>
          <w:lang w:val="pt-BR"/>
        </w:rPr>
        <w:t>Feira Gulf Food</w:t>
      </w:r>
      <w:r w:rsidRPr="001C32A3">
        <w:rPr>
          <w:rFonts w:ascii="Calibri" w:hAnsi="Calibri" w:cs="Calibri"/>
          <w:bCs/>
          <w:lang w:val="pt-BR"/>
        </w:rPr>
        <w:br/>
      </w:r>
      <w:r w:rsidRPr="001C32A3">
        <w:rPr>
          <w:rFonts w:ascii="Calibri" w:hAnsi="Calibri" w:cs="Calibri"/>
          <w:b/>
          <w:lang w:val="pt-BR"/>
        </w:rPr>
        <w:t>(4)</w:t>
      </w:r>
      <w:r w:rsidRPr="001C32A3">
        <w:rPr>
          <w:rFonts w:ascii="Calibri" w:hAnsi="Calibri" w:cs="Calibri"/>
          <w:bCs/>
          <w:lang w:val="pt-BR"/>
        </w:rPr>
        <w:t xml:space="preserve"> Para o </w:t>
      </w:r>
      <w:r w:rsidR="001E3166" w:rsidRPr="001C32A3">
        <w:rPr>
          <w:rFonts w:ascii="Calibri" w:hAnsi="Calibri" w:cs="Calibri"/>
          <w:bCs/>
          <w:lang w:val="pt-BR"/>
        </w:rPr>
        <w:t>trâmite do</w:t>
      </w:r>
      <w:r w:rsidRPr="001C32A3">
        <w:rPr>
          <w:rFonts w:ascii="Calibri" w:hAnsi="Calibri" w:cs="Calibri"/>
          <w:bCs/>
          <w:lang w:val="pt-BR"/>
        </w:rPr>
        <w:t xml:space="preserve"> visto, é necessário receber os dados completos dos passaportes com mais de 2 semanas de </w:t>
      </w:r>
      <w:r w:rsidR="00290194" w:rsidRPr="001C32A3">
        <w:rPr>
          <w:rFonts w:ascii="Calibri" w:hAnsi="Calibri" w:cs="Calibri"/>
          <w:bCs/>
          <w:lang w:val="pt-BR"/>
        </w:rPr>
        <w:t xml:space="preserve">antes </w:t>
      </w:r>
      <w:r w:rsidRPr="001C32A3">
        <w:rPr>
          <w:rFonts w:ascii="Calibri" w:hAnsi="Calibri" w:cs="Calibri"/>
          <w:bCs/>
          <w:lang w:val="pt-BR"/>
        </w:rPr>
        <w:t xml:space="preserve">da chegada a Dubai. Com menos de 2 semanas, não garantimos que o </w:t>
      </w:r>
      <w:r w:rsidR="00640E28" w:rsidRPr="001C32A3">
        <w:rPr>
          <w:rFonts w:ascii="Calibri" w:hAnsi="Calibri" w:cs="Calibri"/>
          <w:bCs/>
          <w:lang w:val="pt-BR"/>
        </w:rPr>
        <w:t xml:space="preserve">trâmite </w:t>
      </w:r>
      <w:r w:rsidRPr="001C32A3">
        <w:rPr>
          <w:rFonts w:ascii="Calibri" w:hAnsi="Calibri" w:cs="Calibri"/>
          <w:bCs/>
          <w:lang w:val="pt-BR"/>
        </w:rPr>
        <w:t>possa ser realizado.</w:t>
      </w:r>
      <w:r w:rsidRPr="001C32A3">
        <w:rPr>
          <w:rFonts w:ascii="Calibri" w:hAnsi="Calibri" w:cs="Calibri"/>
          <w:bCs/>
          <w:lang w:val="pt-BR"/>
        </w:rPr>
        <w:br/>
      </w:r>
      <w:r w:rsidRPr="001C32A3">
        <w:rPr>
          <w:rFonts w:ascii="Calibri" w:hAnsi="Calibri" w:cs="Calibri"/>
          <w:b/>
          <w:lang w:val="pt-BR"/>
        </w:rPr>
        <w:t>Nota</w:t>
      </w:r>
      <w:r w:rsidRPr="001C32A3">
        <w:rPr>
          <w:rFonts w:ascii="Calibri" w:hAnsi="Calibri" w:cs="Calibri"/>
          <w:bCs/>
          <w:lang w:val="pt-BR"/>
        </w:rPr>
        <w:t>: Os preços de fe</w:t>
      </w:r>
      <w:r w:rsidR="00A43104" w:rsidRPr="001C32A3">
        <w:rPr>
          <w:rFonts w:ascii="Calibri" w:hAnsi="Calibri" w:cs="Calibri"/>
          <w:bCs/>
          <w:lang w:val="pt-BR"/>
        </w:rPr>
        <w:t>iras</w:t>
      </w:r>
      <w:r w:rsidR="009840FE" w:rsidRPr="001C32A3">
        <w:rPr>
          <w:rFonts w:ascii="Calibri" w:hAnsi="Calibri" w:cs="Calibri"/>
          <w:bCs/>
          <w:lang w:val="pt-BR"/>
        </w:rPr>
        <w:t>/festas</w:t>
      </w:r>
      <w:r w:rsidRPr="001C32A3">
        <w:rPr>
          <w:rFonts w:ascii="Calibri" w:hAnsi="Calibri" w:cs="Calibri"/>
          <w:bCs/>
          <w:lang w:val="pt-BR"/>
        </w:rPr>
        <w:t xml:space="preserve"> e fim de </w:t>
      </w:r>
      <w:r w:rsidR="00E71DDF" w:rsidRPr="001C32A3">
        <w:rPr>
          <w:rFonts w:ascii="Calibri" w:hAnsi="Calibri" w:cs="Calibri"/>
          <w:bCs/>
          <w:lang w:val="pt-BR"/>
        </w:rPr>
        <w:t>ano, serão</w:t>
      </w:r>
      <w:r w:rsidRPr="001C32A3">
        <w:rPr>
          <w:rFonts w:ascii="Calibri" w:hAnsi="Calibri" w:cs="Calibri"/>
          <w:bCs/>
          <w:lang w:val="pt-BR"/>
        </w:rPr>
        <w:t xml:space="preserve"> aplicados às saídas que, durante toda a estadia, incluam qualquer uma das datas indicadas.</w:t>
      </w:r>
    </w:p>
    <w:p w14:paraId="78F56885" w14:textId="77777777" w:rsidR="00DF7833" w:rsidRPr="00941704" w:rsidRDefault="00DF7833" w:rsidP="00DF7833">
      <w:pPr>
        <w:ind w:left="405"/>
        <w:rPr>
          <w:rFonts w:ascii="Calibri" w:hAnsi="Calibri" w:cs="Calibri"/>
          <w:bCs/>
          <w:lang w:val="pt-BR"/>
        </w:rPr>
      </w:pPr>
    </w:p>
    <w:p w14:paraId="1618D28E" w14:textId="77777777" w:rsidR="00DF7833" w:rsidRPr="00941704" w:rsidRDefault="00DF7833" w:rsidP="00DF7833">
      <w:pPr>
        <w:ind w:left="405"/>
        <w:rPr>
          <w:rFonts w:ascii="Calibri" w:hAnsi="Calibri" w:cs="Calibri"/>
          <w:bCs/>
          <w:lang w:val="pt-BR"/>
        </w:rPr>
      </w:pPr>
    </w:p>
    <w:p w14:paraId="5C97C3D4" w14:textId="77777777" w:rsidR="00DF7833" w:rsidRPr="00941704" w:rsidRDefault="00DF7833" w:rsidP="00DF7833">
      <w:pPr>
        <w:ind w:left="405"/>
        <w:rPr>
          <w:rFonts w:ascii="Calibri" w:hAnsi="Calibri" w:cs="Calibri"/>
          <w:bCs/>
          <w:lang w:val="pt-BR"/>
        </w:rPr>
      </w:pPr>
    </w:p>
    <w:p w14:paraId="55A85C36" w14:textId="77777777" w:rsidR="00DF7833" w:rsidRPr="00941704" w:rsidRDefault="00DF7833" w:rsidP="00DF7833">
      <w:pPr>
        <w:ind w:left="405"/>
        <w:rPr>
          <w:rFonts w:ascii="Calibri" w:hAnsi="Calibri" w:cs="Calibri"/>
          <w:bCs/>
          <w:lang w:val="pt-BR"/>
        </w:rPr>
      </w:pPr>
    </w:p>
    <w:bookmarkEnd w:id="0"/>
    <w:p w14:paraId="5E2941D2" w14:textId="1019BFBA" w:rsidR="00700792" w:rsidRPr="00D76CF7" w:rsidRDefault="00700792" w:rsidP="00D76CF7">
      <w:pPr>
        <w:tabs>
          <w:tab w:val="left" w:pos="2895"/>
        </w:tabs>
        <w:rPr>
          <w:rFonts w:ascii="Calibri" w:hAnsi="Calibri" w:cs="Calibri"/>
          <w:b/>
          <w:sz w:val="18"/>
          <w:szCs w:val="18"/>
          <w:lang w:val="pt-BR"/>
        </w:rPr>
      </w:pPr>
      <w:r w:rsidRPr="00941704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O preço inclui:</w:t>
      </w:r>
    </w:p>
    <w:p w14:paraId="73C3939C" w14:textId="77777777" w:rsidR="00700792" w:rsidRDefault="00700792" w:rsidP="007D4ED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</w:p>
    <w:p w14:paraId="2202FE5C" w14:textId="77777777" w:rsidR="00274095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 xml:space="preserve">- Traslados com assistência em </w:t>
      </w:r>
      <w:r w:rsidRPr="00941704">
        <w:rPr>
          <w:rFonts w:ascii="Calibri" w:hAnsi="Calibri" w:cs="Calibri"/>
          <w:b/>
          <w:iCs/>
          <w:sz w:val="18"/>
          <w:szCs w:val="18"/>
          <w:lang w:val="pt-BR"/>
        </w:rPr>
        <w:t>inglês</w:t>
      </w:r>
      <w:r w:rsidRPr="00941704">
        <w:rPr>
          <w:rFonts w:ascii="Calibri" w:hAnsi="Calibri" w:cs="Calibri"/>
          <w:iCs/>
          <w:sz w:val="18"/>
          <w:szCs w:val="18"/>
          <w:lang w:val="pt-BR"/>
        </w:rPr>
        <w:t>.</w:t>
      </w:r>
    </w:p>
    <w:p w14:paraId="0E829644" w14:textId="7DCDCBB8" w:rsidR="00D04B3E" w:rsidRPr="00941704" w:rsidRDefault="00D04B3E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1C32A3">
        <w:rPr>
          <w:rFonts w:ascii="Calibri" w:hAnsi="Calibri" w:cs="Calibri"/>
          <w:iCs/>
          <w:sz w:val="18"/>
          <w:szCs w:val="18"/>
          <w:lang w:val="pt-BR"/>
        </w:rPr>
        <w:t>- Assistência em espanhol no aeroporto de Dubai (Ponto de saída)</w:t>
      </w:r>
    </w:p>
    <w:p w14:paraId="67E4C764" w14:textId="77777777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>- 3 noites em regime de hospedagem e café da manhã buffet.</w:t>
      </w:r>
    </w:p>
    <w:p w14:paraId="4EC23B77" w14:textId="09293028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>- Transporte durante as visitas indicadas.</w:t>
      </w:r>
    </w:p>
    <w:p w14:paraId="0C7032E7" w14:textId="77777777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>- Visita de meio dia de Dubai com guia em espanhol.</w:t>
      </w:r>
    </w:p>
    <w:p w14:paraId="475D8642" w14:textId="154AD52C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 xml:space="preserve">- Safári no deserto com jantar </w:t>
      </w:r>
      <w:r w:rsidR="00716061">
        <w:rPr>
          <w:rFonts w:ascii="Calibri" w:hAnsi="Calibri" w:cs="Calibri"/>
          <w:iCs/>
          <w:sz w:val="18"/>
          <w:szCs w:val="18"/>
          <w:lang w:val="pt-BR"/>
        </w:rPr>
        <w:t>BB</w:t>
      </w:r>
      <w:r w:rsidR="00E31F29">
        <w:rPr>
          <w:rFonts w:ascii="Calibri" w:hAnsi="Calibri" w:cs="Calibri"/>
          <w:iCs/>
          <w:sz w:val="18"/>
          <w:szCs w:val="18"/>
          <w:lang w:val="pt-BR"/>
        </w:rPr>
        <w:t>Q</w:t>
      </w:r>
      <w:r w:rsidR="00716061">
        <w:rPr>
          <w:rFonts w:ascii="Calibri" w:hAnsi="Calibri" w:cs="Calibri"/>
          <w:iCs/>
          <w:sz w:val="18"/>
          <w:szCs w:val="18"/>
          <w:lang w:val="pt-BR"/>
        </w:rPr>
        <w:t xml:space="preserve"> </w:t>
      </w:r>
      <w:r w:rsidRPr="00941704">
        <w:rPr>
          <w:rFonts w:ascii="Calibri" w:hAnsi="Calibri" w:cs="Calibri"/>
          <w:iCs/>
          <w:sz w:val="18"/>
          <w:szCs w:val="18"/>
          <w:lang w:val="pt-BR"/>
        </w:rPr>
        <w:t>e transporte (motorista em inglês).</w:t>
      </w:r>
    </w:p>
    <w:p w14:paraId="69F4709C" w14:textId="77777777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 xml:space="preserve">- Jantar e cruzeiro no barco </w:t>
      </w:r>
      <w:proofErr w:type="spellStart"/>
      <w:r w:rsidRPr="00941704">
        <w:rPr>
          <w:rFonts w:ascii="Calibri" w:hAnsi="Calibri" w:cs="Calibri"/>
          <w:iCs/>
          <w:sz w:val="18"/>
          <w:szCs w:val="18"/>
          <w:lang w:val="pt-BR"/>
        </w:rPr>
        <w:t>Dhow</w:t>
      </w:r>
      <w:proofErr w:type="spellEnd"/>
      <w:r w:rsidRPr="00941704">
        <w:rPr>
          <w:rFonts w:ascii="Calibri" w:hAnsi="Calibri" w:cs="Calibri"/>
          <w:iCs/>
          <w:sz w:val="18"/>
          <w:szCs w:val="18"/>
          <w:lang w:val="pt-BR"/>
        </w:rPr>
        <w:t xml:space="preserve"> com traslados (motorista em inglês).</w:t>
      </w:r>
    </w:p>
    <w:p w14:paraId="6190FA52" w14:textId="2EDF2306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>- Ingressos onde estiver indicado.</w:t>
      </w:r>
    </w:p>
    <w:p w14:paraId="5885ABA8" w14:textId="77777777" w:rsidR="00274095" w:rsidRPr="00941704" w:rsidRDefault="00274095" w:rsidP="00274095">
      <w:pPr>
        <w:rPr>
          <w:rFonts w:ascii="Calibri" w:hAnsi="Calibri" w:cs="Calibri"/>
          <w:iCs/>
          <w:sz w:val="18"/>
          <w:szCs w:val="18"/>
          <w:lang w:val="pt-BR"/>
        </w:rPr>
      </w:pPr>
      <w:r w:rsidRPr="00941704">
        <w:rPr>
          <w:rFonts w:ascii="Calibri" w:hAnsi="Calibri" w:cs="Calibri"/>
          <w:iCs/>
          <w:sz w:val="18"/>
          <w:szCs w:val="18"/>
          <w:lang w:val="pt-BR"/>
        </w:rPr>
        <w:t>- Seguro de viagem.</w:t>
      </w:r>
    </w:p>
    <w:p w14:paraId="4F559F5F" w14:textId="52F9BE4B" w:rsidR="00042DED" w:rsidRPr="00941704" w:rsidRDefault="00042DED" w:rsidP="00042DED">
      <w:pPr>
        <w:rPr>
          <w:rFonts w:ascii="Calibri" w:hAnsi="Calibri" w:cs="Calibri"/>
          <w:szCs w:val="18"/>
          <w:lang w:val="pt-BR"/>
        </w:rPr>
      </w:pPr>
    </w:p>
    <w:p w14:paraId="520635BC" w14:textId="37D92A7F" w:rsidR="0040017D" w:rsidRPr="00941704" w:rsidRDefault="00274095" w:rsidP="00274095">
      <w:pPr>
        <w:tabs>
          <w:tab w:val="left" w:pos="1032"/>
        </w:tabs>
        <w:rPr>
          <w:rFonts w:ascii="Calibri" w:hAnsi="Calibri" w:cs="Calibri"/>
          <w:szCs w:val="18"/>
          <w:lang w:val="pt-BR"/>
        </w:rPr>
      </w:pPr>
      <w:r w:rsidRPr="00941704">
        <w:rPr>
          <w:rFonts w:ascii="Calibri" w:hAnsi="Calibri" w:cs="Calibri"/>
          <w:szCs w:val="18"/>
          <w:lang w:val="pt-BR"/>
        </w:rPr>
        <w:tab/>
      </w:r>
    </w:p>
    <w:p w14:paraId="1A02B72E" w14:textId="753A0FBD" w:rsidR="0040017D" w:rsidRPr="00941704" w:rsidRDefault="0040017D" w:rsidP="00042DED">
      <w:pPr>
        <w:rPr>
          <w:rFonts w:ascii="Calibri" w:hAnsi="Calibri" w:cs="Calibri"/>
          <w:szCs w:val="18"/>
          <w:lang w:val="pt-BR"/>
        </w:rPr>
      </w:pPr>
    </w:p>
    <w:p w14:paraId="666ADB79" w14:textId="77777777" w:rsidR="00700792" w:rsidRPr="00941704" w:rsidRDefault="00700792" w:rsidP="001E4D9D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941704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O preço não inclui:</w:t>
      </w:r>
    </w:p>
    <w:p w14:paraId="41940229" w14:textId="77777777" w:rsidR="00700792" w:rsidRPr="00941704" w:rsidRDefault="00700792" w:rsidP="001E4D9D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</w:p>
    <w:p w14:paraId="2D763277" w14:textId="77777777" w:rsidR="00700792" w:rsidRPr="00941704" w:rsidRDefault="00700792" w:rsidP="00700792">
      <w:pPr>
        <w:rPr>
          <w:rFonts w:ascii="Calibri" w:hAnsi="Calibri" w:cs="Calibri"/>
          <w:sz w:val="18"/>
          <w:szCs w:val="18"/>
          <w:lang w:val="pt-BR"/>
        </w:rPr>
      </w:pPr>
      <w:bookmarkStart w:id="2" w:name="_Hlk120181398"/>
      <w:r w:rsidRPr="00941704">
        <w:rPr>
          <w:rFonts w:ascii="Calibri" w:hAnsi="Calibri" w:cs="Calibri"/>
          <w:sz w:val="18"/>
          <w:szCs w:val="18"/>
          <w:lang w:val="pt-BR"/>
        </w:rPr>
        <w:t>- Visto de Dubai (consulte a tabela de preços onde se indica o valor).</w:t>
      </w:r>
    </w:p>
    <w:p w14:paraId="2A7AB914" w14:textId="3C408A74" w:rsidR="00700792" w:rsidRPr="00941704" w:rsidRDefault="00700792" w:rsidP="00700792">
      <w:pPr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 xml:space="preserve">- Qualquer outro tipo de </w:t>
      </w:r>
      <w:r w:rsidR="00161F7F" w:rsidRPr="00941704">
        <w:rPr>
          <w:rFonts w:ascii="Calibri" w:hAnsi="Calibri" w:cs="Calibri"/>
          <w:sz w:val="18"/>
          <w:szCs w:val="18"/>
          <w:lang w:val="pt-BR"/>
        </w:rPr>
        <w:t>refeição não indicada</w:t>
      </w:r>
      <w:r w:rsidRPr="00941704">
        <w:rPr>
          <w:rFonts w:ascii="Calibri" w:hAnsi="Calibri" w:cs="Calibri"/>
          <w:sz w:val="18"/>
          <w:szCs w:val="18"/>
          <w:lang w:val="pt-BR"/>
        </w:rPr>
        <w:t xml:space="preserve"> no roteiro.</w:t>
      </w:r>
    </w:p>
    <w:p w14:paraId="411AF06F" w14:textId="77777777" w:rsidR="00700792" w:rsidRPr="00941704" w:rsidRDefault="00700792" w:rsidP="00700792">
      <w:pPr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Despesas pessoais extras.</w:t>
      </w:r>
    </w:p>
    <w:p w14:paraId="4186A6B2" w14:textId="77777777" w:rsidR="00700792" w:rsidRPr="00941704" w:rsidRDefault="00700792" w:rsidP="00700792">
      <w:pPr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Gorjetas para guia e motorista.</w:t>
      </w:r>
    </w:p>
    <w:p w14:paraId="65B5C25E" w14:textId="31663D5C" w:rsidR="00700792" w:rsidRPr="00941704" w:rsidRDefault="00700792" w:rsidP="00700792">
      <w:pPr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Taxa de acomodação. Pagamento direto pelo cliente ao hotel. Preço Neto aproximado por habitação e por noite:</w:t>
      </w:r>
    </w:p>
    <w:p w14:paraId="7F320FEE" w14:textId="77777777" w:rsidR="00433D76" w:rsidRPr="00433D76" w:rsidRDefault="00433D76" w:rsidP="00433D76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433D76">
        <w:rPr>
          <w:rFonts w:ascii="Calibri" w:hAnsi="Calibri" w:cs="Calibri"/>
          <w:sz w:val="18"/>
          <w:szCs w:val="18"/>
          <w:lang w:val="es-ES_tradnl"/>
        </w:rPr>
        <w:t xml:space="preserve">5* - 20 AED </w:t>
      </w:r>
    </w:p>
    <w:p w14:paraId="3E9A0DDB" w14:textId="77777777" w:rsidR="00433D76" w:rsidRPr="00433D76" w:rsidRDefault="00433D76" w:rsidP="00433D76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433D76">
        <w:rPr>
          <w:rFonts w:ascii="Calibri" w:hAnsi="Calibri" w:cs="Calibri"/>
          <w:sz w:val="18"/>
          <w:szCs w:val="18"/>
          <w:lang w:val="es-ES_tradnl"/>
        </w:rPr>
        <w:t>4* - 15 AED</w:t>
      </w:r>
    </w:p>
    <w:p w14:paraId="37124FB8" w14:textId="77777777" w:rsidR="00433D76" w:rsidRPr="00433D76" w:rsidRDefault="00433D76" w:rsidP="00433D76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433D76">
        <w:rPr>
          <w:rFonts w:ascii="Calibri" w:hAnsi="Calibri" w:cs="Calibri"/>
          <w:sz w:val="18"/>
          <w:szCs w:val="18"/>
          <w:lang w:val="es-ES_tradnl"/>
        </w:rPr>
        <w:t xml:space="preserve">3* - 10 AED </w:t>
      </w:r>
    </w:p>
    <w:p w14:paraId="5489126B" w14:textId="77777777" w:rsidR="00433D76" w:rsidRPr="00433D76" w:rsidRDefault="00433D76" w:rsidP="00433D76">
      <w:pPr>
        <w:rPr>
          <w:rFonts w:ascii="Calibri" w:hAnsi="Calibri" w:cs="Calibri"/>
          <w:b/>
          <w:sz w:val="18"/>
          <w:szCs w:val="18"/>
          <w:u w:val="single"/>
        </w:rPr>
      </w:pPr>
    </w:p>
    <w:p w14:paraId="7826B235" w14:textId="77777777" w:rsidR="0040017D" w:rsidRPr="00BF5DA9" w:rsidRDefault="0040017D" w:rsidP="0040017D">
      <w:pPr>
        <w:rPr>
          <w:rFonts w:ascii="Calibri" w:hAnsi="Calibri" w:cs="Calibri"/>
          <w:sz w:val="18"/>
          <w:szCs w:val="18"/>
        </w:rPr>
      </w:pPr>
    </w:p>
    <w:bookmarkEnd w:id="2"/>
    <w:p w14:paraId="4E952F75" w14:textId="77777777" w:rsidR="008A41C1" w:rsidRPr="00BF5DA9" w:rsidRDefault="008A41C1" w:rsidP="007D4EDF">
      <w:pPr>
        <w:rPr>
          <w:rFonts w:ascii="Calibri" w:hAnsi="Calibri" w:cs="Calibri"/>
          <w:sz w:val="18"/>
          <w:szCs w:val="18"/>
        </w:rPr>
      </w:pPr>
    </w:p>
    <w:p w14:paraId="4C4A774A" w14:textId="6FF0309E" w:rsidR="0023556C" w:rsidRPr="00E342D4" w:rsidRDefault="00700792" w:rsidP="00E342D4">
      <w:pPr>
        <w:pStyle w:val="Ttulo"/>
      </w:pPr>
      <w:bookmarkStart w:id="3" w:name="_Hlk524687888"/>
      <w:proofErr w:type="spellStart"/>
      <w:r w:rsidRPr="00700792">
        <w:t>Hotéis</w:t>
      </w:r>
      <w:proofErr w:type="spellEnd"/>
      <w:r w:rsidRPr="00700792">
        <w:t xml:space="preserve"> previstos (</w:t>
      </w:r>
      <w:proofErr w:type="spellStart"/>
      <w:r w:rsidRPr="00700792">
        <w:t>ou</w:t>
      </w:r>
      <w:proofErr w:type="spellEnd"/>
      <w:r w:rsidRPr="00700792">
        <w:t xml:space="preserve"> similares):</w:t>
      </w:r>
    </w:p>
    <w:tbl>
      <w:tblPr>
        <w:tblW w:w="9023" w:type="dxa"/>
        <w:tblInd w:w="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2551"/>
        <w:gridCol w:w="2552"/>
        <w:gridCol w:w="1984"/>
      </w:tblGrid>
      <w:tr w:rsidR="0023556C" w:rsidRPr="00BF5DA9" w14:paraId="20AA030B" w14:textId="77777777" w:rsidTr="001114BF">
        <w:trPr>
          <w:trHeight w:val="16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F3F47" w14:textId="60C33143" w:rsidR="0023556C" w:rsidRPr="00DF7833" w:rsidRDefault="0070079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="0023556C"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“A”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BB6820" w14:textId="394EA5CB" w:rsidR="0023556C" w:rsidRPr="00DF7833" w:rsidRDefault="0070079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3556C" w:rsidRPr="00DF7833">
              <w:rPr>
                <w:rFonts w:ascii="Calibri" w:hAnsi="Calibri" w:cs="Calibri"/>
                <w:b/>
                <w:sz w:val="24"/>
                <w:szCs w:val="24"/>
              </w:rPr>
              <w:t xml:space="preserve">“B”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966B98" w14:textId="0C628FEE" w:rsidR="0023556C" w:rsidRPr="00DF7833" w:rsidRDefault="0070079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3556C" w:rsidRPr="00DF7833">
              <w:rPr>
                <w:rFonts w:ascii="Calibri" w:hAnsi="Calibri" w:cs="Calibri"/>
                <w:b/>
                <w:sz w:val="24"/>
                <w:szCs w:val="24"/>
              </w:rPr>
              <w:t>“C”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6323" w14:textId="59910152" w:rsidR="0023556C" w:rsidRPr="00DF7833" w:rsidRDefault="0070079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3556C"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“D” </w:t>
            </w:r>
          </w:p>
        </w:tc>
      </w:tr>
      <w:tr w:rsidR="007D5201" w:rsidRPr="000A75D4" w14:paraId="6994FD35" w14:textId="77777777" w:rsidTr="001114BF">
        <w:trPr>
          <w:trHeight w:val="510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669EFD" w14:textId="77777777" w:rsidR="007D5201" w:rsidRPr="001C32A3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C32A3">
              <w:rPr>
                <w:rFonts w:ascii="Calibri" w:hAnsi="Calibri" w:cs="Calibri"/>
                <w:sz w:val="18"/>
                <w:szCs w:val="18"/>
                <w:lang w:val="en-US"/>
              </w:rPr>
              <w:t>Ibis One Central 3*</w:t>
            </w:r>
          </w:p>
          <w:p w14:paraId="354381DB" w14:textId="13EE47F3" w:rsidR="007D5201" w:rsidRPr="001C32A3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C32A3">
              <w:rPr>
                <w:rFonts w:ascii="Calibri" w:hAnsi="Calibri" w:cs="Calibri"/>
                <w:sz w:val="18"/>
                <w:szCs w:val="18"/>
                <w:lang w:val="en-US"/>
              </w:rPr>
              <w:t>Ibis Styles Airport 3*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965BCE" w14:textId="77777777" w:rsidR="00D60032" w:rsidRPr="001C32A3" w:rsidRDefault="00D60032" w:rsidP="00D6003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C32A3">
              <w:rPr>
                <w:rFonts w:ascii="Calibri" w:hAnsi="Calibri" w:cs="Calibri"/>
                <w:sz w:val="18"/>
                <w:szCs w:val="18"/>
                <w:lang w:val="en-US"/>
              </w:rPr>
              <w:t>Al Khoury Atrium 4*Std</w:t>
            </w:r>
          </w:p>
          <w:p w14:paraId="79D9859F" w14:textId="559E4D56" w:rsidR="007D5201" w:rsidRPr="001C32A3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C32A3">
              <w:rPr>
                <w:rFonts w:ascii="Calibri" w:hAnsi="Calibri" w:cs="Calibri"/>
                <w:sz w:val="18"/>
                <w:szCs w:val="18"/>
                <w:lang w:val="en-US"/>
              </w:rPr>
              <w:t>Best Western M4 Deira 4*Std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F8A400" w14:textId="77777777" w:rsidR="007D5201" w:rsidRPr="000A75D4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A75D4">
              <w:rPr>
                <w:rFonts w:ascii="Calibri" w:hAnsi="Calibri" w:cs="Calibri"/>
                <w:sz w:val="18"/>
                <w:szCs w:val="18"/>
                <w:lang w:val="en-US"/>
              </w:rPr>
              <w:t>Novotel World Trade Centre 4*</w:t>
            </w:r>
          </w:p>
          <w:p w14:paraId="28E82783" w14:textId="5A9A5363" w:rsidR="007D5201" w:rsidRPr="000A75D4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A75D4">
              <w:rPr>
                <w:rFonts w:ascii="Calibri" w:hAnsi="Calibri" w:cs="Calibri"/>
                <w:sz w:val="18"/>
                <w:szCs w:val="18"/>
                <w:lang w:val="en-US"/>
              </w:rPr>
              <w:t>Novotel Al Barsha 4*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C3F6B" w14:textId="77777777" w:rsidR="007D5201" w:rsidRPr="000A75D4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0A75D4">
              <w:rPr>
                <w:rFonts w:ascii="Calibri" w:hAnsi="Calibri" w:cs="Calibri"/>
                <w:sz w:val="18"/>
                <w:szCs w:val="18"/>
                <w:lang w:val="fr-FR"/>
              </w:rPr>
              <w:t xml:space="preserve">Media </w:t>
            </w:r>
            <w:proofErr w:type="spellStart"/>
            <w:r w:rsidRPr="000A75D4">
              <w:rPr>
                <w:rFonts w:ascii="Calibri" w:hAnsi="Calibri" w:cs="Calibri"/>
                <w:sz w:val="18"/>
                <w:szCs w:val="18"/>
                <w:lang w:val="fr-FR"/>
              </w:rPr>
              <w:t>Rotana</w:t>
            </w:r>
            <w:proofErr w:type="spellEnd"/>
            <w:r w:rsidRPr="000A75D4">
              <w:rPr>
                <w:rFonts w:ascii="Calibri" w:hAnsi="Calibri" w:cs="Calibri"/>
                <w:sz w:val="18"/>
                <w:szCs w:val="18"/>
                <w:lang w:val="fr-FR"/>
              </w:rPr>
              <w:t xml:space="preserve"> 5*</w:t>
            </w:r>
          </w:p>
          <w:p w14:paraId="6409DDF5" w14:textId="08DE4358" w:rsidR="007D5201" w:rsidRPr="000A75D4" w:rsidRDefault="007D5201" w:rsidP="007D520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0A75D4">
              <w:rPr>
                <w:rFonts w:ascii="Calibri" w:hAnsi="Calibri" w:cs="Calibri"/>
                <w:sz w:val="18"/>
                <w:szCs w:val="18"/>
                <w:lang w:val="fr-FR"/>
              </w:rPr>
              <w:t>Millennium Plaza 5*</w:t>
            </w:r>
          </w:p>
        </w:tc>
      </w:tr>
      <w:bookmarkEnd w:id="3"/>
    </w:tbl>
    <w:p w14:paraId="13C2C81A" w14:textId="77777777" w:rsidR="0023556C" w:rsidRPr="00BF5DA9" w:rsidRDefault="0023556C" w:rsidP="007D4EDF">
      <w:pPr>
        <w:rPr>
          <w:rFonts w:ascii="Calibri" w:hAnsi="Calibri" w:cs="Calibri"/>
          <w:sz w:val="18"/>
          <w:szCs w:val="18"/>
        </w:rPr>
      </w:pPr>
    </w:p>
    <w:p w14:paraId="32834BDD" w14:textId="77777777" w:rsidR="0023556C" w:rsidRPr="00BF5DA9" w:rsidRDefault="0023556C" w:rsidP="007D4EDF">
      <w:pPr>
        <w:rPr>
          <w:rFonts w:ascii="Calibri" w:hAnsi="Calibri" w:cs="Calibri"/>
          <w:sz w:val="18"/>
          <w:szCs w:val="18"/>
        </w:rPr>
      </w:pPr>
    </w:p>
    <w:p w14:paraId="72021C86" w14:textId="77777777" w:rsidR="0023556C" w:rsidRPr="00BF5DA9" w:rsidRDefault="0023556C" w:rsidP="007D4EDF">
      <w:pPr>
        <w:rPr>
          <w:rFonts w:ascii="Calibri" w:hAnsi="Calibri" w:cs="Calibri"/>
          <w:sz w:val="18"/>
          <w:szCs w:val="18"/>
        </w:rPr>
      </w:pPr>
    </w:p>
    <w:p w14:paraId="560D2635" w14:textId="77777777" w:rsidR="00567479" w:rsidRPr="00F01137" w:rsidRDefault="00567479" w:rsidP="00E342D4">
      <w:pPr>
        <w:pStyle w:val="Ttulo"/>
        <w:rPr>
          <w:lang w:val="pt-BR"/>
        </w:rPr>
      </w:pPr>
      <w:bookmarkStart w:id="4" w:name="_Hlk120186923"/>
      <w:r w:rsidRPr="00F01137">
        <w:rPr>
          <w:lang w:val="pt-BR"/>
        </w:rPr>
        <w:t>Notas importantes</w:t>
      </w:r>
    </w:p>
    <w:p w14:paraId="0A328EAB" w14:textId="24E4E4C9" w:rsidR="00247E5A" w:rsidRPr="001C32A3" w:rsidRDefault="00F01137" w:rsidP="00511664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1C32A3">
        <w:rPr>
          <w:rFonts w:ascii="Calibri" w:hAnsi="Calibri" w:cs="Calibri"/>
          <w:sz w:val="18"/>
          <w:szCs w:val="18"/>
          <w:lang w:val="pt-BR"/>
        </w:rPr>
        <w:t>- O itinerário publicado corresponde às chegadas em Dubai às quintas e domingos. Nos demais dias, as visitas são adaptadas aos dias de operação, portanto pedimos aos clientes que não reservem nenhum serviço adicional por conta própria até que tenhamos enviado a confirmação final com a ordem correta das visitas. Não nos responsabilizamos por qualquer reserva que nossos clientes façam por conta própria e que coincida com uma visita confirmada por nós.</w:t>
      </w:r>
    </w:p>
    <w:p w14:paraId="3F380FCB" w14:textId="1C868BCC" w:rsidR="00700792" w:rsidRPr="00941704" w:rsidRDefault="00700792" w:rsidP="00700792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Não há habitações triplas em cat. 3*. Nas demais categorias, a terceira cama é de abrir (cama extra)</w:t>
      </w:r>
    </w:p>
    <w:p w14:paraId="573B8A91" w14:textId="01947444" w:rsidR="00700792" w:rsidRPr="00941704" w:rsidRDefault="00700792" w:rsidP="00700792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 xml:space="preserve">- As habitações com camas </w:t>
      </w:r>
      <w:proofErr w:type="spellStart"/>
      <w:r w:rsidRPr="00941704">
        <w:rPr>
          <w:rFonts w:ascii="Calibri" w:hAnsi="Calibri" w:cs="Calibri"/>
          <w:sz w:val="18"/>
          <w:szCs w:val="18"/>
          <w:lang w:val="pt-BR"/>
        </w:rPr>
        <w:t>twins</w:t>
      </w:r>
      <w:proofErr w:type="spellEnd"/>
      <w:r w:rsidRPr="00941704">
        <w:rPr>
          <w:rFonts w:ascii="Calibri" w:hAnsi="Calibri" w:cs="Calibri"/>
          <w:sz w:val="18"/>
          <w:szCs w:val="18"/>
          <w:lang w:val="pt-BR"/>
        </w:rPr>
        <w:t xml:space="preserve"> estão sujeitas à disponibilidade apenas no momento do check-in.</w:t>
      </w:r>
    </w:p>
    <w:p w14:paraId="3C8F1174" w14:textId="50B06142" w:rsidR="00700792" w:rsidRPr="00941704" w:rsidRDefault="00700792" w:rsidP="00700792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Durante o mês do Ramadã não haverá espetáculo de Dança do Ventre.</w:t>
      </w:r>
    </w:p>
    <w:p w14:paraId="2B416BBC" w14:textId="0E828FE0" w:rsidR="00700792" w:rsidRPr="00941704" w:rsidRDefault="00700792" w:rsidP="00511664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As datas das Feira/Eventos estão sujeitas a alterações e poderão ocorrer cobranças adicionais ou inclusão de novas datas sem aviso prévio.</w:t>
      </w:r>
    </w:p>
    <w:p w14:paraId="09B226FC" w14:textId="70B8E9FE" w:rsidR="00700792" w:rsidRPr="00941704" w:rsidRDefault="00700792" w:rsidP="00511664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bookmarkStart w:id="5" w:name="_Hlk120531429"/>
      <w:bookmarkEnd w:id="4"/>
      <w:r w:rsidRPr="00941704">
        <w:rPr>
          <w:rFonts w:ascii="Calibri" w:hAnsi="Calibri" w:cs="Calibri"/>
          <w:bCs/>
          <w:sz w:val="18"/>
          <w:szCs w:val="18"/>
          <w:lang w:val="pt-BR"/>
        </w:rPr>
        <w:t>- Por favor enviar a cópia do passaporte para confirmação da reserva.</w:t>
      </w:r>
    </w:p>
    <w:p w14:paraId="6C14E884" w14:textId="0D21F2B7" w:rsidR="00700792" w:rsidRPr="00941704" w:rsidRDefault="00700792" w:rsidP="00700792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 xml:space="preserve">- Passeios Safári e cruzeiro </w:t>
      </w:r>
      <w:proofErr w:type="spellStart"/>
      <w:r w:rsidRPr="00941704">
        <w:rPr>
          <w:rFonts w:ascii="Calibri" w:hAnsi="Calibri" w:cs="Calibri"/>
          <w:sz w:val="18"/>
          <w:szCs w:val="18"/>
          <w:lang w:val="pt-BR"/>
        </w:rPr>
        <w:t>Dhow</w:t>
      </w:r>
      <w:proofErr w:type="spellEnd"/>
      <w:r w:rsidRPr="00941704">
        <w:rPr>
          <w:rFonts w:ascii="Calibri" w:hAnsi="Calibri" w:cs="Calibri"/>
          <w:sz w:val="18"/>
          <w:szCs w:val="18"/>
          <w:lang w:val="pt-BR"/>
        </w:rPr>
        <w:t xml:space="preserve"> operam diariamente com motorista em inglês.</w:t>
      </w:r>
    </w:p>
    <w:bookmarkEnd w:id="5"/>
    <w:p w14:paraId="468212F7" w14:textId="0C73B377" w:rsidR="00700792" w:rsidRPr="00941704" w:rsidRDefault="00700792" w:rsidP="00700792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941704">
        <w:rPr>
          <w:rFonts w:ascii="Calibri" w:hAnsi="Calibri" w:cs="Calibri"/>
          <w:sz w:val="18"/>
          <w:szCs w:val="18"/>
          <w:lang w:val="pt-BR"/>
        </w:rPr>
        <w:t>- Visita de meio dia de Dubai opera diariamente, embora a prioridade seja operar aos sábados e terças-feiras.</w:t>
      </w:r>
    </w:p>
    <w:p w14:paraId="18599817" w14:textId="1A4FD016" w:rsidR="00B739DE" w:rsidRPr="00C93837" w:rsidRDefault="00B739DE" w:rsidP="00B739DE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Pr="00C9383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Gastos de Cancela</w:t>
      </w:r>
      <w:r w:rsidR="001F5CA0" w:rsidRPr="00C9383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mento</w:t>
      </w:r>
      <w:r w:rsidRPr="00C9383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: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  <w:t>- 23/D</w:t>
      </w:r>
      <w:r w:rsidR="00FD3D2F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ez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-05/</w:t>
      </w:r>
      <w:r w:rsidR="00FD3D2F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Jan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: </w:t>
      </w:r>
      <w:r w:rsidR="00FD3D2F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Mais 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de 46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as, s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em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gastos; de 45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 a</w:t>
      </w:r>
      <w:r w:rsidR="00CD3C6B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 início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</w:t>
      </w:r>
      <w:r w:rsidR="00CD3C6B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tour 100% gastos</w:t>
      </w:r>
    </w:p>
    <w:p w14:paraId="402C5C68" w14:textId="5E1A3EC6" w:rsidR="00B739DE" w:rsidRPr="00C93837" w:rsidRDefault="00B739DE" w:rsidP="00B739DE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1C32A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Fe</w:t>
      </w:r>
      <w:r w:rsidR="00FD143A" w:rsidRPr="001C32A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iras</w:t>
      </w:r>
      <w:r w:rsidRPr="001C32A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195E83" w:rsidRPr="001C32A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 festas</w:t>
      </w:r>
      <w:r w:rsidR="00A452A7" w:rsidRPr="001C32A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: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M</w:t>
      </w:r>
      <w:r w:rsidR="00FD143A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ais de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31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as, s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em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gastos; de 30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 a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 início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tour 100% gastos</w:t>
      </w:r>
    </w:p>
    <w:p w14:paraId="00E1E883" w14:textId="2E3BE263" w:rsidR="00B739DE" w:rsidRPr="00F91E9E" w:rsidRDefault="00B739DE" w:rsidP="00B739DE">
      <w:pPr>
        <w:autoSpaceDE w:val="0"/>
        <w:ind w:left="1416" w:firstLine="708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Resto de 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datas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: M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ais d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 16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as, s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em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gastos; de 15 d</w:t>
      </w:r>
      <w:r w:rsidR="00581D29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as a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 início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</w:t>
      </w:r>
      <w:r w:rsidR="00F91E9E"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</w:t>
      </w:r>
      <w:r w:rsidRPr="00C9383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tour 100% gastos</w:t>
      </w:r>
    </w:p>
    <w:p w14:paraId="62F094F2" w14:textId="5D2DF0F7" w:rsidR="00FA5387" w:rsidRPr="00F91E9E" w:rsidRDefault="00FA5387" w:rsidP="00700792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sectPr w:rsidR="00FA5387" w:rsidRPr="00F91E9E" w:rsidSect="00591837">
      <w:headerReference w:type="default" r:id="rId11"/>
      <w:pgSz w:w="11905" w:h="16837"/>
      <w:pgMar w:top="567" w:right="706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D3DF7" w14:textId="77777777" w:rsidR="00110555" w:rsidRDefault="00110555" w:rsidP="002144EF">
      <w:r>
        <w:separator/>
      </w:r>
    </w:p>
  </w:endnote>
  <w:endnote w:type="continuationSeparator" w:id="0">
    <w:p w14:paraId="3C30D95B" w14:textId="77777777" w:rsidR="00110555" w:rsidRDefault="00110555" w:rsidP="0021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29EEF" w14:textId="77777777" w:rsidR="00110555" w:rsidRDefault="00110555" w:rsidP="002144EF">
      <w:r>
        <w:separator/>
      </w:r>
    </w:p>
  </w:footnote>
  <w:footnote w:type="continuationSeparator" w:id="0">
    <w:p w14:paraId="47F5862A" w14:textId="77777777" w:rsidR="00110555" w:rsidRDefault="00110555" w:rsidP="00214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A98A" w14:textId="27AA2715" w:rsidR="002144EF" w:rsidRDefault="002144EF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  <w:lang w:eastAsia="es-ES"/>
      </w:rPr>
      <w:drawing>
        <wp:anchor distT="0" distB="0" distL="114300" distR="114300" simplePos="0" relativeHeight="251658240" behindDoc="0" locked="0" layoutInCell="1" allowOverlap="1" wp14:anchorId="45AA0B99" wp14:editId="29FA6D0E">
          <wp:simplePos x="0" y="0"/>
          <wp:positionH relativeFrom="margin">
            <wp:posOffset>4932045</wp:posOffset>
          </wp:positionH>
          <wp:positionV relativeFrom="paragraph">
            <wp:posOffset>-182245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2E984404"/>
    <w:multiLevelType w:val="hybridMultilevel"/>
    <w:tmpl w:val="A01E418E"/>
    <w:lvl w:ilvl="0" w:tplc="FFFFFFFF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BC779BA"/>
    <w:multiLevelType w:val="hybridMultilevel"/>
    <w:tmpl w:val="A01E418E"/>
    <w:lvl w:ilvl="0" w:tplc="D7C64C9E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24D4EA5"/>
    <w:multiLevelType w:val="hybridMultilevel"/>
    <w:tmpl w:val="7D2EE12E"/>
    <w:lvl w:ilvl="0" w:tplc="2DD8325C"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76033480">
    <w:abstractNumId w:val="0"/>
  </w:num>
  <w:num w:numId="2" w16cid:durableId="429280103">
    <w:abstractNumId w:val="1"/>
  </w:num>
  <w:num w:numId="3" w16cid:durableId="2128114278">
    <w:abstractNumId w:val="2"/>
  </w:num>
  <w:num w:numId="4" w16cid:durableId="1011302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588906">
    <w:abstractNumId w:val="5"/>
  </w:num>
  <w:num w:numId="6" w16cid:durableId="1788044424">
    <w:abstractNumId w:val="6"/>
  </w:num>
  <w:num w:numId="7" w16cid:durableId="1755473915">
    <w:abstractNumId w:val="4"/>
  </w:num>
  <w:num w:numId="8" w16cid:durableId="2015914393">
    <w:abstractNumId w:val="6"/>
  </w:num>
  <w:num w:numId="9" w16cid:durableId="491919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6652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74A"/>
    <w:rsid w:val="0000020A"/>
    <w:rsid w:val="000036B7"/>
    <w:rsid w:val="000117AE"/>
    <w:rsid w:val="00022C9D"/>
    <w:rsid w:val="000266B1"/>
    <w:rsid w:val="00041E5C"/>
    <w:rsid w:val="0004205D"/>
    <w:rsid w:val="00042DED"/>
    <w:rsid w:val="00053920"/>
    <w:rsid w:val="000609AE"/>
    <w:rsid w:val="00062C32"/>
    <w:rsid w:val="00071438"/>
    <w:rsid w:val="00083E04"/>
    <w:rsid w:val="00090304"/>
    <w:rsid w:val="00092F64"/>
    <w:rsid w:val="00095A22"/>
    <w:rsid w:val="000A4EE3"/>
    <w:rsid w:val="000A7161"/>
    <w:rsid w:val="000A75D4"/>
    <w:rsid w:val="000B175A"/>
    <w:rsid w:val="000B7FD8"/>
    <w:rsid w:val="000C2424"/>
    <w:rsid w:val="000C39EB"/>
    <w:rsid w:val="000C5758"/>
    <w:rsid w:val="000C6A08"/>
    <w:rsid w:val="000C7E7F"/>
    <w:rsid w:val="000D1CF0"/>
    <w:rsid w:val="000D1E84"/>
    <w:rsid w:val="000D21B8"/>
    <w:rsid w:val="000E30A5"/>
    <w:rsid w:val="000E655E"/>
    <w:rsid w:val="000F2C95"/>
    <w:rsid w:val="000F2DAB"/>
    <w:rsid w:val="000F54A0"/>
    <w:rsid w:val="000F77C0"/>
    <w:rsid w:val="00102C58"/>
    <w:rsid w:val="00103DFA"/>
    <w:rsid w:val="00105D0F"/>
    <w:rsid w:val="00110555"/>
    <w:rsid w:val="001114BF"/>
    <w:rsid w:val="0011191B"/>
    <w:rsid w:val="00115DCC"/>
    <w:rsid w:val="00124518"/>
    <w:rsid w:val="00134F85"/>
    <w:rsid w:val="00143732"/>
    <w:rsid w:val="00154997"/>
    <w:rsid w:val="00161F7F"/>
    <w:rsid w:val="00162744"/>
    <w:rsid w:val="0016424B"/>
    <w:rsid w:val="001648AF"/>
    <w:rsid w:val="00164E87"/>
    <w:rsid w:val="00165EF0"/>
    <w:rsid w:val="00166D65"/>
    <w:rsid w:val="00171908"/>
    <w:rsid w:val="00174168"/>
    <w:rsid w:val="00181095"/>
    <w:rsid w:val="0018244B"/>
    <w:rsid w:val="00184636"/>
    <w:rsid w:val="001908EF"/>
    <w:rsid w:val="0019416F"/>
    <w:rsid w:val="001946B9"/>
    <w:rsid w:val="00194D02"/>
    <w:rsid w:val="00195E83"/>
    <w:rsid w:val="001A2C70"/>
    <w:rsid w:val="001A662A"/>
    <w:rsid w:val="001A751C"/>
    <w:rsid w:val="001C32A3"/>
    <w:rsid w:val="001C4E53"/>
    <w:rsid w:val="001D6F09"/>
    <w:rsid w:val="001E3166"/>
    <w:rsid w:val="001E4D9D"/>
    <w:rsid w:val="001E7602"/>
    <w:rsid w:val="001F41D5"/>
    <w:rsid w:val="001F53AB"/>
    <w:rsid w:val="001F5CA0"/>
    <w:rsid w:val="001F7FF9"/>
    <w:rsid w:val="0020111A"/>
    <w:rsid w:val="00201859"/>
    <w:rsid w:val="00203249"/>
    <w:rsid w:val="0020675E"/>
    <w:rsid w:val="002115C7"/>
    <w:rsid w:val="002144EF"/>
    <w:rsid w:val="00223AB1"/>
    <w:rsid w:val="00223DB7"/>
    <w:rsid w:val="00235474"/>
    <w:rsid w:val="0023556C"/>
    <w:rsid w:val="002406A4"/>
    <w:rsid w:val="0024230E"/>
    <w:rsid w:val="0024414A"/>
    <w:rsid w:val="00247E5A"/>
    <w:rsid w:val="002554CB"/>
    <w:rsid w:val="00262B01"/>
    <w:rsid w:val="00265B61"/>
    <w:rsid w:val="00270923"/>
    <w:rsid w:val="00274095"/>
    <w:rsid w:val="00287A53"/>
    <w:rsid w:val="00290194"/>
    <w:rsid w:val="00294598"/>
    <w:rsid w:val="00296BC7"/>
    <w:rsid w:val="00296C3B"/>
    <w:rsid w:val="002A1754"/>
    <w:rsid w:val="002A63E1"/>
    <w:rsid w:val="002B2166"/>
    <w:rsid w:val="002B28FC"/>
    <w:rsid w:val="002B49F7"/>
    <w:rsid w:val="002C6E2F"/>
    <w:rsid w:val="002D1149"/>
    <w:rsid w:val="002D326B"/>
    <w:rsid w:val="002D42DE"/>
    <w:rsid w:val="002D4D3D"/>
    <w:rsid w:val="002D532A"/>
    <w:rsid w:val="002E2F4D"/>
    <w:rsid w:val="002F3AAE"/>
    <w:rsid w:val="0030336B"/>
    <w:rsid w:val="00316849"/>
    <w:rsid w:val="00321499"/>
    <w:rsid w:val="00323C95"/>
    <w:rsid w:val="00325A3D"/>
    <w:rsid w:val="00327E40"/>
    <w:rsid w:val="0033086E"/>
    <w:rsid w:val="00331DFC"/>
    <w:rsid w:val="00347931"/>
    <w:rsid w:val="003503C1"/>
    <w:rsid w:val="00354A14"/>
    <w:rsid w:val="00356AAF"/>
    <w:rsid w:val="003813D5"/>
    <w:rsid w:val="003822E2"/>
    <w:rsid w:val="00386C37"/>
    <w:rsid w:val="00387505"/>
    <w:rsid w:val="00392BD6"/>
    <w:rsid w:val="0039785F"/>
    <w:rsid w:val="003A08AC"/>
    <w:rsid w:val="003A1614"/>
    <w:rsid w:val="003A7A8D"/>
    <w:rsid w:val="003B0C2D"/>
    <w:rsid w:val="003B3843"/>
    <w:rsid w:val="003C4984"/>
    <w:rsid w:val="003C679B"/>
    <w:rsid w:val="003E209B"/>
    <w:rsid w:val="003E217B"/>
    <w:rsid w:val="003F0206"/>
    <w:rsid w:val="003F0BD2"/>
    <w:rsid w:val="003F1D6A"/>
    <w:rsid w:val="003F613B"/>
    <w:rsid w:val="0040017D"/>
    <w:rsid w:val="0040404D"/>
    <w:rsid w:val="00406EB2"/>
    <w:rsid w:val="00412993"/>
    <w:rsid w:val="004207F2"/>
    <w:rsid w:val="00422FE6"/>
    <w:rsid w:val="00430A9D"/>
    <w:rsid w:val="0043188F"/>
    <w:rsid w:val="00433D76"/>
    <w:rsid w:val="0044410C"/>
    <w:rsid w:val="00445D63"/>
    <w:rsid w:val="0044740F"/>
    <w:rsid w:val="00450593"/>
    <w:rsid w:val="00456DD5"/>
    <w:rsid w:val="00460F4E"/>
    <w:rsid w:val="00462C4F"/>
    <w:rsid w:val="00465F9B"/>
    <w:rsid w:val="00466DFA"/>
    <w:rsid w:val="00467210"/>
    <w:rsid w:val="00476634"/>
    <w:rsid w:val="00480549"/>
    <w:rsid w:val="00484D40"/>
    <w:rsid w:val="00495C89"/>
    <w:rsid w:val="004963BC"/>
    <w:rsid w:val="00497356"/>
    <w:rsid w:val="004A315F"/>
    <w:rsid w:val="004B3477"/>
    <w:rsid w:val="004C049D"/>
    <w:rsid w:val="004C2EBF"/>
    <w:rsid w:val="004C66D8"/>
    <w:rsid w:val="004C7534"/>
    <w:rsid w:val="004D0640"/>
    <w:rsid w:val="004D212D"/>
    <w:rsid w:val="004D4749"/>
    <w:rsid w:val="004E0042"/>
    <w:rsid w:val="004E4DE7"/>
    <w:rsid w:val="004E5F17"/>
    <w:rsid w:val="004E5FC1"/>
    <w:rsid w:val="004E7392"/>
    <w:rsid w:val="004E7C3D"/>
    <w:rsid w:val="00500325"/>
    <w:rsid w:val="00511664"/>
    <w:rsid w:val="00515656"/>
    <w:rsid w:val="005248A6"/>
    <w:rsid w:val="00531233"/>
    <w:rsid w:val="00541782"/>
    <w:rsid w:val="005550A2"/>
    <w:rsid w:val="005573AA"/>
    <w:rsid w:val="00557CD2"/>
    <w:rsid w:val="00565811"/>
    <w:rsid w:val="00567479"/>
    <w:rsid w:val="0056752E"/>
    <w:rsid w:val="00571C49"/>
    <w:rsid w:val="00577DC4"/>
    <w:rsid w:val="00581D29"/>
    <w:rsid w:val="00591837"/>
    <w:rsid w:val="00592078"/>
    <w:rsid w:val="00596153"/>
    <w:rsid w:val="005A06E4"/>
    <w:rsid w:val="005A2810"/>
    <w:rsid w:val="005A6DDD"/>
    <w:rsid w:val="005B06EA"/>
    <w:rsid w:val="005B22A8"/>
    <w:rsid w:val="005B7D99"/>
    <w:rsid w:val="005C2132"/>
    <w:rsid w:val="005C692A"/>
    <w:rsid w:val="005C7F74"/>
    <w:rsid w:val="005D3D05"/>
    <w:rsid w:val="005D422F"/>
    <w:rsid w:val="005D5EC4"/>
    <w:rsid w:val="005E1546"/>
    <w:rsid w:val="005E18CD"/>
    <w:rsid w:val="005E5AEF"/>
    <w:rsid w:val="005F2BBE"/>
    <w:rsid w:val="00601FC7"/>
    <w:rsid w:val="00605F3C"/>
    <w:rsid w:val="00611517"/>
    <w:rsid w:val="00611EAB"/>
    <w:rsid w:val="00612296"/>
    <w:rsid w:val="00614D4F"/>
    <w:rsid w:val="006237D9"/>
    <w:rsid w:val="006239B1"/>
    <w:rsid w:val="006258C6"/>
    <w:rsid w:val="00630B6D"/>
    <w:rsid w:val="006341A8"/>
    <w:rsid w:val="00640E28"/>
    <w:rsid w:val="00641F42"/>
    <w:rsid w:val="00646AA2"/>
    <w:rsid w:val="00655618"/>
    <w:rsid w:val="00657B56"/>
    <w:rsid w:val="00660F12"/>
    <w:rsid w:val="006652E8"/>
    <w:rsid w:val="00665A8F"/>
    <w:rsid w:val="006757E5"/>
    <w:rsid w:val="00697386"/>
    <w:rsid w:val="006B6A47"/>
    <w:rsid w:val="006E08FC"/>
    <w:rsid w:val="006F4988"/>
    <w:rsid w:val="006F75F8"/>
    <w:rsid w:val="00700792"/>
    <w:rsid w:val="00713410"/>
    <w:rsid w:val="00716061"/>
    <w:rsid w:val="00733FBE"/>
    <w:rsid w:val="00766017"/>
    <w:rsid w:val="007660A2"/>
    <w:rsid w:val="007671AC"/>
    <w:rsid w:val="007673D4"/>
    <w:rsid w:val="00767A94"/>
    <w:rsid w:val="007701CE"/>
    <w:rsid w:val="00774D23"/>
    <w:rsid w:val="0077710A"/>
    <w:rsid w:val="0078574C"/>
    <w:rsid w:val="007857A8"/>
    <w:rsid w:val="00786B22"/>
    <w:rsid w:val="00787F45"/>
    <w:rsid w:val="00792CB5"/>
    <w:rsid w:val="007A1F75"/>
    <w:rsid w:val="007A3265"/>
    <w:rsid w:val="007A4030"/>
    <w:rsid w:val="007B6C80"/>
    <w:rsid w:val="007B711E"/>
    <w:rsid w:val="007C1F84"/>
    <w:rsid w:val="007C5469"/>
    <w:rsid w:val="007C6D75"/>
    <w:rsid w:val="007D258F"/>
    <w:rsid w:val="007D4EDF"/>
    <w:rsid w:val="007D5201"/>
    <w:rsid w:val="007E004E"/>
    <w:rsid w:val="007E0CDD"/>
    <w:rsid w:val="007E695C"/>
    <w:rsid w:val="007E78E7"/>
    <w:rsid w:val="007F3D28"/>
    <w:rsid w:val="007F52D0"/>
    <w:rsid w:val="007F5538"/>
    <w:rsid w:val="007F5870"/>
    <w:rsid w:val="008018A5"/>
    <w:rsid w:val="00802FDD"/>
    <w:rsid w:val="0080357A"/>
    <w:rsid w:val="00803E6F"/>
    <w:rsid w:val="00804281"/>
    <w:rsid w:val="00806BCC"/>
    <w:rsid w:val="00811EA3"/>
    <w:rsid w:val="00814A4D"/>
    <w:rsid w:val="008166DF"/>
    <w:rsid w:val="00823CDC"/>
    <w:rsid w:val="00833FB9"/>
    <w:rsid w:val="008423A8"/>
    <w:rsid w:val="00842576"/>
    <w:rsid w:val="00856CCA"/>
    <w:rsid w:val="008601A0"/>
    <w:rsid w:val="0087159E"/>
    <w:rsid w:val="00873CA2"/>
    <w:rsid w:val="00881246"/>
    <w:rsid w:val="008943C7"/>
    <w:rsid w:val="008A318A"/>
    <w:rsid w:val="008A41C1"/>
    <w:rsid w:val="008A68C4"/>
    <w:rsid w:val="008B0F82"/>
    <w:rsid w:val="008B2787"/>
    <w:rsid w:val="008C2A32"/>
    <w:rsid w:val="008D349B"/>
    <w:rsid w:val="008D383A"/>
    <w:rsid w:val="008D5367"/>
    <w:rsid w:val="008E1523"/>
    <w:rsid w:val="008E1A8E"/>
    <w:rsid w:val="008E699B"/>
    <w:rsid w:val="008F6828"/>
    <w:rsid w:val="008F6ADE"/>
    <w:rsid w:val="00906320"/>
    <w:rsid w:val="00907EDC"/>
    <w:rsid w:val="00910EC0"/>
    <w:rsid w:val="00911298"/>
    <w:rsid w:val="00920ADE"/>
    <w:rsid w:val="00920CBE"/>
    <w:rsid w:val="00923CAF"/>
    <w:rsid w:val="009334FD"/>
    <w:rsid w:val="00935FF2"/>
    <w:rsid w:val="00941704"/>
    <w:rsid w:val="009463C5"/>
    <w:rsid w:val="0094734C"/>
    <w:rsid w:val="00970F8C"/>
    <w:rsid w:val="00972D34"/>
    <w:rsid w:val="009750CA"/>
    <w:rsid w:val="009840FE"/>
    <w:rsid w:val="009923BA"/>
    <w:rsid w:val="009932E8"/>
    <w:rsid w:val="009A204D"/>
    <w:rsid w:val="009A2643"/>
    <w:rsid w:val="009A29B3"/>
    <w:rsid w:val="009A2F15"/>
    <w:rsid w:val="009A58C7"/>
    <w:rsid w:val="009B3A00"/>
    <w:rsid w:val="009C2C01"/>
    <w:rsid w:val="009D0F38"/>
    <w:rsid w:val="009F018D"/>
    <w:rsid w:val="009F13B0"/>
    <w:rsid w:val="009F6534"/>
    <w:rsid w:val="009F768C"/>
    <w:rsid w:val="00A030D9"/>
    <w:rsid w:val="00A03407"/>
    <w:rsid w:val="00A13B29"/>
    <w:rsid w:val="00A17768"/>
    <w:rsid w:val="00A17900"/>
    <w:rsid w:val="00A26CDD"/>
    <w:rsid w:val="00A3194E"/>
    <w:rsid w:val="00A31B97"/>
    <w:rsid w:val="00A34ED8"/>
    <w:rsid w:val="00A4019B"/>
    <w:rsid w:val="00A40706"/>
    <w:rsid w:val="00A42D72"/>
    <w:rsid w:val="00A43104"/>
    <w:rsid w:val="00A452A7"/>
    <w:rsid w:val="00A45A4A"/>
    <w:rsid w:val="00A46BEE"/>
    <w:rsid w:val="00A5083C"/>
    <w:rsid w:val="00A61DB8"/>
    <w:rsid w:val="00A63226"/>
    <w:rsid w:val="00A7062B"/>
    <w:rsid w:val="00A76FE3"/>
    <w:rsid w:val="00A86078"/>
    <w:rsid w:val="00A92D1B"/>
    <w:rsid w:val="00A953B9"/>
    <w:rsid w:val="00AA46E2"/>
    <w:rsid w:val="00AA6116"/>
    <w:rsid w:val="00AB23BA"/>
    <w:rsid w:val="00AB2E4A"/>
    <w:rsid w:val="00AB5277"/>
    <w:rsid w:val="00AC4870"/>
    <w:rsid w:val="00AD2ABD"/>
    <w:rsid w:val="00AE33D9"/>
    <w:rsid w:val="00AE67C3"/>
    <w:rsid w:val="00AF49C8"/>
    <w:rsid w:val="00AF583B"/>
    <w:rsid w:val="00B061A0"/>
    <w:rsid w:val="00B14D75"/>
    <w:rsid w:val="00B15A31"/>
    <w:rsid w:val="00B20182"/>
    <w:rsid w:val="00B21810"/>
    <w:rsid w:val="00B236C9"/>
    <w:rsid w:val="00B24998"/>
    <w:rsid w:val="00B26384"/>
    <w:rsid w:val="00B27E9C"/>
    <w:rsid w:val="00B3720F"/>
    <w:rsid w:val="00B41E45"/>
    <w:rsid w:val="00B5074A"/>
    <w:rsid w:val="00B55D21"/>
    <w:rsid w:val="00B6197B"/>
    <w:rsid w:val="00B619EF"/>
    <w:rsid w:val="00B6203F"/>
    <w:rsid w:val="00B63DBC"/>
    <w:rsid w:val="00B65C33"/>
    <w:rsid w:val="00B70E4C"/>
    <w:rsid w:val="00B739DE"/>
    <w:rsid w:val="00B7501F"/>
    <w:rsid w:val="00B7566C"/>
    <w:rsid w:val="00B77288"/>
    <w:rsid w:val="00B807ED"/>
    <w:rsid w:val="00B862AB"/>
    <w:rsid w:val="00B91620"/>
    <w:rsid w:val="00B9275D"/>
    <w:rsid w:val="00B93733"/>
    <w:rsid w:val="00BA00F5"/>
    <w:rsid w:val="00BA1A84"/>
    <w:rsid w:val="00BA20A7"/>
    <w:rsid w:val="00BA2A34"/>
    <w:rsid w:val="00BA4D84"/>
    <w:rsid w:val="00BA4EBE"/>
    <w:rsid w:val="00BA7BE5"/>
    <w:rsid w:val="00BD4B23"/>
    <w:rsid w:val="00BD71D1"/>
    <w:rsid w:val="00BE093B"/>
    <w:rsid w:val="00BE2702"/>
    <w:rsid w:val="00BE33C4"/>
    <w:rsid w:val="00BE37D9"/>
    <w:rsid w:val="00BF1EA6"/>
    <w:rsid w:val="00BF5DA9"/>
    <w:rsid w:val="00BF7C15"/>
    <w:rsid w:val="00BF7E24"/>
    <w:rsid w:val="00C00398"/>
    <w:rsid w:val="00C0316C"/>
    <w:rsid w:val="00C03F8B"/>
    <w:rsid w:val="00C0698D"/>
    <w:rsid w:val="00C10673"/>
    <w:rsid w:val="00C14509"/>
    <w:rsid w:val="00C220CD"/>
    <w:rsid w:val="00C332A7"/>
    <w:rsid w:val="00C33DB6"/>
    <w:rsid w:val="00C356A5"/>
    <w:rsid w:val="00C470B5"/>
    <w:rsid w:val="00C506D3"/>
    <w:rsid w:val="00C55CA8"/>
    <w:rsid w:val="00C57239"/>
    <w:rsid w:val="00C6243B"/>
    <w:rsid w:val="00C77658"/>
    <w:rsid w:val="00C801F5"/>
    <w:rsid w:val="00C80F48"/>
    <w:rsid w:val="00C81400"/>
    <w:rsid w:val="00C81FC9"/>
    <w:rsid w:val="00C85595"/>
    <w:rsid w:val="00C85D3A"/>
    <w:rsid w:val="00C9341C"/>
    <w:rsid w:val="00C93837"/>
    <w:rsid w:val="00C95AC3"/>
    <w:rsid w:val="00C95C44"/>
    <w:rsid w:val="00C967E6"/>
    <w:rsid w:val="00CA7486"/>
    <w:rsid w:val="00CC436D"/>
    <w:rsid w:val="00CC76F6"/>
    <w:rsid w:val="00CD3699"/>
    <w:rsid w:val="00CD3C6B"/>
    <w:rsid w:val="00CD401A"/>
    <w:rsid w:val="00CD5987"/>
    <w:rsid w:val="00CD6C51"/>
    <w:rsid w:val="00CF3A97"/>
    <w:rsid w:val="00CF6C3B"/>
    <w:rsid w:val="00D013C7"/>
    <w:rsid w:val="00D01FB3"/>
    <w:rsid w:val="00D0357D"/>
    <w:rsid w:val="00D04B3E"/>
    <w:rsid w:val="00D04D24"/>
    <w:rsid w:val="00D07AFA"/>
    <w:rsid w:val="00D169AD"/>
    <w:rsid w:val="00D1754A"/>
    <w:rsid w:val="00D17DF3"/>
    <w:rsid w:val="00D21602"/>
    <w:rsid w:val="00D21742"/>
    <w:rsid w:val="00D23191"/>
    <w:rsid w:val="00D27A71"/>
    <w:rsid w:val="00D34FB9"/>
    <w:rsid w:val="00D43FB2"/>
    <w:rsid w:val="00D47CDB"/>
    <w:rsid w:val="00D53A42"/>
    <w:rsid w:val="00D56D8F"/>
    <w:rsid w:val="00D57279"/>
    <w:rsid w:val="00D60032"/>
    <w:rsid w:val="00D6232A"/>
    <w:rsid w:val="00D64A67"/>
    <w:rsid w:val="00D67443"/>
    <w:rsid w:val="00D7620E"/>
    <w:rsid w:val="00D76CF7"/>
    <w:rsid w:val="00D77AEE"/>
    <w:rsid w:val="00DA22A0"/>
    <w:rsid w:val="00DA6891"/>
    <w:rsid w:val="00DB0CAD"/>
    <w:rsid w:val="00DB1556"/>
    <w:rsid w:val="00DC097B"/>
    <w:rsid w:val="00DC2572"/>
    <w:rsid w:val="00DC34DA"/>
    <w:rsid w:val="00DC64F4"/>
    <w:rsid w:val="00DC6B0E"/>
    <w:rsid w:val="00DD44EC"/>
    <w:rsid w:val="00DD5A79"/>
    <w:rsid w:val="00DD6B53"/>
    <w:rsid w:val="00DE3842"/>
    <w:rsid w:val="00DE6A09"/>
    <w:rsid w:val="00DF7833"/>
    <w:rsid w:val="00E10260"/>
    <w:rsid w:val="00E1714A"/>
    <w:rsid w:val="00E17CE0"/>
    <w:rsid w:val="00E316E2"/>
    <w:rsid w:val="00E31F29"/>
    <w:rsid w:val="00E325FC"/>
    <w:rsid w:val="00E342D4"/>
    <w:rsid w:val="00E35E7F"/>
    <w:rsid w:val="00E55A03"/>
    <w:rsid w:val="00E61A77"/>
    <w:rsid w:val="00E6614F"/>
    <w:rsid w:val="00E673AC"/>
    <w:rsid w:val="00E71DDF"/>
    <w:rsid w:val="00E74015"/>
    <w:rsid w:val="00E74078"/>
    <w:rsid w:val="00E8351B"/>
    <w:rsid w:val="00E8641F"/>
    <w:rsid w:val="00E9121C"/>
    <w:rsid w:val="00E92E22"/>
    <w:rsid w:val="00EA2D40"/>
    <w:rsid w:val="00ED077B"/>
    <w:rsid w:val="00EF0CA3"/>
    <w:rsid w:val="00EF30D9"/>
    <w:rsid w:val="00EF3E31"/>
    <w:rsid w:val="00EF531C"/>
    <w:rsid w:val="00EF5A23"/>
    <w:rsid w:val="00F00574"/>
    <w:rsid w:val="00F00D19"/>
    <w:rsid w:val="00F01137"/>
    <w:rsid w:val="00F01D18"/>
    <w:rsid w:val="00F1102A"/>
    <w:rsid w:val="00F123A1"/>
    <w:rsid w:val="00F1535F"/>
    <w:rsid w:val="00F177D0"/>
    <w:rsid w:val="00F30038"/>
    <w:rsid w:val="00F32503"/>
    <w:rsid w:val="00F33169"/>
    <w:rsid w:val="00F345DE"/>
    <w:rsid w:val="00F360B4"/>
    <w:rsid w:val="00F37572"/>
    <w:rsid w:val="00F43D9B"/>
    <w:rsid w:val="00F44B75"/>
    <w:rsid w:val="00F52C78"/>
    <w:rsid w:val="00F52E32"/>
    <w:rsid w:val="00F5683E"/>
    <w:rsid w:val="00F60DD0"/>
    <w:rsid w:val="00F6455A"/>
    <w:rsid w:val="00F720F3"/>
    <w:rsid w:val="00F769CD"/>
    <w:rsid w:val="00F80B13"/>
    <w:rsid w:val="00F80F03"/>
    <w:rsid w:val="00F81356"/>
    <w:rsid w:val="00F90883"/>
    <w:rsid w:val="00F9141B"/>
    <w:rsid w:val="00F91E9E"/>
    <w:rsid w:val="00FA5387"/>
    <w:rsid w:val="00FC1472"/>
    <w:rsid w:val="00FD082E"/>
    <w:rsid w:val="00FD143A"/>
    <w:rsid w:val="00FD3BC4"/>
    <w:rsid w:val="00FD3D2F"/>
    <w:rsid w:val="00FD4E90"/>
    <w:rsid w:val="00FD5217"/>
    <w:rsid w:val="00FE15A4"/>
    <w:rsid w:val="00FE5CD7"/>
    <w:rsid w:val="00FE7DF3"/>
    <w:rsid w:val="00FF78AA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54857A"/>
  <w15:docId w15:val="{B0F3C04B-8A3C-46AA-8CE3-579A32FD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qFormat/>
    <w:rsid w:val="0004205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</w:rPr>
  </w:style>
  <w:style w:type="paragraph" w:styleId="Ttulo4">
    <w:name w:val="heading 4"/>
    <w:basedOn w:val="Normal"/>
    <w:next w:val="Normal"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qFormat/>
    <w:pPr>
      <w:keepNext/>
      <w:numPr>
        <w:ilvl w:val="5"/>
        <w:numId w:val="1"/>
      </w:numPr>
      <w:outlineLvl w:val="5"/>
    </w:pPr>
    <w:rPr>
      <w:rFonts w:ascii="Charcoal" w:hAnsi="Charcoal"/>
      <w:b/>
      <w:sz w:val="24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ahoma" w:hAnsi="Tahoma"/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Tahoma" w:hAnsi="Tahoma" w:cs="Tahoma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6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B50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4B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44B75"/>
    <w:rPr>
      <w:rFonts w:ascii="Tahoma" w:hAnsi="Tahoma" w:cs="Tahoma"/>
      <w:sz w:val="16"/>
      <w:szCs w:val="16"/>
      <w:lang w:eastAsia="ar-SA"/>
    </w:rPr>
  </w:style>
  <w:style w:type="character" w:customStyle="1" w:styleId="Ttulo6Car">
    <w:name w:val="Título 6 Car"/>
    <w:link w:val="Ttulo6"/>
    <w:rsid w:val="00E1714A"/>
    <w:rPr>
      <w:rFonts w:ascii="Charcoal" w:hAnsi="Charcoal"/>
      <w:b/>
      <w:sz w:val="24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2144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44EF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144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44EF"/>
    <w:rPr>
      <w:lang w:eastAsia="ar-SA"/>
    </w:rPr>
  </w:style>
  <w:style w:type="paragraph" w:customStyle="1" w:styleId="TITULOVA">
    <w:name w:val="TITULO VA"/>
    <w:basedOn w:val="Sinespaciado"/>
    <w:qFormat/>
    <w:rsid w:val="0004205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4205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4205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4205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4205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4205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4205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4205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4205D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4205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04205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4205D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qFormat/>
    <w:rsid w:val="00700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81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2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2935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32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44163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0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93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6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06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4626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252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99063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6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8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72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97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05814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429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84925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6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6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02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9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01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54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8157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643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6033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0B3A5-53AA-4D48-A411-98B9927951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70E932-7C9C-4FE6-BBB1-3F72F6A316C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DA6F157-4BBD-41CA-B633-B91ADAA1EC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725496-07B9-4B48-B8C3-7D1186F60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920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ANTIGUAS CIUDADES DE SIRIA</vt:lpstr>
    </vt:vector>
  </TitlesOfParts>
  <Company>surland</Company>
  <LinksUpToDate>false</LinksUpToDate>
  <CharactersWithSpaces>5970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ANTIGUAS CIUDADES DE SIRIA</dc:title>
  <dc:creator>Ame07</dc:creator>
  <cp:lastModifiedBy>Sonia Rey</cp:lastModifiedBy>
  <cp:revision>113</cp:revision>
  <cp:lastPrinted>2012-01-02T09:42:00Z</cp:lastPrinted>
  <dcterms:created xsi:type="dcterms:W3CDTF">2024-03-14T19:17:00Z</dcterms:created>
  <dcterms:modified xsi:type="dcterms:W3CDTF">2026-02-23T09:44:00Z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