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C4F5" w14:textId="1A91E569" w:rsidR="000177FA" w:rsidRPr="006F20D2" w:rsidRDefault="005D2686" w:rsidP="00826F1A">
      <w:pPr>
        <w:pStyle w:val="Ttulo1"/>
        <w:spacing w:before="0"/>
        <w:rPr>
          <w:sz w:val="68"/>
          <w:szCs w:val="68"/>
          <w:lang w:val="pt-BR"/>
        </w:rPr>
      </w:pPr>
      <w:r w:rsidRPr="006F20D2">
        <w:rPr>
          <w:sz w:val="68"/>
          <w:szCs w:val="68"/>
          <w:lang w:val="pt-BR"/>
        </w:rPr>
        <w:t>Lisboa, Andalu</w:t>
      </w:r>
      <w:r w:rsidR="00A83CDA">
        <w:rPr>
          <w:sz w:val="68"/>
          <w:szCs w:val="68"/>
          <w:lang w:val="pt-BR"/>
        </w:rPr>
        <w:t>zia</w:t>
      </w:r>
      <w:r w:rsidR="00824BA6" w:rsidRPr="006F20D2">
        <w:rPr>
          <w:sz w:val="68"/>
          <w:szCs w:val="68"/>
          <w:lang w:val="pt-BR"/>
        </w:rPr>
        <w:t xml:space="preserve"> </w:t>
      </w:r>
      <w:r w:rsidR="002F35AF" w:rsidRPr="006F20D2">
        <w:rPr>
          <w:sz w:val="68"/>
          <w:szCs w:val="68"/>
          <w:lang w:val="pt-BR"/>
        </w:rPr>
        <w:t>e</w:t>
      </w:r>
      <w:r w:rsidR="00824BA6" w:rsidRPr="006F20D2">
        <w:rPr>
          <w:sz w:val="68"/>
          <w:szCs w:val="68"/>
          <w:lang w:val="pt-BR"/>
        </w:rPr>
        <w:t xml:space="preserve"> Marr</w:t>
      </w:r>
      <w:r w:rsidR="002F35AF" w:rsidRPr="006F20D2">
        <w:rPr>
          <w:sz w:val="68"/>
          <w:szCs w:val="68"/>
          <w:lang w:val="pt-BR"/>
        </w:rPr>
        <w:t>o</w:t>
      </w:r>
      <w:r w:rsidR="00824BA6" w:rsidRPr="006F20D2">
        <w:rPr>
          <w:sz w:val="68"/>
          <w:szCs w:val="68"/>
          <w:lang w:val="pt-BR"/>
        </w:rPr>
        <w:t xml:space="preserve">cos </w:t>
      </w:r>
      <w:r w:rsidR="000177FA" w:rsidRPr="006F20D2">
        <w:rPr>
          <w:sz w:val="68"/>
          <w:szCs w:val="68"/>
          <w:lang w:val="pt-BR"/>
        </w:rPr>
        <w:t xml:space="preserve">    </w:t>
      </w:r>
    </w:p>
    <w:p w14:paraId="460EFF9D" w14:textId="3B3CBB45" w:rsidR="00FC1E24" w:rsidRPr="006F20D2" w:rsidRDefault="0064172A" w:rsidP="00826F1A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6BD5D" wp14:editId="30A24D4B">
                <wp:simplePos x="0" y="0"/>
                <wp:positionH relativeFrom="margin">
                  <wp:posOffset>2940050</wp:posOffset>
                </wp:positionH>
                <wp:positionV relativeFrom="paragraph">
                  <wp:posOffset>179705</wp:posOffset>
                </wp:positionV>
                <wp:extent cx="1579880" cy="517525"/>
                <wp:effectExtent l="0" t="0" r="20320" b="158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17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3BC7C" w14:textId="63B7BA59" w:rsidR="0064172A" w:rsidRDefault="0064172A" w:rsidP="0064172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 w:rsidRPr="00442F9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96BD5D" id="Elipse 2" o:spid="_x0000_s1026" style="position:absolute;margin-left:231.5pt;margin-top:14.15pt;width:124.4pt;height:40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p2jQIAAJoFAAAOAAAAZHJzL2Uyb0RvYy54bWysVE1v2zAMvQ/YfxB0X20H9doEdYqgRYcB&#10;RVusHXpWZCkWIIuapMTOfv0o2XH6hR2GXWRJJJ8en0leXPatJjvhvAJT0eIkp0QYDrUym4r+fLr5&#10;ck6JD8zUTIMRFd0LTy+Xnz9ddHYhZtCAroUjCGL8orMVbUKwiyzzvBEt8ydghUGjBNeygEe3yWrH&#10;OkRvdTbL869ZB662DrjwHm+vByNdJnwpBQ/3UnoRiK4ocgtpdWldxzVbXrDFxjHbKD7SYP/AomXK&#10;4KMT1DULjGydegfVKu7AgwwnHNoMpFRcpBwwmyJ/k81jw6xIuaA43k4y+f8Hy+92j/bBoQyd9QuP&#10;25hFL10bv8iP9Ems/SSW6APheFmUZ/Pzc9SUo60szspZGdXMjtHW+fBNQEvipqJCa2V9zIct2O7W&#10;h8H74BWvPWhV3yit0yHWgLjSjuwY/r31phjxX3lpQzokM8/LPCG/MqYyOkIwzoUJH8AgaW2Q+1GD&#10;tAt7LSITbX4ISVSNWc+GR15TO+Am1g2rxcC4KPM8VRjCT0ySQgkwekvMdcIu/oY9iDX6x1CRqnsK&#10;HrP/mNgQPEWkl8GEKbhVBtxHr+tJLTn4H0QapIkqhX7dI37crqHePzjiYGgzb/mNwl9/y3x4YA77&#10;CqsFZ0W4x0VqwP/GsSQoacD9fnsX/bDM0UJJh/1ZUf9ry5ygRH832ADz4vQ0NnQ6nJZnMzy4l5b1&#10;S4vZtleARVTgNLI8baN/0IetdNA+4yhZxVfRxAzHt5FgcIfDVRjmBg4jLlar5IZNbFm4NY+WR/Ao&#10;bKznp/6ZOTvWfcCOuYNDL7+r/cE3RhpYbQNIlRrjqOcoOQ6AVDvjsIoT5uU5eR1H6vIPAAAA//8D&#10;AFBLAwQUAAYACAAAACEA/3iKO+EAAAAKAQAADwAAAGRycy9kb3ducmV2LnhtbEyPwU7DMBBE70j8&#10;g7VIXBB10qISQpwKISrEqaJFAm5uvI0D9jqK3Tbw9SwnOK52NPNetRi9EwccYhdIQT7JQCA1wXTU&#10;KnjZLC8LEDFpMtoFQgVfGGFRn55UujThSM94WKdWcAnFUiuwKfWllLGx6HWchB6Jf7sweJ34HFpp&#10;Bn3kcu/kNMvm0uuOeMHqHu8tNp/rveddu0r04R7txffyoRuK1/fd2+ZJqfOz8e4WRMIx/YXhF5/R&#10;oWambdiTicIpuJrP2CUpmBYzEBy4znN22XIyuylA1pX8r1D/AAAA//8DAFBLAQItABQABgAIAAAA&#10;IQC2gziS/gAAAOEBAAATAAAAAAAAAAAAAAAAAAAAAABbQ29udGVudF9UeXBlc10ueG1sUEsBAi0A&#10;FAAGAAgAAAAhADj9If/WAAAAlAEAAAsAAAAAAAAAAAAAAAAALwEAAF9yZWxzLy5yZWxzUEsBAi0A&#10;FAAGAAgAAAAhAFvDGnaNAgAAmgUAAA4AAAAAAAAAAAAAAAAALgIAAGRycy9lMm9Eb2MueG1sUEsB&#10;Ai0AFAAGAAgAAAAhAP94ijv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0E73BC7C" w14:textId="63B7BA59" w:rsidR="0064172A" w:rsidRDefault="0064172A" w:rsidP="0064172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 w:rsidRPr="00442F9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FC1E24" w:rsidRPr="006F20D2">
        <w:rPr>
          <w:lang w:val="pt-BR"/>
        </w:rPr>
        <w:t>Ref</w:t>
      </w:r>
      <w:proofErr w:type="spellEnd"/>
      <w:r w:rsidR="00FC1E24" w:rsidRPr="006F20D2">
        <w:rPr>
          <w:lang w:val="pt-BR"/>
        </w:rPr>
        <w:t xml:space="preserve">: EJT </w:t>
      </w:r>
      <w:r w:rsidR="005D2686" w:rsidRPr="006F20D2">
        <w:rPr>
          <w:lang w:val="pt-BR"/>
        </w:rPr>
        <w:t>8011</w:t>
      </w:r>
    </w:p>
    <w:p w14:paraId="26D946AC" w14:textId="48B0F822" w:rsidR="00227EDB" w:rsidRPr="006F20D2" w:rsidRDefault="00227EDB" w:rsidP="00227EDB">
      <w:pPr>
        <w:rPr>
          <w:lang w:val="pt-BR"/>
        </w:rPr>
      </w:pPr>
    </w:p>
    <w:p w14:paraId="3401AACA" w14:textId="603E6F27" w:rsidR="000177FA" w:rsidRPr="006F20D2" w:rsidRDefault="000177FA" w:rsidP="00826F1A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3F01C6D9" w14:textId="73E831A9" w:rsidR="000177FA" w:rsidRPr="00F017E7" w:rsidRDefault="005D2686" w:rsidP="00F017E7">
      <w:pPr>
        <w:pStyle w:val="Precio"/>
      </w:pPr>
      <w:r w:rsidRPr="00F017E7">
        <w:t>17</w:t>
      </w:r>
      <w:r w:rsidR="000177FA" w:rsidRPr="00F017E7">
        <w:t xml:space="preserve"> </w:t>
      </w:r>
      <w:r w:rsidR="00746F76" w:rsidRPr="00F017E7">
        <w:t xml:space="preserve">dias a partir de </w:t>
      </w:r>
      <w:r w:rsidR="00065C3D" w:rsidRPr="00F017E7">
        <w:t>3</w:t>
      </w:r>
      <w:r w:rsidR="000177FA" w:rsidRPr="00F017E7">
        <w:t>.</w:t>
      </w:r>
      <w:r w:rsidR="0046577D">
        <w:t>500</w:t>
      </w:r>
      <w:r w:rsidR="000177FA" w:rsidRPr="00F017E7">
        <w:t xml:space="preserve"> €</w:t>
      </w:r>
      <w:proofErr w:type="spellStart"/>
      <w:r w:rsidR="000177FA" w:rsidRPr="00F017E7">
        <w:t>ur</w:t>
      </w:r>
      <w:r w:rsidR="009736BD" w:rsidRPr="00F017E7">
        <w:t>o</w:t>
      </w:r>
      <w:proofErr w:type="spellEnd"/>
      <w:r w:rsidR="000177FA" w:rsidRPr="00F017E7">
        <w:t xml:space="preserve"> </w:t>
      </w:r>
    </w:p>
    <w:p w14:paraId="423646E7" w14:textId="094FCB56" w:rsidR="000177FA" w:rsidRPr="00746F76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374ADE1D" w14:textId="671C141E" w:rsidR="000177FA" w:rsidRPr="009736BD" w:rsidRDefault="000177FA" w:rsidP="0094478E">
      <w:pPr>
        <w:pStyle w:val="Subttulo"/>
        <w:rPr>
          <w:lang w:val="pt-BR"/>
        </w:rPr>
      </w:pPr>
      <w:r w:rsidRPr="009736BD">
        <w:rPr>
          <w:lang w:val="pt-BR"/>
        </w:rPr>
        <w:t>D</w:t>
      </w:r>
      <w:r w:rsidR="00746F76" w:rsidRPr="009736BD">
        <w:rPr>
          <w:lang w:val="pt-BR"/>
        </w:rPr>
        <w:t>i</w:t>
      </w:r>
      <w:r w:rsidRPr="009736BD">
        <w:rPr>
          <w:lang w:val="pt-BR"/>
        </w:rPr>
        <w:t>a 01 (</w:t>
      </w:r>
      <w:r w:rsidR="00746F76" w:rsidRPr="009736BD">
        <w:rPr>
          <w:lang w:val="pt-BR"/>
        </w:rPr>
        <w:t>Sexta-feira</w:t>
      </w:r>
      <w:r w:rsidRPr="009736BD">
        <w:rPr>
          <w:lang w:val="pt-BR"/>
        </w:rPr>
        <w:t xml:space="preserve">) </w:t>
      </w:r>
      <w:r w:rsidR="00613676" w:rsidRPr="009736BD">
        <w:rPr>
          <w:lang w:val="pt-BR"/>
        </w:rPr>
        <w:t>Lisboa</w:t>
      </w:r>
      <w:r w:rsidRPr="009736BD">
        <w:rPr>
          <w:lang w:val="pt-BR"/>
        </w:rPr>
        <w:t xml:space="preserve"> </w:t>
      </w:r>
    </w:p>
    <w:p w14:paraId="4E37E257" w14:textId="37C0EB44" w:rsidR="000177FA" w:rsidRPr="00C64379" w:rsidRDefault="009736BD" w:rsidP="000177F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Ch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egada a</w:t>
      </w: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aerop</w:t>
      </w: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rto </w:t>
      </w: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</w:t>
      </w:r>
      <w:r w:rsidR="000177FA" w:rsidRPr="009736BD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traslado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</w:t>
      </w: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0177FA"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hotel. </w:t>
      </w:r>
      <w:r w:rsidR="000177FA"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Rest</w:t>
      </w:r>
      <w:r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ante</w:t>
      </w:r>
      <w:r w:rsidR="000177FA"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d</w:t>
      </w:r>
      <w:r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0177FA"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d</w:t>
      </w:r>
      <w:r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i</w:t>
      </w:r>
      <w:r w:rsidR="000177FA"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a li</w:t>
      </w:r>
      <w:r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v</w:t>
      </w:r>
      <w:r w:rsidR="000177FA"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re. </w:t>
      </w:r>
      <w:r w:rsidR="00C64379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C643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323A6345" w14:textId="77777777" w:rsidR="000177FA" w:rsidRPr="00C64379" w:rsidRDefault="000177FA" w:rsidP="000177FA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04FF2476" w14:textId="723D510F" w:rsidR="000177FA" w:rsidRPr="004A2DB9" w:rsidRDefault="00746F76" w:rsidP="0094478E">
      <w:pPr>
        <w:pStyle w:val="Subttulo"/>
        <w:rPr>
          <w:lang w:val="pt-BR"/>
        </w:rPr>
      </w:pPr>
      <w:r w:rsidRPr="004A2DB9">
        <w:rPr>
          <w:lang w:val="pt-BR"/>
        </w:rPr>
        <w:t xml:space="preserve">Dia </w:t>
      </w:r>
      <w:r w:rsidR="00613676" w:rsidRPr="004A2DB9">
        <w:rPr>
          <w:lang w:val="pt-BR"/>
        </w:rPr>
        <w:t>02</w:t>
      </w:r>
      <w:r w:rsidR="000177FA" w:rsidRPr="004A2DB9">
        <w:rPr>
          <w:lang w:val="pt-BR"/>
        </w:rPr>
        <w:t xml:space="preserve"> (</w:t>
      </w:r>
      <w:r w:rsidR="0003063E" w:rsidRPr="004A2DB9">
        <w:rPr>
          <w:lang w:val="pt-BR"/>
        </w:rPr>
        <w:t>Sábado</w:t>
      </w:r>
      <w:r w:rsidR="000177FA" w:rsidRPr="004A2DB9">
        <w:rPr>
          <w:lang w:val="pt-BR"/>
        </w:rPr>
        <w:t xml:space="preserve">) Lisboa </w:t>
      </w:r>
    </w:p>
    <w:p w14:paraId="1FF8D100" w14:textId="4376C54A" w:rsidR="009B7B25" w:rsidRPr="00B4468A" w:rsidRDefault="00B35642" w:rsidP="009B7B25">
      <w:pPr>
        <w:jc w:val="both"/>
        <w:rPr>
          <w:rFonts w:ascii="Calibri" w:eastAsia="Arial Unicode MS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9B7B25" w:rsidRPr="004A2DB9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 w:rsidR="004A2DB9">
        <w:rPr>
          <w:rFonts w:ascii="Calibri" w:eastAsia="Arial Unicode MS" w:hAnsi="Calibri" w:cs="Calibri"/>
          <w:sz w:val="18"/>
          <w:szCs w:val="18"/>
          <w:lang w:val="pt-PT"/>
        </w:rPr>
        <w:t>De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manhã, </w:t>
      </w:r>
      <w:r w:rsidR="004A2DB9" w:rsidRPr="002F74EE">
        <w:rPr>
          <w:rFonts w:ascii="Calibri" w:eastAsia="Arial Unicode MS" w:hAnsi="Calibri" w:cs="Calibri"/>
          <w:b/>
          <w:bCs/>
          <w:sz w:val="18"/>
          <w:szCs w:val="18"/>
          <w:lang w:val="pt-PT"/>
        </w:rPr>
        <w:t>visita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</w:t>
      </w:r>
      <w:r w:rsidR="004A2DB9">
        <w:rPr>
          <w:rFonts w:ascii="Calibri" w:eastAsia="Arial Unicode MS" w:hAnsi="Calibri" w:cs="Calibri"/>
          <w:sz w:val="18"/>
          <w:szCs w:val="18"/>
          <w:lang w:val="pt-PT"/>
        </w:rPr>
        <w:t>d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>a cidade, antigamente conhecida como Olissipo</w:t>
      </w:r>
      <w:r w:rsidR="005454A8">
        <w:rPr>
          <w:rFonts w:ascii="Calibri" w:eastAsia="Arial Unicode MS" w:hAnsi="Calibri" w:cs="Calibri"/>
          <w:sz w:val="18"/>
          <w:szCs w:val="18"/>
          <w:lang w:val="pt-PT"/>
        </w:rPr>
        <w:t>. Faremos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um passeio pelas principais praças e avenidas, Torre de Belém, Mosteiro dos Jer</w:t>
      </w:r>
      <w:r w:rsidR="002F74EE">
        <w:rPr>
          <w:rFonts w:ascii="Calibri" w:eastAsia="Arial Unicode MS" w:hAnsi="Calibri" w:cs="Calibri"/>
          <w:sz w:val="18"/>
          <w:szCs w:val="18"/>
          <w:lang w:val="pt-PT"/>
        </w:rPr>
        <w:t>ô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nimos (exterior), Padrão dos Descobrimentos... Tarde livre para descobrir os recantos nostálgicos desta cidade, como o </w:t>
      </w:r>
      <w:r w:rsidR="004E7BE3">
        <w:rPr>
          <w:rFonts w:ascii="Calibri" w:eastAsia="Arial Unicode MS" w:hAnsi="Calibri" w:cs="Calibri"/>
          <w:sz w:val="18"/>
          <w:szCs w:val="18"/>
          <w:lang w:val="pt-PT"/>
        </w:rPr>
        <w:t>B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airro de Alfama ou fazer a excursão </w:t>
      </w:r>
      <w:r w:rsidR="004A2DB9" w:rsidRPr="002F74EE">
        <w:rPr>
          <w:rFonts w:ascii="Calibri" w:eastAsia="Arial Unicode MS" w:hAnsi="Calibri" w:cs="Calibri"/>
          <w:b/>
          <w:bCs/>
          <w:sz w:val="18"/>
          <w:szCs w:val="18"/>
          <w:lang w:val="pt-PT"/>
        </w:rPr>
        <w:t>opcional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a Sintra e Cascais (Patrim</w:t>
      </w:r>
      <w:r w:rsidR="002F74EE">
        <w:rPr>
          <w:rFonts w:ascii="Calibri" w:eastAsia="Arial Unicode MS" w:hAnsi="Calibri" w:cs="Calibri"/>
          <w:sz w:val="18"/>
          <w:szCs w:val="18"/>
          <w:lang w:val="pt-PT"/>
        </w:rPr>
        <w:t>ô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nio </w:t>
      </w:r>
      <w:r w:rsidR="002F74EE">
        <w:rPr>
          <w:rFonts w:ascii="Calibri" w:eastAsia="Arial Unicode MS" w:hAnsi="Calibri" w:cs="Calibri"/>
          <w:sz w:val="18"/>
          <w:szCs w:val="18"/>
          <w:lang w:val="pt-PT"/>
        </w:rPr>
        <w:t>da Humanidade</w:t>
      </w:r>
      <w:r w:rsidR="004A2DB9" w:rsidRPr="004A2DB9">
        <w:rPr>
          <w:rFonts w:ascii="Calibri" w:eastAsia="Arial Unicode MS" w:hAnsi="Calibri" w:cs="Calibri"/>
          <w:sz w:val="18"/>
          <w:szCs w:val="18"/>
          <w:lang w:val="pt-PT"/>
        </w:rPr>
        <w:t>).</w:t>
      </w:r>
      <w:r w:rsidR="00B4468A">
        <w:rPr>
          <w:rFonts w:ascii="Calibri" w:eastAsia="Arial Unicode MS" w:hAnsi="Calibri" w:cs="Calibri"/>
          <w:sz w:val="18"/>
          <w:szCs w:val="18"/>
          <w:lang w:val="pt-BR"/>
        </w:rPr>
        <w:t xml:space="preserve"> </w:t>
      </w:r>
      <w:r w:rsidR="00801326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0122310" w14:textId="77777777" w:rsidR="000177FA" w:rsidRPr="004E7BE3" w:rsidRDefault="000177FA" w:rsidP="000177FA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72D7D9CD" w14:textId="71F1E8A8" w:rsidR="000177FA" w:rsidRPr="001B0762" w:rsidRDefault="00746F76" w:rsidP="0094478E">
      <w:pPr>
        <w:pStyle w:val="Subttulo"/>
        <w:rPr>
          <w:lang w:val="pt-BR"/>
        </w:rPr>
      </w:pPr>
      <w:r w:rsidRPr="001B0762">
        <w:rPr>
          <w:lang w:val="pt-BR"/>
        </w:rPr>
        <w:t xml:space="preserve">Dia </w:t>
      </w:r>
      <w:r w:rsidR="00613676" w:rsidRPr="001B0762">
        <w:rPr>
          <w:lang w:val="pt-BR"/>
        </w:rPr>
        <w:t>03</w:t>
      </w:r>
      <w:r w:rsidR="000177FA" w:rsidRPr="001B0762">
        <w:rPr>
          <w:lang w:val="pt-BR"/>
        </w:rPr>
        <w:t xml:space="preserve"> (Domingo) Lisboa – </w:t>
      </w:r>
      <w:r w:rsidR="00301140" w:rsidRPr="001B0762">
        <w:rPr>
          <w:lang w:val="pt-BR"/>
        </w:rPr>
        <w:t>Mérida</w:t>
      </w:r>
      <w:r w:rsidR="000177FA" w:rsidRPr="001B0762">
        <w:rPr>
          <w:lang w:val="pt-BR"/>
        </w:rPr>
        <w:t xml:space="preserve"> - </w:t>
      </w:r>
      <w:r w:rsidR="0035144B" w:rsidRPr="001B0762">
        <w:rPr>
          <w:lang w:val="pt-BR"/>
        </w:rPr>
        <w:t>Córdo</w:t>
      </w:r>
      <w:r w:rsidR="00355B1D">
        <w:rPr>
          <w:lang w:val="pt-BR"/>
        </w:rPr>
        <w:t>b</w:t>
      </w:r>
      <w:r w:rsidR="0035144B" w:rsidRPr="001B0762">
        <w:rPr>
          <w:lang w:val="pt-BR"/>
        </w:rPr>
        <w:t>a</w:t>
      </w:r>
    </w:p>
    <w:p w14:paraId="30B509BC" w14:textId="46AEB503" w:rsidR="000A16A9" w:rsidRPr="0042591A" w:rsidRDefault="00B35642" w:rsidP="000A16A9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="00E2113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</w:t>
      </w:r>
      <w:r w:rsidR="00E21130" w:rsidRPr="00E2113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Mérida, capital da Extremadura. Declarada Patrimônio da Humanidade, Mérida se destaca por seu rico patrimônio histórico, incluindo suas ruínas romanas bem preservadas: o teatro, o anfiteatro, a ponte romana e muito mais. Tempo livre e, em seguida, continuação para Córdo</w:t>
      </w:r>
      <w:r w:rsidR="00355B1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</w:t>
      </w:r>
      <w:r w:rsidR="00E21130" w:rsidRPr="00E2113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a, a antiga capital do Califado.</w:t>
      </w:r>
      <w:r w:rsidR="004259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801326" w:rsidRPr="006F20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A2B0D97" w14:textId="77777777" w:rsidR="000A16A9" w:rsidRPr="006F20D2" w:rsidRDefault="000A16A9" w:rsidP="009B7B25">
      <w:pPr>
        <w:jc w:val="both"/>
        <w:rPr>
          <w:rStyle w:val="Fuerte"/>
          <w:rFonts w:cstheme="minorHAnsi"/>
          <w:b w:val="0"/>
          <w:bCs w:val="0"/>
          <w:i w:val="0"/>
          <w:color w:val="auto"/>
          <w:sz w:val="12"/>
          <w:szCs w:val="12"/>
          <w:lang w:val="pt-BR"/>
        </w:rPr>
      </w:pPr>
    </w:p>
    <w:p w14:paraId="76FAC6AA" w14:textId="70C3767B" w:rsidR="0035144B" w:rsidRPr="006F20D2" w:rsidRDefault="00746F76" w:rsidP="0094478E">
      <w:pPr>
        <w:pStyle w:val="Subttulo"/>
        <w:rPr>
          <w:lang w:val="pt-BR"/>
        </w:rPr>
      </w:pPr>
      <w:r w:rsidRPr="006F20D2">
        <w:rPr>
          <w:lang w:val="pt-BR"/>
        </w:rPr>
        <w:t xml:space="preserve">Dia </w:t>
      </w:r>
      <w:r w:rsidR="00613676" w:rsidRPr="006F20D2">
        <w:rPr>
          <w:lang w:val="pt-BR"/>
        </w:rPr>
        <w:t>04</w:t>
      </w:r>
      <w:r w:rsidR="0035144B" w:rsidRPr="006F20D2">
        <w:rPr>
          <w:lang w:val="pt-BR"/>
        </w:rPr>
        <w:t xml:space="preserve"> (</w:t>
      </w:r>
      <w:r w:rsidRPr="006F20D2">
        <w:rPr>
          <w:lang w:val="pt-BR"/>
        </w:rPr>
        <w:t>Segunda-feira</w:t>
      </w:r>
      <w:r w:rsidR="0035144B" w:rsidRPr="006F20D2">
        <w:rPr>
          <w:lang w:val="pt-BR"/>
        </w:rPr>
        <w:t>) Córdo</w:t>
      </w:r>
      <w:r w:rsidR="00355B1D">
        <w:rPr>
          <w:lang w:val="pt-BR"/>
        </w:rPr>
        <w:t>b</w:t>
      </w:r>
      <w:r w:rsidR="0035144B" w:rsidRPr="006F20D2">
        <w:rPr>
          <w:lang w:val="pt-BR"/>
        </w:rPr>
        <w:t>a - Sevil</w:t>
      </w:r>
      <w:r w:rsidRPr="006F20D2">
        <w:rPr>
          <w:lang w:val="pt-BR"/>
        </w:rPr>
        <w:t>h</w:t>
      </w:r>
      <w:r w:rsidR="0035144B" w:rsidRPr="006F20D2">
        <w:rPr>
          <w:lang w:val="pt-BR"/>
        </w:rPr>
        <w:t xml:space="preserve">a </w:t>
      </w:r>
    </w:p>
    <w:p w14:paraId="12FFA94C" w14:textId="1F2E0FD4" w:rsidR="009B7B25" w:rsidRPr="00EA709D" w:rsidRDefault="00B35642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C51C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="009B7B25" w:rsidRPr="006C51C0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Visita</w:t>
      </w:r>
      <w:r w:rsidR="009B7B25" w:rsidRPr="006C51C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da impre</w:t>
      </w:r>
      <w:r w:rsidR="00350297" w:rsidRPr="006C51C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</w:t>
      </w:r>
      <w:r w:rsidR="009B7B25" w:rsidRPr="006C51C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sionante </w:t>
      </w:r>
      <w:r w:rsidR="006C51C0" w:rsidRPr="006C51C0">
        <w:rPr>
          <w:rFonts w:ascii="Calibri" w:hAnsi="Calibri" w:cs="Calibri"/>
          <w:sz w:val="18"/>
          <w:szCs w:val="18"/>
          <w:lang w:val="pt-PT"/>
        </w:rPr>
        <w:t xml:space="preserve">Mesquita/Catedral que relaxará nossa mente e espírito enquanto caminhamos pelas ruas estreitas do Bairro Judeu. Depois, após uma curta viagem de </w:t>
      </w:r>
      <w:r w:rsidR="00EA709D">
        <w:rPr>
          <w:rFonts w:ascii="Calibri" w:hAnsi="Calibri" w:cs="Calibri"/>
          <w:sz w:val="18"/>
          <w:szCs w:val="18"/>
          <w:lang w:val="pt-PT"/>
        </w:rPr>
        <w:t xml:space="preserve">umas </w:t>
      </w:r>
      <w:r w:rsidR="006C51C0" w:rsidRPr="006C51C0">
        <w:rPr>
          <w:rFonts w:ascii="Calibri" w:hAnsi="Calibri" w:cs="Calibri"/>
          <w:sz w:val="18"/>
          <w:szCs w:val="18"/>
          <w:lang w:val="pt-PT"/>
        </w:rPr>
        <w:t>duas horas, chega</w:t>
      </w:r>
      <w:r w:rsidR="00AA046F">
        <w:rPr>
          <w:rFonts w:ascii="Calibri" w:hAnsi="Calibri" w:cs="Calibri"/>
          <w:sz w:val="18"/>
          <w:szCs w:val="18"/>
          <w:lang w:val="pt-PT"/>
        </w:rPr>
        <w:t xml:space="preserve">da </w:t>
      </w:r>
      <w:r w:rsidR="006C51C0" w:rsidRPr="006C51C0">
        <w:rPr>
          <w:rFonts w:ascii="Calibri" w:hAnsi="Calibri" w:cs="Calibri"/>
          <w:sz w:val="18"/>
          <w:szCs w:val="18"/>
          <w:lang w:val="pt-PT"/>
        </w:rPr>
        <w:t>a Sevilha.</w:t>
      </w:r>
      <w:r w:rsidR="00EA709D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01326" w:rsidRPr="00AA046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673C49C4" w14:textId="77777777" w:rsidR="00826F1A" w:rsidRPr="00AA046F" w:rsidRDefault="00826F1A" w:rsidP="0035144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Cs w:val="18"/>
          <w:lang w:val="pt-BR"/>
        </w:rPr>
      </w:pPr>
    </w:p>
    <w:p w14:paraId="2CE86D54" w14:textId="7F0CBB33" w:rsidR="0035144B" w:rsidRPr="006F20D2" w:rsidRDefault="00746F76" w:rsidP="0094478E">
      <w:pPr>
        <w:pStyle w:val="Subttulo"/>
        <w:rPr>
          <w:lang w:val="pt-BR"/>
        </w:rPr>
      </w:pPr>
      <w:r w:rsidRPr="006F20D2">
        <w:rPr>
          <w:lang w:val="pt-BR"/>
        </w:rPr>
        <w:t xml:space="preserve">Dia </w:t>
      </w:r>
      <w:r w:rsidR="00613676" w:rsidRPr="006F20D2">
        <w:rPr>
          <w:lang w:val="pt-BR"/>
        </w:rPr>
        <w:t>05</w:t>
      </w:r>
      <w:r w:rsidR="0035144B" w:rsidRPr="006F20D2">
        <w:rPr>
          <w:lang w:val="pt-BR"/>
        </w:rPr>
        <w:t xml:space="preserve"> (</w:t>
      </w:r>
      <w:r w:rsidRPr="006F20D2">
        <w:rPr>
          <w:lang w:val="pt-BR"/>
        </w:rPr>
        <w:t>Terça-feira</w:t>
      </w:r>
      <w:r w:rsidR="0035144B" w:rsidRPr="006F20D2">
        <w:rPr>
          <w:lang w:val="pt-BR"/>
        </w:rPr>
        <w:t>) Sevi</w:t>
      </w:r>
      <w:r w:rsidRPr="006F20D2">
        <w:rPr>
          <w:lang w:val="pt-BR"/>
        </w:rPr>
        <w:t>lh</w:t>
      </w:r>
      <w:r w:rsidR="0035144B" w:rsidRPr="006F20D2">
        <w:rPr>
          <w:lang w:val="pt-BR"/>
        </w:rPr>
        <w:t>a</w:t>
      </w:r>
    </w:p>
    <w:p w14:paraId="65550E81" w14:textId="47066521" w:rsidR="00626F47" w:rsidRPr="006F20D2" w:rsidRDefault="00B35642" w:rsidP="00626F4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26F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="00626F47" w:rsidRPr="00626F4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D</w:t>
      </w:r>
      <w:r w:rsidR="00626F4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 manhã, </w:t>
      </w:r>
      <w:r w:rsidR="00626F47" w:rsidRPr="00BF62A5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 w:rsidR="00BF62A5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monumental </w:t>
      </w:r>
      <w:r w:rsidR="00BF62A5">
        <w:rPr>
          <w:rFonts w:ascii="Calibri" w:hAnsi="Calibri" w:cs="Calibri"/>
          <w:sz w:val="18"/>
          <w:szCs w:val="18"/>
          <w:lang w:val="pt-PT"/>
        </w:rPr>
        <w:t xml:space="preserve">e </w:t>
      </w:r>
      <w:r w:rsidR="00BF62A5" w:rsidRPr="00626F47">
        <w:rPr>
          <w:rFonts w:ascii="Calibri" w:hAnsi="Calibri" w:cs="Calibri"/>
          <w:sz w:val="18"/>
          <w:szCs w:val="18"/>
          <w:lang w:val="pt-PT"/>
        </w:rPr>
        <w:t>panorâmic</w:t>
      </w:r>
      <w:r w:rsidR="00BF62A5">
        <w:rPr>
          <w:rFonts w:ascii="Calibri" w:hAnsi="Calibri" w:cs="Calibri"/>
          <w:sz w:val="18"/>
          <w:szCs w:val="18"/>
          <w:lang w:val="pt-PT"/>
        </w:rPr>
        <w:t>a</w:t>
      </w:r>
      <w:r w:rsidR="00BF62A5" w:rsidRPr="00626F47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BF62A5">
        <w:rPr>
          <w:rFonts w:ascii="Calibri" w:hAnsi="Calibri" w:cs="Calibri"/>
          <w:sz w:val="18"/>
          <w:szCs w:val="18"/>
          <w:lang w:val="pt-PT"/>
        </w:rPr>
        <w:t>da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 cidade, incluindo entrada </w:t>
      </w:r>
      <w:r w:rsidR="00BF62A5">
        <w:rPr>
          <w:rFonts w:ascii="Calibri" w:hAnsi="Calibri" w:cs="Calibri"/>
          <w:sz w:val="18"/>
          <w:szCs w:val="18"/>
          <w:lang w:val="pt-PT"/>
        </w:rPr>
        <w:t>a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 Catedral, a segunda maior do mundo católico, depois da Basílica de São Pedro em Roma. </w:t>
      </w:r>
      <w:r w:rsidR="003174CE">
        <w:rPr>
          <w:rFonts w:ascii="Calibri" w:hAnsi="Calibri" w:cs="Calibri"/>
          <w:sz w:val="18"/>
          <w:szCs w:val="18"/>
          <w:lang w:val="pt-PT"/>
        </w:rPr>
        <w:t>T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ípico bairro de Santa Cruz, cenário natural de "Carmen" e local onde se desenvolveu o mito de "Don Juan". Parque Maria Luisa e a </w:t>
      </w:r>
      <w:r w:rsidR="00202C17">
        <w:rPr>
          <w:rFonts w:ascii="Calibri" w:hAnsi="Calibri" w:cs="Calibri"/>
          <w:sz w:val="18"/>
          <w:szCs w:val="18"/>
          <w:lang w:val="pt-PT"/>
        </w:rPr>
        <w:t>Praça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 Espa</w:t>
      </w:r>
      <w:r w:rsidR="00202C17">
        <w:rPr>
          <w:rFonts w:ascii="Calibri" w:hAnsi="Calibri" w:cs="Calibri"/>
          <w:sz w:val="18"/>
          <w:szCs w:val="18"/>
          <w:lang w:val="pt-PT"/>
        </w:rPr>
        <w:t>nh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a. Tarde livre para descobrir diferentes perspectivas e sabores únicos desta cidade vibrante e iluminada. </w:t>
      </w:r>
      <w:r w:rsidR="00967AAA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. Visita </w:t>
      </w:r>
      <w:r w:rsidR="00626F47" w:rsidRPr="00967AAA">
        <w:rPr>
          <w:rFonts w:ascii="Calibri" w:hAnsi="Calibri" w:cs="Calibri"/>
          <w:b/>
          <w:bCs/>
          <w:sz w:val="18"/>
          <w:szCs w:val="18"/>
          <w:lang w:val="pt-PT"/>
        </w:rPr>
        <w:t>opcional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 xml:space="preserve"> a um espetáculo de </w:t>
      </w:r>
      <w:r w:rsidR="00967AAA">
        <w:rPr>
          <w:rFonts w:ascii="Calibri" w:hAnsi="Calibri" w:cs="Calibri"/>
          <w:sz w:val="18"/>
          <w:szCs w:val="18"/>
          <w:lang w:val="pt-PT"/>
        </w:rPr>
        <w:t>F</w:t>
      </w:r>
      <w:r w:rsidR="00626F47" w:rsidRPr="00626F47">
        <w:rPr>
          <w:rFonts w:ascii="Calibri" w:hAnsi="Calibri" w:cs="Calibri"/>
          <w:sz w:val="18"/>
          <w:szCs w:val="18"/>
          <w:lang w:val="pt-PT"/>
        </w:rPr>
        <w:t>lamenco.</w:t>
      </w:r>
    </w:p>
    <w:p w14:paraId="5AD2F638" w14:textId="6A3CA685" w:rsidR="00F00A41" w:rsidRPr="006F20D2" w:rsidRDefault="00F00A41" w:rsidP="0035144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62BFF5B0" w14:textId="085E4709" w:rsidR="00F00A41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613676" w:rsidRPr="00746F76">
        <w:rPr>
          <w:lang w:val="pt-BR"/>
        </w:rPr>
        <w:t>06</w:t>
      </w:r>
      <w:r w:rsidR="00F00A41" w:rsidRPr="00746F76">
        <w:rPr>
          <w:lang w:val="pt-BR"/>
        </w:rPr>
        <w:t xml:space="preserve"> (</w:t>
      </w:r>
      <w:r>
        <w:rPr>
          <w:lang w:val="pt-BR"/>
        </w:rPr>
        <w:t>Quarta</w:t>
      </w:r>
      <w:r w:rsidRPr="00746F76">
        <w:rPr>
          <w:lang w:val="pt-BR"/>
        </w:rPr>
        <w:t>-feira</w:t>
      </w:r>
      <w:r w:rsidR="00F00A41" w:rsidRPr="00746F76">
        <w:rPr>
          <w:lang w:val="pt-BR"/>
        </w:rPr>
        <w:t>) Sevil</w:t>
      </w:r>
      <w:r>
        <w:rPr>
          <w:lang w:val="pt-BR"/>
        </w:rPr>
        <w:t>h</w:t>
      </w:r>
      <w:r w:rsidR="00F00A41" w:rsidRPr="00746F76">
        <w:rPr>
          <w:lang w:val="pt-BR"/>
        </w:rPr>
        <w:t>a – Ronda - Costa d</w:t>
      </w:r>
      <w:r>
        <w:rPr>
          <w:lang w:val="pt-BR"/>
        </w:rPr>
        <w:t>o</w:t>
      </w:r>
      <w:r w:rsidR="00F00A41" w:rsidRPr="00746F76">
        <w:rPr>
          <w:lang w:val="pt-BR"/>
        </w:rPr>
        <w:t xml:space="preserve"> Sol</w:t>
      </w:r>
    </w:p>
    <w:p w14:paraId="0B2D4C4B" w14:textId="6DA3F1CA" w:rsidR="00902252" w:rsidRPr="00902252" w:rsidRDefault="00681E76" w:rsidP="00902252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022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Depois do</w:t>
      </w:r>
      <w:r w:rsidR="009B7B25" w:rsidRPr="009022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</w:t>
      </w:r>
      <w:r w:rsidRPr="009022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</w:t>
      </w:r>
      <w:r w:rsidR="00B35642" w:rsidRPr="009022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afé da manhã</w:t>
      </w:r>
      <w:r w:rsidRPr="009022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, </w:t>
      </w:r>
      <w:r w:rsid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saída</w:t>
      </w:r>
      <w:r w:rsidR="00902252"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5E1CC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para o</w:t>
      </w:r>
      <w:r w:rsidR="00902252"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sul pela Rota das Aldeias Brancas em direção a Ronda; tempo livre para admirar esta cidade de origem celta, com vistas maravilhosas do vale e das montanhas. À tarde, continuação para uma das áreas mais modernas e importantes de interesse turístico internacional, a Costa d</w:t>
      </w:r>
      <w:r w:rsidR="005B534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</w:t>
      </w:r>
      <w:r w:rsidR="00902252"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Sol.</w:t>
      </w:r>
      <w:r w:rsidR="005B534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5B534F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5B534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2C2B89D" w14:textId="77777777" w:rsidR="00272BC7" w:rsidRPr="006F20D2" w:rsidRDefault="00272BC7" w:rsidP="0094478E">
      <w:pPr>
        <w:pStyle w:val="Subttulo"/>
        <w:rPr>
          <w:lang w:val="pt-BR"/>
        </w:rPr>
      </w:pPr>
    </w:p>
    <w:p w14:paraId="583D21AE" w14:textId="5F96C647" w:rsidR="00F00A41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613676" w:rsidRPr="00746F76">
        <w:rPr>
          <w:lang w:val="pt-BR"/>
        </w:rPr>
        <w:t>07</w:t>
      </w:r>
      <w:r w:rsidR="00F00A41" w:rsidRPr="00746F76">
        <w:rPr>
          <w:lang w:val="pt-BR"/>
        </w:rPr>
        <w:t xml:space="preserve"> (</w:t>
      </w:r>
      <w:r>
        <w:rPr>
          <w:lang w:val="pt-BR"/>
        </w:rPr>
        <w:t>Quinta</w:t>
      </w:r>
      <w:r w:rsidRPr="00746F76">
        <w:rPr>
          <w:lang w:val="pt-BR"/>
        </w:rPr>
        <w:t>-feira</w:t>
      </w:r>
      <w:r w:rsidR="00F00A41" w:rsidRPr="00746F76">
        <w:rPr>
          <w:lang w:val="pt-BR"/>
        </w:rPr>
        <w:t>) Costa d</w:t>
      </w:r>
      <w:r>
        <w:rPr>
          <w:lang w:val="pt-BR"/>
        </w:rPr>
        <w:t>o</w:t>
      </w:r>
      <w:r w:rsidR="00F00A41" w:rsidRPr="00746F76">
        <w:rPr>
          <w:lang w:val="pt-BR"/>
        </w:rPr>
        <w:t xml:space="preserve"> Sol</w:t>
      </w:r>
    </w:p>
    <w:p w14:paraId="16E053CE" w14:textId="561CB7DF" w:rsidR="0024096F" w:rsidRPr="0024096F" w:rsidRDefault="00B35642" w:rsidP="0024096F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</w:t>
      </w:r>
      <w:r w:rsidR="009B7B25" w:rsidRPr="00B35642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="00801326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9B7B25" w:rsidRPr="00B3564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 w:rsidR="0024096F">
        <w:rPr>
          <w:rFonts w:ascii="Calibri" w:hAnsi="Calibri" w:cs="Calibri"/>
          <w:sz w:val="18"/>
          <w:szCs w:val="18"/>
          <w:lang w:val="pt-PT"/>
        </w:rPr>
        <w:t>Dia</w:t>
      </w:r>
      <w:r w:rsidR="0024096F" w:rsidRPr="0024096F">
        <w:rPr>
          <w:rFonts w:ascii="Calibri" w:hAnsi="Calibri" w:cs="Calibri"/>
          <w:sz w:val="18"/>
          <w:szCs w:val="18"/>
          <w:lang w:val="pt-PT"/>
        </w:rPr>
        <w:t xml:space="preserve"> livre para aproveitar as belas praias da Costa d</w:t>
      </w:r>
      <w:r w:rsidR="0024096F">
        <w:rPr>
          <w:rFonts w:ascii="Calibri" w:hAnsi="Calibri" w:cs="Calibri"/>
          <w:sz w:val="18"/>
          <w:szCs w:val="18"/>
          <w:lang w:val="pt-PT"/>
        </w:rPr>
        <w:t>o</w:t>
      </w:r>
      <w:r w:rsidR="0024096F" w:rsidRPr="0024096F">
        <w:rPr>
          <w:rFonts w:ascii="Calibri" w:hAnsi="Calibri" w:cs="Calibri"/>
          <w:sz w:val="18"/>
          <w:szCs w:val="18"/>
          <w:lang w:val="pt-PT"/>
        </w:rPr>
        <w:t xml:space="preserve"> Sol e arredores, ou </w:t>
      </w:r>
      <w:r w:rsidR="0024096F">
        <w:rPr>
          <w:rFonts w:ascii="Calibri" w:hAnsi="Calibri" w:cs="Calibri"/>
          <w:sz w:val="18"/>
          <w:szCs w:val="18"/>
          <w:lang w:val="pt-PT"/>
        </w:rPr>
        <w:t xml:space="preserve">realizar </w:t>
      </w:r>
      <w:r w:rsidR="0024096F" w:rsidRPr="0024096F">
        <w:rPr>
          <w:rFonts w:ascii="Calibri" w:hAnsi="Calibri" w:cs="Calibri"/>
          <w:b/>
          <w:bCs/>
          <w:sz w:val="18"/>
          <w:szCs w:val="18"/>
          <w:lang w:val="pt-PT"/>
        </w:rPr>
        <w:t>opcionalmente</w:t>
      </w:r>
      <w:r w:rsidR="0024096F">
        <w:rPr>
          <w:rFonts w:ascii="Calibri" w:hAnsi="Calibri" w:cs="Calibri"/>
          <w:sz w:val="18"/>
          <w:szCs w:val="18"/>
          <w:lang w:val="pt-PT"/>
        </w:rPr>
        <w:t xml:space="preserve"> alg</w:t>
      </w:r>
      <w:r w:rsidR="0024096F" w:rsidRPr="0024096F">
        <w:rPr>
          <w:rFonts w:ascii="Calibri" w:hAnsi="Calibri" w:cs="Calibri"/>
          <w:sz w:val="18"/>
          <w:szCs w:val="18"/>
          <w:lang w:val="pt-PT"/>
        </w:rPr>
        <w:t>uma d</w:t>
      </w:r>
      <w:r w:rsidR="0024096F">
        <w:rPr>
          <w:rFonts w:ascii="Calibri" w:hAnsi="Calibri" w:cs="Calibri"/>
          <w:sz w:val="18"/>
          <w:szCs w:val="18"/>
          <w:lang w:val="pt-PT"/>
        </w:rPr>
        <w:t xml:space="preserve">as </w:t>
      </w:r>
      <w:r w:rsidR="0024096F" w:rsidRPr="0024096F">
        <w:rPr>
          <w:rFonts w:ascii="Calibri" w:hAnsi="Calibri" w:cs="Calibri"/>
          <w:sz w:val="18"/>
          <w:szCs w:val="18"/>
          <w:lang w:val="pt-PT"/>
        </w:rPr>
        <w:t>nossas excursões.</w:t>
      </w:r>
    </w:p>
    <w:p w14:paraId="48551F8A" w14:textId="4F4950AE" w:rsidR="00F00A41" w:rsidRPr="006F20D2" w:rsidRDefault="00F00A41" w:rsidP="00F00A41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4AA8F7E1" w14:textId="5A58D1B7" w:rsidR="00D04147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613676" w:rsidRPr="00746F76">
        <w:rPr>
          <w:lang w:val="pt-BR"/>
        </w:rPr>
        <w:t>08</w:t>
      </w:r>
      <w:r w:rsidR="00D04147" w:rsidRPr="00746F76">
        <w:rPr>
          <w:lang w:val="pt-BR"/>
        </w:rPr>
        <w:t xml:space="preserve"> (</w:t>
      </w:r>
      <w:r w:rsidRPr="00746F76">
        <w:rPr>
          <w:lang w:val="pt-BR"/>
        </w:rPr>
        <w:t>Sexta-feira</w:t>
      </w:r>
      <w:r w:rsidR="00D04147" w:rsidRPr="00746F76">
        <w:rPr>
          <w:lang w:val="pt-BR"/>
        </w:rPr>
        <w:t>) Costa d</w:t>
      </w:r>
      <w:r>
        <w:rPr>
          <w:lang w:val="pt-BR"/>
        </w:rPr>
        <w:t>o</w:t>
      </w:r>
      <w:r w:rsidR="00D04147" w:rsidRPr="00746F76">
        <w:rPr>
          <w:lang w:val="pt-BR"/>
        </w:rPr>
        <w:t xml:space="preserve"> Sol – Tarifa</w:t>
      </w:r>
      <w:r w:rsidR="00CD0A84" w:rsidRPr="00746F76">
        <w:rPr>
          <w:lang w:val="pt-BR"/>
        </w:rPr>
        <w:t>/Algeciras</w:t>
      </w:r>
      <w:r w:rsidR="00D04147" w:rsidRPr="00746F76">
        <w:rPr>
          <w:lang w:val="pt-BR"/>
        </w:rPr>
        <w:t xml:space="preserve"> – T</w:t>
      </w:r>
      <w:r w:rsidR="00527B1A">
        <w:rPr>
          <w:lang w:val="pt-BR"/>
        </w:rPr>
        <w:t>â</w:t>
      </w:r>
      <w:r w:rsidR="00D04147" w:rsidRPr="00746F76">
        <w:rPr>
          <w:lang w:val="pt-BR"/>
        </w:rPr>
        <w:t xml:space="preserve">nger </w:t>
      </w:r>
      <w:r w:rsidR="00CD0A84" w:rsidRPr="00746F76">
        <w:rPr>
          <w:lang w:val="pt-BR"/>
        </w:rPr>
        <w:t>–</w:t>
      </w:r>
      <w:r w:rsidR="00D04147" w:rsidRPr="00746F76">
        <w:rPr>
          <w:lang w:val="pt-BR"/>
        </w:rPr>
        <w:t xml:space="preserve"> </w:t>
      </w:r>
      <w:proofErr w:type="spellStart"/>
      <w:r w:rsidR="00CD0A84" w:rsidRPr="00746F76">
        <w:rPr>
          <w:lang w:val="pt-BR"/>
        </w:rPr>
        <w:t>Meknes</w:t>
      </w:r>
      <w:proofErr w:type="spellEnd"/>
      <w:r w:rsidR="00CD0A84" w:rsidRPr="00746F76">
        <w:rPr>
          <w:lang w:val="pt-BR"/>
        </w:rPr>
        <w:t xml:space="preserve"> - Fez</w:t>
      </w:r>
    </w:p>
    <w:p w14:paraId="7EBDE8F3" w14:textId="1C554E66" w:rsidR="00070C2A" w:rsidRPr="00D30612" w:rsidRDefault="00681E76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</w:t>
      </w:r>
      <w:r w:rsidR="0009582C"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afé da manhã</w:t>
      </w:r>
      <w:r w:rsidR="007C10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="0009582C"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B7B25"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sa</w:t>
      </w:r>
      <w:r w:rsidR="00253E4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ída</w:t>
      </w:r>
      <w:r w:rsidR="00253E49" w:rsidRPr="00253E49">
        <w:rPr>
          <w:rFonts w:ascii="Calibri" w:hAnsi="Calibri" w:cs="Calibri"/>
          <w:sz w:val="18"/>
          <w:szCs w:val="18"/>
          <w:lang w:val="pt-PT"/>
        </w:rPr>
        <w:t xml:space="preserve"> pela rota turística da Costa d</w:t>
      </w:r>
      <w:r w:rsidR="00253E49">
        <w:rPr>
          <w:rFonts w:ascii="Calibri" w:hAnsi="Calibri" w:cs="Calibri"/>
          <w:sz w:val="18"/>
          <w:szCs w:val="18"/>
          <w:lang w:val="pt-PT"/>
        </w:rPr>
        <w:t>o</w:t>
      </w:r>
      <w:r w:rsidR="00253E49" w:rsidRPr="00253E49">
        <w:rPr>
          <w:rFonts w:ascii="Calibri" w:hAnsi="Calibri" w:cs="Calibri"/>
          <w:sz w:val="18"/>
          <w:szCs w:val="18"/>
          <w:lang w:val="pt-PT"/>
        </w:rPr>
        <w:t xml:space="preserve"> Sol, passando por cidades de renome internacional como Marbel</w:t>
      </w:r>
      <w:r w:rsidR="00BE31DE">
        <w:rPr>
          <w:rFonts w:ascii="Calibri" w:hAnsi="Calibri" w:cs="Calibri"/>
          <w:sz w:val="18"/>
          <w:szCs w:val="18"/>
          <w:lang w:val="pt-PT"/>
        </w:rPr>
        <w:t>h</w:t>
      </w:r>
      <w:r w:rsidR="00253E49" w:rsidRPr="00253E49">
        <w:rPr>
          <w:rFonts w:ascii="Calibri" w:hAnsi="Calibri" w:cs="Calibri"/>
          <w:sz w:val="18"/>
          <w:szCs w:val="18"/>
          <w:lang w:val="pt-PT"/>
        </w:rPr>
        <w:t xml:space="preserve">a e Puerto Banús, com chegada a Tarifa ou Algeciras. Embarque no ferry para uma curta e interessante travessia do Estreito de Gibraltar em direção à África. Chegada a Tânger, desembarque, formalidades alfandegárias e </w:t>
      </w:r>
      <w:r w:rsidR="00B17BD7">
        <w:rPr>
          <w:rFonts w:ascii="Calibri" w:hAnsi="Calibri" w:cs="Calibri"/>
          <w:sz w:val="18"/>
          <w:szCs w:val="18"/>
          <w:lang w:val="pt-PT"/>
        </w:rPr>
        <w:t>continuação</w:t>
      </w:r>
      <w:r w:rsidR="00253E49" w:rsidRPr="00253E49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B17BD7">
        <w:rPr>
          <w:rFonts w:ascii="Calibri" w:hAnsi="Calibri" w:cs="Calibri"/>
          <w:sz w:val="18"/>
          <w:szCs w:val="18"/>
          <w:lang w:val="pt-PT"/>
        </w:rPr>
        <w:t>em</w:t>
      </w:r>
      <w:r w:rsidR="00253E49" w:rsidRPr="00253E49">
        <w:rPr>
          <w:rFonts w:ascii="Calibri" w:hAnsi="Calibri" w:cs="Calibri"/>
          <w:sz w:val="18"/>
          <w:szCs w:val="18"/>
          <w:lang w:val="pt-PT"/>
        </w:rPr>
        <w:t xml:space="preserve"> ônibus para Meknes. Breve parada e continuação para Fez. Tempo livre.</w:t>
      </w:r>
      <w:r w:rsidR="00D3061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01326" w:rsidRPr="00BE31DE">
        <w:rPr>
          <w:rFonts w:ascii="Calibri" w:hAnsi="Calibri" w:cs="Calibri"/>
          <w:b/>
          <w:sz w:val="18"/>
          <w:szCs w:val="18"/>
          <w:lang w:val="pt-BR"/>
        </w:rPr>
        <w:t>Jantar e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801326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1C577A7" w14:textId="77777777" w:rsidR="00070C2A" w:rsidRPr="00BE31DE" w:rsidRDefault="00070C2A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28E114DA" w14:textId="269DDFCD" w:rsidR="00D04147" w:rsidRPr="00BE31DE" w:rsidRDefault="00746F76" w:rsidP="0094478E">
      <w:pPr>
        <w:pStyle w:val="Subttulo"/>
        <w:rPr>
          <w:lang w:val="pt-BR"/>
        </w:rPr>
      </w:pPr>
      <w:r w:rsidRPr="00BE31DE">
        <w:rPr>
          <w:lang w:val="pt-BR"/>
        </w:rPr>
        <w:t xml:space="preserve">Dia </w:t>
      </w:r>
      <w:r w:rsidR="00613676" w:rsidRPr="00BE31DE">
        <w:rPr>
          <w:lang w:val="pt-BR"/>
        </w:rPr>
        <w:t>09</w:t>
      </w:r>
      <w:r w:rsidR="00D04147" w:rsidRPr="00BE31DE">
        <w:rPr>
          <w:lang w:val="pt-BR"/>
        </w:rPr>
        <w:t xml:space="preserve"> (Sábado</w:t>
      </w:r>
      <w:proofErr w:type="gramStart"/>
      <w:r w:rsidR="00D04147" w:rsidRPr="00BE31DE">
        <w:rPr>
          <w:lang w:val="pt-BR"/>
        </w:rPr>
        <w:t>)</w:t>
      </w:r>
      <w:r w:rsidR="00E801DC">
        <w:rPr>
          <w:lang w:val="pt-BR"/>
        </w:rPr>
        <w:t xml:space="preserve"> </w:t>
      </w:r>
      <w:r w:rsidR="003C79BD" w:rsidRPr="00BE31DE">
        <w:rPr>
          <w:lang w:val="pt-BR"/>
        </w:rPr>
        <w:t>Fez</w:t>
      </w:r>
      <w:proofErr w:type="gramEnd"/>
    </w:p>
    <w:p w14:paraId="310E2B6E" w14:textId="3D99617F" w:rsidR="002C4E7A" w:rsidRPr="002B1C80" w:rsidRDefault="0009582C" w:rsidP="002C4E7A">
      <w:pP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2C4E7A" w:rsidRPr="00BE31DE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="00E801DC" w:rsidRPr="00E801DC">
        <w:rPr>
          <w:rFonts w:ascii="Calibri" w:hAnsi="Calibri" w:cs="Calibri"/>
          <w:bCs/>
          <w:sz w:val="18"/>
          <w:szCs w:val="18"/>
          <w:lang w:val="pt-BR"/>
        </w:rPr>
        <w:t xml:space="preserve">De </w:t>
      </w:r>
      <w:r w:rsidR="00E801DC" w:rsidRPr="00E801DC">
        <w:rPr>
          <w:rFonts w:ascii="Calibri" w:hAnsi="Calibri" w:cs="Calibri"/>
          <w:bCs/>
          <w:sz w:val="18"/>
          <w:szCs w:val="18"/>
          <w:lang w:val="pt-PT"/>
        </w:rPr>
        <w:t xml:space="preserve">manhã, </w:t>
      </w:r>
      <w:r w:rsidR="00E801DC" w:rsidRPr="00E801DC">
        <w:rPr>
          <w:rFonts w:ascii="Calibri" w:hAnsi="Calibri" w:cs="Calibri"/>
          <w:b/>
          <w:sz w:val="18"/>
          <w:szCs w:val="18"/>
          <w:lang w:val="pt-PT"/>
        </w:rPr>
        <w:t>visita</w:t>
      </w:r>
      <w:r w:rsidR="00E801DC" w:rsidRPr="00E801DC">
        <w:rPr>
          <w:rFonts w:ascii="Calibri" w:hAnsi="Calibri" w:cs="Calibri"/>
          <w:bCs/>
          <w:sz w:val="18"/>
          <w:szCs w:val="18"/>
          <w:lang w:val="pt-PT"/>
        </w:rPr>
        <w:t xml:space="preserve"> a mais antiga e monumental das Cidades Imperiais, visitando seus pontos mais interessantes: os 7 portões do Palácio Real, o Bairro Judeu (Mellah), o portão Bab Bou Jeloud e um passeio pela sua magnífica Medina, ou Cidade Velha, declarada Patrimônio </w:t>
      </w:r>
      <w:r w:rsidR="002B1C80">
        <w:rPr>
          <w:rFonts w:ascii="Calibri" w:hAnsi="Calibri" w:cs="Calibri"/>
          <w:bCs/>
          <w:sz w:val="18"/>
          <w:szCs w:val="18"/>
          <w:lang w:val="pt-PT"/>
        </w:rPr>
        <w:t>da Humanidade</w:t>
      </w:r>
      <w:r w:rsidR="00E801DC" w:rsidRPr="00E801DC">
        <w:rPr>
          <w:rFonts w:ascii="Calibri" w:hAnsi="Calibri" w:cs="Calibri"/>
          <w:bCs/>
          <w:sz w:val="18"/>
          <w:szCs w:val="18"/>
          <w:lang w:val="pt-PT"/>
        </w:rPr>
        <w:t>. Tarde livre.</w:t>
      </w:r>
      <w:r w:rsidR="002B1C80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801326" w:rsidRPr="005F63E9">
        <w:rPr>
          <w:rFonts w:ascii="Calibri" w:hAnsi="Calibri" w:cs="Calibri"/>
          <w:b/>
          <w:sz w:val="18"/>
          <w:szCs w:val="18"/>
          <w:lang w:val="pt-BR"/>
        </w:rPr>
        <w:t>Jantar e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801326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A11343E" w14:textId="77777777" w:rsidR="002C4E7A" w:rsidRPr="005F63E9" w:rsidRDefault="002C4E7A" w:rsidP="009B7B25">
      <w:pPr>
        <w:jc w:val="both"/>
        <w:rPr>
          <w:rStyle w:val="Fuerte"/>
          <w:rFonts w:ascii="Calibri" w:hAnsi="Calibri" w:cs="Calibri"/>
          <w:i w:val="0"/>
          <w:color w:val="auto"/>
          <w:szCs w:val="18"/>
          <w:lang w:val="pt-BR"/>
        </w:rPr>
      </w:pPr>
    </w:p>
    <w:p w14:paraId="52523C7D" w14:textId="0FAD693D" w:rsidR="00D04147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613676" w:rsidRPr="00746F76">
        <w:rPr>
          <w:lang w:val="pt-BR"/>
        </w:rPr>
        <w:t>10</w:t>
      </w:r>
      <w:r w:rsidR="00D04147" w:rsidRPr="00746F76">
        <w:rPr>
          <w:lang w:val="pt-BR"/>
        </w:rPr>
        <w:t xml:space="preserve"> (Domingo) </w:t>
      </w:r>
      <w:r w:rsidR="00D53754" w:rsidRPr="00746F76">
        <w:rPr>
          <w:lang w:val="pt-BR"/>
        </w:rPr>
        <w:t xml:space="preserve">Fez - </w:t>
      </w:r>
      <w:r w:rsidR="00D04147" w:rsidRPr="00746F76">
        <w:rPr>
          <w:lang w:val="pt-BR"/>
        </w:rPr>
        <w:t xml:space="preserve">Rabat – </w:t>
      </w:r>
      <w:r w:rsidR="00D53754" w:rsidRPr="00746F76">
        <w:rPr>
          <w:lang w:val="pt-BR"/>
        </w:rPr>
        <w:t>Casablanca - Marrakech</w:t>
      </w:r>
    </w:p>
    <w:p w14:paraId="3E96C93C" w14:textId="37F7C32A" w:rsidR="008F2672" w:rsidRPr="00F6042C" w:rsidRDefault="0009582C" w:rsidP="008F2672">
      <w:pP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5F63E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5F63E9">
        <w:rPr>
          <w:rFonts w:ascii="Calibri" w:hAnsi="Calibri" w:cs="Calibri"/>
          <w:bCs/>
          <w:sz w:val="18"/>
          <w:szCs w:val="18"/>
          <w:lang w:val="pt-BR"/>
        </w:rPr>
        <w:t>e saída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cedo para Rabat, a capital do país. </w:t>
      </w:r>
      <w:r w:rsidR="005F63E9" w:rsidRPr="005F63E9">
        <w:rPr>
          <w:rFonts w:ascii="Calibri" w:hAnsi="Calibri" w:cs="Calibri"/>
          <w:b/>
          <w:sz w:val="18"/>
          <w:szCs w:val="18"/>
          <w:lang w:val="pt-PT"/>
        </w:rPr>
        <w:t>Visita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5F63E9">
        <w:rPr>
          <w:rFonts w:ascii="Calibri" w:hAnsi="Calibri" w:cs="Calibri"/>
          <w:bCs/>
          <w:sz w:val="18"/>
          <w:szCs w:val="18"/>
          <w:lang w:val="pt-PT"/>
        </w:rPr>
        <w:t>a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>os locais mais emblemáticos da cidade, como o</w:t>
      </w:r>
      <w:r w:rsidR="003B2CEE">
        <w:rPr>
          <w:rFonts w:ascii="Calibri" w:hAnsi="Calibri" w:cs="Calibri"/>
          <w:bCs/>
          <w:sz w:val="18"/>
          <w:szCs w:val="18"/>
          <w:lang w:val="pt-PT"/>
        </w:rPr>
        <w:t>s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exterior</w:t>
      </w:r>
      <w:r w:rsidR="003B2CEE">
        <w:rPr>
          <w:rFonts w:ascii="Calibri" w:hAnsi="Calibri" w:cs="Calibri"/>
          <w:bCs/>
          <w:sz w:val="18"/>
          <w:szCs w:val="18"/>
          <w:lang w:val="pt-PT"/>
        </w:rPr>
        <w:t>es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do Palácio Real, </w:t>
      </w:r>
      <w:r w:rsidR="003B2CEE">
        <w:rPr>
          <w:rFonts w:ascii="Calibri" w:hAnsi="Calibri" w:cs="Calibri"/>
          <w:bCs/>
          <w:sz w:val="18"/>
          <w:szCs w:val="18"/>
          <w:lang w:val="pt-PT"/>
        </w:rPr>
        <w:t>d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o Mausoléu de Mohammed V e </w:t>
      </w:r>
      <w:r w:rsidR="003B2CEE">
        <w:rPr>
          <w:rFonts w:ascii="Calibri" w:hAnsi="Calibri" w:cs="Calibri"/>
          <w:bCs/>
          <w:sz w:val="18"/>
          <w:szCs w:val="18"/>
          <w:lang w:val="pt-PT"/>
        </w:rPr>
        <w:t>d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>a Torre Hassan. Continu</w:t>
      </w:r>
      <w:r w:rsidR="003B2CEE">
        <w:rPr>
          <w:rFonts w:ascii="Calibri" w:hAnsi="Calibri" w:cs="Calibri"/>
          <w:bCs/>
          <w:sz w:val="18"/>
          <w:szCs w:val="18"/>
          <w:lang w:val="pt-PT"/>
        </w:rPr>
        <w:t>ação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até Casablanca para </w:t>
      </w:r>
      <w:r w:rsidR="005F63E9" w:rsidRPr="003B2CEE">
        <w:rPr>
          <w:rFonts w:ascii="Calibri" w:hAnsi="Calibri" w:cs="Calibri"/>
          <w:b/>
          <w:sz w:val="18"/>
          <w:szCs w:val="18"/>
          <w:lang w:val="pt-PT"/>
        </w:rPr>
        <w:t>visitar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os locais mais interessantes, como a Praça das Nações Unidas, o Boulevard Corniche e o exterior da Mesquita Hassan II. Após o passeio, </w:t>
      </w:r>
      <w:r w:rsidR="00A87863">
        <w:rPr>
          <w:rFonts w:ascii="Calibri" w:hAnsi="Calibri" w:cs="Calibri"/>
          <w:bCs/>
          <w:sz w:val="18"/>
          <w:szCs w:val="18"/>
          <w:lang w:val="pt-PT"/>
        </w:rPr>
        <w:t>almoço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(não incluído) no caminho e continu</w:t>
      </w:r>
      <w:r w:rsidR="00A87863">
        <w:rPr>
          <w:rFonts w:ascii="Calibri" w:hAnsi="Calibri" w:cs="Calibri"/>
          <w:bCs/>
          <w:sz w:val="18"/>
          <w:szCs w:val="18"/>
          <w:lang w:val="pt-PT"/>
        </w:rPr>
        <w:t>ação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para Marrakech. </w:t>
      </w:r>
      <w:r w:rsidR="00FD0F0F" w:rsidRPr="00FD0F0F">
        <w:rPr>
          <w:rFonts w:ascii="Calibri" w:hAnsi="Calibri" w:cs="Calibri"/>
          <w:b/>
          <w:sz w:val="18"/>
          <w:szCs w:val="18"/>
          <w:lang w:val="pt-BR"/>
        </w:rPr>
        <w:t>Opcionalmente</w:t>
      </w:r>
      <w:r w:rsidR="00FD0F0F">
        <w:rPr>
          <w:rFonts w:ascii="Calibri" w:hAnsi="Calibri" w:cs="Calibri"/>
          <w:bCs/>
          <w:sz w:val="18"/>
          <w:szCs w:val="18"/>
          <w:lang w:val="pt-BR"/>
        </w:rPr>
        <w:t xml:space="preserve">, </w:t>
      </w:r>
      <w:r w:rsidR="00FD0F0F">
        <w:rPr>
          <w:rFonts w:ascii="Calibri" w:hAnsi="Calibri" w:cs="Calibri"/>
          <w:bCs/>
          <w:sz w:val="18"/>
          <w:szCs w:val="18"/>
          <w:lang w:val="pt-PT"/>
        </w:rPr>
        <w:t>j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antar </w:t>
      </w:r>
      <w:r w:rsidR="00FD0F0F">
        <w:rPr>
          <w:rFonts w:ascii="Calibri" w:hAnsi="Calibri" w:cs="Calibri"/>
          <w:bCs/>
          <w:sz w:val="18"/>
          <w:szCs w:val="18"/>
          <w:lang w:val="pt-PT"/>
        </w:rPr>
        <w:t>típico</w:t>
      </w:r>
      <w:r w:rsidR="005F63E9" w:rsidRPr="005F63E9">
        <w:rPr>
          <w:rFonts w:ascii="Calibri" w:hAnsi="Calibri" w:cs="Calibri"/>
          <w:bCs/>
          <w:sz w:val="18"/>
          <w:szCs w:val="18"/>
          <w:lang w:val="pt-PT"/>
        </w:rPr>
        <w:t xml:space="preserve"> no Fantasia Chez Ali sob as tendas Kaidal</w:t>
      </w:r>
      <w:r w:rsidR="00F6042C">
        <w:rPr>
          <w:rFonts w:ascii="Calibri" w:hAnsi="Calibri" w:cs="Calibri"/>
          <w:bCs/>
          <w:sz w:val="18"/>
          <w:szCs w:val="18"/>
          <w:lang w:val="pt-PT"/>
        </w:rPr>
        <w:t>es.</w:t>
      </w:r>
      <w:r w:rsidR="00F6042C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9A23AB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9A23A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D213EA1" w14:textId="77777777" w:rsidR="00D04147" w:rsidRPr="006F20D2" w:rsidRDefault="00D04147" w:rsidP="00D04147">
      <w:pPr>
        <w:rPr>
          <w:rFonts w:ascii="Calibri" w:hAnsi="Calibri" w:cs="Calibri"/>
          <w:sz w:val="18"/>
          <w:szCs w:val="18"/>
          <w:lang w:val="pt-BR"/>
        </w:rPr>
      </w:pPr>
    </w:p>
    <w:p w14:paraId="04A7D64A" w14:textId="38A3D29B" w:rsidR="00F00A41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EA6948" w:rsidRPr="00746F76">
        <w:rPr>
          <w:lang w:val="pt-BR"/>
        </w:rPr>
        <w:t>11</w:t>
      </w:r>
      <w:r w:rsidR="00F00A41" w:rsidRPr="00746F76">
        <w:rPr>
          <w:lang w:val="pt-BR"/>
        </w:rPr>
        <w:t xml:space="preserve"> (</w:t>
      </w:r>
      <w:r>
        <w:rPr>
          <w:lang w:val="pt-BR"/>
        </w:rPr>
        <w:t>Segunda</w:t>
      </w:r>
      <w:r w:rsidRPr="00746F76">
        <w:rPr>
          <w:lang w:val="pt-BR"/>
        </w:rPr>
        <w:t>-feira</w:t>
      </w:r>
      <w:r w:rsidR="00F00A41" w:rsidRPr="00746F76">
        <w:rPr>
          <w:lang w:val="pt-BR"/>
        </w:rPr>
        <w:t xml:space="preserve">) </w:t>
      </w:r>
      <w:r w:rsidR="006918A0" w:rsidRPr="00746F76">
        <w:rPr>
          <w:lang w:val="pt-BR"/>
        </w:rPr>
        <w:t>Marrakech - Casablanca</w:t>
      </w:r>
      <w:r w:rsidR="00F00A41" w:rsidRPr="00746F76">
        <w:rPr>
          <w:lang w:val="pt-BR"/>
        </w:rPr>
        <w:t xml:space="preserve"> </w:t>
      </w:r>
    </w:p>
    <w:p w14:paraId="67D6F235" w14:textId="141D8AAF" w:rsidR="00613055" w:rsidRPr="0019667F" w:rsidRDefault="0009582C" w:rsidP="00613055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21044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="00613055" w:rsidRPr="00210448">
        <w:rPr>
          <w:rFonts w:ascii="Calibri" w:hAnsi="Calibri" w:cs="Calibri"/>
          <w:b/>
          <w:sz w:val="18"/>
          <w:szCs w:val="18"/>
          <w:lang w:val="pt-BR"/>
        </w:rPr>
        <w:t>Visita</w:t>
      </w:r>
      <w:r w:rsidR="00613055" w:rsidRPr="0021044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da cidade conhecida como a "Pérola do Sul", que começa nos magníficos Jardins da Menara, que apresentam um pavilhão lateral e inúmeras oliveiras. Em seguida, </w:t>
      </w:r>
      <w:r w:rsidR="00BD6E21" w:rsidRPr="00211CE2">
        <w:rPr>
          <w:rFonts w:ascii="Calibri" w:hAnsi="Calibri" w:cs="Calibri"/>
          <w:b/>
          <w:sz w:val="18"/>
          <w:szCs w:val="18"/>
          <w:lang w:val="pt-PT"/>
        </w:rPr>
        <w:t>visita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ao exterior do minarete da Koutoubia, irmã g</w:t>
      </w:r>
      <w:r w:rsidR="00C842D3">
        <w:rPr>
          <w:rFonts w:ascii="Calibri" w:hAnsi="Calibri" w:cs="Calibri"/>
          <w:bCs/>
          <w:sz w:val="18"/>
          <w:szCs w:val="18"/>
          <w:lang w:val="pt-PT"/>
        </w:rPr>
        <w:t>ê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mea da Giralda de Sevilha. Uma vez dentro da parte antiga da cidade, </w:t>
      </w:r>
      <w:r w:rsidR="00BD6E21" w:rsidRPr="00210448">
        <w:rPr>
          <w:rFonts w:ascii="Calibri" w:hAnsi="Calibri" w:cs="Calibri"/>
          <w:b/>
          <w:sz w:val="18"/>
          <w:szCs w:val="18"/>
          <w:lang w:val="pt-PT"/>
        </w:rPr>
        <w:t>visita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210448">
        <w:rPr>
          <w:rFonts w:ascii="Calibri" w:hAnsi="Calibri" w:cs="Calibri"/>
          <w:bCs/>
          <w:sz w:val="18"/>
          <w:szCs w:val="18"/>
          <w:lang w:val="pt-PT"/>
        </w:rPr>
        <w:t>a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>o Palácio da Bahia, propriedade de um nobre da cidade. Finalmente, chega</w:t>
      </w:r>
      <w:r w:rsidR="002A7440">
        <w:rPr>
          <w:rFonts w:ascii="Calibri" w:hAnsi="Calibri" w:cs="Calibri"/>
          <w:bCs/>
          <w:sz w:val="18"/>
          <w:szCs w:val="18"/>
          <w:lang w:val="pt-PT"/>
        </w:rPr>
        <w:t>da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à Praça Jemaa el</w:t>
      </w:r>
      <w:r w:rsidR="002A7440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Fna, um dos locais mais interessantes de Marrocos, de onde acedemos aos souks e à medina. </w:t>
      </w:r>
      <w:r w:rsidR="00DD234E">
        <w:rPr>
          <w:rFonts w:ascii="Calibri" w:hAnsi="Calibri" w:cs="Calibri"/>
          <w:bCs/>
          <w:sz w:val="18"/>
          <w:szCs w:val="18"/>
          <w:lang w:val="pt-PT"/>
        </w:rPr>
        <w:t>Grêmios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de marceneiros, ceramistas</w:t>
      </w:r>
      <w:r w:rsidR="00264ADA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e fabricantes de especiarias são alguns dos locais que visitaremos. Após a visita, </w:t>
      </w:r>
      <w:r w:rsidR="00BD6E21" w:rsidRPr="00264ADA">
        <w:rPr>
          <w:rFonts w:ascii="Calibri" w:hAnsi="Calibri" w:cs="Calibri"/>
          <w:b/>
          <w:sz w:val="18"/>
          <w:szCs w:val="18"/>
          <w:lang w:val="pt-PT"/>
        </w:rPr>
        <w:t>almoço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num hotel em Marra</w:t>
      </w:r>
      <w:r w:rsidR="0019667F">
        <w:rPr>
          <w:rFonts w:ascii="Calibri" w:hAnsi="Calibri" w:cs="Calibri"/>
          <w:bCs/>
          <w:sz w:val="18"/>
          <w:szCs w:val="18"/>
          <w:lang w:val="pt-PT"/>
        </w:rPr>
        <w:t>kech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e </w:t>
      </w:r>
      <w:r w:rsidR="0019667F">
        <w:rPr>
          <w:rFonts w:ascii="Calibri" w:hAnsi="Calibri" w:cs="Calibri"/>
          <w:bCs/>
          <w:sz w:val="18"/>
          <w:szCs w:val="18"/>
          <w:lang w:val="pt-PT"/>
        </w:rPr>
        <w:t>saída</w:t>
      </w:r>
      <w:r w:rsidR="00BD6E21" w:rsidRPr="00BD6E21">
        <w:rPr>
          <w:rFonts w:ascii="Calibri" w:hAnsi="Calibri" w:cs="Calibri"/>
          <w:bCs/>
          <w:sz w:val="18"/>
          <w:szCs w:val="18"/>
          <w:lang w:val="pt-PT"/>
        </w:rPr>
        <w:t xml:space="preserve"> para Casablanca. Chegada</w:t>
      </w:r>
      <w:r w:rsidR="0019667F">
        <w:rPr>
          <w:rFonts w:ascii="Calibri" w:hAnsi="Calibri" w:cs="Calibri"/>
          <w:bCs/>
          <w:sz w:val="18"/>
          <w:szCs w:val="18"/>
          <w:lang w:val="pt-PT"/>
        </w:rPr>
        <w:t>,</w:t>
      </w:r>
      <w:r w:rsidR="0019667F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19667F" w:rsidRPr="006F20D2">
        <w:rPr>
          <w:rFonts w:ascii="Calibri" w:hAnsi="Calibri" w:cs="Calibri"/>
          <w:b/>
          <w:sz w:val="18"/>
          <w:szCs w:val="18"/>
          <w:lang w:val="pt-BR"/>
        </w:rPr>
        <w:t>j</w:t>
      </w:r>
      <w:r w:rsidR="00801326" w:rsidRPr="006F20D2">
        <w:rPr>
          <w:rFonts w:ascii="Calibri" w:hAnsi="Calibri" w:cs="Calibri"/>
          <w:b/>
          <w:sz w:val="18"/>
          <w:szCs w:val="18"/>
          <w:lang w:val="pt-BR"/>
        </w:rPr>
        <w:t>antar e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801326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8013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77FA15AA" w14:textId="77777777" w:rsidR="00EA6948" w:rsidRPr="006F20D2" w:rsidRDefault="00EA6948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4E43B681" w14:textId="77777777" w:rsidR="0019667F" w:rsidRPr="006F20D2" w:rsidRDefault="0019667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77094900" w14:textId="77777777" w:rsidR="0019667F" w:rsidRDefault="0019667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637C8CA1" w14:textId="77777777" w:rsidR="00230205" w:rsidRPr="006F20D2" w:rsidRDefault="00230205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2ABB5694" w14:textId="67536479" w:rsidR="009047BF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lastRenderedPageBreak/>
        <w:t xml:space="preserve">Dia </w:t>
      </w:r>
      <w:r w:rsidR="00EA6948" w:rsidRPr="00746F76">
        <w:rPr>
          <w:lang w:val="pt-BR"/>
        </w:rPr>
        <w:t>12</w:t>
      </w:r>
      <w:r w:rsidR="009047BF" w:rsidRPr="00746F76">
        <w:rPr>
          <w:lang w:val="pt-BR"/>
        </w:rPr>
        <w:t xml:space="preserve"> (</w:t>
      </w:r>
      <w:r>
        <w:rPr>
          <w:lang w:val="pt-BR"/>
        </w:rPr>
        <w:t>Terça</w:t>
      </w:r>
      <w:r w:rsidRPr="00746F76">
        <w:rPr>
          <w:lang w:val="pt-BR"/>
        </w:rPr>
        <w:t>-feira</w:t>
      </w:r>
      <w:r w:rsidR="009047BF" w:rsidRPr="00746F76">
        <w:rPr>
          <w:lang w:val="pt-BR"/>
        </w:rPr>
        <w:t xml:space="preserve">) </w:t>
      </w:r>
      <w:r w:rsidR="000E074D" w:rsidRPr="00746F76">
        <w:rPr>
          <w:lang w:val="pt-BR"/>
        </w:rPr>
        <w:t>Casablanca</w:t>
      </w:r>
      <w:r w:rsidR="009047BF" w:rsidRPr="00746F76">
        <w:rPr>
          <w:lang w:val="pt-BR"/>
        </w:rPr>
        <w:t xml:space="preserve"> – T</w:t>
      </w:r>
      <w:r w:rsidR="008644D6">
        <w:rPr>
          <w:lang w:val="pt-BR"/>
        </w:rPr>
        <w:t>â</w:t>
      </w:r>
      <w:r w:rsidR="009047BF" w:rsidRPr="00746F76">
        <w:rPr>
          <w:lang w:val="pt-BR"/>
        </w:rPr>
        <w:t>nger – Tarifa</w:t>
      </w:r>
      <w:r w:rsidR="000E074D" w:rsidRPr="00746F76">
        <w:rPr>
          <w:lang w:val="pt-BR"/>
        </w:rPr>
        <w:t>/Algeciras</w:t>
      </w:r>
      <w:r w:rsidR="009047BF" w:rsidRPr="00746F76">
        <w:rPr>
          <w:lang w:val="pt-BR"/>
        </w:rPr>
        <w:t xml:space="preserve"> – Costa d</w:t>
      </w:r>
      <w:r w:rsidR="008644D6">
        <w:rPr>
          <w:lang w:val="pt-BR"/>
        </w:rPr>
        <w:t>o</w:t>
      </w:r>
      <w:r w:rsidR="009047BF" w:rsidRPr="00746F76">
        <w:rPr>
          <w:lang w:val="pt-BR"/>
        </w:rPr>
        <w:t xml:space="preserve"> Sol</w:t>
      </w:r>
    </w:p>
    <w:p w14:paraId="3C605C20" w14:textId="41BAB18B" w:rsidR="009B7B25" w:rsidRPr="00717284" w:rsidRDefault="00681E76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</w:t>
      </w:r>
      <w:r w:rsidR="0009582C"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afé da manhã</w:t>
      </w:r>
      <w:r w:rsidR="0054489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="0009582C"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B7B25"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sa</w:t>
      </w:r>
      <w:r w:rsidR="0054489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í</w:t>
      </w:r>
      <w:r w:rsidR="009B7B25"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da </w:t>
      </w:r>
      <w:r w:rsidR="0054489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para</w:t>
      </w:r>
      <w:r w:rsidR="009B7B25"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T</w:t>
      </w:r>
      <w:r w:rsidR="0054489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â</w:t>
      </w:r>
      <w:r w:rsidR="009B7B25"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nger. </w:t>
      </w:r>
      <w:r w:rsidR="00717284" w:rsidRPr="00717284">
        <w:rPr>
          <w:rFonts w:ascii="Calibri" w:hAnsi="Calibri" w:cs="Calibri"/>
          <w:sz w:val="18"/>
          <w:szCs w:val="18"/>
          <w:lang w:val="pt-PT"/>
        </w:rPr>
        <w:t>Traslado ao porto para embarcar n</w:t>
      </w:r>
      <w:r w:rsidR="00717284">
        <w:rPr>
          <w:rFonts w:ascii="Calibri" w:hAnsi="Calibri" w:cs="Calibri"/>
          <w:sz w:val="18"/>
          <w:szCs w:val="18"/>
          <w:lang w:val="pt-PT"/>
        </w:rPr>
        <w:t>o ferry</w:t>
      </w:r>
      <w:r w:rsidR="00717284" w:rsidRPr="00717284">
        <w:rPr>
          <w:rFonts w:ascii="Calibri" w:hAnsi="Calibri" w:cs="Calibri"/>
          <w:sz w:val="18"/>
          <w:szCs w:val="18"/>
          <w:lang w:val="pt-PT"/>
        </w:rPr>
        <w:t xml:space="preserve"> que cruzará o Estreito de Gibraltar de volta à Espanha. Continuação para a Costa d</w:t>
      </w:r>
      <w:r w:rsidR="00717284">
        <w:rPr>
          <w:rFonts w:ascii="Calibri" w:hAnsi="Calibri" w:cs="Calibri"/>
          <w:sz w:val="18"/>
          <w:szCs w:val="18"/>
          <w:lang w:val="pt-PT"/>
        </w:rPr>
        <w:t>o</w:t>
      </w:r>
      <w:r w:rsidR="00717284" w:rsidRPr="00717284">
        <w:rPr>
          <w:rFonts w:ascii="Calibri" w:hAnsi="Calibri" w:cs="Calibri"/>
          <w:sz w:val="18"/>
          <w:szCs w:val="18"/>
          <w:lang w:val="pt-PT"/>
        </w:rPr>
        <w:t xml:space="preserve"> Sol.</w:t>
      </w:r>
      <w:r w:rsidR="0071728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A23AB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9A23A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2BE318D" w14:textId="257FB003" w:rsidR="009047BF" w:rsidRPr="006F20D2" w:rsidRDefault="009047B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3BFC070B" w14:textId="1FDF54A6" w:rsidR="009047BF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EA6948" w:rsidRPr="00746F76">
        <w:rPr>
          <w:lang w:val="pt-BR"/>
        </w:rPr>
        <w:t>13</w:t>
      </w:r>
      <w:r w:rsidR="009047BF" w:rsidRPr="00746F76">
        <w:rPr>
          <w:lang w:val="pt-BR"/>
        </w:rPr>
        <w:t xml:space="preserve"> (</w:t>
      </w:r>
      <w:r>
        <w:rPr>
          <w:lang w:val="pt-BR"/>
        </w:rPr>
        <w:t>Quarta</w:t>
      </w:r>
      <w:r w:rsidRPr="00746F76">
        <w:rPr>
          <w:lang w:val="pt-BR"/>
        </w:rPr>
        <w:t>-feira</w:t>
      </w:r>
      <w:r w:rsidR="009047BF" w:rsidRPr="00746F76">
        <w:rPr>
          <w:lang w:val="pt-BR"/>
        </w:rPr>
        <w:t>) Costa d</w:t>
      </w:r>
      <w:r w:rsidR="008644D6">
        <w:rPr>
          <w:lang w:val="pt-BR"/>
        </w:rPr>
        <w:t>o</w:t>
      </w:r>
      <w:r w:rsidR="009047BF" w:rsidRPr="00746F76">
        <w:rPr>
          <w:lang w:val="pt-BR"/>
        </w:rPr>
        <w:t xml:space="preserve"> Sol</w:t>
      </w:r>
    </w:p>
    <w:p w14:paraId="6C0AD0E4" w14:textId="336C4CB6" w:rsidR="007D58E1" w:rsidRPr="0024096F" w:rsidRDefault="007D58E1" w:rsidP="007D58E1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</w:t>
      </w:r>
      <w:r w:rsidRPr="00B35642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3564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Dia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livre para aproveitar as belas praias da Costa d</w:t>
      </w:r>
      <w:r>
        <w:rPr>
          <w:rFonts w:ascii="Calibri" w:hAnsi="Calibri" w:cs="Calibri"/>
          <w:sz w:val="18"/>
          <w:szCs w:val="18"/>
          <w:lang w:val="pt-PT"/>
        </w:rPr>
        <w:t>o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Sol e arredores, ou </w:t>
      </w:r>
      <w:r>
        <w:rPr>
          <w:rFonts w:ascii="Calibri" w:hAnsi="Calibri" w:cs="Calibri"/>
          <w:sz w:val="18"/>
          <w:szCs w:val="18"/>
          <w:lang w:val="pt-PT"/>
        </w:rPr>
        <w:t xml:space="preserve">realizar </w:t>
      </w:r>
      <w:r w:rsidRPr="0024096F">
        <w:rPr>
          <w:rFonts w:ascii="Calibri" w:hAnsi="Calibri" w:cs="Calibri"/>
          <w:b/>
          <w:bCs/>
          <w:sz w:val="18"/>
          <w:szCs w:val="18"/>
          <w:lang w:val="pt-PT"/>
        </w:rPr>
        <w:t>opcionalmente</w:t>
      </w:r>
      <w:r>
        <w:rPr>
          <w:rFonts w:ascii="Calibri" w:hAnsi="Calibri" w:cs="Calibri"/>
          <w:sz w:val="18"/>
          <w:szCs w:val="18"/>
          <w:lang w:val="pt-PT"/>
        </w:rPr>
        <w:t xml:space="preserve"> alg</w:t>
      </w:r>
      <w:r w:rsidRPr="0024096F">
        <w:rPr>
          <w:rFonts w:ascii="Calibri" w:hAnsi="Calibri" w:cs="Calibri"/>
          <w:sz w:val="18"/>
          <w:szCs w:val="18"/>
          <w:lang w:val="pt-PT"/>
        </w:rPr>
        <w:t>uma excursões.</w:t>
      </w:r>
    </w:p>
    <w:p w14:paraId="01558346" w14:textId="4899CE20" w:rsidR="009047BF" w:rsidRPr="007D58E1" w:rsidRDefault="009047B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17B29E5C" w14:textId="7C7D92D7" w:rsidR="00F00A41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EA6948" w:rsidRPr="00746F76">
        <w:rPr>
          <w:lang w:val="pt-BR"/>
        </w:rPr>
        <w:t>14</w:t>
      </w:r>
      <w:r w:rsidR="00F00A41" w:rsidRPr="00746F76">
        <w:rPr>
          <w:lang w:val="pt-BR"/>
        </w:rPr>
        <w:t xml:space="preserve"> (</w:t>
      </w:r>
      <w:r>
        <w:rPr>
          <w:lang w:val="pt-BR"/>
        </w:rPr>
        <w:t>Quinta</w:t>
      </w:r>
      <w:r w:rsidRPr="00746F76">
        <w:rPr>
          <w:lang w:val="pt-BR"/>
        </w:rPr>
        <w:t>-feira</w:t>
      </w:r>
      <w:r w:rsidR="00F00A41" w:rsidRPr="00746F76">
        <w:rPr>
          <w:lang w:val="pt-BR"/>
        </w:rPr>
        <w:t>) Costa d</w:t>
      </w:r>
      <w:r w:rsidR="008644D6">
        <w:rPr>
          <w:lang w:val="pt-BR"/>
        </w:rPr>
        <w:t>o</w:t>
      </w:r>
      <w:r w:rsidR="00F00A41" w:rsidRPr="00746F76">
        <w:rPr>
          <w:lang w:val="pt-BR"/>
        </w:rPr>
        <w:t xml:space="preserve"> Sol – Granada</w:t>
      </w:r>
    </w:p>
    <w:p w14:paraId="4001E078" w14:textId="3A6F7BAC" w:rsidR="00FC56D9" w:rsidRPr="006F20D2" w:rsidRDefault="0009582C" w:rsidP="00FC56D9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FC56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="00FC56D9" w:rsidRPr="00FC56D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</w:t>
      </w:r>
      <w:r w:rsidR="00FC56D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aída</w:t>
      </w:r>
      <w:r w:rsidR="00FC56D9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="00FC56D9" w:rsidRPr="00FC56D9">
        <w:rPr>
          <w:rFonts w:ascii="Calibri" w:hAnsi="Calibri" w:cs="Calibri"/>
          <w:sz w:val="18"/>
          <w:szCs w:val="18"/>
          <w:lang w:val="pt-PT"/>
        </w:rPr>
        <w:t xml:space="preserve">para Granada e seu incrível e impressionante cenário monumental, o último bastião do Reino Nasrida de Granada até 1492. </w:t>
      </w:r>
      <w:r w:rsidR="00FC56D9" w:rsidRPr="004A3889">
        <w:rPr>
          <w:rFonts w:ascii="Calibri" w:hAnsi="Calibri" w:cs="Calibri"/>
          <w:b/>
          <w:bCs/>
          <w:sz w:val="18"/>
          <w:szCs w:val="18"/>
          <w:lang w:val="pt-PT"/>
        </w:rPr>
        <w:t>Visit</w:t>
      </w:r>
      <w:r w:rsidR="00D3708A" w:rsidRPr="004A3889">
        <w:rPr>
          <w:rFonts w:ascii="Calibri" w:hAnsi="Calibri" w:cs="Calibri"/>
          <w:b/>
          <w:bCs/>
          <w:sz w:val="18"/>
          <w:szCs w:val="18"/>
          <w:lang w:val="pt-PT"/>
        </w:rPr>
        <w:t>a</w:t>
      </w:r>
      <w:r w:rsidR="00FC56D9" w:rsidRPr="00FC56D9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D3708A">
        <w:rPr>
          <w:rFonts w:ascii="Calibri" w:hAnsi="Calibri" w:cs="Calibri"/>
          <w:sz w:val="18"/>
          <w:szCs w:val="18"/>
          <w:lang w:val="pt-PT"/>
        </w:rPr>
        <w:t>d</w:t>
      </w:r>
      <w:r w:rsidR="00FC56D9" w:rsidRPr="00FC56D9">
        <w:rPr>
          <w:rFonts w:ascii="Calibri" w:hAnsi="Calibri" w:cs="Calibri"/>
          <w:sz w:val="18"/>
          <w:szCs w:val="18"/>
          <w:lang w:val="pt-PT"/>
        </w:rPr>
        <w:t xml:space="preserve">a mundialmente famosa Alhambra e os Jardins de Generalife, incluindo fontes, jardins e pátios cujas vistas e sons inspiraram autores como W. Irving em seus "Contos da Alhambra". Restante da tarde livre. </w:t>
      </w:r>
      <w:r w:rsidR="00E7349A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C56D9" w:rsidRPr="00FC56D9">
        <w:rPr>
          <w:rFonts w:ascii="Calibri" w:hAnsi="Calibri" w:cs="Calibri"/>
          <w:sz w:val="18"/>
          <w:szCs w:val="18"/>
          <w:lang w:val="pt-PT"/>
        </w:rPr>
        <w:t xml:space="preserve">. </w:t>
      </w:r>
      <w:r w:rsidR="00E7349A" w:rsidRPr="006F20D2">
        <w:rPr>
          <w:rFonts w:ascii="Calibri" w:hAnsi="Calibri" w:cs="Calibri"/>
          <w:sz w:val="18"/>
          <w:szCs w:val="18"/>
          <w:lang w:val="pt-BR"/>
        </w:rPr>
        <w:t xml:space="preserve">À noite, </w:t>
      </w:r>
      <w:r w:rsidR="008A7ABD" w:rsidRPr="006F20D2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opcionalmente</w:t>
      </w:r>
      <w:r w:rsidR="008A7ABD" w:rsidRPr="006F20D2">
        <w:rPr>
          <w:rFonts w:ascii="Calibri" w:hAnsi="Calibri" w:cs="Calibri"/>
          <w:sz w:val="18"/>
          <w:szCs w:val="18"/>
          <w:lang w:val="pt-BR"/>
        </w:rPr>
        <w:t>, espetáculo</w:t>
      </w:r>
      <w:r w:rsidR="00FC56D9" w:rsidRPr="006F20D2">
        <w:rPr>
          <w:rFonts w:ascii="Calibri" w:hAnsi="Calibri" w:cs="Calibri"/>
          <w:sz w:val="18"/>
          <w:szCs w:val="18"/>
          <w:lang w:val="pt-BR"/>
        </w:rPr>
        <w:t xml:space="preserve"> de Zambra Flamenca.</w:t>
      </w:r>
    </w:p>
    <w:p w14:paraId="03F7DED3" w14:textId="77777777" w:rsidR="00440636" w:rsidRPr="009848F0" w:rsidRDefault="00440636" w:rsidP="00440636">
      <w:pPr>
        <w:jc w:val="both"/>
        <w:rPr>
          <w:i/>
          <w:iCs/>
          <w:lang w:val="pt-BR"/>
        </w:rPr>
      </w:pPr>
      <w:r w:rsidRPr="009848F0">
        <w:rPr>
          <w:rFonts w:ascii="Calibri" w:hAnsi="Calibri" w:cs="Calibri"/>
          <w:b/>
          <w:bCs/>
          <w:i/>
          <w:iCs/>
          <w:color w:val="000000"/>
          <w:sz w:val="18"/>
          <w:szCs w:val="18"/>
          <w:lang w:val="pt-BR"/>
        </w:rPr>
        <w:t>Observação</w:t>
      </w:r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 xml:space="preserve">: Caso o Patronato da Alhambra e do </w:t>
      </w:r>
      <w:proofErr w:type="spellStart"/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Generalife</w:t>
      </w:r>
      <w:proofErr w:type="spellEnd"/>
      <w:r w:rsidRPr="009848F0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do operador.</w:t>
      </w:r>
    </w:p>
    <w:p w14:paraId="720EAD7F" w14:textId="77777777" w:rsidR="002B64CC" w:rsidRPr="006F20D2" w:rsidRDefault="002B64CC" w:rsidP="00606470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2BD537" w14:textId="78773438" w:rsidR="00F00A41" w:rsidRPr="00746F76" w:rsidRDefault="00746F76" w:rsidP="0094478E">
      <w:pPr>
        <w:pStyle w:val="Subttulo"/>
        <w:rPr>
          <w:lang w:val="pt-BR"/>
        </w:rPr>
      </w:pPr>
      <w:r w:rsidRPr="00746F76">
        <w:rPr>
          <w:lang w:val="pt-BR"/>
        </w:rPr>
        <w:t xml:space="preserve">Dia </w:t>
      </w:r>
      <w:r w:rsidR="00EA6948" w:rsidRPr="00746F76">
        <w:rPr>
          <w:lang w:val="pt-BR"/>
        </w:rPr>
        <w:t>15</w:t>
      </w:r>
      <w:r w:rsidR="00F00A41" w:rsidRPr="00746F76">
        <w:rPr>
          <w:lang w:val="pt-BR"/>
        </w:rPr>
        <w:t xml:space="preserve"> (</w:t>
      </w:r>
      <w:r w:rsidRPr="00746F76">
        <w:rPr>
          <w:lang w:val="pt-BR"/>
        </w:rPr>
        <w:t>Sexta-feira</w:t>
      </w:r>
      <w:r w:rsidR="00F00A41" w:rsidRPr="00746F76">
        <w:rPr>
          <w:lang w:val="pt-BR"/>
        </w:rPr>
        <w:t>) Granada – Madri</w:t>
      </w:r>
      <w:r w:rsidR="00861DD1" w:rsidRPr="00746F76">
        <w:rPr>
          <w:lang w:val="pt-BR"/>
        </w:rPr>
        <w:t xml:space="preserve"> </w:t>
      </w:r>
    </w:p>
    <w:p w14:paraId="2848FDC8" w14:textId="6FEC959A" w:rsidR="009B7B25" w:rsidRPr="0009582C" w:rsidRDefault="0009582C" w:rsidP="009B7B25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</w:pPr>
      <w:r w:rsidRPr="0003193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031930" w:rsidRPr="000319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 continuação a</w:t>
      </w:r>
      <w:r w:rsidR="009B7B25" w:rsidRPr="000319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  <w:t xml:space="preserve"> Madri. </w:t>
      </w:r>
      <w:r w:rsidR="009A23AB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9A23A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75BBFA20" w14:textId="77777777" w:rsidR="00083084" w:rsidRPr="0009582C" w:rsidRDefault="00083084" w:rsidP="009B7B25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3F7DB009" w14:textId="0CC26A32" w:rsidR="00083084" w:rsidRPr="0009582C" w:rsidRDefault="00746F76" w:rsidP="00083084">
      <w:pPr>
        <w:pStyle w:val="Subttulo"/>
        <w:rPr>
          <w:rFonts w:ascii="Calibri" w:hAnsi="Calibri" w:cs="Calibri"/>
          <w:color w:val="000000"/>
          <w:szCs w:val="28"/>
          <w:lang w:val="pt-BR"/>
        </w:rPr>
      </w:pPr>
      <w:r w:rsidRPr="0009582C">
        <w:rPr>
          <w:lang w:val="pt-BR"/>
        </w:rPr>
        <w:t xml:space="preserve">Dia </w:t>
      </w:r>
      <w:r w:rsidR="00083084" w:rsidRPr="0009582C">
        <w:rPr>
          <w:lang w:val="pt-BR"/>
        </w:rPr>
        <w:t>16 (</w:t>
      </w:r>
      <w:r w:rsidR="00083084" w:rsidRPr="0009582C">
        <w:rPr>
          <w:rFonts w:ascii="Calibri" w:hAnsi="Calibri" w:cs="Calibri"/>
          <w:color w:val="000000"/>
          <w:szCs w:val="28"/>
          <w:lang w:val="pt-BR"/>
        </w:rPr>
        <w:t>Sábado) Madri</w:t>
      </w:r>
      <w:r w:rsidR="0098775E">
        <w:rPr>
          <w:rFonts w:ascii="Calibri" w:hAnsi="Calibri" w:cs="Calibri"/>
          <w:color w:val="000000"/>
          <w:szCs w:val="28"/>
          <w:lang w:val="pt-BR"/>
        </w:rPr>
        <w:t xml:space="preserve"> – Toledo - Madri</w:t>
      </w:r>
    </w:p>
    <w:p w14:paraId="76AB7DEA" w14:textId="77777777" w:rsidR="0098775E" w:rsidRPr="0098775E" w:rsidRDefault="0098775E" w:rsidP="0098775E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98775E">
        <w:rPr>
          <w:rFonts w:ascii="Calibri" w:hAnsi="Calibri" w:cs="Calibri"/>
          <w:color w:val="000000" w:themeColor="text1"/>
          <w:sz w:val="18"/>
          <w:szCs w:val="18"/>
          <w:lang w:val="pt-PT"/>
        </w:rPr>
        <w:t>Café da manhã no hotel. Apresentação na Rua San Nicolás, 15 para realizar a visita panorâmica da cidade. Passeio a pé pelas ruas do centro histórico de Madri, descobriremos lugares emblemáticos como a Plaza Mayor, a Puerta del Sol ou a Plaza de la Villa. Em seguida, embarcaremos em um de nossos ônibus para fazer um passeio pelos monumentos mais destacados de Madri. Contemplaremos a ponte mais antiga de Madri, com vistas espetaculares do Palácio Real. Conheceremos a Gran Vía, a Praça de Touros de Las Ventas, passaremos pela Fonte de Cibeles e pela Puerta de Alcalá, e pelo Santiago Bernabéu. No caminho de volta, veremos a Calle Serrano e a Estação de Atocha, concluindo no estacionamento da Plaza de Oriente, bem em frente ao Palácio Real. Tempo livre e nova apresentação, no horário combinado, em nosso escritório para seguir rumo a Toledo. Faremos um passeio a pé pela cidade histórica de Toledo. Através das ruelas de pedra chegaremos a  catedral, construída sobre os restos de uma antiga mesquita árabe, foi edificada durante o século XIII e hoje é uma das catedrais góticas mais importantes da Espanha. Visitaremos seu interior e a Sacristia, repleta de obras de arte, onde se encontram quinze obras de El Greco. Tempo livre e retorno a Madri com término na Praça de Oriente. Hospedagem no hotel.</w:t>
      </w:r>
    </w:p>
    <w:p w14:paraId="6FB74FCC" w14:textId="77777777" w:rsidR="00F00A41" w:rsidRPr="006F20D2" w:rsidRDefault="00F00A41" w:rsidP="00F00A41">
      <w:pPr>
        <w:rPr>
          <w:rFonts w:ascii="Calibri" w:hAnsi="Calibri" w:cs="Calibri"/>
          <w:sz w:val="18"/>
          <w:szCs w:val="18"/>
          <w:lang w:val="pt-BR"/>
        </w:rPr>
      </w:pPr>
    </w:p>
    <w:p w14:paraId="667D3174" w14:textId="7560C70E" w:rsidR="00F00A41" w:rsidRPr="008644D6" w:rsidRDefault="00746F76" w:rsidP="0094478E">
      <w:pPr>
        <w:pStyle w:val="Subttulo"/>
        <w:rPr>
          <w:lang w:val="pt-BR"/>
        </w:rPr>
      </w:pPr>
      <w:r w:rsidRPr="008644D6">
        <w:rPr>
          <w:lang w:val="pt-BR"/>
        </w:rPr>
        <w:t xml:space="preserve">Dia </w:t>
      </w:r>
      <w:r w:rsidR="00083084" w:rsidRPr="008644D6">
        <w:rPr>
          <w:lang w:val="pt-BR"/>
        </w:rPr>
        <w:t>17</w:t>
      </w:r>
      <w:r w:rsidR="00F00A41" w:rsidRPr="008644D6">
        <w:rPr>
          <w:lang w:val="pt-BR"/>
        </w:rPr>
        <w:t xml:space="preserve"> (</w:t>
      </w:r>
      <w:r w:rsidR="00083084" w:rsidRPr="008644D6">
        <w:rPr>
          <w:lang w:val="pt-BR"/>
        </w:rPr>
        <w:t>Domingo</w:t>
      </w:r>
      <w:r w:rsidR="0041016E" w:rsidRPr="008644D6">
        <w:rPr>
          <w:lang w:val="pt-BR"/>
        </w:rPr>
        <w:t>)</w:t>
      </w:r>
      <w:r w:rsidR="00F00A41" w:rsidRPr="008644D6">
        <w:rPr>
          <w:lang w:val="pt-BR"/>
        </w:rPr>
        <w:t xml:space="preserve"> Madri – </w:t>
      </w:r>
      <w:r w:rsidR="008644D6" w:rsidRPr="008644D6">
        <w:rPr>
          <w:lang w:val="pt-BR"/>
        </w:rPr>
        <w:t>Cidade</w:t>
      </w:r>
      <w:r w:rsidR="00F00A41" w:rsidRPr="008644D6">
        <w:rPr>
          <w:lang w:val="pt-BR"/>
        </w:rPr>
        <w:t xml:space="preserve"> de orige</w:t>
      </w:r>
      <w:r w:rsidR="008644D6">
        <w:rPr>
          <w:lang w:val="pt-BR"/>
        </w:rPr>
        <w:t>m</w:t>
      </w:r>
    </w:p>
    <w:p w14:paraId="6BDF2227" w14:textId="23953C79" w:rsidR="00F00A41" w:rsidRPr="007A404F" w:rsidRDefault="0009582C" w:rsidP="00F00A41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F00A41"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 w:rsidR="00F00A41" w:rsidRPr="007A404F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Traslado</w:t>
      </w:r>
      <w:r w:rsidR="00F00A41"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</w:t>
      </w:r>
      <w:r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F00A41"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aerop</w:t>
      </w:r>
      <w:r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</w:t>
      </w:r>
      <w:r w:rsidR="00F00A41"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rto. </w:t>
      </w:r>
      <w:r w:rsidR="007A404F"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FIM D</w:t>
      </w:r>
      <w:r w:rsid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OS SERVIÇOS.</w:t>
      </w:r>
    </w:p>
    <w:p w14:paraId="33CD36E6" w14:textId="66F01B01" w:rsidR="00F00A41" w:rsidRPr="007A404F" w:rsidRDefault="00F00A41" w:rsidP="0035144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2EB17188" w14:textId="3597A409" w:rsidR="00595D6E" w:rsidRPr="007A404F" w:rsidRDefault="002450F8" w:rsidP="00595D6E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  <w:lang w:val="pt-BR"/>
        </w:rPr>
      </w:pPr>
      <w:bookmarkStart w:id="0" w:name="_Hlk118974710"/>
      <w:r w:rsidRPr="007A404F">
        <w:rPr>
          <w:rStyle w:val="Fuerte"/>
          <w:rFonts w:ascii="VAGRundschriftDLig" w:hAnsi="VAGRundschriftDLig"/>
          <w:b/>
          <w:bCs w:val="0"/>
          <w:i w:val="0"/>
          <w:sz w:val="24"/>
          <w:lang w:val="pt-BR"/>
        </w:rPr>
        <w:t xml:space="preserve">Datas de início </w:t>
      </w:r>
      <w:r w:rsidR="00595D6E" w:rsidRPr="007A404F">
        <w:rPr>
          <w:rStyle w:val="Fuerte"/>
          <w:rFonts w:ascii="VAGRundschriftDLig" w:hAnsi="VAGRundschriftDLig"/>
          <w:b/>
          <w:bCs w:val="0"/>
          <w:i w:val="0"/>
          <w:sz w:val="24"/>
          <w:lang w:val="pt-BR"/>
        </w:rPr>
        <w:t>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595D6E" w:rsidRPr="00C956AE" w14:paraId="0C693DB7" w14:textId="77777777" w:rsidTr="008B2115">
        <w:tc>
          <w:tcPr>
            <w:tcW w:w="1415" w:type="dxa"/>
            <w:vAlign w:val="center"/>
          </w:tcPr>
          <w:p w14:paraId="685D453F" w14:textId="77777777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5D366FBB" w14:textId="149B6640" w:rsidR="00595D6E" w:rsidRPr="00C956AE" w:rsidRDefault="00E0512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10</w:t>
            </w:r>
            <w:r w:rsidR="006C2708">
              <w:rPr>
                <w:rFonts w:ascii="Calibri" w:hAnsi="Calibri" w:cs="Calibri"/>
                <w:sz w:val="18"/>
                <w:szCs w:val="18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, 17, 24</w:t>
            </w:r>
          </w:p>
        </w:tc>
      </w:tr>
      <w:tr w:rsidR="00595D6E" w:rsidRPr="00C956AE" w14:paraId="469DA712" w14:textId="77777777" w:rsidTr="008B2115">
        <w:tc>
          <w:tcPr>
            <w:tcW w:w="1415" w:type="dxa"/>
            <w:vAlign w:val="center"/>
          </w:tcPr>
          <w:p w14:paraId="3C7154B8" w14:textId="6562C839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Ma</w:t>
            </w:r>
            <w:r w:rsidR="00EA53B3">
              <w:rPr>
                <w:rFonts w:ascii="Calibri" w:hAnsi="Calibri" w:cs="Calibri"/>
                <w:b/>
                <w:bCs/>
                <w:sz w:val="18"/>
                <w:szCs w:val="18"/>
              </w:rPr>
              <w:t>io</w:t>
            </w:r>
          </w:p>
        </w:tc>
        <w:tc>
          <w:tcPr>
            <w:tcW w:w="2549" w:type="dxa"/>
            <w:vAlign w:val="center"/>
          </w:tcPr>
          <w:p w14:paraId="62CBFC5F" w14:textId="43CA22C0" w:rsidR="00595D6E" w:rsidRPr="00C956AE" w:rsidRDefault="00E0512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01, 08</w:t>
            </w:r>
            <w:r w:rsidR="00612C32">
              <w:rPr>
                <w:rFonts w:ascii="Calibri" w:hAnsi="Calibri" w:cs="Calibri"/>
                <w:sz w:val="18"/>
                <w:szCs w:val="18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, 15, 22, 29</w:t>
            </w:r>
          </w:p>
        </w:tc>
      </w:tr>
      <w:tr w:rsidR="00595D6E" w:rsidRPr="00C956AE" w14:paraId="360D7422" w14:textId="77777777" w:rsidTr="008B2115">
        <w:tc>
          <w:tcPr>
            <w:tcW w:w="1415" w:type="dxa"/>
            <w:vAlign w:val="center"/>
          </w:tcPr>
          <w:p w14:paraId="291F4039" w14:textId="56CE5F33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Jun</w:t>
            </w:r>
            <w:r w:rsidR="00EA53B3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2EEF86A7" w14:textId="72B810A1" w:rsidR="00595D6E" w:rsidRPr="00C956AE" w:rsidRDefault="00E0512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05</w:t>
            </w:r>
            <w:r w:rsidR="006B2543">
              <w:rPr>
                <w:rFonts w:ascii="Calibri" w:hAnsi="Calibri" w:cs="Calibri"/>
                <w:sz w:val="18"/>
                <w:szCs w:val="18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, 12</w:t>
            </w:r>
          </w:p>
        </w:tc>
      </w:tr>
      <w:tr w:rsidR="00595D6E" w:rsidRPr="00C956AE" w14:paraId="7FFE4CC3" w14:textId="77777777" w:rsidTr="008B2115">
        <w:tc>
          <w:tcPr>
            <w:tcW w:w="1415" w:type="dxa"/>
            <w:vAlign w:val="center"/>
          </w:tcPr>
          <w:p w14:paraId="3D2D106C" w14:textId="0C109F0C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 w:rsidR="00EA53B3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04DBD16F" w14:textId="1A62E528" w:rsidR="00595D6E" w:rsidRPr="00C956AE" w:rsidRDefault="00E0512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03, 10</w:t>
            </w:r>
            <w:r w:rsidR="006B2543">
              <w:rPr>
                <w:rFonts w:ascii="Calibri" w:hAnsi="Calibri" w:cs="Calibri"/>
                <w:sz w:val="18"/>
                <w:szCs w:val="18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, 31</w:t>
            </w:r>
          </w:p>
        </w:tc>
      </w:tr>
      <w:tr w:rsidR="00595D6E" w:rsidRPr="00C956AE" w14:paraId="5BF43C71" w14:textId="77777777" w:rsidTr="008B2115">
        <w:tc>
          <w:tcPr>
            <w:tcW w:w="1415" w:type="dxa"/>
            <w:vAlign w:val="center"/>
          </w:tcPr>
          <w:p w14:paraId="59D3D2F1" w14:textId="77777777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2E505C5E" w14:textId="159E1024" w:rsidR="00595D6E" w:rsidRPr="00C956AE" w:rsidRDefault="00E0512A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</w:tr>
      <w:tr w:rsidR="00595D6E" w:rsidRPr="00C956AE" w14:paraId="4AD7CA2D" w14:textId="77777777" w:rsidTr="008B2115">
        <w:tc>
          <w:tcPr>
            <w:tcW w:w="1415" w:type="dxa"/>
            <w:vAlign w:val="center"/>
          </w:tcPr>
          <w:p w14:paraId="43BFA107" w14:textId="58BE1F7B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Setembr</w:t>
            </w:r>
            <w:r w:rsidR="00153CF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29916B8D" w14:textId="3CA3F625" w:rsidR="00595D6E" w:rsidRPr="00C956AE" w:rsidRDefault="00E0512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04, 11, 18, 25</w:t>
            </w:r>
            <w:r w:rsidR="00612C32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595D6E" w:rsidRPr="00C956AE" w14:paraId="2EBE92ED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7404E7" w14:textId="5FB6E6EE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153CF5">
              <w:rPr>
                <w:rFonts w:ascii="Calibri" w:hAnsi="Calibri" w:cs="Calibri"/>
                <w:b/>
                <w:bCs/>
                <w:sz w:val="18"/>
                <w:szCs w:val="18"/>
              </w:rPr>
              <w:t>u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tubr</w:t>
            </w:r>
            <w:r w:rsidR="00153CF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ECE29E" w14:textId="7DB639AD" w:rsidR="00595D6E" w:rsidRPr="00C956AE" w:rsidRDefault="00E0512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02, 16, 23</w:t>
            </w:r>
            <w:r w:rsidR="006F050F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, 30</w:t>
            </w:r>
          </w:p>
        </w:tc>
      </w:tr>
      <w:tr w:rsidR="00595D6E" w:rsidRPr="00C956AE" w14:paraId="7935330F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76B88" w14:textId="67400693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Novembr</w:t>
            </w:r>
            <w:r w:rsidR="00153CF5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852DA6" w14:textId="12108841" w:rsidR="00595D6E" w:rsidRPr="00C956AE" w:rsidRDefault="00464B3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06, 27</w:t>
            </w:r>
          </w:p>
        </w:tc>
      </w:tr>
      <w:tr w:rsidR="00595D6E" w:rsidRPr="00C956AE" w14:paraId="19F14377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F4CD19" w14:textId="5B1AD32A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153CF5">
              <w:rPr>
                <w:rFonts w:ascii="Calibri" w:hAnsi="Calibri" w:cs="Calibri"/>
                <w:b/>
                <w:bCs/>
                <w:sz w:val="18"/>
                <w:szCs w:val="18"/>
              </w:rPr>
              <w:t>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26CFB4B" w14:textId="052ACCAC" w:rsidR="00595D6E" w:rsidRPr="00C956AE" w:rsidRDefault="00464B3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18, 25</w:t>
            </w:r>
          </w:p>
        </w:tc>
      </w:tr>
      <w:tr w:rsidR="00595D6E" w:rsidRPr="00C956AE" w14:paraId="4932E4E1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3EED1" w14:textId="3EADFD14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Fe</w:t>
            </w:r>
            <w:r w:rsidR="001557A1">
              <w:rPr>
                <w:rFonts w:ascii="Calibri" w:hAnsi="Calibri" w:cs="Calibri"/>
                <w:b/>
                <w:bCs/>
                <w:sz w:val="18"/>
                <w:szCs w:val="18"/>
              </w:rPr>
              <w:t>ve</w:t>
            </w:r>
            <w:r w:rsidR="000B2F70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  <w:r w:rsidR="001557A1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ro</w:t>
            </w:r>
            <w:proofErr w:type="spellEnd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42DB984" w14:textId="3E106662" w:rsidR="00595D6E" w:rsidRPr="00C956AE" w:rsidRDefault="00464B3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05</w:t>
            </w:r>
          </w:p>
        </w:tc>
      </w:tr>
      <w:tr w:rsidR="00595D6E" w:rsidRPr="00C37992" w14:paraId="7555EBAF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83631B" w14:textId="5706182D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1557A1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B7DD4B5" w14:textId="7926AD79" w:rsidR="00595D6E" w:rsidRPr="00C956AE" w:rsidRDefault="00464B3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05, 12</w:t>
            </w:r>
            <w:r w:rsidR="00612C32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, 19</w:t>
            </w:r>
          </w:p>
        </w:tc>
      </w:tr>
    </w:tbl>
    <w:p w14:paraId="7C3F80CC" w14:textId="320D6056" w:rsidR="00595D6E" w:rsidRPr="00BB4CD0" w:rsidRDefault="00BB4CD0" w:rsidP="00595D6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  <w:r w:rsidRPr="00BB4CD0">
        <w:rPr>
          <w:rFonts w:ascii="Calibri" w:hAnsi="Calibri" w:cs="Calibri"/>
          <w:b/>
          <w:bCs/>
          <w:sz w:val="18"/>
          <w:szCs w:val="18"/>
          <w:lang w:val="pt-PT"/>
        </w:rPr>
        <w:t> (*) Saídas com guia bilíngue falando em português </w:t>
      </w:r>
    </w:p>
    <w:p w14:paraId="2B3D056D" w14:textId="77777777" w:rsidR="00595D6E" w:rsidRPr="00BB4CD0" w:rsidRDefault="00595D6E" w:rsidP="00595D6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595D6E" w:rsidRPr="00C956AE" w14:paraId="00CA0EC1" w14:textId="77777777" w:rsidTr="008B2115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05EF0D" w14:textId="66AD7861" w:rsidR="00595D6E" w:rsidRPr="000B2F70" w:rsidRDefault="000B2F70" w:rsidP="008B2115">
            <w:pPr>
              <w:pStyle w:val="Ttulo"/>
              <w:rPr>
                <w:lang w:val="pt-BR"/>
              </w:rPr>
            </w:pPr>
            <w:bookmarkStart w:id="1" w:name="_Hlk118976526"/>
            <w:r w:rsidRPr="000B2F70">
              <w:rPr>
                <w:lang w:val="pt-BR"/>
              </w:rPr>
              <w:t xml:space="preserve">Preços por pessoa em </w:t>
            </w:r>
            <w:r w:rsidR="00595D6E" w:rsidRPr="000B2F70">
              <w:rPr>
                <w:lang w:val="pt-BR"/>
              </w:rPr>
              <w:t>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B0B85E" w14:textId="72070794" w:rsidR="00595D6E" w:rsidRPr="00C956AE" w:rsidRDefault="000B2F70" w:rsidP="008B211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Duplo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39D9E2D" w14:textId="44153787" w:rsidR="00595D6E" w:rsidRPr="00C956AE" w:rsidRDefault="00595D6E" w:rsidP="008B211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="000B2F70">
              <w:rPr>
                <w:rFonts w:ascii="Calibri" w:hAnsi="Calibri" w:cs="Calibri"/>
                <w:b/>
                <w:bCs/>
                <w:sz w:val="18"/>
                <w:szCs w:val="18"/>
              </w:rPr>
              <w:t>up</w:t>
            </w:r>
            <w:proofErr w:type="spellEnd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proofErr w:type="gram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 w:rsidR="000B2F70">
              <w:rPr>
                <w:rFonts w:ascii="Calibri" w:hAnsi="Calibri" w:cs="Calibri"/>
                <w:b/>
                <w:bCs/>
                <w:sz w:val="18"/>
                <w:szCs w:val="18"/>
              </w:rPr>
              <w:t>in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gl</w:t>
            </w:r>
            <w:r w:rsidR="000B2F70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proofErr w:type="gramEnd"/>
          </w:p>
        </w:tc>
      </w:tr>
      <w:tr w:rsidR="003F631B" w:rsidRPr="00C956AE" w14:paraId="1AE45B1A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62A4A39B" w14:textId="685F0F07" w:rsidR="003F631B" w:rsidRPr="000B2F70" w:rsidRDefault="003F631B" w:rsidP="003F631B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de </w:t>
            </w:r>
            <w:proofErr w:type="spellStart"/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>Abr</w:t>
            </w:r>
            <w:proofErr w:type="spellEnd"/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 Out 2026</w:t>
            </w:r>
          </w:p>
        </w:tc>
        <w:tc>
          <w:tcPr>
            <w:tcW w:w="1560" w:type="dxa"/>
            <w:vAlign w:val="center"/>
          </w:tcPr>
          <w:p w14:paraId="61255291" w14:textId="482D2B20" w:rsidR="003F631B" w:rsidRPr="003F631B" w:rsidRDefault="003F631B" w:rsidP="003F631B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F631B">
              <w:rPr>
                <w:rFonts w:ascii="Calibri" w:hAnsi="Calibri" w:cs="Calibri"/>
                <w:bCs/>
                <w:sz w:val="18"/>
                <w:szCs w:val="18"/>
              </w:rPr>
              <w:t>3.810</w:t>
            </w:r>
          </w:p>
        </w:tc>
        <w:tc>
          <w:tcPr>
            <w:tcW w:w="1275" w:type="dxa"/>
            <w:vMerge w:val="restart"/>
            <w:vAlign w:val="center"/>
          </w:tcPr>
          <w:p w14:paraId="6FDD6122" w14:textId="32008B3B" w:rsidR="003F631B" w:rsidRPr="003F631B" w:rsidRDefault="003F631B" w:rsidP="003F631B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F631B">
              <w:rPr>
                <w:rFonts w:ascii="Calibri" w:hAnsi="Calibri" w:cs="Calibri"/>
                <w:bCs/>
                <w:sz w:val="18"/>
                <w:szCs w:val="18"/>
              </w:rPr>
              <w:t>1.695</w:t>
            </w:r>
          </w:p>
        </w:tc>
      </w:tr>
      <w:tr w:rsidR="00462094" w:rsidRPr="00C956AE" w14:paraId="29B4DB24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4587B0C3" w14:textId="782BE194" w:rsidR="00462094" w:rsidRPr="00C956AE" w:rsidRDefault="00462094" w:rsidP="00462094">
            <w:pPr>
              <w:rPr>
                <w:rFonts w:ascii="Calibri" w:hAnsi="Calibri" w:cs="Calibri"/>
                <w:sz w:val="18"/>
                <w:szCs w:val="18"/>
              </w:rPr>
            </w:pP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C956AE">
              <w:rPr>
                <w:rFonts w:ascii="Calibri" w:hAnsi="Calibri" w:cs="Calibri"/>
                <w:sz w:val="18"/>
                <w:szCs w:val="18"/>
              </w:rPr>
              <w:t xml:space="preserve">Nov 2026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 w:rsidRPr="00C956AE">
              <w:rPr>
                <w:rFonts w:ascii="Calibri" w:hAnsi="Calibri" w:cs="Calibri"/>
                <w:sz w:val="18"/>
                <w:szCs w:val="18"/>
              </w:rPr>
              <w:t xml:space="preserve"> Mar 2027</w:t>
            </w:r>
          </w:p>
        </w:tc>
        <w:tc>
          <w:tcPr>
            <w:tcW w:w="1560" w:type="dxa"/>
            <w:vAlign w:val="center"/>
          </w:tcPr>
          <w:p w14:paraId="01950B26" w14:textId="26BFEBFA" w:rsidR="00462094" w:rsidRPr="003F631B" w:rsidRDefault="00462094" w:rsidP="0046209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F631B">
              <w:rPr>
                <w:rFonts w:ascii="Calibri" w:hAnsi="Calibri" w:cs="Calibri"/>
                <w:bCs/>
                <w:sz w:val="18"/>
                <w:szCs w:val="18"/>
              </w:rPr>
              <w:t>3.595</w:t>
            </w:r>
          </w:p>
        </w:tc>
        <w:tc>
          <w:tcPr>
            <w:tcW w:w="1275" w:type="dxa"/>
            <w:vMerge/>
            <w:vAlign w:val="center"/>
          </w:tcPr>
          <w:p w14:paraId="4DD97045" w14:textId="77777777" w:rsidR="00462094" w:rsidRPr="00C956AE" w:rsidRDefault="00462094" w:rsidP="0046209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62094" w:rsidRPr="00C956AE" w14:paraId="3EB86BB7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1A47AB61" w14:textId="3B6FA084" w:rsidR="00462094" w:rsidRPr="000B2F70" w:rsidRDefault="00462094" w:rsidP="0046209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>Saídas de D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ez</w:t>
            </w: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2026 a </w:t>
            </w:r>
            <w:proofErr w:type="spellStart"/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>Fe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v</w:t>
            </w:r>
            <w:proofErr w:type="spellEnd"/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2027</w:t>
            </w:r>
          </w:p>
        </w:tc>
        <w:tc>
          <w:tcPr>
            <w:tcW w:w="1560" w:type="dxa"/>
            <w:vAlign w:val="center"/>
          </w:tcPr>
          <w:p w14:paraId="4A865DA9" w14:textId="61B32F28" w:rsidR="00462094" w:rsidRPr="003F631B" w:rsidRDefault="00462094" w:rsidP="0046209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F631B">
              <w:rPr>
                <w:rFonts w:ascii="Calibri" w:hAnsi="Calibri" w:cs="Calibri"/>
                <w:bCs/>
                <w:sz w:val="18"/>
                <w:szCs w:val="18"/>
              </w:rPr>
              <w:t>3.500</w:t>
            </w:r>
          </w:p>
        </w:tc>
        <w:tc>
          <w:tcPr>
            <w:tcW w:w="1275" w:type="dxa"/>
            <w:vMerge/>
            <w:vAlign w:val="center"/>
          </w:tcPr>
          <w:p w14:paraId="1FC409CB" w14:textId="77777777" w:rsidR="00462094" w:rsidRPr="00C956AE" w:rsidRDefault="00462094" w:rsidP="0046209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95D6E" w:rsidRPr="00C956AE" w14:paraId="2EDE0CFE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44092372" w14:textId="1D1B1D6E" w:rsidR="00595D6E" w:rsidRPr="003F631B" w:rsidRDefault="00595D6E" w:rsidP="008B2115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3F631B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3F631B">
              <w:rPr>
                <w:rFonts w:ascii="Calibri" w:hAnsi="Calibri" w:cs="Calibri"/>
                <w:b/>
                <w:sz w:val="18"/>
                <w:szCs w:val="18"/>
              </w:rPr>
              <w:t>sa</w:t>
            </w:r>
            <w:r w:rsidR="00B75DE5" w:rsidRPr="003F631B">
              <w:rPr>
                <w:rFonts w:ascii="Calibri" w:hAnsi="Calibri" w:cs="Calibri"/>
                <w:b/>
                <w:sz w:val="18"/>
                <w:szCs w:val="18"/>
              </w:rPr>
              <w:t>í</w:t>
            </w:r>
            <w:r w:rsidRPr="003F631B">
              <w:rPr>
                <w:rFonts w:ascii="Calibri" w:hAnsi="Calibri" w:cs="Calibri"/>
                <w:b/>
                <w:sz w:val="18"/>
                <w:szCs w:val="18"/>
              </w:rPr>
              <w:t>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2DA1AFB2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95D6E" w:rsidRPr="00C956AE" w14:paraId="759D8964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17A53123" w14:textId="5E76F59A" w:rsidR="00595D6E" w:rsidRPr="00C956AE" w:rsidRDefault="00A8443F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>Abr 10 / Ma</w:t>
            </w:r>
            <w:r w:rsidR="00B75DE5">
              <w:rPr>
                <w:rFonts w:ascii="Calibri" w:hAnsi="Calibri" w:cs="Calibri"/>
                <w:sz w:val="18"/>
                <w:szCs w:val="18"/>
              </w:rPr>
              <w:t>i</w:t>
            </w:r>
            <w:r w:rsidRPr="00C956AE">
              <w:rPr>
                <w:rFonts w:ascii="Calibri" w:hAnsi="Calibri" w:cs="Calibri"/>
                <w:sz w:val="18"/>
                <w:szCs w:val="18"/>
              </w:rPr>
              <w:t xml:space="preserve"> 08 / Se</w:t>
            </w:r>
            <w:r w:rsidR="00B75DE5">
              <w:rPr>
                <w:rFonts w:ascii="Calibri" w:hAnsi="Calibri" w:cs="Calibri"/>
                <w:sz w:val="18"/>
                <w:szCs w:val="18"/>
              </w:rPr>
              <w:t>t</w:t>
            </w:r>
            <w:r w:rsidRPr="00C956A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925F6">
              <w:rPr>
                <w:rFonts w:ascii="Calibri" w:hAnsi="Calibri" w:cs="Calibri"/>
                <w:sz w:val="18"/>
                <w:szCs w:val="18"/>
              </w:rPr>
              <w:t xml:space="preserve">18, 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25 / D</w:t>
            </w:r>
            <w:r w:rsidR="00B75DE5">
              <w:rPr>
                <w:rFonts w:ascii="Calibri" w:hAnsi="Calibri" w:cs="Calibri"/>
                <w:sz w:val="18"/>
                <w:szCs w:val="18"/>
              </w:rPr>
              <w:t xml:space="preserve">ez </w:t>
            </w:r>
            <w:r w:rsidRPr="00C956AE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1560" w:type="dxa"/>
            <w:vMerge w:val="restart"/>
            <w:vAlign w:val="center"/>
          </w:tcPr>
          <w:p w14:paraId="375ABC6B" w14:textId="5F1DDDD4" w:rsidR="00595D6E" w:rsidRPr="003F631B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F631B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A43F14" w:rsidRPr="003F631B">
              <w:rPr>
                <w:rFonts w:ascii="Calibri" w:hAnsi="Calibri" w:cs="Calibri"/>
                <w:bCs/>
                <w:sz w:val="18"/>
                <w:szCs w:val="18"/>
              </w:rPr>
              <w:t>25</w:t>
            </w:r>
          </w:p>
        </w:tc>
        <w:tc>
          <w:tcPr>
            <w:tcW w:w="1275" w:type="dxa"/>
            <w:vMerge/>
            <w:vAlign w:val="center"/>
          </w:tcPr>
          <w:p w14:paraId="2EFB3142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95D6E" w:rsidRPr="00C956AE" w14:paraId="53C3285B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37ACA80E" w14:textId="43EBD4D5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sz w:val="18"/>
                <w:szCs w:val="18"/>
              </w:rPr>
              <w:t xml:space="preserve">Mar (27) </w:t>
            </w:r>
            <w:r w:rsidR="00374893" w:rsidRPr="00C956AE">
              <w:rPr>
                <w:rFonts w:ascii="Calibri" w:hAnsi="Calibri" w:cs="Calibri"/>
                <w:sz w:val="18"/>
                <w:szCs w:val="18"/>
              </w:rPr>
              <w:t>12, 19</w:t>
            </w:r>
          </w:p>
        </w:tc>
        <w:tc>
          <w:tcPr>
            <w:tcW w:w="1560" w:type="dxa"/>
            <w:vMerge/>
            <w:vAlign w:val="center"/>
          </w:tcPr>
          <w:p w14:paraId="75B7FC1F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E5025B4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1"/>
    </w:tbl>
    <w:p w14:paraId="1CA777F4" w14:textId="3A51115F" w:rsidR="000D39EE" w:rsidRPr="00826F1A" w:rsidRDefault="000D39EE" w:rsidP="000D39EE">
      <w:pPr>
        <w:rPr>
          <w:rFonts w:ascii="Calibri" w:hAnsi="Calibri" w:cs="Calibri"/>
          <w:b/>
          <w:sz w:val="18"/>
          <w:szCs w:val="18"/>
          <w:u w:val="single"/>
        </w:rPr>
      </w:pPr>
    </w:p>
    <w:bookmarkEnd w:id="0"/>
    <w:p w14:paraId="735F14DB" w14:textId="77777777" w:rsidR="003536BB" w:rsidRPr="003536BB" w:rsidRDefault="003536BB" w:rsidP="003536BB">
      <w:pPr>
        <w:jc w:val="both"/>
        <w:rPr>
          <w:rFonts w:ascii="Calibri" w:hAnsi="Calibri" w:cs="Calibri"/>
          <w:sz w:val="18"/>
          <w:szCs w:val="18"/>
        </w:rPr>
      </w:pPr>
      <w:r w:rsidRPr="003536B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3536B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3536B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3536B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3536B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: </w:t>
      </w:r>
    </w:p>
    <w:p w14:paraId="3A34E178" w14:textId="0737BABE" w:rsidR="00AB69B8" w:rsidRP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 xml:space="preserve">Visitas </w:t>
      </w:r>
      <w:r w:rsidR="00E16BC2">
        <w:rPr>
          <w:rFonts w:ascii="Calibri" w:hAnsi="Calibri" w:cs="Calibri"/>
          <w:sz w:val="18"/>
          <w:szCs w:val="18"/>
          <w:lang w:val="pt-BR"/>
        </w:rPr>
        <w:t>em</w:t>
      </w:r>
      <w:r w:rsidRPr="00AB69B8">
        <w:rPr>
          <w:rFonts w:ascii="Calibri" w:hAnsi="Calibri" w:cs="Calibri"/>
          <w:sz w:val="18"/>
          <w:szCs w:val="18"/>
          <w:lang w:val="pt-BR"/>
        </w:rPr>
        <w:t xml:space="preserve"> Lisboa, Córdo</w:t>
      </w:r>
      <w:r w:rsidR="00355B1D">
        <w:rPr>
          <w:rFonts w:ascii="Calibri" w:hAnsi="Calibri" w:cs="Calibri"/>
          <w:sz w:val="18"/>
          <w:szCs w:val="18"/>
          <w:lang w:val="pt-BR"/>
        </w:rPr>
        <w:t>b</w:t>
      </w:r>
      <w:r w:rsidRPr="00AB69B8">
        <w:rPr>
          <w:rFonts w:ascii="Calibri" w:hAnsi="Calibri" w:cs="Calibri"/>
          <w:sz w:val="18"/>
          <w:szCs w:val="18"/>
          <w:lang w:val="pt-BR"/>
        </w:rPr>
        <w:t>a, Sevilha, Rabat, Casablanca, Marrakech, Fez</w:t>
      </w:r>
      <w:r w:rsidR="0098775E">
        <w:rPr>
          <w:rFonts w:ascii="Calibri" w:hAnsi="Calibri" w:cs="Calibri"/>
          <w:sz w:val="18"/>
          <w:szCs w:val="18"/>
          <w:lang w:val="pt-BR"/>
        </w:rPr>
        <w:t>,</w:t>
      </w:r>
      <w:r w:rsidRPr="00AB69B8">
        <w:rPr>
          <w:rFonts w:ascii="Calibri" w:hAnsi="Calibri" w:cs="Calibri"/>
          <w:sz w:val="18"/>
          <w:szCs w:val="18"/>
          <w:lang w:val="pt-BR"/>
        </w:rPr>
        <w:t xml:space="preserve"> Granada</w:t>
      </w:r>
      <w:r w:rsidR="001A1115">
        <w:rPr>
          <w:rFonts w:ascii="Calibri" w:hAnsi="Calibri" w:cs="Calibri"/>
          <w:sz w:val="18"/>
          <w:szCs w:val="18"/>
          <w:lang w:val="pt-BR"/>
        </w:rPr>
        <w:t xml:space="preserve">, Madri </w:t>
      </w:r>
      <w:proofErr w:type="gramStart"/>
      <w:r w:rsidR="001A1115">
        <w:rPr>
          <w:rFonts w:ascii="Calibri" w:hAnsi="Calibri" w:cs="Calibri"/>
          <w:sz w:val="18"/>
          <w:szCs w:val="18"/>
          <w:lang w:val="pt-BR"/>
        </w:rPr>
        <w:t>e  Toledo</w:t>
      </w:r>
      <w:proofErr w:type="gramEnd"/>
    </w:p>
    <w:p w14:paraId="19BA7C1B" w14:textId="491B144B" w:rsidR="00AB69B8" w:rsidRP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 xml:space="preserve">Ingressos para a Mesquita de Córdoba, Catedral de Sevilha, Alhambra e Jardins de </w:t>
      </w:r>
      <w:proofErr w:type="spellStart"/>
      <w:r w:rsidRPr="00AB69B8">
        <w:rPr>
          <w:rFonts w:ascii="Calibri" w:hAnsi="Calibri" w:cs="Calibri"/>
          <w:sz w:val="18"/>
          <w:szCs w:val="18"/>
          <w:lang w:val="pt-BR"/>
        </w:rPr>
        <w:t>Generalife</w:t>
      </w:r>
      <w:proofErr w:type="spellEnd"/>
      <w:r w:rsidRPr="00AB69B8">
        <w:rPr>
          <w:rFonts w:ascii="Calibri" w:hAnsi="Calibri" w:cs="Calibri"/>
          <w:sz w:val="18"/>
          <w:szCs w:val="18"/>
          <w:lang w:val="pt-BR"/>
        </w:rPr>
        <w:t xml:space="preserve"> em Granada</w:t>
      </w:r>
      <w:r w:rsidR="001A1115">
        <w:rPr>
          <w:rFonts w:ascii="Calibri" w:hAnsi="Calibri" w:cs="Calibri"/>
          <w:sz w:val="18"/>
          <w:szCs w:val="18"/>
          <w:lang w:val="pt-BR"/>
        </w:rPr>
        <w:t>, Catedral em Toledo</w:t>
      </w:r>
    </w:p>
    <w:p w14:paraId="2237E48A" w14:textId="759CCAAF" w:rsidR="00AB69B8" w:rsidRPr="00AB69B8" w:rsidRDefault="0055241F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55241F">
        <w:rPr>
          <w:rFonts w:ascii="Calibri" w:hAnsi="Calibri" w:cs="Calibri"/>
          <w:sz w:val="18"/>
          <w:szCs w:val="18"/>
          <w:lang w:val="pt-BR"/>
        </w:rPr>
        <w:t>Assistência guia acompanhante </w:t>
      </w:r>
      <w:r w:rsidRPr="0055241F">
        <w:rPr>
          <w:rFonts w:ascii="Calibri" w:hAnsi="Calibri" w:cs="Calibri"/>
          <w:sz w:val="18"/>
          <w:szCs w:val="18"/>
          <w:lang w:val="pt-PT"/>
        </w:rPr>
        <w:t xml:space="preserve">bilíngue espanhol/inglês (exceto as indicadas em espanhol/português) </w:t>
      </w:r>
      <w:r w:rsidR="00AB69B8" w:rsidRPr="00AB69B8">
        <w:rPr>
          <w:rFonts w:ascii="Calibri" w:hAnsi="Calibri" w:cs="Calibri"/>
          <w:sz w:val="18"/>
          <w:szCs w:val="18"/>
          <w:lang w:val="pt-BR"/>
        </w:rPr>
        <w:t xml:space="preserve">durante o </w:t>
      </w:r>
      <w:r w:rsidR="00E16BC2">
        <w:rPr>
          <w:rFonts w:ascii="Calibri" w:hAnsi="Calibri" w:cs="Calibri"/>
          <w:sz w:val="18"/>
          <w:szCs w:val="18"/>
          <w:lang w:val="pt-BR"/>
        </w:rPr>
        <w:t>circuito</w:t>
      </w:r>
      <w:r w:rsidR="00AB69B8" w:rsidRPr="00AB69B8">
        <w:rPr>
          <w:rFonts w:ascii="Calibri" w:hAnsi="Calibri" w:cs="Calibri"/>
          <w:sz w:val="18"/>
          <w:szCs w:val="18"/>
          <w:lang w:val="pt-BR"/>
        </w:rPr>
        <w:t xml:space="preserve"> (</w:t>
      </w:r>
      <w:r w:rsidR="00E16BC2">
        <w:rPr>
          <w:rFonts w:ascii="Calibri" w:hAnsi="Calibri" w:cs="Calibri"/>
          <w:sz w:val="18"/>
          <w:szCs w:val="18"/>
          <w:lang w:val="pt-BR"/>
        </w:rPr>
        <w:t>D</w:t>
      </w:r>
      <w:r w:rsidR="00AB69B8" w:rsidRPr="00AB69B8">
        <w:rPr>
          <w:rFonts w:ascii="Calibri" w:hAnsi="Calibri" w:cs="Calibri"/>
          <w:sz w:val="18"/>
          <w:szCs w:val="18"/>
          <w:lang w:val="pt-BR"/>
        </w:rPr>
        <w:t>ia 1 a</w:t>
      </w:r>
      <w:r w:rsidR="00E16BC2">
        <w:rPr>
          <w:rFonts w:ascii="Calibri" w:hAnsi="Calibri" w:cs="Calibri"/>
          <w:sz w:val="18"/>
          <w:szCs w:val="18"/>
          <w:lang w:val="pt-BR"/>
        </w:rPr>
        <w:t>o</w:t>
      </w:r>
      <w:r w:rsidR="00AB69B8" w:rsidRPr="00AB69B8">
        <w:rPr>
          <w:rFonts w:ascii="Calibri" w:hAnsi="Calibri" w:cs="Calibri"/>
          <w:sz w:val="18"/>
          <w:szCs w:val="18"/>
          <w:lang w:val="pt-BR"/>
        </w:rPr>
        <w:t xml:space="preserve"> 15 do itinerário, excluindo os dias ​​na Costa d</w:t>
      </w:r>
      <w:r w:rsidR="00CA38BB">
        <w:rPr>
          <w:rFonts w:ascii="Calibri" w:hAnsi="Calibri" w:cs="Calibri"/>
          <w:sz w:val="18"/>
          <w:szCs w:val="18"/>
          <w:lang w:val="pt-BR"/>
        </w:rPr>
        <w:t>o</w:t>
      </w:r>
      <w:r w:rsidR="00AB69B8" w:rsidRPr="00AB69B8">
        <w:rPr>
          <w:rFonts w:ascii="Calibri" w:hAnsi="Calibri" w:cs="Calibri"/>
          <w:sz w:val="18"/>
          <w:szCs w:val="18"/>
          <w:lang w:val="pt-BR"/>
        </w:rPr>
        <w:t xml:space="preserve"> Sol e Madri), desde que o número mínimo de participantes seja atingido. Caso o número mínimo não seja atingido, os participantes serão acompanhados apenas por um motorista assistente.</w:t>
      </w:r>
    </w:p>
    <w:p w14:paraId="5547359C" w14:textId="2FD77B32" w:rsidR="00AB69B8" w:rsidRP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Transporte em ônibus de luxo com ar-condicionado.</w:t>
      </w:r>
    </w:p>
    <w:p w14:paraId="27E07358" w14:textId="612F06A8" w:rsidR="00AB69B8" w:rsidRP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Hospedagem nos hotéis indicados ou similares.</w:t>
      </w:r>
    </w:p>
    <w:p w14:paraId="68B5D05B" w14:textId="1C3C20B0" w:rsidR="00AB69B8" w:rsidRP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Café da manhã diário, 3 jantares e 1 almoço.</w:t>
      </w:r>
    </w:p>
    <w:p w14:paraId="220727A6" w14:textId="4ADA5322" w:rsidR="00AB69B8" w:rsidRPr="0088497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884978">
        <w:rPr>
          <w:rFonts w:ascii="Calibri" w:hAnsi="Calibri" w:cs="Calibri"/>
          <w:sz w:val="18"/>
          <w:szCs w:val="18"/>
          <w:lang w:val="pt-BR"/>
        </w:rPr>
        <w:t xml:space="preserve">Traslados </w:t>
      </w:r>
      <w:r w:rsidR="0011278F">
        <w:rPr>
          <w:rFonts w:ascii="Calibri" w:hAnsi="Calibri" w:cs="Calibri"/>
          <w:sz w:val="18"/>
          <w:szCs w:val="18"/>
          <w:lang w:val="pt-BR"/>
        </w:rPr>
        <w:t>do e para o</w:t>
      </w:r>
      <w:r w:rsidRPr="00884978">
        <w:rPr>
          <w:rFonts w:ascii="Calibri" w:hAnsi="Calibri" w:cs="Calibri"/>
          <w:sz w:val="18"/>
          <w:szCs w:val="18"/>
          <w:lang w:val="pt-BR"/>
        </w:rPr>
        <w:t xml:space="preserve"> aeroporto.</w:t>
      </w:r>
    </w:p>
    <w:p w14:paraId="170D626F" w14:textId="07A5AB75" w:rsidR="00AB69B8" w:rsidRDefault="00AB69B8" w:rsidP="00AB69B8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AB69B8">
        <w:rPr>
          <w:rFonts w:ascii="Calibri" w:hAnsi="Calibri" w:cs="Calibri"/>
          <w:sz w:val="18"/>
          <w:szCs w:val="18"/>
        </w:rPr>
        <w:t xml:space="preserve">Seguro </w:t>
      </w:r>
      <w:proofErr w:type="spellStart"/>
      <w:r w:rsidRPr="00AB69B8">
        <w:rPr>
          <w:rFonts w:ascii="Calibri" w:hAnsi="Calibri" w:cs="Calibri"/>
          <w:sz w:val="18"/>
          <w:szCs w:val="18"/>
        </w:rPr>
        <w:t>viagem</w:t>
      </w:r>
      <w:proofErr w:type="spellEnd"/>
      <w:r w:rsidRPr="00AB69B8">
        <w:rPr>
          <w:rFonts w:ascii="Calibri" w:hAnsi="Calibri" w:cs="Calibri"/>
          <w:sz w:val="18"/>
          <w:szCs w:val="18"/>
        </w:rPr>
        <w:t>.</w:t>
      </w:r>
    </w:p>
    <w:p w14:paraId="5609BF97" w14:textId="77777777" w:rsidR="00AB69B8" w:rsidRDefault="00AB69B8" w:rsidP="00AB69B8">
      <w:pPr>
        <w:jc w:val="both"/>
        <w:rPr>
          <w:rFonts w:ascii="Calibri" w:hAnsi="Calibri" w:cs="Calibri"/>
          <w:sz w:val="18"/>
          <w:szCs w:val="18"/>
        </w:rPr>
      </w:pPr>
    </w:p>
    <w:p w14:paraId="749BFAA5" w14:textId="77777777" w:rsidR="00C03F14" w:rsidRPr="00606470" w:rsidRDefault="00C03F14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1EEB78E4" w14:textId="21A35A87" w:rsidR="000177FA" w:rsidRPr="00606470" w:rsidRDefault="000177FA" w:rsidP="003D07AD">
      <w:pPr>
        <w:pStyle w:val="Ttulo"/>
      </w:pPr>
      <w:proofErr w:type="spellStart"/>
      <w:r w:rsidRPr="00606470">
        <w:t>Hot</w:t>
      </w:r>
      <w:r w:rsidR="003536BB">
        <w:t>éi</w:t>
      </w:r>
      <w:r w:rsidRPr="00606470">
        <w:t>s</w:t>
      </w:r>
      <w:proofErr w:type="spellEnd"/>
      <w:r w:rsidRPr="00606470">
        <w:t xml:space="preserve"> previstos </w:t>
      </w:r>
      <w:proofErr w:type="spellStart"/>
      <w:r w:rsidRPr="00606470">
        <w:t>o</w:t>
      </w:r>
      <w:r w:rsidR="003536BB">
        <w:t>u</w:t>
      </w:r>
      <w:proofErr w:type="spellEnd"/>
      <w:r w:rsidRPr="00606470">
        <w:t xml:space="preserve"> similares:</w:t>
      </w:r>
    </w:p>
    <w:tbl>
      <w:tblPr>
        <w:tblW w:w="63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1134"/>
      </w:tblGrid>
      <w:tr w:rsidR="00826F1A" w:rsidRPr="00606470" w14:paraId="41B32FFE" w14:textId="77777777" w:rsidTr="005E77DA">
        <w:tc>
          <w:tcPr>
            <w:tcW w:w="5173" w:type="dxa"/>
            <w:hideMark/>
          </w:tcPr>
          <w:p w14:paraId="4A897A80" w14:textId="792088F2" w:rsidR="000177FA" w:rsidRPr="00606470" w:rsidRDefault="003536BB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CIDADE</w:t>
            </w:r>
            <w:r w:rsidR="000177FA" w:rsidRPr="00606470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134" w:type="dxa"/>
          </w:tcPr>
          <w:p w14:paraId="172D58C5" w14:textId="192DC9F8" w:rsidR="000177FA" w:rsidRPr="00606470" w:rsidRDefault="003536BB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NOITES</w:t>
            </w:r>
          </w:p>
        </w:tc>
      </w:tr>
      <w:tr w:rsidR="0034413C" w:rsidRPr="0034413C" w14:paraId="30EB8B36" w14:textId="77777777" w:rsidTr="005E77DA">
        <w:trPr>
          <w:trHeight w:val="325"/>
        </w:trPr>
        <w:tc>
          <w:tcPr>
            <w:tcW w:w="5173" w:type="dxa"/>
            <w:hideMark/>
          </w:tcPr>
          <w:p w14:paraId="50048DEB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3D2028D5" w14:textId="59C53D8C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34413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</w:t>
            </w:r>
            <w:proofErr w:type="spellEnd"/>
            <w:r w:rsidRPr="0034413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Pr="0034413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Pr="0034413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 </w:t>
            </w:r>
          </w:p>
        </w:tc>
        <w:tc>
          <w:tcPr>
            <w:tcW w:w="1134" w:type="dxa"/>
            <w:vAlign w:val="center"/>
          </w:tcPr>
          <w:p w14:paraId="15CB3CE3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4413C" w:rsidRPr="0034413C" w14:paraId="6442983E" w14:textId="77777777" w:rsidTr="005E77DA">
        <w:trPr>
          <w:trHeight w:val="325"/>
        </w:trPr>
        <w:tc>
          <w:tcPr>
            <w:tcW w:w="5173" w:type="dxa"/>
          </w:tcPr>
          <w:p w14:paraId="56466BDF" w14:textId="77777777" w:rsidR="004E4D8F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Córdo</w:t>
            </w:r>
            <w:r w:rsidR="00355B1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b</w:t>
            </w:r>
            <w:r w:rsidRPr="003441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a</w:t>
            </w:r>
          </w:p>
          <w:p w14:paraId="0DA5317F" w14:textId="66A536A8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NH Califa </w:t>
            </w:r>
          </w:p>
        </w:tc>
        <w:tc>
          <w:tcPr>
            <w:tcW w:w="1134" w:type="dxa"/>
            <w:vAlign w:val="center"/>
          </w:tcPr>
          <w:p w14:paraId="15687AFA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4413C" w:rsidRPr="0034413C" w14:paraId="32782962" w14:textId="77777777" w:rsidTr="005E77DA">
        <w:trPr>
          <w:trHeight w:val="325"/>
        </w:trPr>
        <w:tc>
          <w:tcPr>
            <w:tcW w:w="5173" w:type="dxa"/>
          </w:tcPr>
          <w:p w14:paraId="36B325CF" w14:textId="2D331FDF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34413C">
              <w:rPr>
                <w:rFonts w:ascii="Calibri" w:hAnsi="Calibri" w:cs="Calibri"/>
                <w:b/>
                <w:bCs/>
                <w:sz w:val="18"/>
                <w:szCs w:val="18"/>
              </w:rPr>
              <w:t>Sevil</w:t>
            </w:r>
            <w:r w:rsidR="0009571C">
              <w:rPr>
                <w:rFonts w:ascii="Calibri" w:hAnsi="Calibri" w:cs="Calibri"/>
                <w:b/>
                <w:bCs/>
                <w:sz w:val="18"/>
                <w:szCs w:val="18"/>
              </w:rPr>
              <w:t>ha</w:t>
            </w:r>
            <w:proofErr w:type="spellEnd"/>
          </w:p>
          <w:p w14:paraId="091889C4" w14:textId="596935A3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13C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Meliá Lebreros</w:t>
            </w:r>
          </w:p>
        </w:tc>
        <w:tc>
          <w:tcPr>
            <w:tcW w:w="1134" w:type="dxa"/>
            <w:vAlign w:val="center"/>
          </w:tcPr>
          <w:p w14:paraId="0D69E4B8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4413C" w:rsidRPr="0034413C" w14:paraId="124B9315" w14:textId="77777777" w:rsidTr="005E77DA">
        <w:tc>
          <w:tcPr>
            <w:tcW w:w="5173" w:type="dxa"/>
            <w:vAlign w:val="center"/>
            <w:hideMark/>
          </w:tcPr>
          <w:p w14:paraId="1B2E4C8E" w14:textId="44DC4192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</w:pPr>
            <w:r w:rsidRPr="0034413C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Costa d</w:t>
            </w:r>
            <w:r w:rsidR="0009571C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o</w:t>
            </w:r>
            <w:r w:rsidRPr="0034413C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 xml:space="preserve"> Sol</w:t>
            </w:r>
          </w:p>
          <w:p w14:paraId="4AEBCE32" w14:textId="5A3BA4B3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34413C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Sol </w:t>
            </w:r>
            <w:proofErr w:type="spellStart"/>
            <w:r w:rsidRPr="0034413C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Torremolinos</w:t>
            </w:r>
            <w:proofErr w:type="spellEnd"/>
            <w:r w:rsidRPr="0034413C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 / Sol Príncipe </w:t>
            </w:r>
          </w:p>
        </w:tc>
        <w:tc>
          <w:tcPr>
            <w:tcW w:w="1134" w:type="dxa"/>
            <w:vAlign w:val="center"/>
          </w:tcPr>
          <w:p w14:paraId="53522B14" w14:textId="7B229AF4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34413C" w:rsidRPr="0034413C" w14:paraId="520D7129" w14:textId="77777777" w:rsidTr="005F6DB6">
        <w:tc>
          <w:tcPr>
            <w:tcW w:w="5173" w:type="dxa"/>
            <w:hideMark/>
          </w:tcPr>
          <w:p w14:paraId="1824408A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Fez</w:t>
            </w:r>
          </w:p>
          <w:p w14:paraId="15070BCC" w14:textId="41CCB3D1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Royal </w:t>
            </w:r>
            <w:proofErr w:type="spellStart"/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Mirage</w:t>
            </w:r>
            <w:proofErr w:type="spellEnd"/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/ </w:t>
            </w:r>
            <w:proofErr w:type="spellStart"/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Zalagh</w:t>
            </w:r>
            <w:proofErr w:type="spellEnd"/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Parc Palace </w:t>
            </w:r>
          </w:p>
        </w:tc>
        <w:tc>
          <w:tcPr>
            <w:tcW w:w="1134" w:type="dxa"/>
            <w:vAlign w:val="center"/>
          </w:tcPr>
          <w:p w14:paraId="4A5C4D47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4413C" w:rsidRPr="0034413C" w14:paraId="6F1E012C" w14:textId="77777777" w:rsidTr="005F6DB6">
        <w:tc>
          <w:tcPr>
            <w:tcW w:w="5173" w:type="dxa"/>
          </w:tcPr>
          <w:p w14:paraId="5F0A1FCA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Marrakech</w:t>
            </w:r>
          </w:p>
          <w:p w14:paraId="2FEC17F6" w14:textId="0E5819E8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Kenzi</w:t>
            </w:r>
            <w:proofErr w:type="spellEnd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Rose / </w:t>
            </w:r>
            <w:proofErr w:type="spellStart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Mogador</w:t>
            </w:r>
            <w:proofErr w:type="spellEnd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</w:t>
            </w:r>
            <w:proofErr w:type="spellStart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Agdal</w:t>
            </w:r>
            <w:proofErr w:type="spellEnd"/>
            <w:r w:rsidRPr="006F20D2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/ </w:t>
            </w:r>
            <w:r w:rsidR="001D101E" w:rsidRPr="001D101E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Palm Plaza</w:t>
            </w:r>
          </w:p>
        </w:tc>
        <w:tc>
          <w:tcPr>
            <w:tcW w:w="1134" w:type="dxa"/>
            <w:vAlign w:val="center"/>
          </w:tcPr>
          <w:p w14:paraId="0F5FF3F0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4413C" w:rsidRPr="0034413C" w14:paraId="61EAACE1" w14:textId="77777777" w:rsidTr="005E77DA">
        <w:tc>
          <w:tcPr>
            <w:tcW w:w="5173" w:type="dxa"/>
          </w:tcPr>
          <w:p w14:paraId="3B95A4B1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</w:rPr>
              <w:t>Casablanca</w:t>
            </w:r>
          </w:p>
          <w:p w14:paraId="1B71E3F8" w14:textId="76DBF603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Le Grand Mogador / Farah / Le Palace </w:t>
            </w:r>
            <w:proofErr w:type="spellStart"/>
            <w:r w:rsidRPr="0034413C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D’Anfa</w:t>
            </w:r>
            <w:proofErr w:type="spellEnd"/>
          </w:p>
        </w:tc>
        <w:tc>
          <w:tcPr>
            <w:tcW w:w="1134" w:type="dxa"/>
            <w:vAlign w:val="center"/>
          </w:tcPr>
          <w:p w14:paraId="7B435A43" w14:textId="7868A973" w:rsidR="0034413C" w:rsidRPr="0034413C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4413C" w:rsidRPr="00606470" w14:paraId="72B659F2" w14:textId="77777777" w:rsidTr="005E77DA">
        <w:trPr>
          <w:trHeight w:val="325"/>
        </w:trPr>
        <w:tc>
          <w:tcPr>
            <w:tcW w:w="5173" w:type="dxa"/>
          </w:tcPr>
          <w:p w14:paraId="2B82287C" w14:textId="77777777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13C">
              <w:rPr>
                <w:rFonts w:ascii="Calibri" w:hAnsi="Calibri" w:cs="Calibri"/>
                <w:b/>
                <w:bCs/>
                <w:sz w:val="18"/>
                <w:szCs w:val="18"/>
              </w:rPr>
              <w:t>Granada</w:t>
            </w:r>
          </w:p>
          <w:p w14:paraId="68603C94" w14:textId="3B57D552" w:rsidR="0034413C" w:rsidRPr="0034413C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413C">
              <w:rPr>
                <w:rFonts w:ascii="Calibri" w:hAnsi="Calibri" w:cs="Calibri"/>
                <w:bCs/>
                <w:sz w:val="18"/>
                <w:szCs w:val="18"/>
              </w:rPr>
              <w:t>Meliá Granada /Catalonia Granada</w:t>
            </w:r>
          </w:p>
        </w:tc>
        <w:tc>
          <w:tcPr>
            <w:tcW w:w="1134" w:type="dxa"/>
            <w:vAlign w:val="center"/>
          </w:tcPr>
          <w:p w14:paraId="4F00F4A6" w14:textId="77777777" w:rsidR="0034413C" w:rsidRPr="00606470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413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224D37" w:rsidRPr="0034413C" w14:paraId="1C75D3B9" w14:textId="77777777" w:rsidTr="00224D37">
        <w:trPr>
          <w:trHeight w:val="325"/>
        </w:trPr>
        <w:tc>
          <w:tcPr>
            <w:tcW w:w="5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EA5E1" w14:textId="49BEAB23" w:rsidR="00224D37" w:rsidRPr="00224D37" w:rsidRDefault="00224D37" w:rsidP="00224D3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24D37">
              <w:rPr>
                <w:rFonts w:ascii="Calibri" w:hAnsi="Calibri" w:cs="Calibri"/>
                <w:b/>
                <w:bCs/>
                <w:sz w:val="18"/>
                <w:szCs w:val="18"/>
              </w:rPr>
              <w:t>Madri</w:t>
            </w:r>
          </w:p>
          <w:p w14:paraId="774E705E" w14:textId="74252868" w:rsidR="00224D37" w:rsidRPr="00E50A13" w:rsidRDefault="007B4A65" w:rsidP="00224D3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50A13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E50A1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B4A65">
              <w:rPr>
                <w:rFonts w:ascii="Calibri" w:hAnsi="Calibri" w:cs="Calibri"/>
                <w:sz w:val="18"/>
                <w:szCs w:val="18"/>
              </w:rPr>
              <w:t>Gran Vía / 1881 Madrid Ventas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739B8DE" w14:textId="7C06A251" w:rsidR="00224D37" w:rsidRPr="00224D37" w:rsidRDefault="00E50A13" w:rsidP="00224D3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50C01D6" w14:textId="2EF3E63E" w:rsidR="000177FA" w:rsidRPr="00D85809" w:rsidRDefault="000177FA" w:rsidP="000177FA">
      <w:pPr>
        <w:jc w:val="both"/>
        <w:rPr>
          <w:rStyle w:val="Fuerte"/>
          <w:rFonts w:ascii="Calibri" w:hAnsi="Calibri" w:cs="Calibri"/>
          <w:b w:val="0"/>
          <w:i w:val="0"/>
          <w:color w:val="auto"/>
          <w:sz w:val="20"/>
          <w:szCs w:val="20"/>
          <w:lang w:val="pt-BR"/>
        </w:rPr>
      </w:pPr>
      <w:r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**Ta</w:t>
      </w:r>
      <w:r w:rsidR="0009571C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x</w:t>
      </w:r>
      <w:r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a Turística Local de Lisboa</w:t>
      </w:r>
      <w:r w:rsidR="00534FC3"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 </w:t>
      </w:r>
      <w:r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n</w:t>
      </w:r>
      <w:r w:rsidR="0009571C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ã</w:t>
      </w:r>
      <w:r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o </w:t>
      </w:r>
      <w:r w:rsidR="0009571C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está </w:t>
      </w:r>
      <w:r w:rsidR="00D85809"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incluída</w:t>
      </w:r>
      <w:r w:rsidRPr="002F25B4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. </w:t>
      </w:r>
      <w:r w:rsidR="00D85809"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Deverá ser paga</w:t>
      </w:r>
      <w:r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 diretamente </w:t>
      </w:r>
      <w:r w:rsidR="00D85809"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pelo pass</w:t>
      </w:r>
      <w:r w:rsid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ageiro </w:t>
      </w:r>
      <w:r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e</w:t>
      </w:r>
      <w:r w:rsidR="00D85809"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>m</w:t>
      </w:r>
      <w:r w:rsidRPr="00D85809">
        <w:rPr>
          <w:rStyle w:val="Fuerte"/>
          <w:rFonts w:ascii="Calibri" w:hAnsi="Calibri" w:cs="Calibri"/>
          <w:i w:val="0"/>
          <w:color w:val="auto"/>
          <w:sz w:val="20"/>
          <w:szCs w:val="20"/>
          <w:lang w:val="pt-BR"/>
        </w:rPr>
        <w:t xml:space="preserve"> cada hotel.</w:t>
      </w:r>
    </w:p>
    <w:p w14:paraId="531627D3" w14:textId="77777777" w:rsidR="00607D1C" w:rsidRPr="00D85809" w:rsidRDefault="00607D1C" w:rsidP="000177FA">
      <w:pPr>
        <w:rPr>
          <w:rFonts w:ascii="Calibri" w:hAnsi="Calibri" w:cs="Calibri"/>
          <w:sz w:val="18"/>
          <w:szCs w:val="18"/>
          <w:lang w:val="pt-BR"/>
        </w:rPr>
      </w:pPr>
    </w:p>
    <w:p w14:paraId="2BC56784" w14:textId="6D303A4E" w:rsidR="00607D1C" w:rsidRPr="006F20D2" w:rsidRDefault="00D7211A" w:rsidP="002F2AB4">
      <w:pPr>
        <w:pStyle w:val="Ttulo"/>
        <w:rPr>
          <w:lang w:val="pt-BR"/>
        </w:rPr>
      </w:pPr>
      <w:r w:rsidRPr="006F20D2">
        <w:rPr>
          <w:lang w:val="pt-BR"/>
        </w:rPr>
        <w:t>Importante:</w:t>
      </w:r>
    </w:p>
    <w:p w14:paraId="7133945A" w14:textId="227C6521" w:rsidR="00607D1C" w:rsidRPr="00124EB8" w:rsidRDefault="00607D1C" w:rsidP="00607D1C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124EB8">
        <w:rPr>
          <w:rFonts w:ascii="Calibri" w:hAnsi="Calibri" w:cs="Calibri"/>
          <w:b/>
          <w:bCs/>
          <w:sz w:val="20"/>
          <w:szCs w:val="20"/>
          <w:lang w:val="pt-BR"/>
        </w:rPr>
        <w:t>Notas ge</w:t>
      </w:r>
      <w:r w:rsidR="00C134FF" w:rsidRPr="00124EB8">
        <w:rPr>
          <w:rFonts w:ascii="Calibri" w:hAnsi="Calibri" w:cs="Calibri"/>
          <w:b/>
          <w:bCs/>
          <w:sz w:val="20"/>
          <w:szCs w:val="20"/>
          <w:lang w:val="pt-BR"/>
        </w:rPr>
        <w:t>rai</w:t>
      </w:r>
      <w:r w:rsidRPr="00124EB8">
        <w:rPr>
          <w:rFonts w:ascii="Calibri" w:hAnsi="Calibri" w:cs="Calibri"/>
          <w:b/>
          <w:bCs/>
          <w:sz w:val="20"/>
          <w:szCs w:val="20"/>
          <w:lang w:val="pt-BR"/>
        </w:rPr>
        <w:t>s Espa</w:t>
      </w:r>
      <w:r w:rsidR="00C134FF" w:rsidRPr="00124EB8">
        <w:rPr>
          <w:rFonts w:ascii="Calibri" w:hAnsi="Calibri" w:cs="Calibri"/>
          <w:b/>
          <w:bCs/>
          <w:sz w:val="20"/>
          <w:szCs w:val="20"/>
          <w:lang w:val="pt-BR"/>
        </w:rPr>
        <w:t>nh</w:t>
      </w:r>
      <w:r w:rsidRPr="00124EB8">
        <w:rPr>
          <w:rFonts w:ascii="Calibri" w:hAnsi="Calibri" w:cs="Calibri"/>
          <w:b/>
          <w:bCs/>
          <w:sz w:val="20"/>
          <w:szCs w:val="20"/>
          <w:lang w:val="pt-BR"/>
        </w:rPr>
        <w:t>a:</w:t>
      </w:r>
    </w:p>
    <w:p w14:paraId="220CB9B4" w14:textId="36CDF3B3" w:rsidR="00124EB8" w:rsidRPr="00124EB8" w:rsidRDefault="00092D83" w:rsidP="00124EB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124EB8" w:rsidRPr="00124EB8">
        <w:rPr>
          <w:rFonts w:ascii="Calibri" w:hAnsi="Calibri" w:cs="Calibri"/>
          <w:sz w:val="18"/>
          <w:szCs w:val="18"/>
          <w:lang w:val="pt-BR"/>
        </w:rPr>
        <w:t>Durante a sua estadia em Madri e na Costa d</w:t>
      </w:r>
      <w:r w:rsidR="00EC2C90">
        <w:rPr>
          <w:rFonts w:ascii="Calibri" w:hAnsi="Calibri" w:cs="Calibri"/>
          <w:sz w:val="18"/>
          <w:szCs w:val="18"/>
          <w:lang w:val="pt-BR"/>
        </w:rPr>
        <w:t>o</w:t>
      </w:r>
      <w:r w:rsidR="00124EB8" w:rsidRPr="00124EB8">
        <w:rPr>
          <w:rFonts w:ascii="Calibri" w:hAnsi="Calibri" w:cs="Calibri"/>
          <w:sz w:val="18"/>
          <w:szCs w:val="18"/>
          <w:lang w:val="pt-BR"/>
        </w:rPr>
        <w:t xml:space="preserve"> Sol, não haverá serviço de guia acompanhante.</w:t>
      </w:r>
    </w:p>
    <w:p w14:paraId="5D3CE948" w14:textId="460E135F" w:rsidR="00124EB8" w:rsidRPr="00124EB8" w:rsidRDefault="00124EB8" w:rsidP="00124EB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 xml:space="preserve">- Caso </w:t>
      </w:r>
      <w:r w:rsidR="00EE5E0D">
        <w:rPr>
          <w:rFonts w:ascii="Calibri" w:hAnsi="Calibri" w:cs="Calibri"/>
          <w:sz w:val="18"/>
          <w:szCs w:val="18"/>
          <w:lang w:val="pt-BR"/>
        </w:rPr>
        <w:t>a visita de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Madri não possa ser realizad</w:t>
      </w:r>
      <w:r w:rsidR="00AF2BF7"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por motivos técnicos, será substituíd</w:t>
      </w:r>
      <w:r w:rsidR="00AF2BF7"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pelo</w:t>
      </w:r>
      <w:r w:rsidR="002B1231">
        <w:rPr>
          <w:rFonts w:ascii="Calibri" w:hAnsi="Calibri" w:cs="Calibri"/>
          <w:sz w:val="18"/>
          <w:szCs w:val="18"/>
          <w:lang w:val="pt-BR"/>
        </w:rPr>
        <w:t xml:space="preserve"> Bus </w:t>
      </w:r>
      <w:r w:rsidR="002B1231" w:rsidRPr="002B123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Turístico </w:t>
      </w:r>
      <w:r w:rsidRPr="00124EB8">
        <w:rPr>
          <w:rFonts w:ascii="Calibri" w:hAnsi="Calibri" w:cs="Calibri"/>
          <w:sz w:val="18"/>
          <w:szCs w:val="18"/>
          <w:lang w:val="pt-BR"/>
        </w:rPr>
        <w:t>de 1 dia Madri</w:t>
      </w:r>
      <w:r w:rsidR="002B123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B1231" w:rsidRPr="00124EB8">
        <w:rPr>
          <w:rFonts w:ascii="Calibri" w:hAnsi="Calibri" w:cs="Calibri"/>
          <w:sz w:val="18"/>
          <w:szCs w:val="18"/>
          <w:lang w:val="pt-BR"/>
        </w:rPr>
        <w:t>City Tour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ou por um passeio a pé pelo Bairro</w:t>
      </w:r>
      <w:r w:rsidR="008740CB">
        <w:rPr>
          <w:rFonts w:ascii="Calibri" w:hAnsi="Calibri" w:cs="Calibri"/>
          <w:sz w:val="18"/>
          <w:szCs w:val="18"/>
          <w:lang w:val="pt-BR"/>
        </w:rPr>
        <w:t xml:space="preserve"> dos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24EB8">
        <w:rPr>
          <w:rFonts w:ascii="Calibri" w:hAnsi="Calibri" w:cs="Calibri"/>
          <w:sz w:val="18"/>
          <w:szCs w:val="18"/>
          <w:lang w:val="pt-BR"/>
        </w:rPr>
        <w:t>Austrias</w:t>
      </w:r>
      <w:proofErr w:type="spellEnd"/>
      <w:r w:rsidRPr="00124EB8">
        <w:rPr>
          <w:rFonts w:ascii="Calibri" w:hAnsi="Calibri" w:cs="Calibri"/>
          <w:sz w:val="18"/>
          <w:szCs w:val="18"/>
          <w:lang w:val="pt-BR"/>
        </w:rPr>
        <w:t>.</w:t>
      </w:r>
    </w:p>
    <w:p w14:paraId="04CE6685" w14:textId="5EC87F10" w:rsidR="00124EB8" w:rsidRPr="00124EB8" w:rsidRDefault="00124EB8" w:rsidP="00124EB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 xml:space="preserve">- Este </w:t>
      </w:r>
      <w:r w:rsidR="00D530AA">
        <w:rPr>
          <w:rFonts w:ascii="Calibri" w:hAnsi="Calibri" w:cs="Calibri"/>
          <w:sz w:val="18"/>
          <w:szCs w:val="18"/>
          <w:lang w:val="pt-BR"/>
        </w:rPr>
        <w:t>tour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é combinado com outros </w:t>
      </w:r>
      <w:r w:rsidR="00D530AA">
        <w:rPr>
          <w:rFonts w:ascii="Calibri" w:hAnsi="Calibri" w:cs="Calibri"/>
          <w:sz w:val="18"/>
          <w:szCs w:val="18"/>
          <w:lang w:val="pt-BR"/>
        </w:rPr>
        <w:t>circuitos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, portanto, nem todos os participantes podem visitar o mesmo destino e, dependendo do trecho do </w:t>
      </w:r>
      <w:r w:rsidR="009C79B6">
        <w:rPr>
          <w:rFonts w:ascii="Calibri" w:hAnsi="Calibri" w:cs="Calibri"/>
          <w:sz w:val="18"/>
          <w:szCs w:val="18"/>
          <w:lang w:val="pt-BR"/>
        </w:rPr>
        <w:t>circuito</w:t>
      </w:r>
      <w:r w:rsidRPr="00124EB8">
        <w:rPr>
          <w:rFonts w:ascii="Calibri" w:hAnsi="Calibri" w:cs="Calibri"/>
          <w:sz w:val="18"/>
          <w:szCs w:val="18"/>
          <w:lang w:val="pt-BR"/>
        </w:rPr>
        <w:t>, o guia acompanhante pode mudar.</w:t>
      </w:r>
    </w:p>
    <w:p w14:paraId="4F01BB4D" w14:textId="50D2EDBF" w:rsidR="00124EB8" w:rsidRPr="00124EB8" w:rsidRDefault="00124EB8" w:rsidP="00124EB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>- Caso o Conselho</w:t>
      </w:r>
      <w:r w:rsidR="009C79B6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da Alhambra e do </w:t>
      </w:r>
      <w:proofErr w:type="spellStart"/>
      <w:r w:rsidRPr="00124EB8">
        <w:rPr>
          <w:rFonts w:ascii="Calibri" w:hAnsi="Calibri" w:cs="Calibri"/>
          <w:sz w:val="18"/>
          <w:szCs w:val="18"/>
          <w:lang w:val="pt-BR"/>
        </w:rPr>
        <w:t>Generalife</w:t>
      </w:r>
      <w:proofErr w:type="spellEnd"/>
      <w:r w:rsidRPr="00124EB8">
        <w:rPr>
          <w:rFonts w:ascii="Calibri" w:hAnsi="Calibri" w:cs="Calibri"/>
          <w:sz w:val="18"/>
          <w:szCs w:val="18"/>
          <w:lang w:val="pt-BR"/>
        </w:rPr>
        <w:t xml:space="preserve"> não forne</w:t>
      </w:r>
      <w:r w:rsidR="00C5177F">
        <w:rPr>
          <w:rFonts w:ascii="Calibri" w:hAnsi="Calibri" w:cs="Calibri"/>
          <w:sz w:val="18"/>
          <w:szCs w:val="18"/>
          <w:lang w:val="pt-BR"/>
        </w:rPr>
        <w:t>cer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ingressos para os participantes do passeio em determinadas datas, a compensação pela perda desses serviços será oferecida a critério da operadora.</w:t>
      </w:r>
    </w:p>
    <w:p w14:paraId="22D1BB5F" w14:textId="77777777" w:rsidR="00836AB9" w:rsidRPr="006F20D2" w:rsidRDefault="00836AB9" w:rsidP="00607D1C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189BB492" w14:textId="48D3B92B" w:rsidR="00607D1C" w:rsidRPr="00B00BFE" w:rsidRDefault="00607D1C" w:rsidP="00607D1C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B00BFE">
        <w:rPr>
          <w:rFonts w:ascii="Calibri" w:hAnsi="Calibri" w:cs="Calibri"/>
          <w:b/>
          <w:bCs/>
          <w:sz w:val="20"/>
          <w:szCs w:val="20"/>
          <w:lang w:val="pt-BR"/>
        </w:rPr>
        <w:t xml:space="preserve">Notas </w:t>
      </w:r>
      <w:r w:rsidR="00C134FF" w:rsidRPr="00B00BFE">
        <w:rPr>
          <w:rFonts w:ascii="Calibri" w:hAnsi="Calibri" w:cs="Calibri"/>
          <w:b/>
          <w:bCs/>
          <w:sz w:val="20"/>
          <w:szCs w:val="20"/>
          <w:lang w:val="pt-BR"/>
        </w:rPr>
        <w:t xml:space="preserve">gerais </w:t>
      </w:r>
      <w:r w:rsidRPr="00B00BFE">
        <w:rPr>
          <w:rFonts w:ascii="Calibri" w:hAnsi="Calibri" w:cs="Calibri"/>
          <w:b/>
          <w:bCs/>
          <w:sz w:val="20"/>
          <w:szCs w:val="20"/>
          <w:lang w:val="pt-BR"/>
        </w:rPr>
        <w:t>Marr</w:t>
      </w:r>
      <w:r w:rsidR="00C134FF" w:rsidRPr="00B00BFE">
        <w:rPr>
          <w:rFonts w:ascii="Calibri" w:hAnsi="Calibri" w:cs="Calibri"/>
          <w:b/>
          <w:bCs/>
          <w:sz w:val="20"/>
          <w:szCs w:val="20"/>
          <w:lang w:val="pt-BR"/>
        </w:rPr>
        <w:t>o</w:t>
      </w:r>
      <w:r w:rsidRPr="00B00BFE">
        <w:rPr>
          <w:rFonts w:ascii="Calibri" w:hAnsi="Calibri" w:cs="Calibri"/>
          <w:b/>
          <w:bCs/>
          <w:sz w:val="20"/>
          <w:szCs w:val="20"/>
          <w:lang w:val="pt-BR"/>
        </w:rPr>
        <w:t>cos:</w:t>
      </w:r>
    </w:p>
    <w:p w14:paraId="3552F62C" w14:textId="27567147" w:rsidR="00B00BFE" w:rsidRPr="00B00BFE" w:rsidRDefault="00607D1C" w:rsidP="00B00BFE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B00BFE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B00BFE" w:rsidRPr="00B00BFE">
        <w:rPr>
          <w:rFonts w:ascii="Calibri" w:hAnsi="Calibri" w:cs="Calibri"/>
          <w:sz w:val="18"/>
          <w:szCs w:val="18"/>
          <w:lang w:val="pt-BR"/>
        </w:rPr>
        <w:t xml:space="preserve">Para providenciar a entrada no Marrocos, as informações do passaporte devem </w:t>
      </w:r>
      <w:r w:rsidR="00C57173">
        <w:rPr>
          <w:rFonts w:ascii="Calibri" w:hAnsi="Calibri" w:cs="Calibri"/>
          <w:sz w:val="18"/>
          <w:szCs w:val="18"/>
          <w:lang w:val="pt-BR"/>
        </w:rPr>
        <w:t>ser facilitadas</w:t>
      </w:r>
      <w:r w:rsidR="00B00BFE" w:rsidRPr="00B00BFE">
        <w:rPr>
          <w:rFonts w:ascii="Calibri" w:hAnsi="Calibri" w:cs="Calibri"/>
          <w:sz w:val="18"/>
          <w:szCs w:val="18"/>
          <w:lang w:val="pt-BR"/>
        </w:rPr>
        <w:t xml:space="preserve"> pelo menos 45 dias antes da </w:t>
      </w:r>
      <w:r w:rsidR="0086609E">
        <w:rPr>
          <w:rFonts w:ascii="Calibri" w:hAnsi="Calibri" w:cs="Calibri"/>
          <w:sz w:val="18"/>
          <w:szCs w:val="18"/>
          <w:lang w:val="pt-BR"/>
        </w:rPr>
        <w:t>saída</w:t>
      </w:r>
      <w:r w:rsidR="00B00BFE" w:rsidRPr="00B00BFE">
        <w:rPr>
          <w:rFonts w:ascii="Calibri" w:hAnsi="Calibri" w:cs="Calibri"/>
          <w:sz w:val="18"/>
          <w:szCs w:val="18"/>
          <w:lang w:val="pt-BR"/>
        </w:rPr>
        <w:t xml:space="preserve">, com validade </w:t>
      </w:r>
      <w:r w:rsidR="0086609E">
        <w:rPr>
          <w:rFonts w:ascii="Calibri" w:hAnsi="Calibri" w:cs="Calibri"/>
          <w:sz w:val="18"/>
          <w:szCs w:val="18"/>
          <w:lang w:val="pt-BR"/>
        </w:rPr>
        <w:t>superior aos</w:t>
      </w:r>
      <w:r w:rsidR="00B00BFE" w:rsidRPr="00B00BFE">
        <w:rPr>
          <w:rFonts w:ascii="Calibri" w:hAnsi="Calibri" w:cs="Calibri"/>
          <w:sz w:val="18"/>
          <w:szCs w:val="18"/>
          <w:lang w:val="pt-BR"/>
        </w:rPr>
        <w:t xml:space="preserve"> 6 meses.</w:t>
      </w:r>
    </w:p>
    <w:p w14:paraId="4ABAD78A" w14:textId="1770B860" w:rsidR="00B00BFE" w:rsidRPr="0086609E" w:rsidRDefault="00B00BFE" w:rsidP="00B00BFE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86609E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58618B">
        <w:rPr>
          <w:rFonts w:ascii="Calibri" w:hAnsi="Calibri" w:cs="Calibri"/>
          <w:sz w:val="18"/>
          <w:szCs w:val="18"/>
          <w:lang w:val="pt-BR"/>
        </w:rPr>
        <w:t>No Marrocos será aceito a</w:t>
      </w:r>
      <w:r w:rsidRPr="0086609E">
        <w:rPr>
          <w:rFonts w:ascii="Calibri" w:hAnsi="Calibri" w:cs="Calibri"/>
          <w:sz w:val="18"/>
          <w:szCs w:val="18"/>
          <w:lang w:val="pt-BR"/>
        </w:rPr>
        <w:t>penas uma peça de bagagem por pessoa. Os passageiros devem passar pela alfândega com suas bagagens.</w:t>
      </w:r>
    </w:p>
    <w:p w14:paraId="117809B3" w14:textId="6BFEC843" w:rsidR="00B00BFE" w:rsidRPr="0086609E" w:rsidRDefault="00B00BFE" w:rsidP="00B00BFE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86609E">
        <w:rPr>
          <w:rFonts w:ascii="Calibri" w:hAnsi="Calibri" w:cs="Calibri"/>
          <w:sz w:val="18"/>
          <w:szCs w:val="18"/>
          <w:lang w:val="pt-BR"/>
        </w:rPr>
        <w:t xml:space="preserve">- O itinerário </w:t>
      </w:r>
      <w:r w:rsidR="002F2AB4">
        <w:rPr>
          <w:rFonts w:ascii="Calibri" w:hAnsi="Calibri" w:cs="Calibri"/>
          <w:sz w:val="18"/>
          <w:szCs w:val="18"/>
          <w:lang w:val="pt-BR"/>
        </w:rPr>
        <w:t xml:space="preserve">na parte do Marrocos </w:t>
      </w:r>
      <w:r w:rsidRPr="0086609E">
        <w:rPr>
          <w:rFonts w:ascii="Calibri" w:hAnsi="Calibri" w:cs="Calibri"/>
          <w:sz w:val="18"/>
          <w:szCs w:val="18"/>
          <w:lang w:val="pt-BR"/>
        </w:rPr>
        <w:t>pode ser modificado sem alterações substanciais nos serviços.</w:t>
      </w:r>
    </w:p>
    <w:p w14:paraId="3DC74987" w14:textId="77777777" w:rsidR="00607D1C" w:rsidRPr="006F20D2" w:rsidRDefault="00607D1C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E2726DB" w14:textId="398BBD0E" w:rsidR="00817950" w:rsidRPr="00565BB2" w:rsidRDefault="00817950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Desc</w:t>
      </w:r>
      <w:r w:rsidR="00C134FF" w:rsidRPr="00565BB2">
        <w:rPr>
          <w:rFonts w:ascii="Calibri" w:hAnsi="Calibri" w:cs="Calibri"/>
          <w:b/>
          <w:bCs/>
          <w:sz w:val="20"/>
          <w:szCs w:val="20"/>
          <w:lang w:val="pt-BR"/>
        </w:rPr>
        <w:t>o</w:t>
      </w: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ntos:</w:t>
      </w:r>
    </w:p>
    <w:p w14:paraId="6F0A8A41" w14:textId="2D8DCF42" w:rsidR="00817950" w:rsidRPr="00565BB2" w:rsidRDefault="003B3707" w:rsidP="00817950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>-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5% de 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desconto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para a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terce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i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ra 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pessoa em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tripl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o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(adulto)</w:t>
      </w:r>
      <w:r w:rsidR="00A27406" w:rsidRPr="00565BB2">
        <w:rPr>
          <w:rFonts w:ascii="Calibri" w:hAnsi="Calibri" w:cs="Calibri"/>
          <w:sz w:val="18"/>
          <w:szCs w:val="18"/>
          <w:lang w:val="pt-BR"/>
        </w:rPr>
        <w:t>.</w:t>
      </w:r>
    </w:p>
    <w:p w14:paraId="0266D2A2" w14:textId="18D1BA11" w:rsidR="00817950" w:rsidRPr="00565BB2" w:rsidRDefault="003B3707" w:rsidP="00817950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>-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>25% de desc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o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nto </w:t>
      </w:r>
      <w:r w:rsidR="000F4B36">
        <w:rPr>
          <w:rFonts w:ascii="Calibri" w:hAnsi="Calibri" w:cs="Calibri"/>
          <w:sz w:val="18"/>
          <w:szCs w:val="18"/>
          <w:lang w:val="pt-BR"/>
        </w:rPr>
        <w:t xml:space="preserve">para 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criança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de 4 a 7 a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n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>os comparti</w:t>
      </w:r>
      <w:r w:rsidR="00565BB2">
        <w:rPr>
          <w:rFonts w:ascii="Calibri" w:hAnsi="Calibri" w:cs="Calibri"/>
          <w:sz w:val="18"/>
          <w:szCs w:val="18"/>
          <w:lang w:val="pt-BR"/>
        </w:rPr>
        <w:t>lhando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65BB2" w:rsidRPr="00565BB2">
        <w:rPr>
          <w:rFonts w:ascii="Calibri" w:hAnsi="Calibri" w:cs="Calibri"/>
          <w:sz w:val="18"/>
          <w:szCs w:val="18"/>
          <w:lang w:val="pt-BR"/>
        </w:rPr>
        <w:t>ha</w:t>
      </w:r>
      <w:r w:rsidR="00565BB2">
        <w:rPr>
          <w:rFonts w:ascii="Calibri" w:hAnsi="Calibri" w:cs="Calibri"/>
          <w:sz w:val="18"/>
          <w:szCs w:val="18"/>
          <w:lang w:val="pt-BR"/>
        </w:rPr>
        <w:t>bitação dupla com</w:t>
      </w:r>
      <w:r w:rsidR="00817950" w:rsidRPr="00565BB2">
        <w:rPr>
          <w:rFonts w:ascii="Calibri" w:hAnsi="Calibri" w:cs="Calibri"/>
          <w:sz w:val="18"/>
          <w:szCs w:val="18"/>
          <w:lang w:val="pt-BR"/>
        </w:rPr>
        <w:t xml:space="preserve"> 2 adultos.</w:t>
      </w:r>
    </w:p>
    <w:p w14:paraId="3DAB3D6F" w14:textId="77777777" w:rsidR="00817950" w:rsidRPr="00565BB2" w:rsidRDefault="00817950" w:rsidP="00817950">
      <w:pPr>
        <w:rPr>
          <w:rFonts w:ascii="Calibri" w:hAnsi="Calibri" w:cs="Calibri"/>
          <w:sz w:val="18"/>
          <w:szCs w:val="18"/>
          <w:lang w:val="pt-BR"/>
        </w:rPr>
      </w:pPr>
    </w:p>
    <w:p w14:paraId="6D60A816" w14:textId="17ED33C6" w:rsidR="00817950" w:rsidRPr="00565BB2" w:rsidRDefault="001F6E51" w:rsidP="00817950">
      <w:pPr>
        <w:rPr>
          <w:rFonts w:ascii="Calibri" w:hAnsi="Calibri" w:cs="Calibri"/>
          <w:b/>
          <w:bCs/>
          <w:sz w:val="20"/>
          <w:szCs w:val="20"/>
          <w:lang w:val="pt-BR"/>
        </w:rPr>
      </w:pPr>
      <w:r>
        <w:rPr>
          <w:rFonts w:ascii="Calibri" w:hAnsi="Calibri" w:cs="Calibri"/>
          <w:b/>
          <w:bCs/>
          <w:sz w:val="20"/>
          <w:szCs w:val="20"/>
          <w:lang w:val="pt-BR"/>
        </w:rPr>
        <w:t>Bagagem</w:t>
      </w:r>
      <w:r w:rsidR="00817950" w:rsidRPr="00565BB2">
        <w:rPr>
          <w:rFonts w:ascii="Calibri" w:hAnsi="Calibri" w:cs="Calibri"/>
          <w:b/>
          <w:bCs/>
          <w:sz w:val="20"/>
          <w:szCs w:val="20"/>
          <w:lang w:val="pt-BR"/>
        </w:rPr>
        <w:t>:</w:t>
      </w:r>
    </w:p>
    <w:p w14:paraId="660E01B7" w14:textId="6C95FD4F" w:rsidR="000F4B36" w:rsidRPr="000F4B36" w:rsidRDefault="003B3707" w:rsidP="000F4B36">
      <w:pPr>
        <w:rPr>
          <w:rFonts w:ascii="Calibri" w:hAnsi="Calibri" w:cs="Calibri"/>
          <w:sz w:val="18"/>
          <w:szCs w:val="18"/>
          <w:lang w:val="pt-BR"/>
        </w:rPr>
      </w:pPr>
      <w:r w:rsidRPr="000F4B36">
        <w:rPr>
          <w:rFonts w:ascii="Calibri" w:hAnsi="Calibri" w:cs="Calibri"/>
          <w:sz w:val="18"/>
          <w:szCs w:val="18"/>
          <w:lang w:val="pt-BR"/>
        </w:rPr>
        <w:t>-</w:t>
      </w:r>
      <w:r w:rsidR="000F4B36" w:rsidRPr="000F4B36">
        <w:rPr>
          <w:rFonts w:ascii="Calibri" w:hAnsi="Calibri" w:cs="Calibri"/>
          <w:sz w:val="18"/>
          <w:szCs w:val="18"/>
          <w:lang w:val="pt-PT"/>
        </w:rPr>
        <w:t>É permitida apenas uma mala por pessoa, com peso máximo de 25 quilos e dimensão máxima de 157 cm (a dimensão de uma mala é a soma do seu comprimento, largura e altura). O excesso de bagagem deve ser pago diretamente no ônibus, durante a viagem.</w:t>
      </w:r>
    </w:p>
    <w:p w14:paraId="199BD6D7" w14:textId="0AA8FDF0" w:rsidR="00002A94" w:rsidRPr="006F20D2" w:rsidRDefault="00002A94" w:rsidP="000177FA">
      <w:pPr>
        <w:rPr>
          <w:rFonts w:ascii="Calibri" w:hAnsi="Calibri" w:cs="Calibri"/>
          <w:sz w:val="18"/>
          <w:szCs w:val="18"/>
          <w:lang w:val="pt-BR"/>
        </w:rPr>
      </w:pPr>
    </w:p>
    <w:sectPr w:rsidR="00002A94" w:rsidRPr="006F20D2" w:rsidSect="002C74C7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A537" w14:textId="77777777" w:rsidR="00660C77" w:rsidRDefault="00660C77" w:rsidP="00002A94">
      <w:r>
        <w:separator/>
      </w:r>
    </w:p>
  </w:endnote>
  <w:endnote w:type="continuationSeparator" w:id="0">
    <w:p w14:paraId="6D361D53" w14:textId="77777777" w:rsidR="00660C77" w:rsidRDefault="00660C77" w:rsidP="0000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2924" w14:textId="77777777" w:rsidR="00660C77" w:rsidRDefault="00660C77" w:rsidP="00002A94">
      <w:r>
        <w:separator/>
      </w:r>
    </w:p>
  </w:footnote>
  <w:footnote w:type="continuationSeparator" w:id="0">
    <w:p w14:paraId="2F1C42B0" w14:textId="77777777" w:rsidR="00660C77" w:rsidRDefault="00660C77" w:rsidP="0000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7887" w14:textId="6C0AF582" w:rsidR="00002A94" w:rsidRDefault="00A56D13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7B796127" wp14:editId="77AE8054">
          <wp:simplePos x="0" y="0"/>
          <wp:positionH relativeFrom="margin">
            <wp:posOffset>4869180</wp:posOffset>
          </wp:positionH>
          <wp:positionV relativeFrom="paragraph">
            <wp:posOffset>-210820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3632">
    <w:abstractNumId w:val="0"/>
  </w:num>
  <w:num w:numId="2" w16cid:durableId="1110662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9471487">
    <w:abstractNumId w:val="1"/>
  </w:num>
  <w:num w:numId="4" w16cid:durableId="1690327786">
    <w:abstractNumId w:val="2"/>
  </w:num>
  <w:num w:numId="5" w16cid:durableId="36287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13194"/>
    <w:rsid w:val="000177FA"/>
    <w:rsid w:val="00021D8A"/>
    <w:rsid w:val="00025A51"/>
    <w:rsid w:val="0003063E"/>
    <w:rsid w:val="00030912"/>
    <w:rsid w:val="00031930"/>
    <w:rsid w:val="000372F0"/>
    <w:rsid w:val="000504AD"/>
    <w:rsid w:val="00052A83"/>
    <w:rsid w:val="00061CBD"/>
    <w:rsid w:val="00065C3D"/>
    <w:rsid w:val="000662AF"/>
    <w:rsid w:val="00070C2A"/>
    <w:rsid w:val="00077AD3"/>
    <w:rsid w:val="000801B8"/>
    <w:rsid w:val="00083084"/>
    <w:rsid w:val="0008660D"/>
    <w:rsid w:val="00092D83"/>
    <w:rsid w:val="0009356E"/>
    <w:rsid w:val="0009571C"/>
    <w:rsid w:val="0009582C"/>
    <w:rsid w:val="000A16A9"/>
    <w:rsid w:val="000B2F70"/>
    <w:rsid w:val="000B5ED9"/>
    <w:rsid w:val="000C5C3B"/>
    <w:rsid w:val="000C6460"/>
    <w:rsid w:val="000D0558"/>
    <w:rsid w:val="000D39EE"/>
    <w:rsid w:val="000E074D"/>
    <w:rsid w:val="000E291F"/>
    <w:rsid w:val="000E3217"/>
    <w:rsid w:val="000E45F8"/>
    <w:rsid w:val="000E7984"/>
    <w:rsid w:val="000F0766"/>
    <w:rsid w:val="000F4B36"/>
    <w:rsid w:val="0011278F"/>
    <w:rsid w:val="001248AD"/>
    <w:rsid w:val="00124EB8"/>
    <w:rsid w:val="00133EBC"/>
    <w:rsid w:val="00135607"/>
    <w:rsid w:val="00153CF5"/>
    <w:rsid w:val="00154644"/>
    <w:rsid w:val="00154D9A"/>
    <w:rsid w:val="001557A1"/>
    <w:rsid w:val="00155874"/>
    <w:rsid w:val="00167112"/>
    <w:rsid w:val="001747B9"/>
    <w:rsid w:val="001758E0"/>
    <w:rsid w:val="00182969"/>
    <w:rsid w:val="00182D91"/>
    <w:rsid w:val="0019436D"/>
    <w:rsid w:val="0019591A"/>
    <w:rsid w:val="0019667F"/>
    <w:rsid w:val="0019688B"/>
    <w:rsid w:val="001A1115"/>
    <w:rsid w:val="001A3B56"/>
    <w:rsid w:val="001A5691"/>
    <w:rsid w:val="001B0762"/>
    <w:rsid w:val="001C0057"/>
    <w:rsid w:val="001C0B19"/>
    <w:rsid w:val="001C120C"/>
    <w:rsid w:val="001C34D2"/>
    <w:rsid w:val="001C5749"/>
    <w:rsid w:val="001C7FB3"/>
    <w:rsid w:val="001D101E"/>
    <w:rsid w:val="001D381B"/>
    <w:rsid w:val="001D532A"/>
    <w:rsid w:val="001D7C34"/>
    <w:rsid w:val="001F6E51"/>
    <w:rsid w:val="002007B5"/>
    <w:rsid w:val="00202C17"/>
    <w:rsid w:val="00205C4D"/>
    <w:rsid w:val="00210448"/>
    <w:rsid w:val="00211CE2"/>
    <w:rsid w:val="00224D37"/>
    <w:rsid w:val="00227D19"/>
    <w:rsid w:val="00227EDB"/>
    <w:rsid w:val="00230205"/>
    <w:rsid w:val="002364D1"/>
    <w:rsid w:val="0024096F"/>
    <w:rsid w:val="0024323A"/>
    <w:rsid w:val="002438DA"/>
    <w:rsid w:val="002450F8"/>
    <w:rsid w:val="00251B24"/>
    <w:rsid w:val="00253E49"/>
    <w:rsid w:val="00255871"/>
    <w:rsid w:val="0025709E"/>
    <w:rsid w:val="00257758"/>
    <w:rsid w:val="002620DA"/>
    <w:rsid w:val="00264ADA"/>
    <w:rsid w:val="00272BC7"/>
    <w:rsid w:val="0027439F"/>
    <w:rsid w:val="00285AD5"/>
    <w:rsid w:val="00290730"/>
    <w:rsid w:val="002926EB"/>
    <w:rsid w:val="00294941"/>
    <w:rsid w:val="0029577B"/>
    <w:rsid w:val="002A1A3D"/>
    <w:rsid w:val="002A4186"/>
    <w:rsid w:val="002A5850"/>
    <w:rsid w:val="002A7440"/>
    <w:rsid w:val="002B1231"/>
    <w:rsid w:val="002B1C80"/>
    <w:rsid w:val="002B64CC"/>
    <w:rsid w:val="002C12F4"/>
    <w:rsid w:val="002C3812"/>
    <w:rsid w:val="002C4E7A"/>
    <w:rsid w:val="002C74C7"/>
    <w:rsid w:val="002D4D0B"/>
    <w:rsid w:val="002D55A8"/>
    <w:rsid w:val="002F1E1F"/>
    <w:rsid w:val="002F25B4"/>
    <w:rsid w:val="002F2AB4"/>
    <w:rsid w:val="002F35AF"/>
    <w:rsid w:val="002F74EE"/>
    <w:rsid w:val="003009E7"/>
    <w:rsid w:val="00300AF9"/>
    <w:rsid w:val="00301140"/>
    <w:rsid w:val="00303C02"/>
    <w:rsid w:val="00310DA9"/>
    <w:rsid w:val="0031265B"/>
    <w:rsid w:val="00313E0D"/>
    <w:rsid w:val="003174CE"/>
    <w:rsid w:val="00317728"/>
    <w:rsid w:val="0032344A"/>
    <w:rsid w:val="00326E15"/>
    <w:rsid w:val="0033213C"/>
    <w:rsid w:val="003367C2"/>
    <w:rsid w:val="0034413C"/>
    <w:rsid w:val="00350297"/>
    <w:rsid w:val="0035144B"/>
    <w:rsid w:val="003536BB"/>
    <w:rsid w:val="00355B1D"/>
    <w:rsid w:val="003739FD"/>
    <w:rsid w:val="00374893"/>
    <w:rsid w:val="00377FA4"/>
    <w:rsid w:val="003813D7"/>
    <w:rsid w:val="00384FEA"/>
    <w:rsid w:val="00387E5E"/>
    <w:rsid w:val="003940C6"/>
    <w:rsid w:val="003A52F9"/>
    <w:rsid w:val="003A6BFA"/>
    <w:rsid w:val="003B2CEE"/>
    <w:rsid w:val="003B3707"/>
    <w:rsid w:val="003B38D4"/>
    <w:rsid w:val="003B69D6"/>
    <w:rsid w:val="003C4672"/>
    <w:rsid w:val="003C79BD"/>
    <w:rsid w:val="003D07AD"/>
    <w:rsid w:val="003D67B5"/>
    <w:rsid w:val="003E1833"/>
    <w:rsid w:val="003E587A"/>
    <w:rsid w:val="003F631B"/>
    <w:rsid w:val="003F7627"/>
    <w:rsid w:val="003F7D65"/>
    <w:rsid w:val="004007BD"/>
    <w:rsid w:val="0041016E"/>
    <w:rsid w:val="00410699"/>
    <w:rsid w:val="0042079F"/>
    <w:rsid w:val="00423D0D"/>
    <w:rsid w:val="00424860"/>
    <w:rsid w:val="0042591A"/>
    <w:rsid w:val="00432815"/>
    <w:rsid w:val="00440636"/>
    <w:rsid w:val="00444BBD"/>
    <w:rsid w:val="00453D49"/>
    <w:rsid w:val="00455AAB"/>
    <w:rsid w:val="004566CB"/>
    <w:rsid w:val="00461CAD"/>
    <w:rsid w:val="00462094"/>
    <w:rsid w:val="00464B3A"/>
    <w:rsid w:val="0046577D"/>
    <w:rsid w:val="00466A7C"/>
    <w:rsid w:val="004711F1"/>
    <w:rsid w:val="00477663"/>
    <w:rsid w:val="004925F6"/>
    <w:rsid w:val="0049270C"/>
    <w:rsid w:val="004979DD"/>
    <w:rsid w:val="004A0247"/>
    <w:rsid w:val="004A2DB9"/>
    <w:rsid w:val="004A3889"/>
    <w:rsid w:val="004A617E"/>
    <w:rsid w:val="004A6FF0"/>
    <w:rsid w:val="004A7B21"/>
    <w:rsid w:val="004B336F"/>
    <w:rsid w:val="004B5BE0"/>
    <w:rsid w:val="004C6687"/>
    <w:rsid w:val="004C6DFA"/>
    <w:rsid w:val="004E4D8F"/>
    <w:rsid w:val="004E7BE3"/>
    <w:rsid w:val="004F0428"/>
    <w:rsid w:val="004F09CF"/>
    <w:rsid w:val="004F0A15"/>
    <w:rsid w:val="004F51C0"/>
    <w:rsid w:val="004F7206"/>
    <w:rsid w:val="004F7DD2"/>
    <w:rsid w:val="00515FB5"/>
    <w:rsid w:val="00522D27"/>
    <w:rsid w:val="00525342"/>
    <w:rsid w:val="0052699B"/>
    <w:rsid w:val="00527B1A"/>
    <w:rsid w:val="00534FC3"/>
    <w:rsid w:val="00536154"/>
    <w:rsid w:val="00543A3C"/>
    <w:rsid w:val="0054489D"/>
    <w:rsid w:val="005454A8"/>
    <w:rsid w:val="0054731F"/>
    <w:rsid w:val="005502A2"/>
    <w:rsid w:val="00551A85"/>
    <w:rsid w:val="0055241F"/>
    <w:rsid w:val="005547EB"/>
    <w:rsid w:val="005612E8"/>
    <w:rsid w:val="00562785"/>
    <w:rsid w:val="00565BB2"/>
    <w:rsid w:val="0056679D"/>
    <w:rsid w:val="0058618B"/>
    <w:rsid w:val="00592ED3"/>
    <w:rsid w:val="0059424E"/>
    <w:rsid w:val="00595D6E"/>
    <w:rsid w:val="005A1CF8"/>
    <w:rsid w:val="005A3609"/>
    <w:rsid w:val="005A7676"/>
    <w:rsid w:val="005B368F"/>
    <w:rsid w:val="005B534F"/>
    <w:rsid w:val="005C0BA8"/>
    <w:rsid w:val="005C247B"/>
    <w:rsid w:val="005D2686"/>
    <w:rsid w:val="005D3238"/>
    <w:rsid w:val="005E1CC7"/>
    <w:rsid w:val="005E4CB9"/>
    <w:rsid w:val="005E77DA"/>
    <w:rsid w:val="005F63E9"/>
    <w:rsid w:val="006011F7"/>
    <w:rsid w:val="00606470"/>
    <w:rsid w:val="00607D1C"/>
    <w:rsid w:val="00612C32"/>
    <w:rsid w:val="00613055"/>
    <w:rsid w:val="00613676"/>
    <w:rsid w:val="00626F47"/>
    <w:rsid w:val="0064172A"/>
    <w:rsid w:val="00651522"/>
    <w:rsid w:val="006572B9"/>
    <w:rsid w:val="00660C77"/>
    <w:rsid w:val="00664582"/>
    <w:rsid w:val="0066754E"/>
    <w:rsid w:val="00670142"/>
    <w:rsid w:val="00681E76"/>
    <w:rsid w:val="006831AA"/>
    <w:rsid w:val="0068424A"/>
    <w:rsid w:val="00685015"/>
    <w:rsid w:val="006918A0"/>
    <w:rsid w:val="00692B6D"/>
    <w:rsid w:val="006948E7"/>
    <w:rsid w:val="00695DAE"/>
    <w:rsid w:val="006A0372"/>
    <w:rsid w:val="006A0667"/>
    <w:rsid w:val="006A1AEC"/>
    <w:rsid w:val="006A79BE"/>
    <w:rsid w:val="006B2543"/>
    <w:rsid w:val="006C2708"/>
    <w:rsid w:val="006C2AEB"/>
    <w:rsid w:val="006C3573"/>
    <w:rsid w:val="006C4AEE"/>
    <w:rsid w:val="006C51C0"/>
    <w:rsid w:val="006D2152"/>
    <w:rsid w:val="006D27F0"/>
    <w:rsid w:val="006D55E0"/>
    <w:rsid w:val="006E45C6"/>
    <w:rsid w:val="006E53BE"/>
    <w:rsid w:val="006E5802"/>
    <w:rsid w:val="006F050F"/>
    <w:rsid w:val="006F20D2"/>
    <w:rsid w:val="007052CC"/>
    <w:rsid w:val="007063F9"/>
    <w:rsid w:val="00712D0B"/>
    <w:rsid w:val="00717284"/>
    <w:rsid w:val="0072024F"/>
    <w:rsid w:val="00730A3E"/>
    <w:rsid w:val="007414DD"/>
    <w:rsid w:val="00746F76"/>
    <w:rsid w:val="007517A0"/>
    <w:rsid w:val="00761640"/>
    <w:rsid w:val="00761684"/>
    <w:rsid w:val="007644D4"/>
    <w:rsid w:val="007648B9"/>
    <w:rsid w:val="007676C6"/>
    <w:rsid w:val="0077216D"/>
    <w:rsid w:val="007830F7"/>
    <w:rsid w:val="00791A78"/>
    <w:rsid w:val="00796054"/>
    <w:rsid w:val="007A404F"/>
    <w:rsid w:val="007B1B43"/>
    <w:rsid w:val="007B1FE0"/>
    <w:rsid w:val="007B213E"/>
    <w:rsid w:val="007B36FB"/>
    <w:rsid w:val="007B4A65"/>
    <w:rsid w:val="007C108F"/>
    <w:rsid w:val="007C35F3"/>
    <w:rsid w:val="007D2741"/>
    <w:rsid w:val="007D58E1"/>
    <w:rsid w:val="007E3C56"/>
    <w:rsid w:val="007F3721"/>
    <w:rsid w:val="007F4246"/>
    <w:rsid w:val="00801326"/>
    <w:rsid w:val="008035D9"/>
    <w:rsid w:val="00806059"/>
    <w:rsid w:val="00817950"/>
    <w:rsid w:val="0082246D"/>
    <w:rsid w:val="00824BA6"/>
    <w:rsid w:val="00826F1A"/>
    <w:rsid w:val="00836AB9"/>
    <w:rsid w:val="008402FF"/>
    <w:rsid w:val="00840919"/>
    <w:rsid w:val="00857315"/>
    <w:rsid w:val="00861907"/>
    <w:rsid w:val="00861DD1"/>
    <w:rsid w:val="00863E55"/>
    <w:rsid w:val="008644D6"/>
    <w:rsid w:val="0086609E"/>
    <w:rsid w:val="00867895"/>
    <w:rsid w:val="008740CB"/>
    <w:rsid w:val="00875C24"/>
    <w:rsid w:val="008843D2"/>
    <w:rsid w:val="00884978"/>
    <w:rsid w:val="00893013"/>
    <w:rsid w:val="00897DF9"/>
    <w:rsid w:val="008A48CC"/>
    <w:rsid w:val="008A7ABD"/>
    <w:rsid w:val="008B790D"/>
    <w:rsid w:val="008C0377"/>
    <w:rsid w:val="008C1E40"/>
    <w:rsid w:val="008C2340"/>
    <w:rsid w:val="008E3F5A"/>
    <w:rsid w:val="008E6375"/>
    <w:rsid w:val="008E6F9C"/>
    <w:rsid w:val="008F2672"/>
    <w:rsid w:val="008F4A17"/>
    <w:rsid w:val="008F6FCE"/>
    <w:rsid w:val="00900F96"/>
    <w:rsid w:val="00902252"/>
    <w:rsid w:val="009047BF"/>
    <w:rsid w:val="009064CB"/>
    <w:rsid w:val="009146BE"/>
    <w:rsid w:val="0091629C"/>
    <w:rsid w:val="0094478E"/>
    <w:rsid w:val="00946D3C"/>
    <w:rsid w:val="00950F83"/>
    <w:rsid w:val="00966BC2"/>
    <w:rsid w:val="00966F55"/>
    <w:rsid w:val="00966F57"/>
    <w:rsid w:val="00967AAA"/>
    <w:rsid w:val="009736BD"/>
    <w:rsid w:val="00974998"/>
    <w:rsid w:val="00982C55"/>
    <w:rsid w:val="0098523D"/>
    <w:rsid w:val="0098775E"/>
    <w:rsid w:val="009A23AB"/>
    <w:rsid w:val="009A5457"/>
    <w:rsid w:val="009B57BD"/>
    <w:rsid w:val="009B7B25"/>
    <w:rsid w:val="009C79B6"/>
    <w:rsid w:val="009D2580"/>
    <w:rsid w:val="009D294B"/>
    <w:rsid w:val="009D5BD9"/>
    <w:rsid w:val="009D79A9"/>
    <w:rsid w:val="009F1839"/>
    <w:rsid w:val="009F3EBE"/>
    <w:rsid w:val="009F7707"/>
    <w:rsid w:val="00A01182"/>
    <w:rsid w:val="00A0567F"/>
    <w:rsid w:val="00A10120"/>
    <w:rsid w:val="00A10C02"/>
    <w:rsid w:val="00A12D8B"/>
    <w:rsid w:val="00A20792"/>
    <w:rsid w:val="00A258DC"/>
    <w:rsid w:val="00A27406"/>
    <w:rsid w:val="00A27DFC"/>
    <w:rsid w:val="00A320E6"/>
    <w:rsid w:val="00A419C3"/>
    <w:rsid w:val="00A43F14"/>
    <w:rsid w:val="00A467CB"/>
    <w:rsid w:val="00A506B3"/>
    <w:rsid w:val="00A56D13"/>
    <w:rsid w:val="00A62CEF"/>
    <w:rsid w:val="00A65AFC"/>
    <w:rsid w:val="00A7080A"/>
    <w:rsid w:val="00A738BB"/>
    <w:rsid w:val="00A83CDA"/>
    <w:rsid w:val="00A8443F"/>
    <w:rsid w:val="00A859C1"/>
    <w:rsid w:val="00A86CB2"/>
    <w:rsid w:val="00A87863"/>
    <w:rsid w:val="00AA046F"/>
    <w:rsid w:val="00AB5211"/>
    <w:rsid w:val="00AB69B8"/>
    <w:rsid w:val="00AC080B"/>
    <w:rsid w:val="00AD08E1"/>
    <w:rsid w:val="00AD2A21"/>
    <w:rsid w:val="00AD6D51"/>
    <w:rsid w:val="00AE02F4"/>
    <w:rsid w:val="00AE78BB"/>
    <w:rsid w:val="00AF2BF7"/>
    <w:rsid w:val="00AF4286"/>
    <w:rsid w:val="00B00BFE"/>
    <w:rsid w:val="00B10F99"/>
    <w:rsid w:val="00B140AF"/>
    <w:rsid w:val="00B17BD7"/>
    <w:rsid w:val="00B2137C"/>
    <w:rsid w:val="00B2163F"/>
    <w:rsid w:val="00B24EAF"/>
    <w:rsid w:val="00B25A8E"/>
    <w:rsid w:val="00B35642"/>
    <w:rsid w:val="00B3697E"/>
    <w:rsid w:val="00B4468A"/>
    <w:rsid w:val="00B47D74"/>
    <w:rsid w:val="00B552F9"/>
    <w:rsid w:val="00B566CD"/>
    <w:rsid w:val="00B6097F"/>
    <w:rsid w:val="00B60DC3"/>
    <w:rsid w:val="00B707B6"/>
    <w:rsid w:val="00B75DE5"/>
    <w:rsid w:val="00B76236"/>
    <w:rsid w:val="00B778BC"/>
    <w:rsid w:val="00BA43CA"/>
    <w:rsid w:val="00BB4CD0"/>
    <w:rsid w:val="00BB70F8"/>
    <w:rsid w:val="00BC5956"/>
    <w:rsid w:val="00BD0C09"/>
    <w:rsid w:val="00BD1327"/>
    <w:rsid w:val="00BD6E21"/>
    <w:rsid w:val="00BE2D22"/>
    <w:rsid w:val="00BE31DE"/>
    <w:rsid w:val="00BF05A4"/>
    <w:rsid w:val="00BF1FA4"/>
    <w:rsid w:val="00BF575D"/>
    <w:rsid w:val="00BF62A5"/>
    <w:rsid w:val="00BF7C87"/>
    <w:rsid w:val="00C0024E"/>
    <w:rsid w:val="00C03F14"/>
    <w:rsid w:val="00C054BE"/>
    <w:rsid w:val="00C11B12"/>
    <w:rsid w:val="00C134FF"/>
    <w:rsid w:val="00C228EA"/>
    <w:rsid w:val="00C30DF7"/>
    <w:rsid w:val="00C335BF"/>
    <w:rsid w:val="00C3776B"/>
    <w:rsid w:val="00C4427B"/>
    <w:rsid w:val="00C46384"/>
    <w:rsid w:val="00C473F1"/>
    <w:rsid w:val="00C47691"/>
    <w:rsid w:val="00C5177F"/>
    <w:rsid w:val="00C57173"/>
    <w:rsid w:val="00C61E10"/>
    <w:rsid w:val="00C64379"/>
    <w:rsid w:val="00C739A5"/>
    <w:rsid w:val="00C7515C"/>
    <w:rsid w:val="00C842D3"/>
    <w:rsid w:val="00C9221B"/>
    <w:rsid w:val="00C92DBF"/>
    <w:rsid w:val="00C956AE"/>
    <w:rsid w:val="00C96371"/>
    <w:rsid w:val="00C97A2F"/>
    <w:rsid w:val="00CA38BB"/>
    <w:rsid w:val="00CA422F"/>
    <w:rsid w:val="00CC153B"/>
    <w:rsid w:val="00CC2CE7"/>
    <w:rsid w:val="00CD0A84"/>
    <w:rsid w:val="00CD154A"/>
    <w:rsid w:val="00CD3CDE"/>
    <w:rsid w:val="00CD4CCD"/>
    <w:rsid w:val="00CD7C18"/>
    <w:rsid w:val="00CF3870"/>
    <w:rsid w:val="00D04147"/>
    <w:rsid w:val="00D04E79"/>
    <w:rsid w:val="00D064BA"/>
    <w:rsid w:val="00D06DD0"/>
    <w:rsid w:val="00D30612"/>
    <w:rsid w:val="00D33800"/>
    <w:rsid w:val="00D3511B"/>
    <w:rsid w:val="00D35873"/>
    <w:rsid w:val="00D36030"/>
    <w:rsid w:val="00D3708A"/>
    <w:rsid w:val="00D40503"/>
    <w:rsid w:val="00D530AA"/>
    <w:rsid w:val="00D53754"/>
    <w:rsid w:val="00D56F93"/>
    <w:rsid w:val="00D631B3"/>
    <w:rsid w:val="00D64BE0"/>
    <w:rsid w:val="00D7211A"/>
    <w:rsid w:val="00D73B32"/>
    <w:rsid w:val="00D77074"/>
    <w:rsid w:val="00D85809"/>
    <w:rsid w:val="00D947D7"/>
    <w:rsid w:val="00D952F0"/>
    <w:rsid w:val="00D964CA"/>
    <w:rsid w:val="00D96604"/>
    <w:rsid w:val="00DA2303"/>
    <w:rsid w:val="00DB2AC5"/>
    <w:rsid w:val="00DB6640"/>
    <w:rsid w:val="00DC11B4"/>
    <w:rsid w:val="00DC419A"/>
    <w:rsid w:val="00DD234E"/>
    <w:rsid w:val="00DD53C5"/>
    <w:rsid w:val="00DD62F1"/>
    <w:rsid w:val="00DE4428"/>
    <w:rsid w:val="00DE641E"/>
    <w:rsid w:val="00DF1BAD"/>
    <w:rsid w:val="00DF21D2"/>
    <w:rsid w:val="00E005C3"/>
    <w:rsid w:val="00E00BF3"/>
    <w:rsid w:val="00E02D21"/>
    <w:rsid w:val="00E0512A"/>
    <w:rsid w:val="00E16BC2"/>
    <w:rsid w:val="00E21130"/>
    <w:rsid w:val="00E2252A"/>
    <w:rsid w:val="00E22866"/>
    <w:rsid w:val="00E265B8"/>
    <w:rsid w:val="00E3395B"/>
    <w:rsid w:val="00E346F0"/>
    <w:rsid w:val="00E43132"/>
    <w:rsid w:val="00E50A13"/>
    <w:rsid w:val="00E64E52"/>
    <w:rsid w:val="00E7343D"/>
    <w:rsid w:val="00E7349A"/>
    <w:rsid w:val="00E74227"/>
    <w:rsid w:val="00E801DC"/>
    <w:rsid w:val="00E85D6A"/>
    <w:rsid w:val="00E860E0"/>
    <w:rsid w:val="00E8716C"/>
    <w:rsid w:val="00E903BD"/>
    <w:rsid w:val="00E94654"/>
    <w:rsid w:val="00E95852"/>
    <w:rsid w:val="00EA257A"/>
    <w:rsid w:val="00EA53B3"/>
    <w:rsid w:val="00EA6948"/>
    <w:rsid w:val="00EA706A"/>
    <w:rsid w:val="00EA709D"/>
    <w:rsid w:val="00EA77B9"/>
    <w:rsid w:val="00EB5B25"/>
    <w:rsid w:val="00EC0B66"/>
    <w:rsid w:val="00EC0D2D"/>
    <w:rsid w:val="00EC2152"/>
    <w:rsid w:val="00EC2C90"/>
    <w:rsid w:val="00EC3076"/>
    <w:rsid w:val="00EC5E92"/>
    <w:rsid w:val="00ED069D"/>
    <w:rsid w:val="00ED0AFA"/>
    <w:rsid w:val="00ED3AEC"/>
    <w:rsid w:val="00ED6D64"/>
    <w:rsid w:val="00ED6D9F"/>
    <w:rsid w:val="00EE5E0D"/>
    <w:rsid w:val="00EF3B81"/>
    <w:rsid w:val="00F00A41"/>
    <w:rsid w:val="00F017E7"/>
    <w:rsid w:val="00F121BE"/>
    <w:rsid w:val="00F12FA8"/>
    <w:rsid w:val="00F33EB0"/>
    <w:rsid w:val="00F40F57"/>
    <w:rsid w:val="00F41E25"/>
    <w:rsid w:val="00F45F32"/>
    <w:rsid w:val="00F47357"/>
    <w:rsid w:val="00F6042C"/>
    <w:rsid w:val="00F6577C"/>
    <w:rsid w:val="00F71E2A"/>
    <w:rsid w:val="00F7447A"/>
    <w:rsid w:val="00F77F48"/>
    <w:rsid w:val="00F87EB3"/>
    <w:rsid w:val="00F93665"/>
    <w:rsid w:val="00FB391C"/>
    <w:rsid w:val="00FC1E24"/>
    <w:rsid w:val="00FC41CD"/>
    <w:rsid w:val="00FC4453"/>
    <w:rsid w:val="00FC4ABF"/>
    <w:rsid w:val="00FC56D9"/>
    <w:rsid w:val="00FD06FB"/>
    <w:rsid w:val="00FD0F0F"/>
    <w:rsid w:val="00FD3B95"/>
    <w:rsid w:val="00FD4CDC"/>
    <w:rsid w:val="00F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5934FAA6-583B-49B5-93BA-1AA1FDA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56D1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A56D13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A56D1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A56D1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56D1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56D1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17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6"/>
      <w:szCs w:val="26"/>
      <w:lang w:val="pt-BR"/>
    </w:rPr>
  </w:style>
  <w:style w:type="character" w:customStyle="1" w:styleId="PrecioCar">
    <w:name w:val="Precio Car"/>
    <w:basedOn w:val="Fuentedeprrafopredeter"/>
    <w:link w:val="Precio"/>
    <w:rsid w:val="00F017E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6"/>
      <w:szCs w:val="2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56D1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56D1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56D13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56D1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56D13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A2DB9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A2DB9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9C73B8-76AD-4187-B574-28148336F5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EDB8D-AB8D-4565-B5DA-05FDBF3ADD6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8EBC82-FCC3-4E20-8D19-52AED3B07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1631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10583</CharactersWithSpaces>
  <SharedDoc>false</SharedDoc>
  <HLinks>
    <vt:vector size="12" baseType="variant">
      <vt:variant>
        <vt:i4>786477</vt:i4>
      </vt:variant>
      <vt:variant>
        <vt:i4>2877</vt:i4>
      </vt:variant>
      <vt:variant>
        <vt:i4>1025</vt:i4>
      </vt:variant>
      <vt:variant>
        <vt:i4>1</vt:i4>
      </vt:variant>
      <vt:variant>
        <vt:lpwstr>cid:CDD9C6D7-73BF-4EDA-9D7A-08EC24E51B6A@Home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147</cp:revision>
  <cp:lastPrinted>2011-12-13T07:56:00Z</cp:lastPrinted>
  <dcterms:created xsi:type="dcterms:W3CDTF">2025-09-15T20:43:00Z</dcterms:created>
  <dcterms:modified xsi:type="dcterms:W3CDTF">2026-03-02T10:57:00Z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