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0988" w14:textId="387B1307" w:rsidR="008F643B" w:rsidRDefault="00131324" w:rsidP="00A25E4D">
      <w:pPr>
        <w:pStyle w:val="Ttulo1"/>
        <w:spacing w:before="0"/>
      </w:pPr>
      <w:r>
        <w:t>París, Londres, Ámsterdam, Suiza y Capitales Imperiales</w:t>
      </w:r>
    </w:p>
    <w:p w14:paraId="022D2379" w14:textId="77777777" w:rsidR="00483AF7" w:rsidRDefault="00483AF7" w:rsidP="00A25E4D">
      <w:pPr>
        <w:pStyle w:val="Ttulo"/>
        <w:spacing w:after="0"/>
      </w:pPr>
    </w:p>
    <w:p w14:paraId="17DEE42A" w14:textId="15491456" w:rsidR="00DD4AF7" w:rsidRPr="00131324" w:rsidRDefault="002265F0" w:rsidP="00A25E4D">
      <w:pPr>
        <w:pStyle w:val="Ttulo"/>
        <w:spacing w:after="0"/>
      </w:pPr>
      <w:proofErr w:type="spellStart"/>
      <w:r w:rsidRPr="008C5609">
        <w:t>Ref</w:t>
      </w:r>
      <w:proofErr w:type="spellEnd"/>
      <w:r w:rsidRPr="008C5609">
        <w:t>: E 40</w:t>
      </w:r>
      <w:r w:rsidR="00483AF7">
        <w:t>27</w:t>
      </w:r>
    </w:p>
    <w:p w14:paraId="4955FA68" w14:textId="0451DD5C" w:rsidR="008F643B" w:rsidRPr="00DD4AF7" w:rsidRDefault="008F643B" w:rsidP="00A25E4D">
      <w:pPr>
        <w:pStyle w:val="Ttulo"/>
        <w:spacing w:after="0"/>
      </w:pPr>
    </w:p>
    <w:p w14:paraId="0274443F" w14:textId="73BE4E18" w:rsidR="008F643B" w:rsidRPr="002E788D" w:rsidRDefault="005A118B" w:rsidP="00383266">
      <w:pPr>
        <w:pStyle w:val="Precio"/>
      </w:pPr>
      <w:r w:rsidRPr="00383266">
        <w:t>17</w:t>
      </w:r>
      <w:r w:rsidR="008F643B" w:rsidRPr="00383266">
        <w:t xml:space="preserve"> días</w:t>
      </w:r>
      <w:r w:rsidR="008F643B" w:rsidRPr="007D6329">
        <w:t xml:space="preserve"> </w:t>
      </w:r>
      <w:r w:rsidR="00AD203E" w:rsidRPr="002E788D">
        <w:t>desd</w:t>
      </w:r>
      <w:r w:rsidR="002A7C8C" w:rsidRPr="002E788D">
        <w:t xml:space="preserve">e </w:t>
      </w:r>
      <w:r w:rsidR="009E4D00" w:rsidRPr="002E788D">
        <w:t>3.</w:t>
      </w:r>
      <w:r w:rsidR="0066512A" w:rsidRPr="002E788D">
        <w:t>495</w:t>
      </w:r>
      <w:r w:rsidR="009E4D00" w:rsidRPr="002E788D">
        <w:t xml:space="preserve"> </w:t>
      </w:r>
      <w:r w:rsidR="00091F2F" w:rsidRPr="002E788D">
        <w:t>€</w:t>
      </w:r>
      <w:proofErr w:type="spellStart"/>
      <w:r w:rsidR="00091F2F" w:rsidRPr="002E788D">
        <w:t>ur</w:t>
      </w:r>
      <w:proofErr w:type="spellEnd"/>
      <w:r w:rsidR="008F643B" w:rsidRPr="002E788D">
        <w:t xml:space="preserve"> </w:t>
      </w:r>
    </w:p>
    <w:p w14:paraId="416ADDE8" w14:textId="77777777" w:rsidR="008F643B" w:rsidRDefault="008F643B">
      <w:pPr>
        <w:widowControl w:val="0"/>
        <w:autoSpaceDE w:val="0"/>
        <w:spacing w:after="0" w:line="240" w:lineRule="auto"/>
        <w:rPr>
          <w:rFonts w:ascii="Arial" w:hAnsi="Arial" w:cs="Arial"/>
          <w:b/>
          <w:bCs/>
          <w:sz w:val="18"/>
          <w:szCs w:val="18"/>
        </w:rPr>
      </w:pPr>
    </w:p>
    <w:p w14:paraId="502D1C32" w14:textId="77777777" w:rsidR="00110ABB" w:rsidRPr="00A03704" w:rsidRDefault="00110ABB" w:rsidP="00110ABB">
      <w:pPr>
        <w:pStyle w:val="Subttulo"/>
      </w:pPr>
      <w:r w:rsidRPr="00A03704">
        <w:t>Día 01 (Domingo) París</w:t>
      </w:r>
    </w:p>
    <w:p w14:paraId="6D9F9C94" w14:textId="77777777" w:rsidR="00110ABB" w:rsidRPr="00A03704" w:rsidRDefault="00110ABB" w:rsidP="00110ABB">
      <w:pPr>
        <w:keepNext/>
        <w:widowControl w:val="0"/>
        <w:tabs>
          <w:tab w:val="left" w:pos="432"/>
        </w:tabs>
        <w:autoSpaceDE w:val="0"/>
        <w:spacing w:after="0" w:line="240" w:lineRule="auto"/>
        <w:rPr>
          <w:b/>
          <w:bCs/>
          <w:i/>
          <w:iCs/>
          <w:sz w:val="18"/>
          <w:szCs w:val="18"/>
          <w:lang w:eastAsia="en-US" w:bidi="en-US"/>
        </w:rPr>
      </w:pPr>
      <w:r w:rsidRPr="00A03704">
        <w:rPr>
          <w:b/>
          <w:bCs/>
          <w:i/>
          <w:iCs/>
          <w:sz w:val="18"/>
          <w:szCs w:val="18"/>
          <w:lang w:eastAsia="en-US" w:bidi="en-US"/>
        </w:rPr>
        <w:t xml:space="preserve">Llegamos a Europa    </w:t>
      </w:r>
    </w:p>
    <w:p w14:paraId="1F46C19E" w14:textId="135CB0A2" w:rsidR="00110ABB" w:rsidRPr="00A03704" w:rsidRDefault="00110ABB" w:rsidP="00110ABB">
      <w:pPr>
        <w:widowControl w:val="0"/>
        <w:autoSpaceDE w:val="0"/>
        <w:spacing w:after="0" w:line="240" w:lineRule="auto"/>
        <w:rPr>
          <w:color w:val="000000"/>
          <w:sz w:val="18"/>
          <w:szCs w:val="18"/>
        </w:rPr>
      </w:pPr>
      <w:r w:rsidRPr="00A03704">
        <w:rPr>
          <w:sz w:val="18"/>
          <w:szCs w:val="18"/>
        </w:rPr>
        <w:t xml:space="preserve">Llegada al aeropuerto y </w:t>
      </w:r>
      <w:r w:rsidRPr="00A03704">
        <w:rPr>
          <w:b/>
          <w:bCs/>
          <w:sz w:val="18"/>
          <w:szCs w:val="18"/>
        </w:rPr>
        <w:t>traslado</w:t>
      </w:r>
      <w:r w:rsidRPr="00A03704">
        <w:rPr>
          <w:sz w:val="18"/>
          <w:szCs w:val="18"/>
        </w:rPr>
        <w:t xml:space="preserve"> al </w:t>
      </w:r>
      <w:r w:rsidRPr="009E4D00">
        <w:rPr>
          <w:sz w:val="18"/>
          <w:szCs w:val="18"/>
        </w:rPr>
        <w:t xml:space="preserve">hotel. </w:t>
      </w:r>
      <w:r w:rsidR="00EB048B" w:rsidRPr="009E4D00">
        <w:rPr>
          <w:rStyle w:val="normaltextrun"/>
          <w:sz w:val="18"/>
          <w:szCs w:val="18"/>
        </w:rPr>
        <w:t xml:space="preserve">A las 19.00 </w:t>
      </w:r>
      <w:proofErr w:type="spellStart"/>
      <w:r w:rsidR="00EB048B" w:rsidRPr="009E4D00">
        <w:rPr>
          <w:rStyle w:val="normaltextrun"/>
          <w:sz w:val="18"/>
          <w:szCs w:val="18"/>
        </w:rPr>
        <w:t>hrs</w:t>
      </w:r>
      <w:proofErr w:type="spellEnd"/>
      <w:r w:rsidRPr="009E4D00">
        <w:rPr>
          <w:sz w:val="18"/>
          <w:szCs w:val="18"/>
        </w:rPr>
        <w:t>,</w:t>
      </w:r>
      <w:r w:rsidRPr="00A03704">
        <w:rPr>
          <w:sz w:val="18"/>
          <w:szCs w:val="18"/>
        </w:rPr>
        <w:t xml:space="preserve"> tendrá lugar la reunión con el guía en la recepción del hotel donde conoceremos al resto de participantes.  Por la noche, </w:t>
      </w:r>
      <w:r w:rsidRPr="00BB0813">
        <w:rPr>
          <w:rStyle w:val="Fuerte"/>
          <w:rFonts w:eastAsia="BradleyHandITC"/>
        </w:rPr>
        <w:t xml:space="preserve">Visita Opcional: </w:t>
      </w:r>
      <w:r w:rsidRPr="00503CAD">
        <w:rPr>
          <w:rStyle w:val="Fuerte"/>
          <w:rFonts w:eastAsia="BradleyHandITC"/>
          <w:color w:val="FFFFFF" w:themeColor="background2"/>
          <w:highlight w:val="darkCyan"/>
        </w:rPr>
        <w:t>Iluminaciones de Paris</w:t>
      </w:r>
      <w:r w:rsidRPr="00A03704">
        <w:rPr>
          <w:rFonts w:eastAsia="BradleyHandITC"/>
          <w:b/>
          <w:i/>
          <w:iCs/>
          <w:color w:val="119CA3" w:themeColor="accent1"/>
          <w:sz w:val="18"/>
          <w:szCs w:val="18"/>
        </w:rPr>
        <w:t>.</w:t>
      </w:r>
      <w:r w:rsidRPr="00A03704">
        <w:rPr>
          <w:b/>
          <w:bCs/>
          <w:color w:val="000000"/>
          <w:sz w:val="18"/>
          <w:szCs w:val="18"/>
        </w:rPr>
        <w:t xml:space="preserve"> Alojamiento</w:t>
      </w:r>
      <w:r w:rsidRPr="00A03704">
        <w:rPr>
          <w:color w:val="000000"/>
          <w:sz w:val="18"/>
          <w:szCs w:val="18"/>
        </w:rPr>
        <w:t xml:space="preserve">. </w:t>
      </w:r>
    </w:p>
    <w:p w14:paraId="64FB9F9B" w14:textId="77777777" w:rsidR="007931EE" w:rsidRPr="00B732EC" w:rsidRDefault="007931EE" w:rsidP="007931EE">
      <w:pPr>
        <w:widowControl w:val="0"/>
        <w:autoSpaceDE w:val="0"/>
        <w:spacing w:after="0" w:line="240" w:lineRule="auto"/>
        <w:rPr>
          <w:rFonts w:eastAsia="Times New Roman"/>
          <w:color w:val="000000"/>
          <w:sz w:val="18"/>
          <w:szCs w:val="18"/>
        </w:rPr>
      </w:pPr>
    </w:p>
    <w:p w14:paraId="741F5665" w14:textId="1B7D9D24" w:rsidR="007931EE" w:rsidRPr="00E15994" w:rsidRDefault="007931EE" w:rsidP="00E15994">
      <w:pPr>
        <w:pStyle w:val="Subttulo"/>
      </w:pPr>
      <w:r w:rsidRPr="00E15994">
        <w:t>Día 0</w:t>
      </w:r>
      <w:r w:rsidR="00110ABB">
        <w:t>2</w:t>
      </w:r>
      <w:r w:rsidRPr="00E15994">
        <w:t xml:space="preserve"> (</w:t>
      </w:r>
      <w:proofErr w:type="gramStart"/>
      <w:r w:rsidRPr="00E15994">
        <w:t>Lunes</w:t>
      </w:r>
      <w:proofErr w:type="gramEnd"/>
      <w:r w:rsidRPr="00E15994">
        <w:t>) París</w:t>
      </w:r>
    </w:p>
    <w:p w14:paraId="714268D5" w14:textId="77777777" w:rsidR="007931EE" w:rsidRPr="00B732EC" w:rsidRDefault="007931EE" w:rsidP="007931EE">
      <w:pPr>
        <w:widowControl w:val="0"/>
        <w:autoSpaceDE w:val="0"/>
        <w:spacing w:after="0" w:line="240" w:lineRule="auto"/>
        <w:rPr>
          <w:rFonts w:eastAsia="Times New Roman"/>
          <w:b/>
          <w:bCs/>
          <w:i/>
          <w:iCs/>
          <w:sz w:val="18"/>
          <w:szCs w:val="18"/>
        </w:rPr>
      </w:pPr>
      <w:r w:rsidRPr="00B732EC">
        <w:rPr>
          <w:rFonts w:eastAsia="Times New Roman"/>
          <w:b/>
          <w:bCs/>
          <w:i/>
          <w:iCs/>
          <w:sz w:val="18"/>
          <w:szCs w:val="18"/>
        </w:rPr>
        <w:t xml:space="preserve">La ciudad luz    </w:t>
      </w:r>
    </w:p>
    <w:p w14:paraId="1BBCB53B" w14:textId="111A0DE9" w:rsidR="007931EE" w:rsidRPr="00B732EC" w:rsidRDefault="007931EE" w:rsidP="007931EE">
      <w:pPr>
        <w:widowControl w:val="0"/>
        <w:spacing w:after="0" w:line="100" w:lineRule="atLeast"/>
        <w:jc w:val="both"/>
        <w:rPr>
          <w:b/>
          <w:bCs/>
          <w:sz w:val="18"/>
          <w:szCs w:val="18"/>
        </w:rPr>
      </w:pPr>
      <w:r w:rsidRPr="00B732EC">
        <w:rPr>
          <w:b/>
          <w:bCs/>
          <w:sz w:val="18"/>
          <w:szCs w:val="18"/>
        </w:rPr>
        <w:t xml:space="preserve">Desayuno. Visita panorámica </w:t>
      </w:r>
      <w:r w:rsidRPr="00B732EC">
        <w:rPr>
          <w:sz w:val="18"/>
          <w:szCs w:val="18"/>
        </w:rPr>
        <w:t xml:space="preserve">de la ciudad: Campos Elíseos, Plaza de la Concorde, Arco del Triunfo, </w:t>
      </w:r>
      <w:r w:rsidR="00D416BA">
        <w:rPr>
          <w:sz w:val="18"/>
          <w:szCs w:val="18"/>
        </w:rPr>
        <w:t>Ó</w:t>
      </w:r>
      <w:r w:rsidRPr="00B732EC">
        <w:rPr>
          <w:sz w:val="18"/>
          <w:szCs w:val="18"/>
        </w:rPr>
        <w:t>pera, Barrio Latino, Sorbona, Panteón, Inválidos, Escuela Militar, Campo de Marte, etc. Tarde libre donde tendremos la posibilidad de realizar la</w:t>
      </w:r>
      <w:r w:rsidRPr="00B732EC">
        <w:rPr>
          <w:rFonts w:eastAsia="BradleyHandITC"/>
          <w:b/>
          <w:i/>
          <w:iCs/>
          <w:color w:val="119CA3" w:themeColor="accent1"/>
          <w:sz w:val="18"/>
          <w:szCs w:val="18"/>
        </w:rPr>
        <w:t xml:space="preserve"> </w:t>
      </w:r>
      <w:r w:rsidRPr="004F18B7">
        <w:rPr>
          <w:rStyle w:val="Fuerte"/>
        </w:rPr>
        <w:t xml:space="preserve">Visita Opcional del Crucero por el Sena en </w:t>
      </w:r>
      <w:proofErr w:type="spellStart"/>
      <w:r w:rsidRPr="004F18B7">
        <w:rPr>
          <w:rStyle w:val="Fuerte"/>
        </w:rPr>
        <w:t>Bateaux</w:t>
      </w:r>
      <w:proofErr w:type="spellEnd"/>
      <w:r w:rsidRPr="004F18B7">
        <w:rPr>
          <w:rStyle w:val="Fuerte"/>
        </w:rPr>
        <w:t xml:space="preserve"> </w:t>
      </w:r>
      <w:proofErr w:type="spellStart"/>
      <w:r w:rsidRPr="004F18B7">
        <w:rPr>
          <w:rStyle w:val="Fuerte"/>
        </w:rPr>
        <w:t>Mouche</w:t>
      </w:r>
      <w:proofErr w:type="spellEnd"/>
      <w:r w:rsidRPr="004F18B7">
        <w:rPr>
          <w:rStyle w:val="Fuerte"/>
        </w:rPr>
        <w:t xml:space="preserve"> + Montmartre, o de asistir a alguno de los </w:t>
      </w:r>
      <w:proofErr w:type="gramStart"/>
      <w:r w:rsidRPr="004F18B7">
        <w:rPr>
          <w:rStyle w:val="Fuerte"/>
        </w:rPr>
        <w:t>Cabarets</w:t>
      </w:r>
      <w:proofErr w:type="gramEnd"/>
      <w:r w:rsidRPr="004F18B7">
        <w:rPr>
          <w:rStyle w:val="Fuerte"/>
        </w:rPr>
        <w:t xml:space="preserve"> nocturnos de París.</w:t>
      </w:r>
      <w:r w:rsidRPr="00B732EC">
        <w:rPr>
          <w:rFonts w:eastAsia="BradleyHandITC"/>
          <w:b/>
          <w:i/>
          <w:iCs/>
          <w:color w:val="119CA3" w:themeColor="accent1"/>
          <w:sz w:val="18"/>
          <w:szCs w:val="18"/>
        </w:rPr>
        <w:t xml:space="preserve"> </w:t>
      </w:r>
      <w:r w:rsidRPr="00B732EC">
        <w:rPr>
          <w:b/>
          <w:bCs/>
          <w:sz w:val="18"/>
          <w:szCs w:val="18"/>
        </w:rPr>
        <w:t>Alojamiento</w:t>
      </w:r>
      <w:r w:rsidR="00E15994">
        <w:rPr>
          <w:b/>
          <w:bCs/>
          <w:sz w:val="18"/>
          <w:szCs w:val="18"/>
        </w:rPr>
        <w:t>.</w:t>
      </w:r>
    </w:p>
    <w:p w14:paraId="31816A08" w14:textId="77777777" w:rsidR="007931EE" w:rsidRPr="00B732EC" w:rsidRDefault="007931EE" w:rsidP="007931EE">
      <w:pPr>
        <w:widowControl w:val="0"/>
        <w:autoSpaceDE w:val="0"/>
        <w:spacing w:after="0" w:line="240" w:lineRule="auto"/>
        <w:rPr>
          <w:rFonts w:eastAsia="Times New Roman"/>
          <w:sz w:val="18"/>
          <w:szCs w:val="18"/>
        </w:rPr>
      </w:pPr>
    </w:p>
    <w:p w14:paraId="4CCD8754" w14:textId="4BFFCE96" w:rsidR="007931EE" w:rsidRPr="00E15994" w:rsidRDefault="007931EE" w:rsidP="00E15994">
      <w:pPr>
        <w:pStyle w:val="Subttulo"/>
      </w:pPr>
      <w:r w:rsidRPr="00E15994">
        <w:t>Día 0</w:t>
      </w:r>
      <w:r w:rsidR="00795947">
        <w:t>3</w:t>
      </w:r>
      <w:r w:rsidRPr="00E15994">
        <w:t xml:space="preserve"> (</w:t>
      </w:r>
      <w:proofErr w:type="gramStart"/>
      <w:r w:rsidRPr="00E15994">
        <w:t>Martes</w:t>
      </w:r>
      <w:proofErr w:type="gramEnd"/>
      <w:r w:rsidRPr="00E15994">
        <w:t>) París</w:t>
      </w:r>
    </w:p>
    <w:p w14:paraId="03CD73DE" w14:textId="7BCB2778" w:rsidR="007931EE" w:rsidRPr="00B732EC" w:rsidRDefault="007931EE" w:rsidP="007931EE">
      <w:pPr>
        <w:widowControl w:val="0"/>
        <w:autoSpaceDE w:val="0"/>
        <w:spacing w:after="0" w:line="240" w:lineRule="auto"/>
        <w:rPr>
          <w:rFonts w:eastAsia="Times New Roman"/>
          <w:b/>
          <w:bCs/>
          <w:iCs/>
          <w:color w:val="FF0000"/>
          <w:sz w:val="18"/>
          <w:szCs w:val="18"/>
        </w:rPr>
      </w:pPr>
      <w:r w:rsidRPr="00B732EC">
        <w:rPr>
          <w:rFonts w:eastAsia="Times New Roman"/>
          <w:b/>
          <w:bCs/>
          <w:i/>
          <w:sz w:val="18"/>
          <w:szCs w:val="18"/>
        </w:rPr>
        <w:t xml:space="preserve">Boutiques y champagne   </w:t>
      </w:r>
    </w:p>
    <w:p w14:paraId="4A8458D3" w14:textId="77777777" w:rsidR="001503D2" w:rsidRPr="00383266" w:rsidRDefault="001503D2" w:rsidP="001503D2">
      <w:pPr>
        <w:suppressAutoHyphens w:val="0"/>
        <w:spacing w:after="0" w:line="240" w:lineRule="auto"/>
        <w:rPr>
          <w:rFonts w:eastAsia="Aptos"/>
          <w:b/>
          <w:kern w:val="2"/>
          <w:sz w:val="18"/>
          <w:szCs w:val="18"/>
          <w:lang w:eastAsia="en-US"/>
          <w14:ligatures w14:val="standardContextual"/>
        </w:rPr>
      </w:pPr>
      <w:r w:rsidRPr="00383266">
        <w:rPr>
          <w:rFonts w:eastAsia="Aptos"/>
          <w:b/>
          <w:bCs/>
          <w:kern w:val="2"/>
          <w:sz w:val="18"/>
          <w:szCs w:val="18"/>
          <w:lang w:eastAsia="en-US"/>
          <w14:ligatures w14:val="standardContextual"/>
        </w:rPr>
        <w:t>Desayuno</w:t>
      </w:r>
      <w:r w:rsidRPr="00383266">
        <w:rPr>
          <w:rFonts w:eastAsia="Aptos"/>
          <w:kern w:val="2"/>
          <w:sz w:val="18"/>
          <w:szCs w:val="18"/>
          <w:lang w:eastAsia="en-US"/>
          <w14:ligatures w14:val="standardContextual"/>
        </w:rPr>
        <w:t xml:space="preserve">. Día libre. Posibilidad de realizar, normalmente por la mañana, la </w:t>
      </w:r>
      <w:r w:rsidRPr="00383266">
        <w:rPr>
          <w:rFonts w:eastAsia="Aptos"/>
          <w:b/>
          <w:bCs/>
          <w:i/>
          <w:iCs/>
          <w:color w:val="009999"/>
          <w:kern w:val="2"/>
          <w:sz w:val="18"/>
          <w:szCs w:val="18"/>
          <w:lang w:eastAsia="en-US"/>
          <w14:ligatures w14:val="standardContextual"/>
        </w:rPr>
        <w:t xml:space="preserve">Visita Opcional del </w:t>
      </w:r>
      <w:r w:rsidRPr="00503CAD">
        <w:rPr>
          <w:rFonts w:eastAsia="Aptos"/>
          <w:b/>
          <w:bCs/>
          <w:i/>
          <w:iCs/>
          <w:color w:val="FFFFFF" w:themeColor="background2"/>
          <w:kern w:val="2"/>
          <w:sz w:val="18"/>
          <w:szCs w:val="18"/>
          <w:highlight w:val="darkCyan"/>
          <w:lang w:eastAsia="en-US"/>
          <w14:ligatures w14:val="standardContextual"/>
        </w:rPr>
        <w:t>Palacio y Jardines de Versalles</w:t>
      </w:r>
      <w:r w:rsidRPr="00383266">
        <w:rPr>
          <w:rFonts w:eastAsia="Aptos"/>
          <w:b/>
          <w:bCs/>
          <w:i/>
          <w:iCs/>
          <w:color w:val="009999"/>
          <w:kern w:val="2"/>
          <w:sz w:val="18"/>
          <w:szCs w:val="18"/>
          <w:lang w:eastAsia="en-US"/>
          <w14:ligatures w14:val="standardContextual"/>
        </w:rPr>
        <w:t>.</w:t>
      </w:r>
      <w:r w:rsidRPr="00383266">
        <w:rPr>
          <w:rFonts w:eastAsia="Aptos"/>
          <w:color w:val="009999"/>
          <w:kern w:val="2"/>
          <w:sz w:val="18"/>
          <w:szCs w:val="18"/>
          <w:lang w:eastAsia="en-US"/>
          <w14:ligatures w14:val="standardContextual"/>
        </w:rPr>
        <w:t xml:space="preserve"> </w:t>
      </w:r>
      <w:r w:rsidRPr="00383266">
        <w:rPr>
          <w:rFonts w:eastAsia="Aptos"/>
          <w:b/>
          <w:kern w:val="2"/>
          <w:sz w:val="18"/>
          <w:szCs w:val="18"/>
          <w:lang w:eastAsia="en-US"/>
          <w14:ligatures w14:val="standardContextual"/>
        </w:rPr>
        <w:t>Alojamiento.</w:t>
      </w:r>
    </w:p>
    <w:p w14:paraId="1CB9B724" w14:textId="77777777" w:rsidR="00131F9E" w:rsidRPr="00E06361" w:rsidRDefault="00131F9E" w:rsidP="00131F9E">
      <w:pPr>
        <w:widowControl w:val="0"/>
        <w:autoSpaceDE w:val="0"/>
        <w:spacing w:after="0" w:line="240" w:lineRule="auto"/>
        <w:rPr>
          <w:color w:val="000000"/>
          <w:sz w:val="18"/>
          <w:szCs w:val="18"/>
        </w:rPr>
      </w:pPr>
    </w:p>
    <w:p w14:paraId="1FAF8CB5" w14:textId="6D44BCD6" w:rsidR="00436197" w:rsidRPr="00E06361" w:rsidRDefault="00436197" w:rsidP="00E15994">
      <w:pPr>
        <w:pStyle w:val="Subttulo"/>
      </w:pPr>
      <w:r w:rsidRPr="00E06361">
        <w:t>Día 0</w:t>
      </w:r>
      <w:r w:rsidR="00795947" w:rsidRPr="00E06361">
        <w:t>4</w:t>
      </w:r>
      <w:r w:rsidRPr="00E06361">
        <w:t xml:space="preserve"> (</w:t>
      </w:r>
      <w:proofErr w:type="gramStart"/>
      <w:r w:rsidRPr="00E06361">
        <w:t>Miércoles</w:t>
      </w:r>
      <w:proofErr w:type="gramEnd"/>
      <w:r w:rsidRPr="00E06361">
        <w:t>) París-Calais-Dover-Londres</w:t>
      </w:r>
    </w:p>
    <w:p w14:paraId="2CB5C9C1" w14:textId="77777777" w:rsidR="00436197" w:rsidRPr="00E06361" w:rsidRDefault="00436197" w:rsidP="00436197">
      <w:pPr>
        <w:widowControl w:val="0"/>
        <w:autoSpaceDE w:val="0"/>
        <w:spacing w:after="0" w:line="240" w:lineRule="auto"/>
        <w:rPr>
          <w:rFonts w:eastAsia="Times New Roman"/>
          <w:b/>
          <w:i/>
          <w:sz w:val="18"/>
          <w:szCs w:val="18"/>
        </w:rPr>
      </w:pPr>
      <w:r w:rsidRPr="00E06361">
        <w:rPr>
          <w:rFonts w:eastAsia="Times New Roman"/>
          <w:b/>
          <w:i/>
          <w:sz w:val="18"/>
          <w:szCs w:val="18"/>
        </w:rPr>
        <w:t>Cruzando por arriba.</w:t>
      </w:r>
    </w:p>
    <w:p w14:paraId="5509CE53" w14:textId="499B1636" w:rsidR="00436197" w:rsidRPr="00B732EC" w:rsidRDefault="00436197" w:rsidP="00436197">
      <w:pPr>
        <w:widowControl w:val="0"/>
        <w:autoSpaceDE w:val="0"/>
        <w:spacing w:after="0" w:line="240" w:lineRule="auto"/>
        <w:rPr>
          <w:rFonts w:eastAsia="Times New Roman"/>
          <w:b/>
          <w:bCs/>
          <w:sz w:val="18"/>
          <w:szCs w:val="18"/>
        </w:rPr>
      </w:pPr>
      <w:r w:rsidRPr="00B732EC">
        <w:rPr>
          <w:rFonts w:eastAsia="Times New Roman"/>
          <w:b/>
          <w:bCs/>
          <w:sz w:val="18"/>
          <w:szCs w:val="18"/>
        </w:rPr>
        <w:t>Desayuno</w:t>
      </w:r>
      <w:r w:rsidRPr="00B732EC">
        <w:rPr>
          <w:rFonts w:eastAsia="Times New Roman"/>
          <w:sz w:val="18"/>
          <w:szCs w:val="18"/>
        </w:rPr>
        <w:t>. Salida hacia Calais para embarcar en ferry cruzando el Canal de la Mancha hasta Dover. Llegada y continuación en bus hasta Londres.</w:t>
      </w:r>
      <w:r w:rsidRPr="00B732EC">
        <w:rPr>
          <w:rFonts w:eastAsia="BradleyHandITC"/>
          <w:bCs/>
          <w:sz w:val="18"/>
          <w:szCs w:val="18"/>
        </w:rPr>
        <w:t xml:space="preserve"> </w:t>
      </w:r>
      <w:r w:rsidRPr="004F18B7">
        <w:rPr>
          <w:rStyle w:val="Fuerte"/>
        </w:rPr>
        <w:t>Visita Opcional: Londres histórico con pub.</w:t>
      </w:r>
      <w:r w:rsidRPr="00B732EC">
        <w:rPr>
          <w:rFonts w:eastAsia="BradleyHandITC"/>
          <w:b/>
          <w:i/>
          <w:iCs/>
          <w:color w:val="119CA3" w:themeColor="accent1"/>
          <w:sz w:val="18"/>
          <w:szCs w:val="18"/>
        </w:rPr>
        <w:t xml:space="preserve"> </w:t>
      </w:r>
      <w:r w:rsidRPr="00B732EC">
        <w:rPr>
          <w:rFonts w:eastAsia="Times New Roman"/>
          <w:b/>
          <w:bCs/>
          <w:sz w:val="18"/>
          <w:szCs w:val="18"/>
        </w:rPr>
        <w:t>Alojamiento</w:t>
      </w:r>
      <w:r w:rsidR="00E15994">
        <w:rPr>
          <w:rFonts w:eastAsia="Times New Roman"/>
          <w:b/>
          <w:bCs/>
          <w:sz w:val="18"/>
          <w:szCs w:val="18"/>
        </w:rPr>
        <w:t>.</w:t>
      </w:r>
    </w:p>
    <w:p w14:paraId="743D1E7D" w14:textId="77777777" w:rsidR="00436197" w:rsidRPr="00B732EC" w:rsidRDefault="00436197" w:rsidP="00436197">
      <w:pPr>
        <w:widowControl w:val="0"/>
        <w:autoSpaceDE w:val="0"/>
        <w:spacing w:after="0" w:line="240" w:lineRule="auto"/>
        <w:jc w:val="both"/>
        <w:rPr>
          <w:rFonts w:eastAsia="Times New Roman"/>
          <w:b/>
          <w:bCs/>
          <w:sz w:val="18"/>
          <w:szCs w:val="18"/>
        </w:rPr>
      </w:pPr>
    </w:p>
    <w:p w14:paraId="67C7A788" w14:textId="7436B425" w:rsidR="00436197" w:rsidRPr="00E15994" w:rsidRDefault="00436197" w:rsidP="00E15994">
      <w:pPr>
        <w:pStyle w:val="Subttulo"/>
      </w:pPr>
      <w:r w:rsidRPr="00E15994">
        <w:t>Día 0</w:t>
      </w:r>
      <w:r w:rsidR="00795947">
        <w:t>5</w:t>
      </w:r>
      <w:r w:rsidRPr="00E15994">
        <w:t xml:space="preserve"> (</w:t>
      </w:r>
      <w:proofErr w:type="gramStart"/>
      <w:r w:rsidRPr="00E15994">
        <w:t>Jueves</w:t>
      </w:r>
      <w:proofErr w:type="gramEnd"/>
      <w:r w:rsidRPr="00E15994">
        <w:t>) Londres</w:t>
      </w:r>
    </w:p>
    <w:p w14:paraId="7172EBA3" w14:textId="514E8731" w:rsidR="00436197" w:rsidRPr="00B732EC" w:rsidRDefault="00436197" w:rsidP="00436197">
      <w:pPr>
        <w:keepNext/>
        <w:widowControl w:val="0"/>
        <w:tabs>
          <w:tab w:val="left" w:pos="11232"/>
        </w:tabs>
        <w:autoSpaceDE w:val="0"/>
        <w:spacing w:after="0" w:line="240" w:lineRule="auto"/>
        <w:ind w:left="432" w:hanging="432"/>
        <w:rPr>
          <w:rFonts w:eastAsia="Times New Roman"/>
          <w:b/>
          <w:bCs/>
          <w:iCs/>
          <w:sz w:val="18"/>
          <w:szCs w:val="18"/>
        </w:rPr>
      </w:pPr>
      <w:r w:rsidRPr="00B732EC">
        <w:rPr>
          <w:rFonts w:eastAsia="Times New Roman"/>
          <w:b/>
          <w:bCs/>
          <w:i/>
          <w:sz w:val="18"/>
          <w:szCs w:val="18"/>
        </w:rPr>
        <w:t xml:space="preserve">El West End y la City   </w:t>
      </w:r>
    </w:p>
    <w:p w14:paraId="0833ED3A" w14:textId="024D5081" w:rsidR="002E4722" w:rsidRPr="0022581E" w:rsidRDefault="002E4722" w:rsidP="002E4722">
      <w:pPr>
        <w:widowControl w:val="0"/>
        <w:spacing w:after="0" w:line="100" w:lineRule="atLeast"/>
        <w:jc w:val="both"/>
        <w:rPr>
          <w:b/>
          <w:bCs/>
          <w:sz w:val="18"/>
          <w:szCs w:val="18"/>
        </w:rPr>
      </w:pPr>
      <w:r w:rsidRPr="0022581E">
        <w:rPr>
          <w:b/>
          <w:bCs/>
          <w:sz w:val="18"/>
          <w:szCs w:val="18"/>
        </w:rPr>
        <w:t>Desayuno</w:t>
      </w:r>
      <w:r w:rsidRPr="0022581E">
        <w:rPr>
          <w:sz w:val="18"/>
          <w:szCs w:val="18"/>
        </w:rPr>
        <w:t xml:space="preserve">.  Por la mañana </w:t>
      </w:r>
      <w:r w:rsidRPr="0022581E">
        <w:rPr>
          <w:b/>
          <w:bCs/>
          <w:sz w:val="18"/>
          <w:szCs w:val="18"/>
        </w:rPr>
        <w:t>visita panorámica</w:t>
      </w:r>
      <w:r w:rsidRPr="0022581E">
        <w:rPr>
          <w:sz w:val="18"/>
          <w:szCs w:val="18"/>
        </w:rPr>
        <w:t xml:space="preserve"> de la ciudad con breve parada para admirar el Parlamento con el Big Ben y la Abadía de Westminster. Seguiremos nuestro recorrido por Trafalgar Square, </w:t>
      </w:r>
      <w:proofErr w:type="spellStart"/>
      <w:r w:rsidRPr="0022581E">
        <w:rPr>
          <w:sz w:val="18"/>
          <w:szCs w:val="18"/>
        </w:rPr>
        <w:t>Picadilly</w:t>
      </w:r>
      <w:proofErr w:type="spellEnd"/>
      <w:r w:rsidRPr="0022581E">
        <w:rPr>
          <w:sz w:val="18"/>
          <w:szCs w:val="18"/>
        </w:rPr>
        <w:t xml:space="preserve"> </w:t>
      </w:r>
      <w:proofErr w:type="spellStart"/>
      <w:r w:rsidRPr="0022581E">
        <w:rPr>
          <w:sz w:val="18"/>
          <w:szCs w:val="18"/>
        </w:rPr>
        <w:t>Circus</w:t>
      </w:r>
      <w:proofErr w:type="spellEnd"/>
      <w:r w:rsidRPr="0022581E">
        <w:rPr>
          <w:sz w:val="18"/>
          <w:szCs w:val="18"/>
        </w:rPr>
        <w:t xml:space="preserve">, Regent Street, etc. Tarde libre o </w:t>
      </w:r>
      <w:r w:rsidRPr="00E203F9">
        <w:rPr>
          <w:rStyle w:val="Fuerte"/>
          <w:rFonts w:eastAsia="BradleyHandITC"/>
        </w:rPr>
        <w:t xml:space="preserve">Visita Opcional: </w:t>
      </w:r>
      <w:r w:rsidRPr="00503CAD">
        <w:rPr>
          <w:rStyle w:val="Fuerte"/>
          <w:rFonts w:eastAsia="BradleyHandITC"/>
          <w:color w:val="FFFFFF" w:themeColor="background2"/>
          <w:highlight w:val="darkCyan"/>
        </w:rPr>
        <w:t>Castillo de Windsor</w:t>
      </w:r>
      <w:r w:rsidRPr="00E203F9">
        <w:rPr>
          <w:rStyle w:val="Fuerte"/>
          <w:rFonts w:eastAsia="BradleyHandITC"/>
        </w:rPr>
        <w:t>.</w:t>
      </w:r>
      <w:r w:rsidRPr="0022581E">
        <w:rPr>
          <w:sz w:val="18"/>
          <w:szCs w:val="18"/>
        </w:rPr>
        <w:t xml:space="preserve"> </w:t>
      </w:r>
      <w:r w:rsidRPr="0022581E">
        <w:rPr>
          <w:b/>
          <w:bCs/>
          <w:sz w:val="18"/>
          <w:szCs w:val="18"/>
        </w:rPr>
        <w:t>Alojamiento</w:t>
      </w:r>
      <w:r>
        <w:rPr>
          <w:b/>
          <w:bCs/>
          <w:sz w:val="18"/>
          <w:szCs w:val="18"/>
        </w:rPr>
        <w:t>.</w:t>
      </w:r>
    </w:p>
    <w:p w14:paraId="44D69F9E" w14:textId="77777777" w:rsidR="00436197" w:rsidRPr="00B732EC" w:rsidRDefault="00436197" w:rsidP="00436197">
      <w:pPr>
        <w:widowControl w:val="0"/>
        <w:spacing w:after="0" w:line="100" w:lineRule="atLeast"/>
        <w:jc w:val="both"/>
        <w:rPr>
          <w:rFonts w:eastAsia="Times New Roman"/>
          <w:b/>
          <w:bCs/>
          <w:sz w:val="18"/>
          <w:szCs w:val="18"/>
        </w:rPr>
      </w:pPr>
    </w:p>
    <w:p w14:paraId="78B6412B" w14:textId="700C55B5" w:rsidR="00436197" w:rsidRPr="00E15994" w:rsidRDefault="00436197" w:rsidP="00E15994">
      <w:pPr>
        <w:pStyle w:val="Subttulo"/>
      </w:pPr>
      <w:r w:rsidRPr="00E15994">
        <w:t>Día 0</w:t>
      </w:r>
      <w:r w:rsidR="00795947">
        <w:t>6</w:t>
      </w:r>
      <w:r w:rsidRPr="00E15994">
        <w:t xml:space="preserve"> (</w:t>
      </w:r>
      <w:proofErr w:type="gramStart"/>
      <w:r w:rsidRPr="00E15994">
        <w:t>Viernes</w:t>
      </w:r>
      <w:proofErr w:type="gramEnd"/>
      <w:r w:rsidRPr="00E15994">
        <w:t>) Londres – Calais – Brujas – Ámsterdam</w:t>
      </w:r>
    </w:p>
    <w:p w14:paraId="64AFF54E" w14:textId="77777777" w:rsidR="00D75CC2" w:rsidRPr="00383266" w:rsidRDefault="00D75CC2" w:rsidP="00D75CC2">
      <w:pPr>
        <w:suppressAutoHyphens w:val="0"/>
        <w:spacing w:after="0" w:line="240" w:lineRule="auto"/>
        <w:rPr>
          <w:rFonts w:eastAsia="Times New Roman"/>
          <w:b/>
          <w:bCs/>
          <w:i/>
          <w:noProof/>
          <w:sz w:val="18"/>
          <w:szCs w:val="18"/>
          <w:lang w:eastAsia="es-ES"/>
        </w:rPr>
      </w:pPr>
      <w:r w:rsidRPr="00383266">
        <w:rPr>
          <w:rFonts w:eastAsia="Times New Roman"/>
          <w:b/>
          <w:bCs/>
          <w:i/>
          <w:noProof/>
          <w:sz w:val="18"/>
          <w:szCs w:val="18"/>
          <w:lang w:eastAsia="es-ES"/>
        </w:rPr>
        <w:t>Cruzando el Canal...Támesis y tradición</w:t>
      </w:r>
    </w:p>
    <w:p w14:paraId="4D62A95F" w14:textId="77777777" w:rsidR="00D75CC2" w:rsidRPr="00D75CC2" w:rsidRDefault="00D75CC2" w:rsidP="00D75CC2">
      <w:pPr>
        <w:suppressAutoHyphens w:val="0"/>
        <w:spacing w:after="0" w:line="240" w:lineRule="auto"/>
        <w:rPr>
          <w:rFonts w:eastAsia="Times New Roman"/>
          <w:noProof/>
          <w:sz w:val="18"/>
          <w:szCs w:val="18"/>
          <w:lang w:eastAsia="es-ES"/>
        </w:rPr>
      </w:pPr>
      <w:r w:rsidRPr="00383266">
        <w:rPr>
          <w:rFonts w:eastAsia="Times New Roman"/>
          <w:b/>
          <w:bCs/>
          <w:noProof/>
          <w:sz w:val="18"/>
          <w:szCs w:val="18"/>
          <w:lang w:eastAsia="es-ES"/>
        </w:rPr>
        <w:t>Desayuno</w:t>
      </w:r>
      <w:r w:rsidRPr="00383266">
        <w:rPr>
          <w:rFonts w:eastAsia="Times New Roman"/>
          <w:noProof/>
          <w:sz w:val="18"/>
          <w:szCs w:val="18"/>
          <w:lang w:eastAsia="es-ES"/>
        </w:rPr>
        <w:t xml:space="preserve">. Salida hacia Dover para embarcar en ferry cruzando el Canal de la Mancha hasta Calais. Continuación del viaje hasta </w:t>
      </w:r>
      <w:r w:rsidRPr="00383266">
        <w:rPr>
          <w:rFonts w:eastAsia="Times New Roman"/>
          <w:b/>
          <w:bCs/>
          <w:noProof/>
          <w:sz w:val="18"/>
          <w:szCs w:val="18"/>
          <w:lang w:eastAsia="es-ES"/>
        </w:rPr>
        <w:t xml:space="preserve">Brujas </w:t>
      </w:r>
      <w:r w:rsidRPr="00383266">
        <w:rPr>
          <w:rFonts w:eastAsia="Times New Roman"/>
          <w:bCs/>
          <w:noProof/>
          <w:sz w:val="18"/>
          <w:szCs w:val="18"/>
          <w:lang w:eastAsia="es-ES"/>
        </w:rPr>
        <w:t>con breve parada</w:t>
      </w:r>
      <w:r w:rsidRPr="00383266">
        <w:rPr>
          <w:rFonts w:eastAsia="Times New Roman"/>
          <w:b/>
          <w:bCs/>
          <w:noProof/>
          <w:sz w:val="18"/>
          <w:szCs w:val="18"/>
          <w:lang w:eastAsia="es-ES"/>
        </w:rPr>
        <w:t xml:space="preserve">.  </w:t>
      </w:r>
      <w:r w:rsidRPr="00383266">
        <w:rPr>
          <w:rFonts w:eastAsia="Times New Roman"/>
          <w:noProof/>
          <w:sz w:val="18"/>
          <w:szCs w:val="18"/>
          <w:lang w:eastAsia="es-ES"/>
        </w:rPr>
        <w:t xml:space="preserve">Llegada a Ámsterdam. </w:t>
      </w:r>
      <w:r w:rsidRPr="00383266">
        <w:rPr>
          <w:rFonts w:eastAsia="Times New Roman"/>
          <w:b/>
          <w:bCs/>
          <w:noProof/>
          <w:sz w:val="18"/>
          <w:szCs w:val="18"/>
          <w:lang w:eastAsia="es-ES"/>
        </w:rPr>
        <w:t>Alojamiento</w:t>
      </w:r>
      <w:r w:rsidRPr="00383266">
        <w:rPr>
          <w:rFonts w:eastAsia="Times New Roman"/>
          <w:noProof/>
          <w:sz w:val="18"/>
          <w:szCs w:val="18"/>
          <w:lang w:eastAsia="es-ES"/>
        </w:rPr>
        <w:t>.</w:t>
      </w:r>
    </w:p>
    <w:p w14:paraId="2439A740" w14:textId="77777777" w:rsidR="00383266" w:rsidRPr="00B732EC" w:rsidRDefault="00383266" w:rsidP="002C0B5A">
      <w:pPr>
        <w:widowControl w:val="0"/>
        <w:autoSpaceDE w:val="0"/>
        <w:spacing w:after="0" w:line="240" w:lineRule="auto"/>
        <w:jc w:val="both"/>
        <w:rPr>
          <w:rFonts w:eastAsia="Times New Roman"/>
          <w:sz w:val="18"/>
          <w:szCs w:val="18"/>
        </w:rPr>
      </w:pPr>
    </w:p>
    <w:p w14:paraId="3D82A44C" w14:textId="0ADBF775" w:rsidR="00436197" w:rsidRPr="00E15994" w:rsidRDefault="00436197" w:rsidP="00E15994">
      <w:pPr>
        <w:pStyle w:val="Subttulo"/>
      </w:pPr>
      <w:r w:rsidRPr="00E15994">
        <w:t>Día 0</w:t>
      </w:r>
      <w:r w:rsidR="00795947">
        <w:t>7</w:t>
      </w:r>
      <w:r w:rsidRPr="00E15994">
        <w:t xml:space="preserve"> (</w:t>
      </w:r>
      <w:proofErr w:type="gramStart"/>
      <w:r w:rsidRPr="00E15994">
        <w:t>Sábado</w:t>
      </w:r>
      <w:proofErr w:type="gramEnd"/>
      <w:r w:rsidRPr="00E15994">
        <w:t>) Ámsterdam</w:t>
      </w:r>
    </w:p>
    <w:p w14:paraId="57E5D964" w14:textId="4CA54D0C" w:rsidR="00436197" w:rsidRPr="00B732EC" w:rsidRDefault="00436197" w:rsidP="002C0B5A">
      <w:pPr>
        <w:keepNext/>
        <w:widowControl w:val="0"/>
        <w:tabs>
          <w:tab w:val="left" w:pos="12528"/>
        </w:tabs>
        <w:autoSpaceDE w:val="0"/>
        <w:spacing w:after="0" w:line="240" w:lineRule="auto"/>
        <w:rPr>
          <w:rFonts w:eastAsia="Times New Roman"/>
          <w:b/>
          <w:bCs/>
          <w:i/>
          <w:sz w:val="18"/>
          <w:szCs w:val="18"/>
        </w:rPr>
      </w:pPr>
      <w:r w:rsidRPr="00B732EC">
        <w:rPr>
          <w:rFonts w:eastAsia="Times New Roman"/>
          <w:b/>
          <w:bCs/>
          <w:i/>
          <w:sz w:val="18"/>
          <w:szCs w:val="18"/>
        </w:rPr>
        <w:t xml:space="preserve">Diamantes, tulipanes y bicicletas   </w:t>
      </w:r>
    </w:p>
    <w:p w14:paraId="1CDE1211" w14:textId="77777777" w:rsidR="00085E61" w:rsidRPr="00085E61" w:rsidRDefault="00085E61" w:rsidP="00085E61">
      <w:pPr>
        <w:suppressAutoHyphens w:val="0"/>
        <w:spacing w:after="0" w:line="240" w:lineRule="auto"/>
        <w:rPr>
          <w:rFonts w:eastAsia="Aptos"/>
          <w:color w:val="000000"/>
          <w:sz w:val="18"/>
          <w:szCs w:val="18"/>
        </w:rPr>
      </w:pPr>
      <w:r w:rsidRPr="002E788D">
        <w:rPr>
          <w:rFonts w:eastAsia="Aptos"/>
          <w:b/>
          <w:bCs/>
          <w:sz w:val="18"/>
          <w:szCs w:val="18"/>
        </w:rPr>
        <w:t xml:space="preserve">Desayuno. Visita panorámica </w:t>
      </w:r>
      <w:r w:rsidRPr="002E788D">
        <w:rPr>
          <w:rFonts w:eastAsia="Aptos"/>
          <w:sz w:val="18"/>
          <w:szCs w:val="18"/>
        </w:rPr>
        <w:t xml:space="preserve">en bus por el anillo exterior del centro, pasando por barrio judío, museo marítimo, el puerto.  Seguidamente iniciaremos un </w:t>
      </w:r>
      <w:r w:rsidRPr="002E788D">
        <w:rPr>
          <w:rFonts w:eastAsia="Aptos"/>
          <w:b/>
          <w:bCs/>
          <w:sz w:val="18"/>
          <w:szCs w:val="18"/>
        </w:rPr>
        <w:t>paseo en barco por los canales</w:t>
      </w:r>
      <w:r w:rsidRPr="002E788D">
        <w:rPr>
          <w:rFonts w:eastAsia="Aptos"/>
          <w:sz w:val="18"/>
          <w:szCs w:val="18"/>
        </w:rPr>
        <w:t xml:space="preserve"> de Ámsterdam declarados Patrimonio de la Humanidad, pasando por los puntos emblemáticos de la ciudad tales como el Rijksmuseum, </w:t>
      </w:r>
      <w:r w:rsidRPr="002E788D">
        <w:rPr>
          <w:rFonts w:eastAsia="Aptos"/>
          <w:sz w:val="18"/>
          <w:szCs w:val="18"/>
          <w:lang w:eastAsia="es-ES"/>
        </w:rPr>
        <w:t xml:space="preserve">el mítico cinturón de canales, el rio Amstel y sus esclusas, la curva de oro, el famoso </w:t>
      </w:r>
      <w:proofErr w:type="spellStart"/>
      <w:r w:rsidRPr="002E788D">
        <w:rPr>
          <w:rFonts w:eastAsia="Aptos"/>
          <w:sz w:val="18"/>
          <w:szCs w:val="18"/>
          <w:lang w:eastAsia="es-ES"/>
        </w:rPr>
        <w:t>Magere</w:t>
      </w:r>
      <w:proofErr w:type="spellEnd"/>
      <w:r w:rsidRPr="002E788D">
        <w:rPr>
          <w:rFonts w:eastAsia="Aptos"/>
          <w:sz w:val="18"/>
          <w:szCs w:val="18"/>
          <w:lang w:eastAsia="es-ES"/>
        </w:rPr>
        <w:t xml:space="preserve"> Brug, y parte del barrio judío hasta el antiguo puerto y la fábrica de cerveza Heineken. </w:t>
      </w:r>
      <w:r w:rsidRPr="002E788D">
        <w:rPr>
          <w:rFonts w:eastAsia="Aptos"/>
          <w:sz w:val="18"/>
          <w:szCs w:val="18"/>
        </w:rPr>
        <w:t xml:space="preserve">Tiempo Libre. </w:t>
      </w:r>
      <w:r w:rsidRPr="002E788D">
        <w:rPr>
          <w:rFonts w:eastAsia="Aptos"/>
          <w:b/>
          <w:bCs/>
          <w:i/>
          <w:iCs/>
          <w:color w:val="119CA3"/>
          <w:sz w:val="18"/>
          <w:szCs w:val="18"/>
        </w:rPr>
        <w:t>Visitas Opcionales:</w:t>
      </w:r>
      <w:r w:rsidRPr="00085E61">
        <w:rPr>
          <w:rFonts w:eastAsia="Aptos"/>
          <w:b/>
          <w:bCs/>
          <w:i/>
          <w:iCs/>
          <w:color w:val="119CA3"/>
          <w:sz w:val="18"/>
          <w:szCs w:val="18"/>
        </w:rPr>
        <w:t xml:space="preserve"> </w:t>
      </w:r>
      <w:proofErr w:type="spellStart"/>
      <w:r w:rsidRPr="00085E61">
        <w:rPr>
          <w:rFonts w:eastAsia="Aptos"/>
          <w:b/>
          <w:bCs/>
          <w:i/>
          <w:iCs/>
          <w:color w:val="FFFFFF"/>
          <w:sz w:val="18"/>
          <w:szCs w:val="18"/>
          <w:highlight w:val="darkCyan"/>
        </w:rPr>
        <w:t>Marken+Volendam</w:t>
      </w:r>
      <w:proofErr w:type="spellEnd"/>
      <w:r w:rsidRPr="00085E61">
        <w:rPr>
          <w:rFonts w:eastAsia="Aptos"/>
          <w:b/>
          <w:bCs/>
          <w:i/>
          <w:iCs/>
          <w:color w:val="FFFFFF"/>
          <w:sz w:val="18"/>
          <w:szCs w:val="18"/>
          <w:highlight w:val="darkCyan"/>
        </w:rPr>
        <w:t xml:space="preserve"> + Molinos de </w:t>
      </w:r>
      <w:proofErr w:type="spellStart"/>
      <w:r w:rsidRPr="00085E61">
        <w:rPr>
          <w:rFonts w:eastAsia="Aptos"/>
          <w:b/>
          <w:bCs/>
          <w:i/>
          <w:iCs/>
          <w:color w:val="FFFFFF"/>
          <w:sz w:val="18"/>
          <w:szCs w:val="18"/>
          <w:highlight w:val="darkCyan"/>
        </w:rPr>
        <w:t>Zaanse</w:t>
      </w:r>
      <w:proofErr w:type="spellEnd"/>
      <w:r w:rsidRPr="00085E61">
        <w:rPr>
          <w:rFonts w:eastAsia="Aptos"/>
          <w:b/>
          <w:bCs/>
          <w:i/>
          <w:iCs/>
          <w:color w:val="FFFFFF"/>
          <w:sz w:val="18"/>
          <w:szCs w:val="18"/>
          <w:highlight w:val="darkCyan"/>
        </w:rPr>
        <w:t xml:space="preserve"> </w:t>
      </w:r>
      <w:proofErr w:type="spellStart"/>
      <w:r w:rsidRPr="00085E61">
        <w:rPr>
          <w:rFonts w:eastAsia="Aptos"/>
          <w:b/>
          <w:bCs/>
          <w:i/>
          <w:iCs/>
          <w:color w:val="FFFFFF"/>
          <w:sz w:val="18"/>
          <w:szCs w:val="18"/>
          <w:highlight w:val="darkCyan"/>
        </w:rPr>
        <w:t>Schans</w:t>
      </w:r>
      <w:proofErr w:type="spellEnd"/>
      <w:r w:rsidRPr="002E788D">
        <w:rPr>
          <w:rFonts w:eastAsia="Aptos"/>
          <w:sz w:val="18"/>
          <w:szCs w:val="18"/>
        </w:rPr>
        <w:t>.</w:t>
      </w:r>
      <w:r w:rsidRPr="002E788D">
        <w:rPr>
          <w:rFonts w:eastAsia="Aptos"/>
          <w:b/>
          <w:bCs/>
          <w:sz w:val="18"/>
          <w:szCs w:val="18"/>
        </w:rPr>
        <w:t xml:space="preserve"> Alojamiento.</w:t>
      </w:r>
    </w:p>
    <w:p w14:paraId="31DCBF94" w14:textId="64E28A6C" w:rsidR="00436197" w:rsidRDefault="00436197" w:rsidP="0007574A">
      <w:pPr>
        <w:widowControl w:val="0"/>
        <w:autoSpaceDE w:val="0"/>
        <w:spacing w:after="0" w:line="240" w:lineRule="auto"/>
        <w:jc w:val="both"/>
        <w:rPr>
          <w:rFonts w:eastAsia="Times New Roman"/>
          <w:color w:val="000000"/>
          <w:sz w:val="18"/>
          <w:szCs w:val="18"/>
        </w:rPr>
      </w:pPr>
    </w:p>
    <w:p w14:paraId="7CAE6056" w14:textId="323EBFED" w:rsidR="00436197" w:rsidRPr="00AA1A74" w:rsidRDefault="00436197" w:rsidP="00E15994">
      <w:pPr>
        <w:pStyle w:val="Subttulo"/>
      </w:pPr>
      <w:r w:rsidRPr="00AA1A74">
        <w:t xml:space="preserve">Día </w:t>
      </w:r>
      <w:r w:rsidR="00795947" w:rsidRPr="00AA1A74">
        <w:t>08</w:t>
      </w:r>
      <w:r w:rsidRPr="00AA1A74">
        <w:t xml:space="preserve"> (Domingo) Ámsterdam – </w:t>
      </w:r>
      <w:proofErr w:type="spellStart"/>
      <w:r w:rsidRPr="00AA1A74">
        <w:t>Boppard</w:t>
      </w:r>
      <w:proofErr w:type="spellEnd"/>
      <w:r w:rsidRPr="00AA1A74">
        <w:t xml:space="preserve"> - Crucero </w:t>
      </w:r>
      <w:proofErr w:type="spellStart"/>
      <w:r w:rsidRPr="00AA1A74">
        <w:t>Rhin</w:t>
      </w:r>
      <w:proofErr w:type="spellEnd"/>
      <w:r w:rsidRPr="00AA1A74">
        <w:t xml:space="preserve"> – St. Goar – Frankfurt</w:t>
      </w:r>
    </w:p>
    <w:p w14:paraId="48B2BFB3" w14:textId="2E2488FA" w:rsidR="00436197" w:rsidRPr="00B732EC" w:rsidRDefault="00436197" w:rsidP="00436197">
      <w:pPr>
        <w:widowControl w:val="0"/>
        <w:autoSpaceDE w:val="0"/>
        <w:spacing w:after="0" w:line="240" w:lineRule="auto"/>
        <w:rPr>
          <w:rFonts w:eastAsia="Times New Roman"/>
          <w:b/>
          <w:bCs/>
          <w:iCs/>
          <w:sz w:val="18"/>
          <w:szCs w:val="18"/>
        </w:rPr>
      </w:pPr>
      <w:r w:rsidRPr="00B732EC">
        <w:rPr>
          <w:rFonts w:eastAsia="Times New Roman"/>
          <w:b/>
          <w:bCs/>
          <w:i/>
          <w:sz w:val="18"/>
          <w:szCs w:val="18"/>
        </w:rPr>
        <w:t xml:space="preserve">Un encantador paseo   </w:t>
      </w:r>
    </w:p>
    <w:p w14:paraId="0C7104A1" w14:textId="3A2B0DD8" w:rsidR="00436197" w:rsidRPr="00B732EC" w:rsidRDefault="00436197" w:rsidP="00436197">
      <w:pPr>
        <w:widowControl w:val="0"/>
        <w:autoSpaceDE w:val="0"/>
        <w:spacing w:after="0" w:line="240" w:lineRule="auto"/>
        <w:rPr>
          <w:rFonts w:eastAsia="Times New Roman"/>
          <w:b/>
          <w:bCs/>
          <w:sz w:val="18"/>
          <w:szCs w:val="18"/>
        </w:rPr>
      </w:pPr>
      <w:r w:rsidRPr="00B732EC">
        <w:rPr>
          <w:rFonts w:eastAsia="Times New Roman"/>
          <w:b/>
          <w:bCs/>
          <w:sz w:val="18"/>
          <w:szCs w:val="18"/>
        </w:rPr>
        <w:t xml:space="preserve">Desayuno. </w:t>
      </w:r>
      <w:r w:rsidRPr="00B732EC">
        <w:rPr>
          <w:rFonts w:eastAsia="Times New Roman"/>
          <w:sz w:val="18"/>
          <w:szCs w:val="18"/>
        </w:rPr>
        <w:t xml:space="preserve">Salida para llegar a </w:t>
      </w:r>
      <w:proofErr w:type="spellStart"/>
      <w:r w:rsidRPr="00B732EC">
        <w:rPr>
          <w:rFonts w:eastAsia="Times New Roman"/>
          <w:sz w:val="18"/>
          <w:szCs w:val="18"/>
        </w:rPr>
        <w:t>Boppard</w:t>
      </w:r>
      <w:proofErr w:type="spellEnd"/>
      <w:r w:rsidRPr="00B732EC">
        <w:rPr>
          <w:rFonts w:eastAsia="Times New Roman"/>
          <w:sz w:val="18"/>
          <w:szCs w:val="18"/>
        </w:rPr>
        <w:t xml:space="preserve">, donde embarcaremos en un </w:t>
      </w:r>
      <w:r w:rsidRPr="00B732EC">
        <w:rPr>
          <w:rFonts w:eastAsia="Times New Roman"/>
          <w:b/>
          <w:sz w:val="18"/>
          <w:szCs w:val="18"/>
        </w:rPr>
        <w:t>crucero</w:t>
      </w:r>
      <w:r w:rsidRPr="00B732EC">
        <w:rPr>
          <w:rFonts w:eastAsia="Times New Roman"/>
          <w:sz w:val="18"/>
          <w:szCs w:val="18"/>
        </w:rPr>
        <w:t xml:space="preserve"> hasta St. Goar con tiempo para pasear. Continuaremos hasta la </w:t>
      </w:r>
      <w:r w:rsidRPr="00B732EC">
        <w:rPr>
          <w:rFonts w:eastAsia="Times New Roman"/>
          <w:b/>
          <w:sz w:val="18"/>
          <w:szCs w:val="18"/>
        </w:rPr>
        <w:t>Plaza Rommer</w:t>
      </w:r>
      <w:r w:rsidRPr="00B732EC">
        <w:rPr>
          <w:rFonts w:eastAsia="Times New Roman"/>
          <w:sz w:val="18"/>
          <w:szCs w:val="18"/>
        </w:rPr>
        <w:t xml:space="preserve"> en Frankfurt para visitarla</w:t>
      </w:r>
      <w:r w:rsidRPr="00B732EC">
        <w:rPr>
          <w:rFonts w:eastAsia="Times New Roman"/>
          <w:bCs/>
          <w:sz w:val="18"/>
          <w:szCs w:val="18"/>
        </w:rPr>
        <w:t>.</w:t>
      </w:r>
      <w:r w:rsidRPr="00B732EC">
        <w:rPr>
          <w:rFonts w:eastAsia="Times New Roman"/>
          <w:b/>
          <w:bCs/>
          <w:sz w:val="18"/>
          <w:szCs w:val="18"/>
        </w:rPr>
        <w:t xml:space="preserve"> Alojamiento</w:t>
      </w:r>
      <w:r w:rsidR="00E15994">
        <w:rPr>
          <w:rFonts w:eastAsia="Times New Roman"/>
          <w:b/>
          <w:bCs/>
          <w:sz w:val="18"/>
          <w:szCs w:val="18"/>
        </w:rPr>
        <w:t>.</w:t>
      </w:r>
    </w:p>
    <w:p w14:paraId="66CB5CB8" w14:textId="77777777" w:rsidR="00436197" w:rsidRDefault="00436197" w:rsidP="00436197">
      <w:pPr>
        <w:widowControl w:val="0"/>
        <w:autoSpaceDE w:val="0"/>
        <w:spacing w:after="0" w:line="240" w:lineRule="auto"/>
        <w:rPr>
          <w:rFonts w:eastAsia="Times New Roman"/>
          <w:b/>
          <w:bCs/>
          <w:color w:val="007F00"/>
          <w:sz w:val="18"/>
          <w:szCs w:val="18"/>
        </w:rPr>
      </w:pPr>
    </w:p>
    <w:p w14:paraId="74E4E0DB" w14:textId="2EE75183" w:rsidR="00A405A3" w:rsidRPr="00070CD1" w:rsidRDefault="00A405A3" w:rsidP="00A405A3">
      <w:pPr>
        <w:pStyle w:val="Subttulo"/>
      </w:pPr>
      <w:r w:rsidRPr="00070CD1">
        <w:t xml:space="preserve">Día </w:t>
      </w:r>
      <w:r>
        <w:t>09</w:t>
      </w:r>
      <w:r w:rsidRPr="00070CD1">
        <w:t xml:space="preserve"> (</w:t>
      </w:r>
      <w:proofErr w:type="gramStart"/>
      <w:r w:rsidRPr="00070CD1">
        <w:t>Lunes</w:t>
      </w:r>
      <w:proofErr w:type="gramEnd"/>
      <w:r w:rsidRPr="00070CD1">
        <w:t>) Frankfurt – Zúrich</w:t>
      </w:r>
    </w:p>
    <w:p w14:paraId="0B931F7B" w14:textId="77777777" w:rsidR="00A405A3" w:rsidRDefault="00A405A3" w:rsidP="00A405A3">
      <w:pPr>
        <w:pStyle w:val="western"/>
        <w:spacing w:before="0" w:beforeAutospacing="0" w:after="0"/>
        <w:rPr>
          <w:i/>
          <w:iCs/>
          <w:sz w:val="18"/>
          <w:szCs w:val="18"/>
        </w:rPr>
      </w:pPr>
      <w:r>
        <w:rPr>
          <w:b/>
          <w:bCs/>
          <w:i/>
          <w:iCs/>
          <w:sz w:val="18"/>
          <w:szCs w:val="18"/>
        </w:rPr>
        <w:t>De lo salado al dulce</w:t>
      </w:r>
    </w:p>
    <w:p w14:paraId="262B7725" w14:textId="77777777" w:rsidR="00A405A3" w:rsidRDefault="00A405A3" w:rsidP="00A405A3">
      <w:pPr>
        <w:pStyle w:val="western"/>
        <w:spacing w:before="0" w:beforeAutospacing="0" w:after="0"/>
        <w:jc w:val="both"/>
        <w:rPr>
          <w:sz w:val="18"/>
          <w:szCs w:val="18"/>
        </w:rPr>
      </w:pPr>
      <w:r>
        <w:rPr>
          <w:b/>
          <w:bCs/>
          <w:sz w:val="18"/>
          <w:szCs w:val="18"/>
        </w:rPr>
        <w:t>Desayuno</w:t>
      </w:r>
      <w:r>
        <w:rPr>
          <w:sz w:val="18"/>
          <w:szCs w:val="18"/>
        </w:rPr>
        <w:t xml:space="preserve"> y salida hacia Friburgo. Posteriormente salida hacia las Cataratas del </w:t>
      </w:r>
      <w:proofErr w:type="spellStart"/>
      <w:r>
        <w:rPr>
          <w:sz w:val="18"/>
          <w:szCs w:val="18"/>
        </w:rPr>
        <w:t>Rhin</w:t>
      </w:r>
      <w:proofErr w:type="spellEnd"/>
      <w:r>
        <w:rPr>
          <w:sz w:val="18"/>
          <w:szCs w:val="18"/>
        </w:rPr>
        <w:t xml:space="preserve"> para contemplar el impresionante salto de agua. Llegada a Zúrich y </w:t>
      </w:r>
      <w:r>
        <w:rPr>
          <w:b/>
          <w:bCs/>
          <w:sz w:val="18"/>
          <w:szCs w:val="18"/>
        </w:rPr>
        <w:t>alojamiento.</w:t>
      </w:r>
    </w:p>
    <w:p w14:paraId="6C868887" w14:textId="77777777" w:rsidR="00A405A3" w:rsidRPr="000940F0" w:rsidRDefault="00A405A3" w:rsidP="00A405A3">
      <w:pPr>
        <w:pStyle w:val="Subttulo"/>
        <w:rPr>
          <w:highlight w:val="green"/>
        </w:rPr>
      </w:pPr>
    </w:p>
    <w:p w14:paraId="003084D4" w14:textId="5036058A" w:rsidR="00A405A3" w:rsidRPr="00B422B9" w:rsidRDefault="00A405A3" w:rsidP="00A405A3">
      <w:pPr>
        <w:pStyle w:val="Subttulo"/>
      </w:pPr>
      <w:r w:rsidRPr="00B422B9">
        <w:t xml:space="preserve">Día </w:t>
      </w:r>
      <w:r>
        <w:t>10</w:t>
      </w:r>
      <w:r w:rsidRPr="00B422B9">
        <w:t xml:space="preserve"> (</w:t>
      </w:r>
      <w:proofErr w:type="gramStart"/>
      <w:r w:rsidRPr="00B422B9">
        <w:t>Martes</w:t>
      </w:r>
      <w:proofErr w:type="gramEnd"/>
      <w:r w:rsidRPr="00B422B9">
        <w:t>)</w:t>
      </w:r>
      <w:r>
        <w:t xml:space="preserve"> Zúrich – Lucerna - Innsbruck</w:t>
      </w:r>
      <w:r w:rsidRPr="00B422B9">
        <w:rPr>
          <w:rStyle w:val="eop"/>
          <w:b w:val="0"/>
          <w:bCs/>
          <w:szCs w:val="20"/>
        </w:rPr>
        <w:t> </w:t>
      </w:r>
    </w:p>
    <w:p w14:paraId="60646E23" w14:textId="77777777" w:rsidR="00A405A3" w:rsidRPr="00465437" w:rsidRDefault="00A405A3" w:rsidP="00A405A3">
      <w:pPr>
        <w:autoSpaceDE w:val="0"/>
        <w:spacing w:after="0" w:line="240" w:lineRule="auto"/>
        <w:rPr>
          <w:rStyle w:val="Fuerte"/>
          <w:color w:val="auto"/>
          <w:lang w:eastAsia="en-US"/>
        </w:rPr>
      </w:pPr>
      <w:r w:rsidRPr="00465437">
        <w:rPr>
          <w:rStyle w:val="Fuerte"/>
          <w:color w:val="auto"/>
          <w:szCs w:val="18"/>
        </w:rPr>
        <w:t>Entre cantones</w:t>
      </w:r>
    </w:p>
    <w:p w14:paraId="07E22C9B" w14:textId="77777777" w:rsidR="00A405A3" w:rsidRPr="00321D26" w:rsidRDefault="00A405A3" w:rsidP="00A405A3">
      <w:pPr>
        <w:pStyle w:val="paragraph"/>
        <w:spacing w:before="0" w:beforeAutospacing="0" w:after="0" w:afterAutospacing="0"/>
        <w:textAlignment w:val="baseline"/>
        <w:rPr>
          <w:rFonts w:asciiTheme="minorHAnsi" w:hAnsiTheme="minorHAnsi" w:cstheme="minorHAnsi"/>
          <w:color w:val="119CA3"/>
        </w:rPr>
      </w:pPr>
      <w:r w:rsidRPr="00321D26">
        <w:rPr>
          <w:rFonts w:asciiTheme="minorHAnsi" w:hAnsiTheme="minorHAnsi" w:cstheme="minorHAnsi"/>
          <w:b/>
          <w:bCs/>
          <w:sz w:val="18"/>
          <w:szCs w:val="18"/>
        </w:rPr>
        <w:t>Desayuno</w:t>
      </w:r>
      <w:r w:rsidRPr="00321D26">
        <w:rPr>
          <w:rFonts w:asciiTheme="minorHAnsi" w:hAnsiTheme="minorHAnsi" w:cstheme="minorHAnsi"/>
          <w:sz w:val="18"/>
          <w:szCs w:val="18"/>
        </w:rPr>
        <w:t xml:space="preserve">. Salida hacia Lucerna y </w:t>
      </w:r>
      <w:r w:rsidRPr="00321D26">
        <w:rPr>
          <w:rFonts w:asciiTheme="minorHAnsi" w:hAnsiTheme="minorHAnsi" w:cstheme="minorHAnsi"/>
          <w:b/>
          <w:bCs/>
          <w:sz w:val="18"/>
          <w:szCs w:val="18"/>
        </w:rPr>
        <w:t>visita panorámica</w:t>
      </w:r>
      <w:r w:rsidRPr="00321D26">
        <w:rPr>
          <w:rFonts w:asciiTheme="minorHAnsi" w:hAnsiTheme="minorHAnsi" w:cstheme="minorHAnsi"/>
          <w:sz w:val="18"/>
          <w:szCs w:val="18"/>
        </w:rPr>
        <w:t xml:space="preserve"> de la ciudad, donde destaca el Puente de la Capilla, la Torre del agua y el León moribundo. A continuación, saldremos hacia Innsbruck. Llegada y </w:t>
      </w:r>
      <w:r w:rsidRPr="00321D26">
        <w:rPr>
          <w:rFonts w:asciiTheme="minorHAnsi" w:hAnsiTheme="minorHAnsi" w:cstheme="minorHAnsi"/>
          <w:b/>
          <w:bCs/>
          <w:sz w:val="18"/>
          <w:szCs w:val="18"/>
        </w:rPr>
        <w:t>Alojamiento</w:t>
      </w:r>
      <w:r w:rsidRPr="00321D26">
        <w:rPr>
          <w:rFonts w:asciiTheme="minorHAnsi" w:hAnsiTheme="minorHAnsi" w:cstheme="minorHAnsi"/>
          <w:sz w:val="18"/>
          <w:szCs w:val="18"/>
        </w:rPr>
        <w:t xml:space="preserve">. Posibilidad de asistir </w:t>
      </w:r>
      <w:r w:rsidRPr="00321D26">
        <w:rPr>
          <w:rFonts w:asciiTheme="minorHAnsi" w:hAnsiTheme="minorHAnsi" w:cstheme="minorHAnsi"/>
          <w:b/>
          <w:bCs/>
          <w:i/>
          <w:iCs/>
          <w:color w:val="119CA3"/>
          <w:sz w:val="18"/>
          <w:szCs w:val="18"/>
        </w:rPr>
        <w:t xml:space="preserve">Opcionalmente a la </w:t>
      </w:r>
      <w:r w:rsidRPr="00503CAD">
        <w:rPr>
          <w:rFonts w:asciiTheme="minorHAnsi" w:hAnsiTheme="minorHAnsi" w:cstheme="minorHAnsi"/>
          <w:b/>
          <w:bCs/>
          <w:i/>
          <w:iCs/>
          <w:color w:val="FFFFFF" w:themeColor="background2"/>
          <w:sz w:val="18"/>
          <w:szCs w:val="18"/>
          <w:highlight w:val="darkCyan"/>
        </w:rPr>
        <w:t>Fiesta Tirolesa con cena</w:t>
      </w:r>
      <w:r w:rsidRPr="00321D26">
        <w:rPr>
          <w:rFonts w:asciiTheme="minorHAnsi" w:hAnsiTheme="minorHAnsi" w:cstheme="minorHAnsi"/>
          <w:b/>
          <w:bCs/>
          <w:i/>
          <w:iCs/>
          <w:color w:val="119CA3"/>
          <w:sz w:val="18"/>
          <w:szCs w:val="18"/>
        </w:rPr>
        <w:t>.</w:t>
      </w:r>
    </w:p>
    <w:p w14:paraId="4B7695B1" w14:textId="08B00CAF" w:rsidR="00A405A3" w:rsidRPr="00E53EB5" w:rsidRDefault="00A405A3" w:rsidP="00A405A3">
      <w:pPr>
        <w:pStyle w:val="Subttulo"/>
      </w:pPr>
      <w:r w:rsidRPr="00E53EB5">
        <w:lastRenderedPageBreak/>
        <w:t xml:space="preserve">Día </w:t>
      </w:r>
      <w:r>
        <w:t>11</w:t>
      </w:r>
      <w:r w:rsidRPr="00E53EB5">
        <w:t xml:space="preserve"> (</w:t>
      </w:r>
      <w:proofErr w:type="gramStart"/>
      <w:r w:rsidRPr="00E53EB5">
        <w:t>Miércoles</w:t>
      </w:r>
      <w:proofErr w:type="gramEnd"/>
      <w:r w:rsidRPr="00E53EB5">
        <w:t>) Innsbruck - Salzburgo</w:t>
      </w:r>
    </w:p>
    <w:p w14:paraId="1F5980B1" w14:textId="77777777" w:rsidR="00A405A3" w:rsidRPr="00E03D90" w:rsidRDefault="00A405A3" w:rsidP="00A405A3">
      <w:pPr>
        <w:autoSpaceDE w:val="0"/>
        <w:spacing w:after="0" w:line="240" w:lineRule="auto"/>
        <w:rPr>
          <w:rStyle w:val="Fuerte"/>
          <w:rFonts w:cstheme="minorHAnsi"/>
          <w:color w:val="auto"/>
          <w:szCs w:val="18"/>
          <w:lang w:eastAsia="en-US"/>
        </w:rPr>
      </w:pPr>
      <w:r w:rsidRPr="00E03D90">
        <w:rPr>
          <w:rStyle w:val="Fuerte"/>
          <w:rFonts w:cstheme="minorHAnsi"/>
          <w:color w:val="auto"/>
          <w:szCs w:val="18"/>
        </w:rPr>
        <w:t>Cumbres y Lagos</w:t>
      </w:r>
    </w:p>
    <w:p w14:paraId="47AAD487" w14:textId="486D6650" w:rsidR="00A405A3" w:rsidRPr="00FD5C02" w:rsidRDefault="00A405A3" w:rsidP="00A405A3">
      <w:pPr>
        <w:pStyle w:val="paragraph"/>
        <w:spacing w:before="0" w:beforeAutospacing="0" w:after="0" w:afterAutospacing="0"/>
        <w:jc w:val="both"/>
        <w:textAlignment w:val="baseline"/>
        <w:rPr>
          <w:rFonts w:asciiTheme="minorHAnsi" w:hAnsiTheme="minorHAnsi" w:cstheme="minorHAnsi"/>
          <w:sz w:val="22"/>
          <w:szCs w:val="22"/>
        </w:rPr>
      </w:pPr>
      <w:r w:rsidRPr="00FD5C02">
        <w:rPr>
          <w:rFonts w:asciiTheme="minorHAnsi" w:hAnsiTheme="minorHAnsi" w:cstheme="minorHAnsi"/>
          <w:b/>
          <w:bCs/>
          <w:sz w:val="18"/>
          <w:szCs w:val="18"/>
        </w:rPr>
        <w:t xml:space="preserve">Desayuno.  </w:t>
      </w:r>
      <w:r w:rsidRPr="00FD5C02">
        <w:rPr>
          <w:rFonts w:asciiTheme="minorHAnsi" w:hAnsiTheme="minorHAnsi" w:cstheme="minorHAnsi"/>
          <w:sz w:val="18"/>
          <w:szCs w:val="18"/>
        </w:rPr>
        <w:t>Por la mañana</w:t>
      </w:r>
      <w:r w:rsidRPr="00FD5C02">
        <w:rPr>
          <w:rFonts w:asciiTheme="minorHAnsi" w:hAnsiTheme="minorHAnsi" w:cstheme="minorHAnsi"/>
          <w:b/>
          <w:bCs/>
          <w:sz w:val="18"/>
          <w:szCs w:val="18"/>
        </w:rPr>
        <w:t xml:space="preserve"> visita panorámica</w:t>
      </w:r>
      <w:r w:rsidRPr="00FD5C02">
        <w:rPr>
          <w:rFonts w:asciiTheme="minorHAnsi" w:hAnsiTheme="minorHAnsi" w:cstheme="minorHAnsi"/>
          <w:sz w:val="18"/>
          <w:szCs w:val="18"/>
        </w:rPr>
        <w:t xml:space="preserve"> del centro histórico de Innsbruck incluyendo su tejadito de Oro. Continuación hacia Salzburgo. Llegada y </w:t>
      </w:r>
      <w:r w:rsidRPr="00FD5C02">
        <w:rPr>
          <w:rFonts w:asciiTheme="minorHAnsi" w:hAnsiTheme="minorHAnsi" w:cstheme="minorHAnsi"/>
          <w:b/>
          <w:bCs/>
          <w:sz w:val="18"/>
          <w:szCs w:val="18"/>
        </w:rPr>
        <w:t>visita panor</w:t>
      </w:r>
      <w:r w:rsidR="0041054C">
        <w:rPr>
          <w:rFonts w:asciiTheme="minorHAnsi" w:hAnsiTheme="minorHAnsi" w:cstheme="minorHAnsi"/>
          <w:b/>
          <w:bCs/>
          <w:sz w:val="18"/>
          <w:szCs w:val="18"/>
        </w:rPr>
        <w:t>á</w:t>
      </w:r>
      <w:r w:rsidRPr="00FD5C02">
        <w:rPr>
          <w:rFonts w:asciiTheme="minorHAnsi" w:hAnsiTheme="minorHAnsi" w:cstheme="minorHAnsi"/>
          <w:b/>
          <w:bCs/>
          <w:sz w:val="18"/>
          <w:szCs w:val="18"/>
        </w:rPr>
        <w:t>mica</w:t>
      </w:r>
      <w:r w:rsidRPr="00FD5C02">
        <w:rPr>
          <w:rFonts w:asciiTheme="minorHAnsi" w:hAnsiTheme="minorHAnsi" w:cstheme="minorHAnsi"/>
          <w:sz w:val="18"/>
          <w:szCs w:val="18"/>
        </w:rPr>
        <w:t xml:space="preserve"> de la ciudad: Jardines de </w:t>
      </w:r>
      <w:r w:rsidR="00792948">
        <w:rPr>
          <w:rFonts w:asciiTheme="minorHAnsi" w:hAnsiTheme="minorHAnsi" w:cstheme="minorHAnsi"/>
          <w:sz w:val="18"/>
          <w:szCs w:val="18"/>
        </w:rPr>
        <w:t>Mirabell</w:t>
      </w:r>
      <w:r w:rsidRPr="00FD5C02">
        <w:rPr>
          <w:rFonts w:asciiTheme="minorHAnsi" w:hAnsiTheme="minorHAnsi" w:cstheme="minorHAnsi"/>
          <w:sz w:val="18"/>
          <w:szCs w:val="18"/>
        </w:rPr>
        <w:t xml:space="preserve">, </w:t>
      </w:r>
      <w:proofErr w:type="spellStart"/>
      <w:r w:rsidRPr="00FD5C02">
        <w:rPr>
          <w:rFonts w:asciiTheme="minorHAnsi" w:hAnsiTheme="minorHAnsi" w:cstheme="minorHAnsi"/>
          <w:sz w:val="18"/>
          <w:szCs w:val="18"/>
        </w:rPr>
        <w:t>Domplatz</w:t>
      </w:r>
      <w:proofErr w:type="spellEnd"/>
      <w:r w:rsidRPr="00FD5C02">
        <w:rPr>
          <w:rFonts w:asciiTheme="minorHAnsi" w:hAnsiTheme="minorHAnsi" w:cstheme="minorHAnsi"/>
          <w:sz w:val="18"/>
          <w:szCs w:val="18"/>
        </w:rPr>
        <w:t xml:space="preserve">, el antiquísimo cementerio de San Pedro, la casa natal de Mozart, etc. </w:t>
      </w:r>
      <w:r w:rsidRPr="00831024">
        <w:rPr>
          <w:rFonts w:asciiTheme="minorHAnsi" w:hAnsiTheme="minorHAnsi" w:cstheme="minorHAnsi"/>
          <w:b/>
          <w:bCs/>
          <w:sz w:val="18"/>
          <w:szCs w:val="18"/>
        </w:rPr>
        <w:t>Alojamiento</w:t>
      </w:r>
      <w:r>
        <w:rPr>
          <w:rFonts w:asciiTheme="minorHAnsi" w:hAnsiTheme="minorHAnsi" w:cstheme="minorHAnsi"/>
          <w:sz w:val="18"/>
          <w:szCs w:val="18"/>
        </w:rPr>
        <w:t>.</w:t>
      </w:r>
    </w:p>
    <w:p w14:paraId="7FA80ACB" w14:textId="77777777" w:rsidR="00A405A3" w:rsidRPr="000940F0" w:rsidRDefault="00A405A3" w:rsidP="00A405A3">
      <w:pPr>
        <w:widowControl w:val="0"/>
        <w:autoSpaceDE w:val="0"/>
        <w:spacing w:after="0" w:line="240" w:lineRule="auto"/>
        <w:jc w:val="both"/>
        <w:rPr>
          <w:sz w:val="18"/>
          <w:szCs w:val="18"/>
          <w:highlight w:val="green"/>
        </w:rPr>
      </w:pPr>
    </w:p>
    <w:p w14:paraId="024DB882" w14:textId="66796C72" w:rsidR="00FC2ED3" w:rsidRPr="00FC5099" w:rsidRDefault="00FC2ED3" w:rsidP="00FC2ED3">
      <w:pPr>
        <w:pStyle w:val="Subttulo"/>
      </w:pPr>
      <w:r w:rsidRPr="00FC5099">
        <w:t xml:space="preserve">Día </w:t>
      </w:r>
      <w:r>
        <w:t>12</w:t>
      </w:r>
      <w:r w:rsidRPr="00FC5099">
        <w:t xml:space="preserve"> (</w:t>
      </w:r>
      <w:proofErr w:type="gramStart"/>
      <w:r w:rsidRPr="00FC5099">
        <w:t>Jueves</w:t>
      </w:r>
      <w:proofErr w:type="gramEnd"/>
      <w:r w:rsidRPr="00FC5099">
        <w:t>) Salzburgo</w:t>
      </w:r>
    </w:p>
    <w:p w14:paraId="7AAC0281" w14:textId="77777777" w:rsidR="00FC2ED3" w:rsidRPr="003002C7" w:rsidRDefault="00FC2ED3" w:rsidP="00FC2ED3">
      <w:pPr>
        <w:autoSpaceDE w:val="0"/>
        <w:spacing w:after="0" w:line="240" w:lineRule="auto"/>
        <w:rPr>
          <w:rStyle w:val="Fuerte"/>
          <w:rFonts w:cstheme="minorHAnsi"/>
          <w:color w:val="000000" w:themeColor="text1"/>
          <w:szCs w:val="18"/>
          <w:lang w:eastAsia="en-US"/>
        </w:rPr>
      </w:pPr>
      <w:r w:rsidRPr="003002C7">
        <w:rPr>
          <w:rStyle w:val="Fuerte"/>
          <w:rFonts w:cstheme="minorHAnsi"/>
          <w:color w:val="000000" w:themeColor="text1"/>
          <w:szCs w:val="18"/>
        </w:rPr>
        <w:t>Corazón del Tirol</w:t>
      </w:r>
    </w:p>
    <w:p w14:paraId="01F32564" w14:textId="77777777" w:rsidR="00A61071" w:rsidRPr="00383266" w:rsidRDefault="00A61071" w:rsidP="00A61071">
      <w:pPr>
        <w:rPr>
          <w:rFonts w:eastAsia="Times New Roman"/>
          <w:kern w:val="2"/>
          <w:sz w:val="18"/>
          <w:szCs w:val="18"/>
        </w:rPr>
      </w:pPr>
      <w:r w:rsidRPr="00383266">
        <w:rPr>
          <w:rFonts w:eastAsia="Times New Roman"/>
          <w:b/>
          <w:bCs/>
          <w:kern w:val="2"/>
          <w:sz w:val="18"/>
          <w:szCs w:val="18"/>
        </w:rPr>
        <w:t>Desayuno</w:t>
      </w:r>
      <w:r w:rsidRPr="00383266">
        <w:rPr>
          <w:rFonts w:eastAsia="Times New Roman"/>
          <w:kern w:val="2"/>
          <w:sz w:val="18"/>
          <w:szCs w:val="18"/>
        </w:rPr>
        <w:t xml:space="preserve">. Día libre para actividades personales o para tomar nuestra </w:t>
      </w:r>
      <w:r w:rsidRPr="00383266">
        <w:rPr>
          <w:rFonts w:eastAsia="Times New Roman" w:cs="Times New Roman"/>
          <w:b/>
          <w:bCs/>
          <w:i/>
          <w:color w:val="119CA3" w:themeColor="accent1"/>
          <w:kern w:val="2"/>
          <w:sz w:val="18"/>
        </w:rPr>
        <w:t xml:space="preserve">Visita Opcional: </w:t>
      </w:r>
      <w:r w:rsidRPr="00503CAD">
        <w:rPr>
          <w:rFonts w:eastAsia="Times New Roman" w:cs="Times New Roman"/>
          <w:b/>
          <w:bCs/>
          <w:i/>
          <w:color w:val="FFFFFF" w:themeColor="background2"/>
          <w:kern w:val="2"/>
          <w:sz w:val="18"/>
          <w:highlight w:val="darkCyan"/>
        </w:rPr>
        <w:t>Excursión por LA REGIÓN DE LOS LAGOS, crucero-ferry Wolfgang See y visita a Hallstatt</w:t>
      </w:r>
      <w:r w:rsidRPr="00383266">
        <w:rPr>
          <w:rFonts w:eastAsia="Times New Roman" w:cs="Times New Roman"/>
          <w:b/>
          <w:bCs/>
          <w:i/>
          <w:color w:val="119CA3" w:themeColor="accent1"/>
          <w:kern w:val="2"/>
          <w:sz w:val="18"/>
        </w:rPr>
        <w:t>,</w:t>
      </w:r>
      <w:r w:rsidRPr="00383266">
        <w:rPr>
          <w:rFonts w:eastAsia="Times New Roman"/>
          <w:b/>
          <w:bCs/>
          <w:i/>
          <w:iCs/>
          <w:color w:val="009999"/>
          <w:kern w:val="2"/>
          <w:sz w:val="18"/>
          <w:szCs w:val="18"/>
        </w:rPr>
        <w:t xml:space="preserve"> </w:t>
      </w:r>
      <w:r w:rsidRPr="00383266">
        <w:rPr>
          <w:rFonts w:eastAsia="Times New Roman"/>
          <w:kern w:val="2"/>
          <w:sz w:val="18"/>
          <w:szCs w:val="18"/>
        </w:rPr>
        <w:t xml:space="preserve">en la que podrán conocer una de las regiones más bellas de Austria con hermosos lagos, pueblos pintorescos y montañas de gran belleza natural. </w:t>
      </w:r>
      <w:r w:rsidRPr="00383266">
        <w:rPr>
          <w:rFonts w:eastAsia="Times New Roman"/>
          <w:b/>
          <w:bCs/>
          <w:kern w:val="2"/>
          <w:sz w:val="18"/>
          <w:szCs w:val="18"/>
        </w:rPr>
        <w:t>Alojamiento</w:t>
      </w:r>
      <w:r w:rsidRPr="00383266">
        <w:rPr>
          <w:rFonts w:eastAsia="Times New Roman"/>
          <w:kern w:val="2"/>
          <w:sz w:val="18"/>
          <w:szCs w:val="18"/>
        </w:rPr>
        <w:t>.  </w:t>
      </w:r>
    </w:p>
    <w:p w14:paraId="61E5C9ED" w14:textId="175F2D4F" w:rsidR="00FC2ED3" w:rsidRPr="00383266" w:rsidRDefault="00FC2ED3" w:rsidP="003002C7">
      <w:pPr>
        <w:pStyle w:val="Subttulo"/>
      </w:pPr>
      <w:r w:rsidRPr="00383266">
        <w:t>Día 13 (</w:t>
      </w:r>
      <w:proofErr w:type="gramStart"/>
      <w:r w:rsidRPr="00383266">
        <w:t>Viernes</w:t>
      </w:r>
      <w:proofErr w:type="gramEnd"/>
      <w:r w:rsidRPr="00383266">
        <w:t>) Salzburgo– Viena</w:t>
      </w:r>
    </w:p>
    <w:p w14:paraId="5B693FE3" w14:textId="77777777" w:rsidR="003002C7" w:rsidRPr="00383266" w:rsidRDefault="003002C7" w:rsidP="003002C7">
      <w:pPr>
        <w:spacing w:after="0" w:line="240" w:lineRule="auto"/>
        <w:rPr>
          <w:b/>
          <w:bCs/>
          <w:i/>
          <w:iCs/>
          <w:sz w:val="18"/>
          <w:szCs w:val="18"/>
        </w:rPr>
      </w:pPr>
      <w:r w:rsidRPr="00383266">
        <w:rPr>
          <w:b/>
          <w:bCs/>
          <w:i/>
          <w:iCs/>
          <w:sz w:val="18"/>
          <w:szCs w:val="18"/>
        </w:rPr>
        <w:t>Hacia la Capital Imperial</w:t>
      </w:r>
    </w:p>
    <w:p w14:paraId="47807D50" w14:textId="6B313FCB" w:rsidR="00FC2ED3" w:rsidRPr="00383266" w:rsidRDefault="00FC2ED3" w:rsidP="003002C7">
      <w:pPr>
        <w:spacing w:after="0" w:line="240" w:lineRule="auto"/>
        <w:rPr>
          <w:b/>
          <w:bCs/>
          <w:sz w:val="18"/>
          <w:szCs w:val="18"/>
        </w:rPr>
      </w:pPr>
      <w:r w:rsidRPr="00383266">
        <w:rPr>
          <w:b/>
          <w:bCs/>
          <w:sz w:val="18"/>
          <w:szCs w:val="18"/>
        </w:rPr>
        <w:t>Desayuno</w:t>
      </w:r>
      <w:r w:rsidRPr="00383266">
        <w:rPr>
          <w:sz w:val="18"/>
          <w:szCs w:val="18"/>
        </w:rPr>
        <w:t xml:space="preserve">. Salida hacia El </w:t>
      </w:r>
      <w:proofErr w:type="spellStart"/>
      <w:r w:rsidRPr="00383266">
        <w:rPr>
          <w:sz w:val="18"/>
          <w:szCs w:val="18"/>
        </w:rPr>
        <w:t>Wachau</w:t>
      </w:r>
      <w:proofErr w:type="spellEnd"/>
      <w:r w:rsidRPr="00383266">
        <w:rPr>
          <w:sz w:val="18"/>
          <w:szCs w:val="18"/>
        </w:rPr>
        <w:t xml:space="preserve">, un valle austriaco con un paisaje de alta visibilidad formado por el río Danubio. Es uno de los destinos turísticos más destacados de la Baja Austria, ubicado entre las ciudades de Melk y Krems. Posteriormente llegaremos a Melk donde tendrán tiempo libre para pasear y para el almuerzo. Por la tarde, salida hacia Viena y </w:t>
      </w:r>
      <w:r w:rsidRPr="00383266">
        <w:rPr>
          <w:b/>
          <w:bCs/>
          <w:sz w:val="18"/>
          <w:szCs w:val="18"/>
        </w:rPr>
        <w:t>visita panorámica</w:t>
      </w:r>
      <w:r w:rsidRPr="00383266">
        <w:rPr>
          <w:sz w:val="18"/>
          <w:szCs w:val="18"/>
        </w:rPr>
        <w:t xml:space="preserve"> recorriendo la Avenida del Ring con la Opera, Museo de Bellas Artes, Parlamento, Ayuntamiento, Universidad, Palacio Belvedere, etc. pasando por el Prater para hacer una foto a su Noria. Finalizaremos con un </w:t>
      </w:r>
      <w:r w:rsidRPr="00383266">
        <w:rPr>
          <w:b/>
          <w:bCs/>
          <w:sz w:val="18"/>
          <w:szCs w:val="18"/>
        </w:rPr>
        <w:t>paseo incluido</w:t>
      </w:r>
      <w:r w:rsidRPr="00383266">
        <w:rPr>
          <w:sz w:val="18"/>
          <w:szCs w:val="18"/>
        </w:rPr>
        <w:t xml:space="preserve"> por el centro histórico peatonal hasta la Catedral de San Esteban. </w:t>
      </w:r>
      <w:r w:rsidRPr="00383266">
        <w:rPr>
          <w:b/>
          <w:bCs/>
          <w:sz w:val="18"/>
          <w:szCs w:val="18"/>
        </w:rPr>
        <w:t>Alojamiento.</w:t>
      </w:r>
    </w:p>
    <w:p w14:paraId="61AB284C" w14:textId="77777777" w:rsidR="00A36439" w:rsidRPr="00383266" w:rsidRDefault="00A36439" w:rsidP="00436197">
      <w:pPr>
        <w:widowControl w:val="0"/>
        <w:autoSpaceDE w:val="0"/>
        <w:spacing w:after="0" w:line="240" w:lineRule="auto"/>
        <w:rPr>
          <w:rFonts w:eastAsia="Times New Roman"/>
          <w:b/>
          <w:bCs/>
          <w:color w:val="007F00"/>
          <w:sz w:val="18"/>
          <w:szCs w:val="18"/>
        </w:rPr>
      </w:pPr>
    </w:p>
    <w:p w14:paraId="480FE6A5" w14:textId="5FC0E1B1" w:rsidR="00436197" w:rsidRPr="00383266" w:rsidRDefault="00436197" w:rsidP="00E15994">
      <w:pPr>
        <w:pStyle w:val="Subttulo"/>
      </w:pPr>
      <w:r w:rsidRPr="00383266">
        <w:t>Día 1</w:t>
      </w:r>
      <w:r w:rsidR="00795947" w:rsidRPr="00383266">
        <w:t>4</w:t>
      </w:r>
      <w:r w:rsidRPr="00383266">
        <w:t xml:space="preserve"> (</w:t>
      </w:r>
      <w:proofErr w:type="gramStart"/>
      <w:r w:rsidRPr="00383266">
        <w:t>Sábado</w:t>
      </w:r>
      <w:proofErr w:type="gramEnd"/>
      <w:r w:rsidRPr="00383266">
        <w:t>) Viena</w:t>
      </w:r>
    </w:p>
    <w:p w14:paraId="25102ED2" w14:textId="49EED3B2" w:rsidR="00436197" w:rsidRPr="00383266" w:rsidRDefault="00436197" w:rsidP="00436197">
      <w:pPr>
        <w:keepNext/>
        <w:widowControl w:val="0"/>
        <w:tabs>
          <w:tab w:val="left" w:pos="15120"/>
        </w:tabs>
        <w:autoSpaceDE w:val="0"/>
        <w:spacing w:after="0" w:line="240" w:lineRule="auto"/>
        <w:ind w:left="432" w:hanging="432"/>
        <w:rPr>
          <w:rFonts w:eastAsia="Times New Roman"/>
          <w:b/>
          <w:bCs/>
          <w:i/>
          <w:sz w:val="18"/>
          <w:szCs w:val="18"/>
        </w:rPr>
      </w:pPr>
      <w:r w:rsidRPr="00383266">
        <w:rPr>
          <w:rFonts w:eastAsia="Times New Roman"/>
          <w:b/>
          <w:bCs/>
          <w:i/>
          <w:sz w:val="18"/>
          <w:szCs w:val="18"/>
        </w:rPr>
        <w:t xml:space="preserve">Danubio Azul y vino verde  </w:t>
      </w:r>
    </w:p>
    <w:p w14:paraId="0371BFA2" w14:textId="0FAF9A94" w:rsidR="000B0C47" w:rsidRDefault="000B0C47" w:rsidP="000B0C47">
      <w:pPr>
        <w:rPr>
          <w:rStyle w:val="normaltextrun"/>
          <w:b/>
          <w:bCs/>
          <w:color w:val="000000"/>
          <w:sz w:val="18"/>
          <w:szCs w:val="18"/>
          <w:shd w:val="clear" w:color="auto" w:fill="FFFFFF"/>
        </w:rPr>
      </w:pPr>
      <w:r w:rsidRPr="002E788D">
        <w:rPr>
          <w:rStyle w:val="normaltextrun"/>
          <w:b/>
          <w:bCs/>
          <w:color w:val="000000"/>
          <w:sz w:val="18"/>
          <w:szCs w:val="18"/>
          <w:shd w:val="clear" w:color="auto" w:fill="FFFFFF"/>
        </w:rPr>
        <w:t>Desayuno</w:t>
      </w:r>
      <w:r w:rsidRPr="002E788D">
        <w:rPr>
          <w:rStyle w:val="normaltextrun"/>
          <w:color w:val="000000"/>
          <w:sz w:val="18"/>
          <w:szCs w:val="18"/>
          <w:shd w:val="clear" w:color="auto" w:fill="FFFFFF"/>
        </w:rPr>
        <w:t xml:space="preserve">. Día libre o posibilidad de realizar </w:t>
      </w:r>
      <w:r w:rsidRPr="002E788D">
        <w:rPr>
          <w:rStyle w:val="Fuerte"/>
          <w:lang w:eastAsia="es-ES"/>
        </w:rPr>
        <w:t>Visita opcional:</w:t>
      </w:r>
      <w:r w:rsidRPr="00D63775">
        <w:rPr>
          <w:rStyle w:val="Fuerte"/>
          <w:lang w:eastAsia="es-ES"/>
        </w:rPr>
        <w:t xml:space="preserve"> </w:t>
      </w:r>
      <w:r w:rsidRPr="00EB54B6">
        <w:rPr>
          <w:rStyle w:val="Fuerte"/>
          <w:color w:val="FFFFFF" w:themeColor="background2"/>
          <w:highlight w:val="darkCyan"/>
          <w:lang w:eastAsia="es-ES"/>
        </w:rPr>
        <w:t xml:space="preserve">Viena Artística (Palacio de </w:t>
      </w:r>
      <w:proofErr w:type="spellStart"/>
      <w:r>
        <w:rPr>
          <w:rStyle w:val="Fuerte"/>
          <w:color w:val="FFFFFF" w:themeColor="background2"/>
          <w:highlight w:val="darkCyan"/>
          <w:lang w:eastAsia="es-ES"/>
        </w:rPr>
        <w:t>Schoenbrunn</w:t>
      </w:r>
      <w:proofErr w:type="spellEnd"/>
      <w:r>
        <w:rPr>
          <w:rStyle w:val="Fuerte"/>
          <w:color w:val="FFFFFF" w:themeColor="background2"/>
          <w:highlight w:val="darkCyan"/>
          <w:lang w:eastAsia="es-ES"/>
        </w:rPr>
        <w:t xml:space="preserve"> </w:t>
      </w:r>
      <w:r w:rsidR="0073224C" w:rsidRPr="0073224C">
        <w:rPr>
          <w:rFonts w:asciiTheme="minorHAnsi" w:hAnsiTheme="minorHAnsi"/>
          <w:b/>
          <w:bCs/>
          <w:i/>
          <w:color w:val="FFFFFF" w:themeColor="background2"/>
          <w:sz w:val="18"/>
          <w:highlight w:val="darkCyan"/>
          <w:lang w:eastAsia="es-ES"/>
        </w:rPr>
        <w:t xml:space="preserve">con audioguía </w:t>
      </w:r>
      <w:r>
        <w:rPr>
          <w:rStyle w:val="Fuerte"/>
          <w:color w:val="FFFFFF" w:themeColor="background2"/>
          <w:highlight w:val="darkCyan"/>
          <w:lang w:eastAsia="es-ES"/>
        </w:rPr>
        <w:t>y Jardines</w:t>
      </w:r>
      <w:r w:rsidRPr="00EB54B6">
        <w:rPr>
          <w:rStyle w:val="Fuerte"/>
          <w:color w:val="FFFFFF" w:themeColor="background2"/>
          <w:highlight w:val="darkCyan"/>
          <w:lang w:eastAsia="es-ES"/>
        </w:rPr>
        <w:t>)</w:t>
      </w:r>
      <w:r w:rsidRPr="00D63775">
        <w:rPr>
          <w:rStyle w:val="Fuerte"/>
          <w:lang w:eastAsia="es-ES"/>
        </w:rPr>
        <w:t xml:space="preserve"> </w:t>
      </w:r>
      <w:r w:rsidRPr="002E788D">
        <w:rPr>
          <w:rStyle w:val="Fuerte"/>
          <w:lang w:eastAsia="es-ES"/>
        </w:rPr>
        <w:t xml:space="preserve">y/o Concierto de Música Clásica en un Palacio Vienés. </w:t>
      </w:r>
      <w:r w:rsidRPr="002E788D">
        <w:rPr>
          <w:rStyle w:val="normaltextrun"/>
          <w:b/>
          <w:bCs/>
          <w:color w:val="000000"/>
          <w:sz w:val="18"/>
          <w:szCs w:val="18"/>
          <w:shd w:val="clear" w:color="auto" w:fill="FFFFFF"/>
        </w:rPr>
        <w:t>Alojamiento.</w:t>
      </w:r>
    </w:p>
    <w:p w14:paraId="7155633D" w14:textId="3B97E4DA" w:rsidR="00FD690F" w:rsidRPr="00E15994" w:rsidRDefault="00FD690F" w:rsidP="00E15994">
      <w:pPr>
        <w:pStyle w:val="Subttulo"/>
      </w:pPr>
      <w:r w:rsidRPr="00E15994">
        <w:t>Día 1</w:t>
      </w:r>
      <w:r w:rsidR="006974A8">
        <w:t>5</w:t>
      </w:r>
      <w:r w:rsidRPr="00E15994">
        <w:t xml:space="preserve"> (Domingo) – Viena – Budapest</w:t>
      </w:r>
    </w:p>
    <w:p w14:paraId="73CD1537" w14:textId="76267A05" w:rsidR="00FD690F" w:rsidRPr="00B732EC" w:rsidRDefault="00FD690F" w:rsidP="00FD690F">
      <w:pPr>
        <w:widowControl w:val="0"/>
        <w:autoSpaceDE w:val="0"/>
        <w:spacing w:after="0" w:line="240" w:lineRule="auto"/>
        <w:rPr>
          <w:rFonts w:eastAsia="Times New Roman"/>
          <w:b/>
          <w:bCs/>
          <w:iCs/>
          <w:sz w:val="18"/>
          <w:szCs w:val="18"/>
        </w:rPr>
      </w:pPr>
      <w:proofErr w:type="spellStart"/>
      <w:r w:rsidRPr="00B732EC">
        <w:rPr>
          <w:rFonts w:eastAsia="Times New Roman"/>
          <w:b/>
          <w:bCs/>
          <w:i/>
          <w:sz w:val="18"/>
          <w:szCs w:val="18"/>
        </w:rPr>
        <w:t>K.u.K</w:t>
      </w:r>
      <w:proofErr w:type="spellEnd"/>
      <w:r w:rsidRPr="00B732EC">
        <w:rPr>
          <w:rFonts w:eastAsia="Times New Roman"/>
          <w:b/>
          <w:bCs/>
          <w:i/>
          <w:sz w:val="18"/>
          <w:szCs w:val="18"/>
        </w:rPr>
        <w:t xml:space="preserve">. ... Imperial y real ...   </w:t>
      </w:r>
    </w:p>
    <w:p w14:paraId="17EAA6CF" w14:textId="0582A526" w:rsidR="00FD690F" w:rsidRPr="000357C8" w:rsidRDefault="00FD690F" w:rsidP="000357C8">
      <w:pPr>
        <w:rPr>
          <w:b/>
          <w:color w:val="000000"/>
          <w:sz w:val="18"/>
          <w:szCs w:val="18"/>
          <w:shd w:val="clear" w:color="auto" w:fill="FFFFFF"/>
          <w:lang w:eastAsia="en-US"/>
        </w:rPr>
      </w:pPr>
      <w:r w:rsidRPr="00B732EC">
        <w:rPr>
          <w:rFonts w:eastAsia="Times New Roman"/>
          <w:b/>
          <w:bCs/>
          <w:sz w:val="18"/>
          <w:szCs w:val="18"/>
        </w:rPr>
        <w:t xml:space="preserve">Desayuno </w:t>
      </w:r>
      <w:r w:rsidRPr="00B732EC">
        <w:rPr>
          <w:rFonts w:eastAsia="Times New Roman"/>
          <w:sz w:val="18"/>
          <w:szCs w:val="18"/>
        </w:rPr>
        <w:t>y salida a Budapest.</w:t>
      </w:r>
      <w:r w:rsidR="00BD04A1" w:rsidRPr="00B732EC">
        <w:rPr>
          <w:rFonts w:eastAsia="Times New Roman"/>
          <w:sz w:val="18"/>
          <w:szCs w:val="18"/>
        </w:rPr>
        <w:t xml:space="preserve"> Llegada y</w:t>
      </w:r>
      <w:r w:rsidRPr="00B732EC">
        <w:rPr>
          <w:rFonts w:eastAsia="Times New Roman"/>
          <w:bCs/>
          <w:sz w:val="18"/>
          <w:szCs w:val="18"/>
        </w:rPr>
        <w:t xml:space="preserve"> </w:t>
      </w:r>
      <w:r w:rsidRPr="00B732EC">
        <w:rPr>
          <w:rFonts w:eastAsia="Times New Roman"/>
          <w:b/>
          <w:bCs/>
          <w:sz w:val="18"/>
          <w:szCs w:val="18"/>
        </w:rPr>
        <w:t>visita panorámica</w:t>
      </w:r>
      <w:r w:rsidRPr="00B732EC">
        <w:rPr>
          <w:rFonts w:eastAsia="Times New Roman"/>
          <w:bCs/>
          <w:sz w:val="18"/>
          <w:szCs w:val="18"/>
        </w:rPr>
        <w:t xml:space="preserve"> con las zonas de Buda y la de Pest, el Bastión de los Pescadores, la Plaza de los Héroes, la Avenida Andrassy. </w:t>
      </w:r>
      <w:r w:rsidR="0041054C">
        <w:rPr>
          <w:rFonts w:eastAsia="Times New Roman"/>
          <w:bCs/>
          <w:sz w:val="18"/>
          <w:szCs w:val="18"/>
        </w:rPr>
        <w:t xml:space="preserve"> </w:t>
      </w:r>
      <w:r w:rsidR="000357C8" w:rsidRPr="00FC2ED3">
        <w:rPr>
          <w:rStyle w:val="normaltextrun"/>
          <w:b/>
          <w:bCs/>
          <w:color w:val="000000"/>
          <w:sz w:val="18"/>
          <w:szCs w:val="18"/>
          <w:shd w:val="clear" w:color="auto" w:fill="FFFFFF"/>
        </w:rPr>
        <w:t>Alojamiento.</w:t>
      </w:r>
      <w:r w:rsidR="000357C8" w:rsidRPr="00FC2ED3">
        <w:rPr>
          <w:rStyle w:val="eop"/>
          <w:color w:val="000000"/>
          <w:sz w:val="18"/>
          <w:szCs w:val="18"/>
          <w:shd w:val="clear" w:color="auto" w:fill="FFFFFF"/>
        </w:rPr>
        <w:t xml:space="preserve"> Por la noche, </w:t>
      </w:r>
      <w:r w:rsidR="000357C8" w:rsidRPr="00FC2ED3">
        <w:rPr>
          <w:rStyle w:val="normaltextrun"/>
          <w:b/>
          <w:bCs/>
          <w:i/>
          <w:iCs/>
          <w:color w:val="119CA3"/>
          <w:sz w:val="18"/>
          <w:szCs w:val="18"/>
          <w:shd w:val="clear" w:color="auto" w:fill="FFFFFF"/>
        </w:rPr>
        <w:t>Visita Opcional: Cena Zíngara y Crucero por el Danubio iluminado.</w:t>
      </w:r>
    </w:p>
    <w:p w14:paraId="200E058E" w14:textId="435EFD4C" w:rsidR="00FD690F" w:rsidRPr="00E15994" w:rsidRDefault="00FD690F" w:rsidP="00E15994">
      <w:pPr>
        <w:pStyle w:val="Subttulo"/>
      </w:pPr>
      <w:r w:rsidRPr="00E15994">
        <w:t>Día 1</w:t>
      </w:r>
      <w:r w:rsidR="006974A8">
        <w:t>6</w:t>
      </w:r>
      <w:r w:rsidRPr="00E15994">
        <w:t xml:space="preserve"> (</w:t>
      </w:r>
      <w:proofErr w:type="gramStart"/>
      <w:r w:rsidRPr="00E15994">
        <w:t>Lunes</w:t>
      </w:r>
      <w:proofErr w:type="gramEnd"/>
      <w:r w:rsidRPr="00E15994">
        <w:t>) Budapest</w:t>
      </w:r>
    </w:p>
    <w:p w14:paraId="54F7CE75" w14:textId="652F9616" w:rsidR="00FD690F" w:rsidRPr="00B732EC" w:rsidRDefault="00FD690F" w:rsidP="00FD690F">
      <w:pPr>
        <w:widowControl w:val="0"/>
        <w:autoSpaceDE w:val="0"/>
        <w:spacing w:after="0" w:line="240" w:lineRule="auto"/>
        <w:rPr>
          <w:rFonts w:eastAsia="Times New Roman"/>
          <w:b/>
          <w:bCs/>
          <w:i/>
          <w:sz w:val="18"/>
          <w:szCs w:val="18"/>
        </w:rPr>
      </w:pPr>
      <w:r w:rsidRPr="00B732EC">
        <w:rPr>
          <w:rFonts w:eastAsia="Times New Roman"/>
          <w:b/>
          <w:bCs/>
          <w:i/>
          <w:sz w:val="18"/>
          <w:szCs w:val="18"/>
        </w:rPr>
        <w:t xml:space="preserve">Crisol religioso   </w:t>
      </w:r>
    </w:p>
    <w:p w14:paraId="18590EC3" w14:textId="75716930" w:rsidR="00F230AC" w:rsidRPr="006654F0" w:rsidRDefault="00F230AC" w:rsidP="00F230AC">
      <w:pPr>
        <w:keepNext/>
        <w:tabs>
          <w:tab w:val="left" w:pos="13392"/>
        </w:tabs>
        <w:autoSpaceDE w:val="0"/>
        <w:ind w:hanging="432"/>
        <w:jc w:val="both"/>
        <w:rPr>
          <w:rStyle w:val="eop"/>
          <w:rFonts w:asciiTheme="minorHAnsi" w:eastAsiaTheme="majorEastAsia" w:hAnsiTheme="minorHAnsi" w:cstheme="minorHAnsi"/>
          <w:sz w:val="18"/>
          <w:szCs w:val="18"/>
          <w:shd w:val="clear" w:color="auto" w:fill="FFFFFF"/>
        </w:rPr>
      </w:pPr>
      <w:r w:rsidRPr="006654F0">
        <w:rPr>
          <w:rFonts w:asciiTheme="minorHAnsi" w:hAnsiTheme="minorHAnsi" w:cstheme="minorHAnsi"/>
          <w:b/>
          <w:bCs/>
          <w:sz w:val="18"/>
          <w:szCs w:val="18"/>
        </w:rPr>
        <w:tab/>
      </w:r>
      <w:r w:rsidRPr="00066478">
        <w:rPr>
          <w:rStyle w:val="normaltextrun"/>
          <w:rFonts w:asciiTheme="minorHAnsi" w:hAnsiTheme="minorHAnsi" w:cstheme="minorHAnsi"/>
          <w:b/>
          <w:bCs/>
          <w:sz w:val="18"/>
          <w:szCs w:val="18"/>
          <w:shd w:val="clear" w:color="auto" w:fill="FFFFFF"/>
        </w:rPr>
        <w:t>Desayuno. </w:t>
      </w:r>
      <w:r w:rsidRPr="00066478">
        <w:rPr>
          <w:rStyle w:val="normaltextrun"/>
          <w:rFonts w:asciiTheme="minorHAnsi" w:hAnsiTheme="minorHAnsi" w:cstheme="minorHAnsi"/>
          <w:sz w:val="18"/>
          <w:szCs w:val="18"/>
          <w:shd w:val="clear" w:color="auto" w:fill="FFFFFF"/>
        </w:rPr>
        <w:t xml:space="preserve"> Día libre o posibilidad de realizar </w:t>
      </w:r>
      <w:r w:rsidRPr="00066478">
        <w:rPr>
          <w:rStyle w:val="normaltextrun"/>
          <w:rFonts w:asciiTheme="minorHAnsi" w:hAnsiTheme="minorHAnsi" w:cstheme="minorHAnsi"/>
          <w:b/>
          <w:bCs/>
          <w:i/>
          <w:iCs/>
          <w:color w:val="119CA3"/>
          <w:sz w:val="18"/>
          <w:szCs w:val="18"/>
          <w:shd w:val="clear" w:color="auto" w:fill="FFFFFF"/>
        </w:rPr>
        <w:t xml:space="preserve">Visita Opcional: </w:t>
      </w:r>
      <w:r w:rsidRPr="00503CAD">
        <w:rPr>
          <w:rStyle w:val="normaltextrun"/>
          <w:rFonts w:asciiTheme="minorHAnsi" w:hAnsiTheme="minorHAnsi" w:cstheme="minorHAnsi"/>
          <w:b/>
          <w:bCs/>
          <w:i/>
          <w:iCs/>
          <w:color w:val="FFFFFF" w:themeColor="background2"/>
          <w:sz w:val="18"/>
          <w:szCs w:val="18"/>
          <w:highlight w:val="darkCyan"/>
          <w:shd w:val="clear" w:color="auto" w:fill="FFFFFF"/>
        </w:rPr>
        <w:t>Budapest Artística (Basílica de San Esteban</w:t>
      </w:r>
      <w:r w:rsidR="001F0AAD" w:rsidRPr="00503CAD">
        <w:rPr>
          <w:rStyle w:val="normaltextrun"/>
          <w:rFonts w:asciiTheme="minorHAnsi" w:hAnsiTheme="minorHAnsi" w:cstheme="minorHAnsi"/>
          <w:b/>
          <w:bCs/>
          <w:i/>
          <w:iCs/>
          <w:color w:val="FFFFFF" w:themeColor="background2"/>
          <w:sz w:val="18"/>
          <w:szCs w:val="18"/>
          <w:highlight w:val="darkCyan"/>
          <w:shd w:val="clear" w:color="auto" w:fill="FFFFFF"/>
        </w:rPr>
        <w:t xml:space="preserve"> y Sinagoga).</w:t>
      </w:r>
      <w:r w:rsidRPr="00066478">
        <w:rPr>
          <w:rStyle w:val="normaltextrun"/>
          <w:rFonts w:asciiTheme="minorHAnsi" w:hAnsiTheme="minorHAnsi" w:cstheme="minorHAnsi"/>
          <w:sz w:val="18"/>
          <w:szCs w:val="18"/>
          <w:shd w:val="clear" w:color="auto" w:fill="FFFFFF"/>
        </w:rPr>
        <w:t xml:space="preserve"> </w:t>
      </w:r>
      <w:r w:rsidRPr="006654F0">
        <w:rPr>
          <w:rStyle w:val="normaltextrun"/>
          <w:rFonts w:asciiTheme="minorHAnsi" w:hAnsiTheme="minorHAnsi" w:cstheme="minorHAnsi"/>
          <w:b/>
          <w:bCs/>
          <w:sz w:val="18"/>
          <w:szCs w:val="18"/>
          <w:shd w:val="clear" w:color="auto" w:fill="FFFFFF"/>
        </w:rPr>
        <w:t>Alojamiento.</w:t>
      </w:r>
      <w:r w:rsidRPr="006654F0">
        <w:rPr>
          <w:rStyle w:val="eop"/>
          <w:rFonts w:asciiTheme="minorHAnsi" w:eastAsiaTheme="majorEastAsia" w:hAnsiTheme="minorHAnsi" w:cstheme="minorHAnsi"/>
          <w:sz w:val="18"/>
          <w:szCs w:val="18"/>
          <w:shd w:val="clear" w:color="auto" w:fill="FFFFFF"/>
        </w:rPr>
        <w:t> </w:t>
      </w:r>
    </w:p>
    <w:p w14:paraId="1D095E0E" w14:textId="63803D85" w:rsidR="001E49EC" w:rsidRPr="00E15994" w:rsidRDefault="00EF1CA7" w:rsidP="00E45918">
      <w:pPr>
        <w:pStyle w:val="Subttulo"/>
      </w:pPr>
      <w:r w:rsidRPr="00E15994">
        <w:t xml:space="preserve">Día </w:t>
      </w:r>
      <w:r w:rsidR="006974A8">
        <w:t>17</w:t>
      </w:r>
      <w:r w:rsidRPr="00E15994">
        <w:t xml:space="preserve"> (</w:t>
      </w:r>
      <w:proofErr w:type="gramStart"/>
      <w:r w:rsidRPr="00E15994">
        <w:t>Martes</w:t>
      </w:r>
      <w:proofErr w:type="gramEnd"/>
      <w:r w:rsidRPr="00E15994">
        <w:t xml:space="preserve">) Budapest </w:t>
      </w:r>
      <w:r w:rsidR="0041054C">
        <w:t>– ciudad de origen</w:t>
      </w:r>
    </w:p>
    <w:p w14:paraId="0B6A0A2B" w14:textId="77777777" w:rsidR="001E49EC" w:rsidRPr="00B732EC" w:rsidRDefault="001E49EC" w:rsidP="001E49EC">
      <w:pPr>
        <w:spacing w:after="0" w:line="100" w:lineRule="atLeast"/>
        <w:jc w:val="both"/>
        <w:rPr>
          <w:rFonts w:eastAsia="Times New Roman"/>
          <w:b/>
          <w:bCs/>
          <w:i/>
          <w:sz w:val="18"/>
          <w:szCs w:val="18"/>
        </w:rPr>
      </w:pPr>
      <w:r w:rsidRPr="00B732EC">
        <w:rPr>
          <w:rFonts w:eastAsia="Times New Roman"/>
          <w:b/>
          <w:bCs/>
          <w:i/>
          <w:sz w:val="18"/>
          <w:szCs w:val="18"/>
        </w:rPr>
        <w:t>Vuelta a casa</w:t>
      </w:r>
    </w:p>
    <w:p w14:paraId="7E14C73E" w14:textId="76BF9F76" w:rsidR="001E49EC" w:rsidRDefault="001E49EC" w:rsidP="001E49EC">
      <w:pPr>
        <w:spacing w:after="0" w:line="100" w:lineRule="atLeast"/>
        <w:jc w:val="both"/>
        <w:rPr>
          <w:rFonts w:eastAsia="BradleyHandITC"/>
          <w:sz w:val="18"/>
          <w:szCs w:val="18"/>
        </w:rPr>
      </w:pPr>
      <w:r w:rsidRPr="00B732EC">
        <w:rPr>
          <w:rFonts w:eastAsia="BradleyHandITC"/>
          <w:b/>
          <w:bCs/>
          <w:sz w:val="18"/>
          <w:szCs w:val="18"/>
        </w:rPr>
        <w:t>Desayuno</w:t>
      </w:r>
      <w:r w:rsidRPr="00B732EC">
        <w:rPr>
          <w:rFonts w:eastAsia="BradleyHandITC"/>
          <w:sz w:val="18"/>
          <w:szCs w:val="18"/>
        </w:rPr>
        <w:t xml:space="preserve"> y tiempo libre hasta la hora del </w:t>
      </w:r>
      <w:r w:rsidRPr="00B732EC">
        <w:rPr>
          <w:rFonts w:eastAsia="BradleyHandITC"/>
          <w:b/>
          <w:bCs/>
          <w:sz w:val="18"/>
          <w:szCs w:val="18"/>
        </w:rPr>
        <w:t>traslado</w:t>
      </w:r>
      <w:r w:rsidRPr="00B732EC">
        <w:rPr>
          <w:rFonts w:eastAsia="BradleyHandITC"/>
          <w:sz w:val="18"/>
          <w:szCs w:val="18"/>
        </w:rPr>
        <w:t xml:space="preserve"> al aeropuerto. Fin de nuestros servicios</w:t>
      </w:r>
      <w:r w:rsidR="00E15994">
        <w:rPr>
          <w:rFonts w:eastAsia="BradleyHandITC"/>
          <w:sz w:val="18"/>
          <w:szCs w:val="18"/>
        </w:rPr>
        <w:t>.</w:t>
      </w:r>
    </w:p>
    <w:p w14:paraId="4BD9BF93" w14:textId="77777777" w:rsidR="00FC2ED3" w:rsidRPr="00B732EC" w:rsidRDefault="00FC2ED3" w:rsidP="001E49EC">
      <w:pPr>
        <w:spacing w:after="0" w:line="100" w:lineRule="atLeast"/>
        <w:jc w:val="both"/>
        <w:rPr>
          <w:rFonts w:eastAsia="BradleyHandITC"/>
          <w:sz w:val="18"/>
          <w:szCs w:val="18"/>
        </w:rPr>
      </w:pPr>
    </w:p>
    <w:p w14:paraId="219E06E1" w14:textId="77777777" w:rsidR="00503CAD" w:rsidRPr="00503CAD" w:rsidRDefault="00503CAD" w:rsidP="00503CAD">
      <w:pPr>
        <w:autoSpaceDE w:val="0"/>
        <w:spacing w:after="0" w:line="240" w:lineRule="auto"/>
        <w:rPr>
          <w:color w:val="0C7479" w:themeColor="accent1" w:themeShade="BF"/>
          <w:sz w:val="24"/>
          <w:szCs w:val="24"/>
        </w:rPr>
      </w:pPr>
      <w:r w:rsidRPr="00503CAD">
        <w:rPr>
          <w:b/>
          <w:bCs/>
          <w:color w:val="0C7479" w:themeColor="accent1" w:themeShade="BF"/>
          <w:sz w:val="24"/>
          <w:szCs w:val="24"/>
        </w:rPr>
        <w:t xml:space="preserve">Las visitas opcionales </w:t>
      </w:r>
      <w:r w:rsidRPr="00503CAD">
        <w:rPr>
          <w:b/>
          <w:bCs/>
          <w:color w:val="FFFFFF" w:themeColor="background2"/>
          <w:sz w:val="24"/>
          <w:szCs w:val="24"/>
          <w:highlight w:val="darkCyan"/>
        </w:rPr>
        <w:t>sombreadas</w:t>
      </w:r>
      <w:r w:rsidRPr="00503CAD">
        <w:rPr>
          <w:b/>
          <w:bCs/>
          <w:color w:val="FFFFFF" w:themeColor="background2"/>
          <w:sz w:val="24"/>
          <w:szCs w:val="24"/>
        </w:rPr>
        <w:t xml:space="preserve"> </w:t>
      </w:r>
      <w:r w:rsidRPr="00503CAD">
        <w:rPr>
          <w:b/>
          <w:bCs/>
          <w:color w:val="0C7479" w:themeColor="accent1" w:themeShade="BF"/>
          <w:sz w:val="24"/>
          <w:szCs w:val="24"/>
        </w:rPr>
        <w:t>en el itinerario son las que se incluyen en el “Valor Añadido”.</w:t>
      </w:r>
    </w:p>
    <w:p w14:paraId="1F1EDAF5" w14:textId="77777777" w:rsidR="006974A8" w:rsidRDefault="006974A8">
      <w:pPr>
        <w:autoSpaceDE w:val="0"/>
        <w:spacing w:after="0" w:line="240" w:lineRule="auto"/>
        <w:rPr>
          <w:sz w:val="8"/>
          <w:szCs w:val="19"/>
        </w:rPr>
      </w:pPr>
    </w:p>
    <w:p w14:paraId="313E66B9" w14:textId="77777777" w:rsidR="006974A8" w:rsidRDefault="006974A8">
      <w:pPr>
        <w:autoSpaceDE w:val="0"/>
        <w:spacing w:after="0" w:line="240" w:lineRule="auto"/>
        <w:rPr>
          <w:sz w:val="8"/>
          <w:szCs w:val="19"/>
        </w:rPr>
      </w:pPr>
    </w:p>
    <w:p w14:paraId="3BA4160F" w14:textId="77777777" w:rsidR="006974A8" w:rsidRPr="007B4F61" w:rsidRDefault="006974A8">
      <w:pPr>
        <w:autoSpaceDE w:val="0"/>
        <w:spacing w:after="0" w:line="240" w:lineRule="auto"/>
        <w:rPr>
          <w:sz w:val="8"/>
          <w:szCs w:val="19"/>
        </w:rPr>
      </w:pPr>
    </w:p>
    <w:p w14:paraId="7C40657B" w14:textId="77777777" w:rsidR="007A6F05" w:rsidRPr="008F09E4" w:rsidRDefault="007B4F61" w:rsidP="0031547B">
      <w:pPr>
        <w:pStyle w:val="TITULOVA"/>
        <w:rPr>
          <w:b/>
          <w:bCs/>
        </w:rPr>
      </w:pPr>
      <w:r w:rsidRPr="008F09E4">
        <w:rPr>
          <w:b/>
          <w:bCs/>
        </w:rPr>
        <w:t>SERVICIOS “VALOR AÑADIDO”</w:t>
      </w:r>
    </w:p>
    <w:p w14:paraId="1552EA87" w14:textId="77777777" w:rsidR="007A6F05" w:rsidRPr="008F09E4" w:rsidRDefault="00A75391" w:rsidP="0031547B">
      <w:pPr>
        <w:pStyle w:val="VA"/>
        <w:jc w:val="center"/>
        <w:rPr>
          <w:b/>
          <w:bCs/>
          <w:color w:val="FFFFFF"/>
          <w:szCs w:val="18"/>
          <w:lang w:val="es-ES"/>
        </w:rPr>
      </w:pPr>
      <w:bookmarkStart w:id="0" w:name="_Hlk524432283"/>
      <w:bookmarkStart w:id="1" w:name="_Hlk524940915"/>
      <w:r w:rsidRPr="008F09E4">
        <w:rPr>
          <w:b/>
          <w:bCs/>
          <w:color w:val="FFFFFF"/>
          <w:szCs w:val="18"/>
          <w:lang w:val="es-ES"/>
        </w:rPr>
        <w:t>Si quiere llevar todo preparado de antemano, además de lo detallado en el itinerario, les proponemos adicionalmente incluir:</w:t>
      </w:r>
      <w:bookmarkEnd w:id="0"/>
    </w:p>
    <w:p w14:paraId="58590BD8" w14:textId="77777777" w:rsidR="0031547B" w:rsidRPr="008F09E4" w:rsidRDefault="0031547B" w:rsidP="0031547B">
      <w:pPr>
        <w:pStyle w:val="VA"/>
        <w:jc w:val="center"/>
        <w:rPr>
          <w:b/>
          <w:bCs/>
          <w:color w:val="FFFFFF"/>
          <w:szCs w:val="18"/>
          <w:lang w:val="es-ES"/>
        </w:rPr>
      </w:pPr>
    </w:p>
    <w:bookmarkEnd w:id="1"/>
    <w:p w14:paraId="52635B3D" w14:textId="769556ED" w:rsidR="00F91A50" w:rsidRPr="008F09E4" w:rsidRDefault="004D2490" w:rsidP="0031547B">
      <w:pPr>
        <w:pStyle w:val="VA"/>
        <w:rPr>
          <w:b/>
          <w:bCs/>
          <w:color w:val="FFFFFF"/>
          <w:szCs w:val="18"/>
          <w:lang w:val="es-ES"/>
        </w:rPr>
      </w:pPr>
      <w:r w:rsidRPr="008F09E4">
        <w:rPr>
          <w:b/>
          <w:bCs/>
          <w:color w:val="FFFFFF"/>
          <w:szCs w:val="18"/>
          <w:lang w:val="es-ES"/>
        </w:rPr>
        <w:t xml:space="preserve">   </w:t>
      </w:r>
      <w:r w:rsidR="007A6F05" w:rsidRPr="008F09E4">
        <w:rPr>
          <w:b/>
          <w:bCs/>
          <w:color w:val="FFFFFF"/>
          <w:szCs w:val="18"/>
          <w:lang w:val="es-ES"/>
        </w:rPr>
        <w:t xml:space="preserve">. </w:t>
      </w:r>
      <w:r w:rsidR="00F91A50" w:rsidRPr="008F09E4">
        <w:rPr>
          <w:b/>
          <w:bCs/>
          <w:color w:val="FFFFFF"/>
          <w:szCs w:val="18"/>
          <w:lang w:val="es-ES"/>
        </w:rPr>
        <w:t>Iluminaciones de París</w:t>
      </w:r>
    </w:p>
    <w:p w14:paraId="28FBEAC0" w14:textId="3C8547B6" w:rsidR="007A6F05" w:rsidRPr="008F09E4" w:rsidRDefault="004D2490" w:rsidP="0031547B">
      <w:pPr>
        <w:pStyle w:val="VA"/>
        <w:rPr>
          <w:b/>
          <w:bCs/>
          <w:color w:val="FFFFFF"/>
          <w:szCs w:val="18"/>
          <w:lang w:val="es-ES"/>
        </w:rPr>
      </w:pPr>
      <w:r w:rsidRPr="008F09E4">
        <w:rPr>
          <w:b/>
          <w:bCs/>
          <w:color w:val="FFFFFF"/>
          <w:szCs w:val="18"/>
          <w:lang w:val="es-ES"/>
        </w:rPr>
        <w:t xml:space="preserve">   </w:t>
      </w:r>
      <w:r w:rsidR="00F91A50" w:rsidRPr="008F09E4">
        <w:rPr>
          <w:b/>
          <w:bCs/>
          <w:color w:val="FFFFFF"/>
          <w:szCs w:val="18"/>
          <w:lang w:val="es-ES"/>
        </w:rPr>
        <w:t xml:space="preserve">. </w:t>
      </w:r>
      <w:r w:rsidR="007A6F05" w:rsidRPr="008F09E4">
        <w:rPr>
          <w:b/>
          <w:bCs/>
          <w:color w:val="FFFFFF"/>
          <w:szCs w:val="18"/>
          <w:lang w:val="es-ES"/>
        </w:rPr>
        <w:t>Visita Palacio y Jardines de Versalles en París</w:t>
      </w:r>
    </w:p>
    <w:p w14:paraId="636999F2" w14:textId="70E1FDAD" w:rsidR="007A6F05" w:rsidRPr="008F09E4" w:rsidRDefault="004D2490" w:rsidP="0031547B">
      <w:pPr>
        <w:pStyle w:val="VA"/>
        <w:rPr>
          <w:b/>
          <w:bCs/>
          <w:color w:val="FFFFFF"/>
          <w:szCs w:val="18"/>
          <w:lang w:val="es-ES"/>
        </w:rPr>
      </w:pPr>
      <w:r w:rsidRPr="008F09E4">
        <w:rPr>
          <w:b/>
          <w:bCs/>
          <w:color w:val="FFFFFF"/>
          <w:szCs w:val="18"/>
          <w:lang w:val="es-ES"/>
        </w:rPr>
        <w:t xml:space="preserve">   </w:t>
      </w:r>
      <w:r w:rsidR="007A6F05" w:rsidRPr="008F09E4">
        <w:rPr>
          <w:b/>
          <w:bCs/>
          <w:color w:val="FFFFFF"/>
          <w:szCs w:val="18"/>
          <w:lang w:val="es-ES"/>
        </w:rPr>
        <w:t xml:space="preserve">. </w:t>
      </w:r>
      <w:r w:rsidR="00BD310E" w:rsidRPr="008F09E4">
        <w:rPr>
          <w:b/>
          <w:bCs/>
          <w:color w:val="FFFFFF"/>
          <w:szCs w:val="18"/>
          <w:lang w:val="es-ES"/>
        </w:rPr>
        <w:t xml:space="preserve">Visita </w:t>
      </w:r>
      <w:r w:rsidR="004B08B3" w:rsidRPr="008F09E4">
        <w:rPr>
          <w:b/>
          <w:bCs/>
          <w:color w:val="FFFFFF"/>
          <w:szCs w:val="18"/>
          <w:lang w:val="es-ES"/>
        </w:rPr>
        <w:t>Windsor en Londres</w:t>
      </w:r>
    </w:p>
    <w:p w14:paraId="455D86D4" w14:textId="77777777" w:rsidR="00D70456" w:rsidRPr="002E788D" w:rsidRDefault="00D70456" w:rsidP="00D70456">
      <w:pPr>
        <w:shd w:val="clear" w:color="auto" w:fill="119CA3"/>
        <w:spacing w:after="0" w:line="240" w:lineRule="auto"/>
        <w:rPr>
          <w:b/>
          <w:bCs/>
          <w:color w:val="FFFFFF" w:themeColor="background1"/>
          <w:sz w:val="18"/>
          <w:szCs w:val="18"/>
        </w:rPr>
      </w:pPr>
      <w:r w:rsidRPr="002E788D">
        <w:rPr>
          <w:b/>
          <w:bCs/>
          <w:color w:val="FFFFFF" w:themeColor="background1"/>
          <w:sz w:val="18"/>
          <w:szCs w:val="18"/>
        </w:rPr>
        <w:t xml:space="preserve">   . Visita a Marken y </w:t>
      </w:r>
      <w:proofErr w:type="spellStart"/>
      <w:r w:rsidRPr="002E788D">
        <w:rPr>
          <w:b/>
          <w:bCs/>
          <w:color w:val="FFFFFF" w:themeColor="background1"/>
          <w:sz w:val="18"/>
          <w:szCs w:val="18"/>
        </w:rPr>
        <w:t>Volendam</w:t>
      </w:r>
      <w:proofErr w:type="spellEnd"/>
      <w:r w:rsidRPr="002E788D">
        <w:rPr>
          <w:b/>
          <w:bCs/>
          <w:color w:val="FFFFFF" w:themeColor="background1"/>
          <w:sz w:val="18"/>
          <w:szCs w:val="18"/>
        </w:rPr>
        <w:t xml:space="preserve"> + Molinos de </w:t>
      </w:r>
      <w:proofErr w:type="spellStart"/>
      <w:r w:rsidRPr="002E788D">
        <w:rPr>
          <w:b/>
          <w:bCs/>
          <w:color w:val="FFFFFF" w:themeColor="background1"/>
          <w:sz w:val="18"/>
          <w:szCs w:val="18"/>
        </w:rPr>
        <w:t>Zaanse</w:t>
      </w:r>
      <w:proofErr w:type="spellEnd"/>
      <w:r w:rsidRPr="002E788D">
        <w:rPr>
          <w:b/>
          <w:bCs/>
          <w:color w:val="FFFFFF" w:themeColor="background1"/>
          <w:sz w:val="18"/>
          <w:szCs w:val="18"/>
        </w:rPr>
        <w:t xml:space="preserve"> </w:t>
      </w:r>
      <w:proofErr w:type="spellStart"/>
      <w:r w:rsidRPr="002E788D">
        <w:rPr>
          <w:b/>
          <w:bCs/>
          <w:color w:val="FFFFFF" w:themeColor="background1"/>
          <w:sz w:val="18"/>
          <w:szCs w:val="18"/>
        </w:rPr>
        <w:t>Schans</w:t>
      </w:r>
      <w:proofErr w:type="spellEnd"/>
      <w:r w:rsidRPr="002E788D">
        <w:rPr>
          <w:b/>
          <w:bCs/>
          <w:color w:val="FFFFFF" w:themeColor="background1"/>
          <w:sz w:val="18"/>
          <w:szCs w:val="18"/>
        </w:rPr>
        <w:t xml:space="preserve"> desde Ámsterdam</w:t>
      </w:r>
    </w:p>
    <w:p w14:paraId="52AF4255" w14:textId="77777777" w:rsidR="005F4CF2" w:rsidRPr="008F09E4" w:rsidRDefault="005F4CF2" w:rsidP="005F4CF2">
      <w:pPr>
        <w:pStyle w:val="VA"/>
        <w:rPr>
          <w:b/>
          <w:bCs/>
          <w:color w:val="FFFFFF"/>
          <w:szCs w:val="18"/>
          <w:lang w:val="es-ES"/>
        </w:rPr>
      </w:pPr>
      <w:r w:rsidRPr="008F09E4">
        <w:rPr>
          <w:b/>
          <w:bCs/>
          <w:color w:val="FFFFFF"/>
          <w:szCs w:val="18"/>
          <w:lang w:val="es-ES"/>
        </w:rPr>
        <w:t xml:space="preserve">   . Fiesta Tirolesa con cena en Innsbruck</w:t>
      </w:r>
    </w:p>
    <w:p w14:paraId="665DE06D" w14:textId="6A0262E8" w:rsidR="00AA1594" w:rsidRPr="00383266" w:rsidRDefault="00AA1594" w:rsidP="00AA1594">
      <w:pPr>
        <w:pStyle w:val="VA"/>
        <w:rPr>
          <w:b/>
          <w:bCs/>
          <w:szCs w:val="18"/>
          <w:lang w:val="es-ES"/>
        </w:rPr>
      </w:pPr>
      <w:r w:rsidRPr="00383266">
        <w:rPr>
          <w:b/>
          <w:bCs/>
          <w:szCs w:val="18"/>
          <w:lang w:val="es-ES"/>
        </w:rPr>
        <w:t xml:space="preserve">   . Excursión por LA REGI</w:t>
      </w:r>
      <w:r w:rsidR="0046110B" w:rsidRPr="00383266">
        <w:rPr>
          <w:b/>
          <w:bCs/>
          <w:szCs w:val="18"/>
          <w:lang w:val="es-ES"/>
        </w:rPr>
        <w:t>Ó</w:t>
      </w:r>
      <w:r w:rsidRPr="00383266">
        <w:rPr>
          <w:b/>
          <w:bCs/>
          <w:szCs w:val="18"/>
          <w:lang w:val="es-ES"/>
        </w:rPr>
        <w:t>N DE LOS LAGOS, crucero-ferry Wolfgang See y visita a Hallstatt desde Salzburgo</w:t>
      </w:r>
    </w:p>
    <w:p w14:paraId="1575CAA2" w14:textId="4D6B24B0" w:rsidR="001251B7" w:rsidRPr="002E788D" w:rsidRDefault="001251B7" w:rsidP="001251B7">
      <w:pPr>
        <w:pStyle w:val="VA"/>
        <w:rPr>
          <w:b/>
          <w:bCs/>
          <w:szCs w:val="18"/>
          <w:lang w:val="es-ES"/>
        </w:rPr>
      </w:pPr>
      <w:r w:rsidRPr="002E788D">
        <w:rPr>
          <w:b/>
          <w:bCs/>
          <w:szCs w:val="18"/>
          <w:lang w:val="es-ES"/>
        </w:rPr>
        <w:t xml:space="preserve">  . </w:t>
      </w:r>
      <w:bookmarkStart w:id="2" w:name="_Hlk524001463"/>
      <w:r w:rsidRPr="002E788D">
        <w:rPr>
          <w:b/>
          <w:bCs/>
          <w:szCs w:val="18"/>
          <w:lang w:val="es-ES"/>
        </w:rPr>
        <w:t xml:space="preserve">Visita artística de Viena con el Palacio de </w:t>
      </w:r>
      <w:bookmarkEnd w:id="2"/>
      <w:proofErr w:type="spellStart"/>
      <w:r w:rsidRPr="002E788D">
        <w:rPr>
          <w:rStyle w:val="Fuerte"/>
          <w:i w:val="0"/>
          <w:iCs/>
          <w:color w:val="FFFFFF" w:themeColor="background1"/>
          <w:lang w:val="es-ES" w:eastAsia="es-ES"/>
        </w:rPr>
        <w:t>Schoenbrunn</w:t>
      </w:r>
      <w:proofErr w:type="spellEnd"/>
      <w:r w:rsidR="00932EDE">
        <w:rPr>
          <w:rStyle w:val="Fuerte"/>
          <w:i w:val="0"/>
          <w:iCs/>
          <w:color w:val="FFFFFF" w:themeColor="background1"/>
          <w:lang w:val="es-ES" w:eastAsia="es-ES"/>
        </w:rPr>
        <w:t xml:space="preserve"> </w:t>
      </w:r>
      <w:r w:rsidR="00932EDE" w:rsidRPr="00932EDE">
        <w:rPr>
          <w:rFonts w:asciiTheme="minorHAnsi" w:hAnsiTheme="minorHAnsi"/>
          <w:b/>
          <w:bCs/>
          <w:lang w:val="es-ES" w:eastAsia="es-ES"/>
        </w:rPr>
        <w:t>con audioguía</w:t>
      </w:r>
      <w:r w:rsidR="00932EDE" w:rsidRPr="00932EDE">
        <w:rPr>
          <w:rFonts w:asciiTheme="minorHAnsi" w:hAnsiTheme="minorHAnsi"/>
          <w:b/>
          <w:bCs/>
          <w:i/>
          <w:iCs/>
          <w:lang w:val="es-ES" w:eastAsia="es-ES"/>
        </w:rPr>
        <w:t xml:space="preserve"> </w:t>
      </w:r>
      <w:r w:rsidR="00932EDE" w:rsidRPr="002E788D">
        <w:rPr>
          <w:rStyle w:val="Fuerte"/>
          <w:color w:val="FFFFFF" w:themeColor="background1"/>
          <w:lang w:val="es-ES" w:eastAsia="es-ES"/>
        </w:rPr>
        <w:t>y</w:t>
      </w:r>
      <w:r w:rsidRPr="002E788D">
        <w:rPr>
          <w:b/>
          <w:bCs/>
          <w:szCs w:val="18"/>
          <w:lang w:val="es-ES"/>
        </w:rPr>
        <w:t xml:space="preserve"> Jardines  </w:t>
      </w:r>
    </w:p>
    <w:p w14:paraId="4668601F" w14:textId="77777777" w:rsidR="005F4CF2" w:rsidRPr="008F09E4" w:rsidRDefault="005F4CF2" w:rsidP="005F4CF2">
      <w:pPr>
        <w:pStyle w:val="VA"/>
        <w:rPr>
          <w:b/>
          <w:bCs/>
          <w:szCs w:val="18"/>
          <w:lang w:val="es-ES"/>
        </w:rPr>
      </w:pPr>
      <w:r w:rsidRPr="008F09E4">
        <w:rPr>
          <w:b/>
          <w:bCs/>
          <w:szCs w:val="18"/>
          <w:lang w:val="es-ES"/>
        </w:rPr>
        <w:t xml:space="preserve">   . Visita artística de Budapest con Basílica de S. Esteban y Sinagoga</w:t>
      </w:r>
    </w:p>
    <w:p w14:paraId="0D6716E9" w14:textId="14F8B96D" w:rsidR="007A6F05" w:rsidRPr="008F09E4" w:rsidRDefault="004D2490" w:rsidP="0031547B">
      <w:pPr>
        <w:pStyle w:val="VA"/>
        <w:rPr>
          <w:b/>
          <w:bCs/>
          <w:szCs w:val="18"/>
          <w:lang w:val="es-ES"/>
        </w:rPr>
      </w:pPr>
      <w:r w:rsidRPr="008F09E4">
        <w:rPr>
          <w:b/>
          <w:bCs/>
          <w:szCs w:val="18"/>
          <w:lang w:val="es-ES"/>
        </w:rPr>
        <w:t xml:space="preserve">   </w:t>
      </w:r>
      <w:r w:rsidR="007A6F05" w:rsidRPr="008F09E4">
        <w:rPr>
          <w:b/>
          <w:bCs/>
          <w:szCs w:val="18"/>
          <w:lang w:val="es-ES"/>
        </w:rPr>
        <w:t xml:space="preserve">. </w:t>
      </w:r>
      <w:r w:rsidR="00E45918" w:rsidRPr="008F09E4">
        <w:rPr>
          <w:b/>
          <w:bCs/>
          <w:szCs w:val="18"/>
          <w:lang w:val="es-ES"/>
        </w:rPr>
        <w:t>1</w:t>
      </w:r>
      <w:r w:rsidR="00A75391" w:rsidRPr="008F09E4">
        <w:rPr>
          <w:b/>
          <w:bCs/>
          <w:szCs w:val="18"/>
          <w:lang w:val="es-ES"/>
        </w:rPr>
        <w:t xml:space="preserve"> </w:t>
      </w:r>
      <w:r w:rsidR="00AD203E" w:rsidRPr="008F09E4">
        <w:rPr>
          <w:b/>
          <w:bCs/>
          <w:szCs w:val="18"/>
          <w:lang w:val="es-ES"/>
        </w:rPr>
        <w:t>cena (</w:t>
      </w:r>
      <w:r w:rsidR="007A6F05" w:rsidRPr="008F09E4">
        <w:rPr>
          <w:b/>
          <w:bCs/>
          <w:szCs w:val="18"/>
          <w:lang w:val="es-ES"/>
        </w:rPr>
        <w:t xml:space="preserve">día </w:t>
      </w:r>
      <w:r w:rsidR="00EA5651" w:rsidRPr="008F09E4">
        <w:rPr>
          <w:b/>
          <w:bCs/>
          <w:szCs w:val="18"/>
          <w:lang w:val="es-ES"/>
        </w:rPr>
        <w:t>08</w:t>
      </w:r>
      <w:r w:rsidR="00AD203E" w:rsidRPr="008F09E4">
        <w:rPr>
          <w:b/>
          <w:bCs/>
          <w:szCs w:val="18"/>
          <w:lang w:val="es-ES"/>
        </w:rPr>
        <w:t>) y</w:t>
      </w:r>
      <w:r w:rsidR="007A6F05" w:rsidRPr="008F09E4">
        <w:rPr>
          <w:b/>
          <w:bCs/>
          <w:szCs w:val="18"/>
          <w:lang w:val="es-ES"/>
        </w:rPr>
        <w:t xml:space="preserve"> </w:t>
      </w:r>
      <w:r w:rsidR="007908A2" w:rsidRPr="008F09E4">
        <w:rPr>
          <w:b/>
          <w:bCs/>
          <w:szCs w:val="18"/>
          <w:lang w:val="es-ES"/>
        </w:rPr>
        <w:t>1</w:t>
      </w:r>
      <w:r w:rsidR="007A6F05" w:rsidRPr="008F09E4">
        <w:rPr>
          <w:b/>
          <w:bCs/>
          <w:szCs w:val="18"/>
          <w:lang w:val="es-ES"/>
        </w:rPr>
        <w:t xml:space="preserve"> almuerzo (día 1</w:t>
      </w:r>
      <w:r w:rsidR="00EA5651" w:rsidRPr="008F09E4">
        <w:rPr>
          <w:b/>
          <w:bCs/>
          <w:szCs w:val="18"/>
          <w:lang w:val="es-ES"/>
        </w:rPr>
        <w:t>5</w:t>
      </w:r>
      <w:r w:rsidR="00A75391" w:rsidRPr="008F09E4">
        <w:rPr>
          <w:b/>
          <w:bCs/>
          <w:szCs w:val="18"/>
          <w:lang w:val="es-ES"/>
        </w:rPr>
        <w:t>)</w:t>
      </w:r>
    </w:p>
    <w:p w14:paraId="410F3248" w14:textId="77777777" w:rsidR="00C23E17" w:rsidRPr="006269F8" w:rsidRDefault="00C23E17" w:rsidP="0031547B">
      <w:pPr>
        <w:pStyle w:val="VA"/>
        <w:rPr>
          <w:sz w:val="4"/>
          <w:szCs w:val="4"/>
          <w:lang w:val="es-ES"/>
        </w:rPr>
      </w:pPr>
    </w:p>
    <w:p w14:paraId="6D8CB169" w14:textId="77777777" w:rsidR="00FB193B" w:rsidRDefault="007A6F05" w:rsidP="007A6F05">
      <w:pPr>
        <w:autoSpaceDE w:val="0"/>
        <w:spacing w:after="0" w:line="240" w:lineRule="auto"/>
        <w:rPr>
          <w:sz w:val="19"/>
          <w:szCs w:val="19"/>
        </w:rPr>
      </w:pPr>
      <w:r w:rsidRPr="007A6F05">
        <w:rPr>
          <w:sz w:val="19"/>
          <w:szCs w:val="19"/>
        </w:rPr>
        <w:t xml:space="preserve">  </w:t>
      </w:r>
      <w:r>
        <w:rPr>
          <w:sz w:val="19"/>
          <w:szCs w:val="19"/>
        </w:rPr>
        <w:t xml:space="preserve">      </w:t>
      </w:r>
    </w:p>
    <w:p w14:paraId="46E6AF9A" w14:textId="639CA6D6" w:rsidR="007A6F05" w:rsidRPr="009137EB" w:rsidRDefault="007A6F05" w:rsidP="007A6F05">
      <w:pPr>
        <w:autoSpaceDE w:val="0"/>
        <w:spacing w:after="0" w:line="240" w:lineRule="auto"/>
        <w:rPr>
          <w:sz w:val="19"/>
          <w:szCs w:val="19"/>
        </w:rPr>
      </w:pPr>
      <w:r>
        <w:rPr>
          <w:sz w:val="19"/>
          <w:szCs w:val="19"/>
        </w:rPr>
        <w:t xml:space="preserve">                     </w:t>
      </w:r>
    </w:p>
    <w:p w14:paraId="6647EF4F" w14:textId="0CAC9952" w:rsidR="00F21451" w:rsidRPr="00383266" w:rsidRDefault="00F21451" w:rsidP="005E512A">
      <w:pPr>
        <w:pStyle w:val="Ttulo"/>
        <w:tabs>
          <w:tab w:val="left" w:pos="4575"/>
        </w:tabs>
      </w:pPr>
      <w:r w:rsidRPr="00383266">
        <w:t>Fechas de inicio</w:t>
      </w:r>
      <w:r w:rsidR="005E512A" w:rsidRPr="00383266">
        <w:tab/>
      </w:r>
    </w:p>
    <w:p w14:paraId="76F20ECE" w14:textId="04ADA894" w:rsidR="001A3219" w:rsidRPr="002E788D" w:rsidRDefault="001A3219" w:rsidP="001A3219">
      <w:pPr>
        <w:pStyle w:val="Ttulo"/>
        <w:spacing w:after="0"/>
        <w:rPr>
          <w:kern w:val="0"/>
          <w:lang w:val="en-AU"/>
        </w:rPr>
      </w:pPr>
      <w:r w:rsidRPr="002E788D">
        <w:rPr>
          <w:lang w:val="en-AU"/>
        </w:rPr>
        <w:t>202</w:t>
      </w:r>
      <w:r w:rsidR="00B56C8C" w:rsidRPr="002E788D">
        <w:rPr>
          <w:lang w:val="en-AU"/>
        </w:rPr>
        <w:t>6</w:t>
      </w:r>
    </w:p>
    <w:p w14:paraId="4CE0024E" w14:textId="6E99CB96" w:rsidR="00B56C8C" w:rsidRPr="002E788D" w:rsidRDefault="00B56C8C" w:rsidP="001A3219">
      <w:pPr>
        <w:spacing w:after="0" w:line="240" w:lineRule="auto"/>
        <w:rPr>
          <w:sz w:val="18"/>
          <w:szCs w:val="18"/>
          <w:lang w:val="en-AU"/>
        </w:rPr>
      </w:pPr>
      <w:proofErr w:type="spellStart"/>
      <w:proofErr w:type="gramStart"/>
      <w:r w:rsidRPr="002E788D">
        <w:rPr>
          <w:b/>
          <w:sz w:val="18"/>
          <w:szCs w:val="18"/>
          <w:lang w:val="en-AU"/>
        </w:rPr>
        <w:t>Abr</w:t>
      </w:r>
      <w:proofErr w:type="spellEnd"/>
      <w:r w:rsidRPr="002E788D">
        <w:rPr>
          <w:b/>
          <w:sz w:val="18"/>
          <w:szCs w:val="18"/>
          <w:lang w:val="en-AU"/>
        </w:rPr>
        <w:t xml:space="preserve">  </w:t>
      </w:r>
      <w:r w:rsidRPr="002E788D">
        <w:rPr>
          <w:bCs/>
          <w:sz w:val="18"/>
          <w:szCs w:val="18"/>
          <w:lang w:val="en-AU"/>
        </w:rPr>
        <w:t>19</w:t>
      </w:r>
      <w:proofErr w:type="gramEnd"/>
    </w:p>
    <w:p w14:paraId="07D48561" w14:textId="259196B0" w:rsidR="001A3219" w:rsidRPr="002E788D" w:rsidRDefault="001A3219" w:rsidP="001A3219">
      <w:pPr>
        <w:spacing w:after="0" w:line="240" w:lineRule="auto"/>
        <w:rPr>
          <w:sz w:val="18"/>
          <w:szCs w:val="18"/>
          <w:lang w:val="en-AU"/>
        </w:rPr>
      </w:pPr>
      <w:r w:rsidRPr="002E788D">
        <w:rPr>
          <w:b/>
          <w:sz w:val="18"/>
          <w:szCs w:val="18"/>
          <w:lang w:val="en-AU"/>
        </w:rPr>
        <w:t xml:space="preserve">May </w:t>
      </w:r>
      <w:r w:rsidRPr="002E788D">
        <w:rPr>
          <w:sz w:val="18"/>
          <w:szCs w:val="18"/>
          <w:lang w:val="en-AU"/>
        </w:rPr>
        <w:t>0</w:t>
      </w:r>
      <w:r w:rsidR="00232C7A" w:rsidRPr="002E788D">
        <w:rPr>
          <w:sz w:val="18"/>
          <w:szCs w:val="18"/>
          <w:lang w:val="en-AU"/>
        </w:rPr>
        <w:t>3, 17, 31</w:t>
      </w:r>
    </w:p>
    <w:p w14:paraId="7F0D7E80" w14:textId="1C305FDF" w:rsidR="001A3219" w:rsidRPr="002E788D" w:rsidRDefault="001A3219" w:rsidP="001A3219">
      <w:pPr>
        <w:spacing w:after="0" w:line="240" w:lineRule="auto"/>
        <w:rPr>
          <w:sz w:val="18"/>
          <w:szCs w:val="18"/>
          <w:lang w:val="en-AU"/>
        </w:rPr>
      </w:pPr>
      <w:r w:rsidRPr="002E788D">
        <w:rPr>
          <w:b/>
          <w:sz w:val="18"/>
          <w:szCs w:val="18"/>
          <w:lang w:val="en-AU"/>
        </w:rPr>
        <w:t xml:space="preserve">Jun  </w:t>
      </w:r>
      <w:r w:rsidRPr="002E788D">
        <w:rPr>
          <w:sz w:val="14"/>
          <w:szCs w:val="14"/>
          <w:lang w:val="en-AU"/>
        </w:rPr>
        <w:t xml:space="preserve"> </w:t>
      </w:r>
      <w:r w:rsidR="00232C7A" w:rsidRPr="002E788D">
        <w:rPr>
          <w:sz w:val="18"/>
          <w:szCs w:val="18"/>
          <w:lang w:val="en-AU"/>
        </w:rPr>
        <w:t>14, 28</w:t>
      </w:r>
    </w:p>
    <w:p w14:paraId="43BAF168" w14:textId="3AF3AABF" w:rsidR="001A3219" w:rsidRPr="002E788D" w:rsidRDefault="001A3219" w:rsidP="001A3219">
      <w:pPr>
        <w:spacing w:after="0" w:line="240" w:lineRule="auto"/>
        <w:rPr>
          <w:sz w:val="18"/>
          <w:szCs w:val="18"/>
          <w:lang w:val="en-AU"/>
        </w:rPr>
      </w:pPr>
      <w:r w:rsidRPr="002E788D">
        <w:rPr>
          <w:b/>
          <w:sz w:val="18"/>
          <w:szCs w:val="18"/>
          <w:lang w:val="en-AU"/>
        </w:rPr>
        <w:t>Jul</w:t>
      </w:r>
      <w:r w:rsidRPr="002E788D">
        <w:rPr>
          <w:sz w:val="18"/>
          <w:szCs w:val="18"/>
          <w:lang w:val="en-AU"/>
        </w:rPr>
        <w:t xml:space="preserve">   </w:t>
      </w:r>
      <w:r w:rsidRPr="002E788D">
        <w:rPr>
          <w:sz w:val="14"/>
          <w:szCs w:val="14"/>
          <w:lang w:val="en-AU"/>
        </w:rPr>
        <w:t xml:space="preserve"> </w:t>
      </w:r>
      <w:r w:rsidRPr="002E788D">
        <w:rPr>
          <w:sz w:val="18"/>
          <w:szCs w:val="18"/>
          <w:lang w:val="en-AU"/>
        </w:rPr>
        <w:t>1</w:t>
      </w:r>
      <w:r w:rsidR="00232C7A" w:rsidRPr="002E788D">
        <w:rPr>
          <w:sz w:val="18"/>
          <w:szCs w:val="18"/>
          <w:lang w:val="en-AU"/>
        </w:rPr>
        <w:t>2, 26</w:t>
      </w:r>
    </w:p>
    <w:p w14:paraId="75CBF4D3" w14:textId="392F41D8" w:rsidR="001A3219" w:rsidRPr="002E788D" w:rsidRDefault="001A3219" w:rsidP="001A3219">
      <w:pPr>
        <w:spacing w:after="0" w:line="240" w:lineRule="auto"/>
        <w:rPr>
          <w:sz w:val="18"/>
          <w:szCs w:val="18"/>
          <w:lang w:val="en-US"/>
        </w:rPr>
      </w:pPr>
      <w:proofErr w:type="gramStart"/>
      <w:r w:rsidRPr="002E788D">
        <w:rPr>
          <w:b/>
          <w:sz w:val="18"/>
          <w:szCs w:val="18"/>
          <w:lang w:val="en-US"/>
        </w:rPr>
        <w:t>Ago</w:t>
      </w:r>
      <w:r w:rsidRPr="002E788D">
        <w:rPr>
          <w:sz w:val="18"/>
          <w:szCs w:val="18"/>
          <w:lang w:val="en-US"/>
        </w:rPr>
        <w:t xml:space="preserve"> </w:t>
      </w:r>
      <w:r w:rsidRPr="002E788D">
        <w:rPr>
          <w:bCs/>
          <w:sz w:val="14"/>
          <w:szCs w:val="14"/>
          <w:lang w:val="en-US"/>
        </w:rPr>
        <w:t xml:space="preserve"> </w:t>
      </w:r>
      <w:r w:rsidR="00232C7A" w:rsidRPr="002E788D">
        <w:rPr>
          <w:sz w:val="18"/>
          <w:szCs w:val="18"/>
          <w:lang w:val="en-US"/>
        </w:rPr>
        <w:t>09</w:t>
      </w:r>
      <w:proofErr w:type="gramEnd"/>
      <w:r w:rsidR="00232C7A" w:rsidRPr="002E788D">
        <w:rPr>
          <w:sz w:val="18"/>
          <w:szCs w:val="18"/>
          <w:lang w:val="en-US"/>
        </w:rPr>
        <w:t>, 23</w:t>
      </w:r>
    </w:p>
    <w:p w14:paraId="2C7C3EE3" w14:textId="7C9FB061" w:rsidR="001A3219" w:rsidRDefault="001A3219" w:rsidP="001A3219">
      <w:pPr>
        <w:spacing w:after="0" w:line="240" w:lineRule="auto"/>
        <w:rPr>
          <w:bCs/>
          <w:sz w:val="18"/>
          <w:szCs w:val="18"/>
          <w:lang w:val="en-US"/>
        </w:rPr>
      </w:pPr>
      <w:proofErr w:type="gramStart"/>
      <w:r w:rsidRPr="002E788D">
        <w:rPr>
          <w:b/>
          <w:sz w:val="18"/>
          <w:szCs w:val="18"/>
          <w:lang w:val="en-US"/>
        </w:rPr>
        <w:t>Sep</w:t>
      </w:r>
      <w:r w:rsidRPr="002E788D">
        <w:rPr>
          <w:bCs/>
          <w:sz w:val="18"/>
          <w:szCs w:val="18"/>
          <w:lang w:val="en-US"/>
        </w:rPr>
        <w:t xml:space="preserve">  0</w:t>
      </w:r>
      <w:r w:rsidR="00232C7A" w:rsidRPr="002E788D">
        <w:rPr>
          <w:bCs/>
          <w:sz w:val="18"/>
          <w:szCs w:val="18"/>
          <w:lang w:val="en-US"/>
        </w:rPr>
        <w:t>6</w:t>
      </w:r>
      <w:proofErr w:type="gramEnd"/>
      <w:r w:rsidR="00232C7A" w:rsidRPr="002E788D">
        <w:rPr>
          <w:bCs/>
          <w:sz w:val="18"/>
          <w:szCs w:val="18"/>
          <w:lang w:val="en-US"/>
        </w:rPr>
        <w:t>, 20</w:t>
      </w:r>
    </w:p>
    <w:p w14:paraId="28EDE461" w14:textId="77777777" w:rsidR="00FB193B" w:rsidRDefault="00FB193B" w:rsidP="001A3219">
      <w:pPr>
        <w:spacing w:after="0" w:line="240" w:lineRule="auto"/>
        <w:rPr>
          <w:bCs/>
          <w:sz w:val="18"/>
          <w:szCs w:val="18"/>
          <w:lang w:val="en-US"/>
        </w:rPr>
      </w:pPr>
    </w:p>
    <w:p w14:paraId="64F06A83" w14:textId="77777777" w:rsidR="00FB193B" w:rsidRDefault="00FB193B" w:rsidP="001A3219">
      <w:pPr>
        <w:spacing w:after="0" w:line="240" w:lineRule="auto"/>
        <w:rPr>
          <w:bCs/>
          <w:sz w:val="18"/>
          <w:szCs w:val="18"/>
          <w:lang w:val="en-US"/>
        </w:rPr>
      </w:pPr>
    </w:p>
    <w:p w14:paraId="69593D21" w14:textId="77777777" w:rsidR="007A44AB" w:rsidRPr="00F95A1F" w:rsidRDefault="007A44AB" w:rsidP="001A3219">
      <w:pPr>
        <w:spacing w:after="0" w:line="240" w:lineRule="auto"/>
        <w:rPr>
          <w:bCs/>
          <w:sz w:val="18"/>
          <w:szCs w:val="18"/>
          <w:lang w:val="en-US"/>
        </w:rPr>
      </w:pPr>
    </w:p>
    <w:p w14:paraId="7D7A16FD" w14:textId="77777777" w:rsidR="00F21451" w:rsidRDefault="00F21451" w:rsidP="00154D71">
      <w:pPr>
        <w:autoSpaceDE w:val="0"/>
        <w:spacing w:after="0" w:line="240" w:lineRule="auto"/>
        <w:rPr>
          <w:sz w:val="18"/>
          <w:szCs w:val="18"/>
          <w:lang w:val="en-US"/>
        </w:rPr>
      </w:pPr>
    </w:p>
    <w:tbl>
      <w:tblPr>
        <w:tblW w:w="0" w:type="auto"/>
        <w:tblInd w:w="54" w:type="dxa"/>
        <w:tblLayout w:type="fixed"/>
        <w:tblCellMar>
          <w:top w:w="55" w:type="dxa"/>
          <w:left w:w="55" w:type="dxa"/>
          <w:bottom w:w="55" w:type="dxa"/>
          <w:right w:w="55" w:type="dxa"/>
        </w:tblCellMar>
        <w:tblLook w:val="0000" w:firstRow="0" w:lastRow="0" w:firstColumn="0" w:lastColumn="0" w:noHBand="0" w:noVBand="0"/>
      </w:tblPr>
      <w:tblGrid>
        <w:gridCol w:w="4198"/>
        <w:gridCol w:w="992"/>
        <w:gridCol w:w="851"/>
      </w:tblGrid>
      <w:tr w:rsidR="00D97205" w:rsidRPr="00383266" w14:paraId="7C79D8EB" w14:textId="77777777" w:rsidTr="00D97205">
        <w:trPr>
          <w:trHeight w:val="256"/>
        </w:trPr>
        <w:tc>
          <w:tcPr>
            <w:tcW w:w="4198" w:type="dxa"/>
            <w:tcBorders>
              <w:top w:val="single" w:sz="2" w:space="0" w:color="000000"/>
              <w:left w:val="single" w:sz="1" w:space="0" w:color="000000"/>
              <w:bottom w:val="single" w:sz="1" w:space="0" w:color="000000"/>
              <w:right w:val="single" w:sz="2" w:space="0" w:color="000000"/>
            </w:tcBorders>
          </w:tcPr>
          <w:p w14:paraId="7329C411" w14:textId="77777777" w:rsidR="00D97205" w:rsidRPr="00383266" w:rsidRDefault="00D97205" w:rsidP="004D2490">
            <w:pPr>
              <w:pStyle w:val="Ttulo"/>
            </w:pPr>
            <w:r w:rsidRPr="00383266">
              <w:lastRenderedPageBreak/>
              <w:t xml:space="preserve">Precios por persona en </w:t>
            </w:r>
            <w:proofErr w:type="gramStart"/>
            <w:r w:rsidRPr="00383266">
              <w:t>Euros</w:t>
            </w:r>
            <w:proofErr w:type="gramEnd"/>
          </w:p>
        </w:tc>
        <w:tc>
          <w:tcPr>
            <w:tcW w:w="992" w:type="dxa"/>
            <w:tcBorders>
              <w:top w:val="single" w:sz="4" w:space="0" w:color="auto"/>
              <w:left w:val="single" w:sz="2" w:space="0" w:color="000000"/>
              <w:bottom w:val="single" w:sz="1" w:space="0" w:color="000000"/>
              <w:right w:val="single" w:sz="2" w:space="0" w:color="000000"/>
            </w:tcBorders>
            <w:vAlign w:val="center"/>
          </w:tcPr>
          <w:p w14:paraId="2453C699" w14:textId="77777777" w:rsidR="00D97205" w:rsidRPr="00383266" w:rsidRDefault="00D97205" w:rsidP="00367980">
            <w:pPr>
              <w:snapToGrid w:val="0"/>
              <w:spacing w:after="0" w:line="240" w:lineRule="auto"/>
              <w:jc w:val="center"/>
              <w:rPr>
                <w:b/>
                <w:bCs/>
                <w:sz w:val="18"/>
                <w:szCs w:val="18"/>
                <w:lang w:eastAsia="en-US" w:bidi="en-US"/>
              </w:rPr>
            </w:pPr>
            <w:proofErr w:type="spellStart"/>
            <w:r w:rsidRPr="00383266">
              <w:rPr>
                <w:b/>
                <w:bCs/>
                <w:sz w:val="18"/>
                <w:szCs w:val="18"/>
                <w:lang w:eastAsia="en-US" w:bidi="en-US"/>
              </w:rPr>
              <w:t>Dbl</w:t>
            </w:r>
            <w:proofErr w:type="spellEnd"/>
          </w:p>
        </w:tc>
        <w:tc>
          <w:tcPr>
            <w:tcW w:w="851" w:type="dxa"/>
            <w:tcBorders>
              <w:top w:val="single" w:sz="4" w:space="0" w:color="auto"/>
              <w:left w:val="single" w:sz="2" w:space="0" w:color="000000"/>
              <w:bottom w:val="single" w:sz="1" w:space="0" w:color="000000"/>
              <w:right w:val="single" w:sz="4" w:space="0" w:color="auto"/>
            </w:tcBorders>
            <w:vAlign w:val="center"/>
          </w:tcPr>
          <w:p w14:paraId="3CF6B054" w14:textId="77777777" w:rsidR="00D97205" w:rsidRPr="00383266" w:rsidRDefault="00D97205" w:rsidP="00367980">
            <w:pPr>
              <w:snapToGrid w:val="0"/>
              <w:spacing w:after="0" w:line="240" w:lineRule="auto"/>
              <w:jc w:val="center"/>
              <w:rPr>
                <w:b/>
                <w:bCs/>
                <w:sz w:val="18"/>
                <w:szCs w:val="18"/>
                <w:lang w:eastAsia="en-US" w:bidi="en-US"/>
              </w:rPr>
            </w:pPr>
            <w:r w:rsidRPr="00383266">
              <w:rPr>
                <w:b/>
                <w:bCs/>
                <w:sz w:val="18"/>
                <w:szCs w:val="18"/>
                <w:lang w:eastAsia="en-US" w:bidi="en-US"/>
              </w:rPr>
              <w:t xml:space="preserve">S. </w:t>
            </w:r>
            <w:proofErr w:type="spellStart"/>
            <w:r w:rsidRPr="00383266">
              <w:rPr>
                <w:b/>
                <w:bCs/>
                <w:sz w:val="18"/>
                <w:szCs w:val="18"/>
                <w:lang w:eastAsia="en-US" w:bidi="en-US"/>
              </w:rPr>
              <w:t>Sgl</w:t>
            </w:r>
            <w:proofErr w:type="spellEnd"/>
          </w:p>
        </w:tc>
      </w:tr>
      <w:tr w:rsidR="00D97205" w:rsidRPr="002E788D" w14:paraId="33BC6562" w14:textId="77777777" w:rsidTr="00D97205">
        <w:tc>
          <w:tcPr>
            <w:tcW w:w="4198" w:type="dxa"/>
            <w:tcBorders>
              <w:left w:val="single" w:sz="1" w:space="0" w:color="000000"/>
              <w:bottom w:val="single" w:sz="1" w:space="0" w:color="000000"/>
              <w:right w:val="single" w:sz="2" w:space="0" w:color="000000"/>
            </w:tcBorders>
            <w:vAlign w:val="center"/>
          </w:tcPr>
          <w:p w14:paraId="6983AAC7" w14:textId="781E5C64" w:rsidR="00D97205" w:rsidRPr="00383266" w:rsidRDefault="00D97205" w:rsidP="00367980">
            <w:pPr>
              <w:snapToGrid w:val="0"/>
              <w:spacing w:after="0" w:line="240" w:lineRule="auto"/>
              <w:rPr>
                <w:b/>
                <w:sz w:val="18"/>
                <w:szCs w:val="18"/>
                <w:lang w:eastAsia="en-US" w:bidi="en-US"/>
              </w:rPr>
            </w:pPr>
            <w:r w:rsidRPr="00383266">
              <w:rPr>
                <w:b/>
                <w:sz w:val="18"/>
                <w:szCs w:val="18"/>
                <w:lang w:eastAsia="en-US" w:bidi="en-US"/>
              </w:rPr>
              <w:t xml:space="preserve">Recorrido completo </w:t>
            </w:r>
            <w:r w:rsidR="0067723F" w:rsidRPr="00383266">
              <w:rPr>
                <w:b/>
                <w:sz w:val="18"/>
                <w:szCs w:val="18"/>
                <w:lang w:eastAsia="en-US" w:bidi="en-US"/>
              </w:rPr>
              <w:t>Par</w:t>
            </w:r>
            <w:r w:rsidRPr="00383266">
              <w:rPr>
                <w:b/>
                <w:sz w:val="18"/>
                <w:szCs w:val="18"/>
                <w:lang w:eastAsia="en-US" w:bidi="en-US"/>
              </w:rPr>
              <w:t>/</w:t>
            </w:r>
            <w:r w:rsidR="00881FC6" w:rsidRPr="00383266">
              <w:rPr>
                <w:b/>
                <w:sz w:val="18"/>
                <w:szCs w:val="18"/>
                <w:lang w:eastAsia="en-US" w:bidi="en-US"/>
              </w:rPr>
              <w:t>Bud</w:t>
            </w:r>
            <w:r w:rsidRPr="00383266">
              <w:rPr>
                <w:b/>
                <w:sz w:val="18"/>
                <w:szCs w:val="18"/>
                <w:lang w:eastAsia="en-US" w:bidi="en-US"/>
              </w:rPr>
              <w:t xml:space="preserve"> (</w:t>
            </w:r>
            <w:r w:rsidR="00881FC6" w:rsidRPr="00383266">
              <w:rPr>
                <w:b/>
                <w:sz w:val="18"/>
                <w:szCs w:val="18"/>
                <w:lang w:eastAsia="en-US" w:bidi="en-US"/>
              </w:rPr>
              <w:t>17</w:t>
            </w:r>
            <w:r w:rsidRPr="00383266">
              <w:rPr>
                <w:b/>
                <w:sz w:val="18"/>
                <w:szCs w:val="18"/>
                <w:lang w:eastAsia="en-US" w:bidi="en-US"/>
              </w:rPr>
              <w:t xml:space="preserve"> días)</w:t>
            </w:r>
          </w:p>
        </w:tc>
        <w:tc>
          <w:tcPr>
            <w:tcW w:w="992" w:type="dxa"/>
            <w:tcBorders>
              <w:left w:val="single" w:sz="2" w:space="0" w:color="000000"/>
              <w:bottom w:val="single" w:sz="1" w:space="0" w:color="000000"/>
              <w:right w:val="single" w:sz="2" w:space="0" w:color="000000"/>
            </w:tcBorders>
            <w:vAlign w:val="center"/>
          </w:tcPr>
          <w:p w14:paraId="7B3B746C" w14:textId="1AE57769" w:rsidR="00D97205" w:rsidRPr="002E788D" w:rsidRDefault="0067723F" w:rsidP="00367980">
            <w:pPr>
              <w:snapToGrid w:val="0"/>
              <w:spacing w:after="0" w:line="240" w:lineRule="auto"/>
              <w:jc w:val="center"/>
              <w:rPr>
                <w:sz w:val="18"/>
                <w:szCs w:val="18"/>
                <w:lang w:eastAsia="en-US" w:bidi="en-US"/>
              </w:rPr>
            </w:pPr>
            <w:r w:rsidRPr="002E788D">
              <w:rPr>
                <w:sz w:val="18"/>
                <w:szCs w:val="18"/>
                <w:lang w:eastAsia="en-US" w:bidi="en-US"/>
              </w:rPr>
              <w:t>3.</w:t>
            </w:r>
            <w:r w:rsidR="00803453" w:rsidRPr="002E788D">
              <w:rPr>
                <w:sz w:val="18"/>
                <w:szCs w:val="18"/>
                <w:lang w:eastAsia="en-US" w:bidi="en-US"/>
              </w:rPr>
              <w:t>495</w:t>
            </w:r>
          </w:p>
        </w:tc>
        <w:tc>
          <w:tcPr>
            <w:tcW w:w="851" w:type="dxa"/>
            <w:tcBorders>
              <w:left w:val="single" w:sz="2" w:space="0" w:color="000000"/>
              <w:bottom w:val="single" w:sz="1" w:space="0" w:color="000000"/>
              <w:right w:val="single" w:sz="4" w:space="0" w:color="auto"/>
            </w:tcBorders>
            <w:vAlign w:val="center"/>
          </w:tcPr>
          <w:p w14:paraId="32EE5529" w14:textId="16F2AAF9" w:rsidR="00D97205" w:rsidRPr="002E788D" w:rsidRDefault="00803453" w:rsidP="00367980">
            <w:pPr>
              <w:snapToGrid w:val="0"/>
              <w:spacing w:after="0" w:line="240" w:lineRule="auto"/>
              <w:jc w:val="center"/>
              <w:rPr>
                <w:sz w:val="18"/>
                <w:szCs w:val="18"/>
                <w:lang w:eastAsia="en-US" w:bidi="en-US"/>
              </w:rPr>
            </w:pPr>
            <w:r w:rsidRPr="002E788D">
              <w:rPr>
                <w:sz w:val="18"/>
                <w:szCs w:val="18"/>
                <w:lang w:eastAsia="en-US" w:bidi="en-US"/>
              </w:rPr>
              <w:t>1.535</w:t>
            </w:r>
          </w:p>
        </w:tc>
      </w:tr>
      <w:tr w:rsidR="00282E19" w:rsidRPr="002E788D" w14:paraId="7D104DDE" w14:textId="77777777" w:rsidTr="00D97205">
        <w:tc>
          <w:tcPr>
            <w:tcW w:w="4198" w:type="dxa"/>
            <w:tcBorders>
              <w:left w:val="single" w:sz="1" w:space="0" w:color="000000"/>
              <w:bottom w:val="single" w:sz="1" w:space="0" w:color="000000"/>
              <w:right w:val="single" w:sz="2" w:space="0" w:color="000000"/>
            </w:tcBorders>
            <w:vAlign w:val="center"/>
          </w:tcPr>
          <w:p w14:paraId="5D8A36C5" w14:textId="77777777" w:rsidR="00282E19" w:rsidRPr="00383266" w:rsidRDefault="00282E19" w:rsidP="00282E19">
            <w:pPr>
              <w:snapToGrid w:val="0"/>
              <w:spacing w:after="0" w:line="240" w:lineRule="auto"/>
              <w:rPr>
                <w:sz w:val="18"/>
                <w:szCs w:val="18"/>
                <w:lang w:eastAsia="en-US" w:bidi="en-US"/>
              </w:rPr>
            </w:pPr>
            <w:r w:rsidRPr="00383266">
              <w:rPr>
                <w:sz w:val="18"/>
                <w:szCs w:val="18"/>
                <w:lang w:eastAsia="en-US" w:bidi="en-US"/>
              </w:rPr>
              <w:t>Servicios “valor añadido”</w:t>
            </w:r>
          </w:p>
        </w:tc>
        <w:tc>
          <w:tcPr>
            <w:tcW w:w="1843" w:type="dxa"/>
            <w:gridSpan w:val="2"/>
            <w:tcBorders>
              <w:left w:val="single" w:sz="2" w:space="0" w:color="000000"/>
              <w:bottom w:val="single" w:sz="1" w:space="0" w:color="000000"/>
              <w:right w:val="single" w:sz="4" w:space="0" w:color="auto"/>
            </w:tcBorders>
            <w:vAlign w:val="center"/>
          </w:tcPr>
          <w:p w14:paraId="1A63F910" w14:textId="75006FA5" w:rsidR="00282E19" w:rsidRPr="002E788D" w:rsidRDefault="00803453" w:rsidP="00282E19">
            <w:pPr>
              <w:snapToGrid w:val="0"/>
              <w:spacing w:after="0" w:line="240" w:lineRule="auto"/>
              <w:jc w:val="center"/>
              <w:rPr>
                <w:sz w:val="18"/>
                <w:szCs w:val="18"/>
                <w:lang w:eastAsia="en-US" w:bidi="en-US"/>
              </w:rPr>
            </w:pPr>
            <w:r w:rsidRPr="002E788D">
              <w:rPr>
                <w:sz w:val="18"/>
                <w:szCs w:val="18"/>
                <w:lang w:eastAsia="en-US" w:bidi="en-US"/>
              </w:rPr>
              <w:t>720</w:t>
            </w:r>
          </w:p>
        </w:tc>
      </w:tr>
      <w:tr w:rsidR="00282E19" w:rsidRPr="002E788D" w14:paraId="407ED1FC" w14:textId="77777777" w:rsidTr="00D97205">
        <w:tc>
          <w:tcPr>
            <w:tcW w:w="4198" w:type="dxa"/>
            <w:tcBorders>
              <w:left w:val="single" w:sz="1" w:space="0" w:color="000000"/>
              <w:bottom w:val="single" w:sz="1" w:space="0" w:color="000000"/>
              <w:right w:val="single" w:sz="2" w:space="0" w:color="000000"/>
            </w:tcBorders>
            <w:vAlign w:val="center"/>
          </w:tcPr>
          <w:p w14:paraId="7424050A" w14:textId="0B640B85" w:rsidR="00282E19" w:rsidRPr="00F47A7A" w:rsidRDefault="00282E19" w:rsidP="00282E19">
            <w:pPr>
              <w:snapToGrid w:val="0"/>
              <w:spacing w:after="0" w:line="240" w:lineRule="auto"/>
              <w:rPr>
                <w:sz w:val="18"/>
                <w:szCs w:val="18"/>
                <w:lang w:eastAsia="en-US" w:bidi="en-US"/>
              </w:rPr>
            </w:pPr>
            <w:r w:rsidRPr="00F47A7A">
              <w:rPr>
                <w:sz w:val="18"/>
                <w:szCs w:val="18"/>
                <w:lang w:eastAsia="en-US" w:bidi="en-US"/>
              </w:rPr>
              <w:t xml:space="preserve">Trayecto parcial </w:t>
            </w:r>
            <w:r w:rsidR="00D273B4" w:rsidRPr="00F47A7A">
              <w:rPr>
                <w:sz w:val="18"/>
                <w:szCs w:val="18"/>
                <w:lang w:eastAsia="en-US" w:bidi="en-US"/>
              </w:rPr>
              <w:t>Lon/Bud (14 días)</w:t>
            </w:r>
          </w:p>
        </w:tc>
        <w:tc>
          <w:tcPr>
            <w:tcW w:w="992" w:type="dxa"/>
            <w:tcBorders>
              <w:left w:val="single" w:sz="2" w:space="0" w:color="000000"/>
              <w:bottom w:val="single" w:sz="1" w:space="0" w:color="000000"/>
              <w:right w:val="single" w:sz="2" w:space="0" w:color="000000"/>
            </w:tcBorders>
            <w:vAlign w:val="center"/>
          </w:tcPr>
          <w:p w14:paraId="24E23D95" w14:textId="019055FA" w:rsidR="00282E19" w:rsidRPr="002E788D" w:rsidRDefault="00803453" w:rsidP="00282E19">
            <w:pPr>
              <w:snapToGrid w:val="0"/>
              <w:spacing w:after="0" w:line="240" w:lineRule="auto"/>
              <w:jc w:val="center"/>
              <w:rPr>
                <w:sz w:val="18"/>
                <w:szCs w:val="18"/>
                <w:lang w:eastAsia="en-US" w:bidi="en-US"/>
              </w:rPr>
            </w:pPr>
            <w:r w:rsidRPr="002E788D">
              <w:rPr>
                <w:sz w:val="18"/>
                <w:szCs w:val="18"/>
                <w:lang w:eastAsia="en-US" w:bidi="en-US"/>
              </w:rPr>
              <w:t>2.880</w:t>
            </w:r>
          </w:p>
        </w:tc>
        <w:tc>
          <w:tcPr>
            <w:tcW w:w="851" w:type="dxa"/>
            <w:tcBorders>
              <w:left w:val="single" w:sz="2" w:space="0" w:color="000000"/>
              <w:bottom w:val="single" w:sz="1" w:space="0" w:color="000000"/>
              <w:right w:val="single" w:sz="4" w:space="0" w:color="auto"/>
            </w:tcBorders>
            <w:vAlign w:val="center"/>
          </w:tcPr>
          <w:p w14:paraId="166134CE" w14:textId="2EFB4171" w:rsidR="00282E19" w:rsidRPr="002E788D" w:rsidRDefault="00803453" w:rsidP="00282E19">
            <w:pPr>
              <w:snapToGrid w:val="0"/>
              <w:spacing w:after="0" w:line="240" w:lineRule="auto"/>
              <w:jc w:val="center"/>
              <w:rPr>
                <w:sz w:val="18"/>
                <w:szCs w:val="18"/>
                <w:lang w:eastAsia="en-US" w:bidi="en-US"/>
              </w:rPr>
            </w:pPr>
            <w:r w:rsidRPr="002E788D">
              <w:rPr>
                <w:sz w:val="18"/>
                <w:szCs w:val="18"/>
                <w:lang w:eastAsia="en-US" w:bidi="en-US"/>
              </w:rPr>
              <w:t>1.215</w:t>
            </w:r>
          </w:p>
        </w:tc>
      </w:tr>
      <w:tr w:rsidR="00BF49BE" w:rsidRPr="002E788D" w14:paraId="3A41D0E7" w14:textId="77777777" w:rsidTr="00FA3949">
        <w:tc>
          <w:tcPr>
            <w:tcW w:w="4198" w:type="dxa"/>
            <w:tcBorders>
              <w:left w:val="single" w:sz="1" w:space="0" w:color="000000"/>
              <w:bottom w:val="single" w:sz="1" w:space="0" w:color="000000"/>
              <w:right w:val="single" w:sz="2" w:space="0" w:color="000000"/>
            </w:tcBorders>
            <w:vAlign w:val="center"/>
          </w:tcPr>
          <w:p w14:paraId="46F0A66E" w14:textId="17043504" w:rsidR="00BF49BE" w:rsidRPr="00F47A7A" w:rsidRDefault="00BF49BE" w:rsidP="00BF49BE">
            <w:pPr>
              <w:snapToGrid w:val="0"/>
              <w:spacing w:after="0" w:line="240" w:lineRule="auto"/>
              <w:rPr>
                <w:sz w:val="18"/>
                <w:szCs w:val="18"/>
                <w:lang w:eastAsia="en-US" w:bidi="en-US"/>
              </w:rPr>
            </w:pPr>
            <w:r w:rsidRPr="00F47A7A">
              <w:rPr>
                <w:sz w:val="18"/>
                <w:szCs w:val="18"/>
                <w:lang w:eastAsia="en-US" w:bidi="en-US"/>
              </w:rPr>
              <w:t>Servicios “valor añadido”</w:t>
            </w:r>
          </w:p>
        </w:tc>
        <w:tc>
          <w:tcPr>
            <w:tcW w:w="1843" w:type="dxa"/>
            <w:gridSpan w:val="2"/>
            <w:tcBorders>
              <w:left w:val="single" w:sz="2" w:space="0" w:color="000000"/>
              <w:bottom w:val="single" w:sz="1" w:space="0" w:color="000000"/>
              <w:right w:val="single" w:sz="4" w:space="0" w:color="auto"/>
            </w:tcBorders>
            <w:vAlign w:val="center"/>
          </w:tcPr>
          <w:p w14:paraId="098123A9" w14:textId="52C4FED7" w:rsidR="00BF49BE" w:rsidRPr="002E788D" w:rsidRDefault="00803453" w:rsidP="00BF49BE">
            <w:pPr>
              <w:snapToGrid w:val="0"/>
              <w:spacing w:after="0" w:line="240" w:lineRule="auto"/>
              <w:jc w:val="center"/>
              <w:rPr>
                <w:sz w:val="18"/>
                <w:szCs w:val="18"/>
                <w:lang w:eastAsia="en-US" w:bidi="en-US"/>
              </w:rPr>
            </w:pPr>
            <w:r w:rsidRPr="002E788D">
              <w:rPr>
                <w:sz w:val="18"/>
                <w:szCs w:val="18"/>
                <w:lang w:eastAsia="en-US" w:bidi="en-US"/>
              </w:rPr>
              <w:t>560</w:t>
            </w:r>
          </w:p>
        </w:tc>
      </w:tr>
      <w:tr w:rsidR="00BF49BE" w:rsidRPr="002E788D" w14:paraId="293122C9" w14:textId="77777777" w:rsidTr="00D97205">
        <w:tc>
          <w:tcPr>
            <w:tcW w:w="4198" w:type="dxa"/>
            <w:tcBorders>
              <w:left w:val="single" w:sz="1" w:space="0" w:color="000000"/>
              <w:bottom w:val="single" w:sz="1" w:space="0" w:color="000000"/>
              <w:right w:val="single" w:sz="2" w:space="0" w:color="000000"/>
            </w:tcBorders>
            <w:vAlign w:val="center"/>
          </w:tcPr>
          <w:p w14:paraId="53C6AC3B" w14:textId="0C35F28B" w:rsidR="00BF49BE" w:rsidRPr="00F47A7A" w:rsidRDefault="00BF49BE" w:rsidP="00BF49BE">
            <w:pPr>
              <w:snapToGrid w:val="0"/>
              <w:spacing w:after="0" w:line="240" w:lineRule="auto"/>
              <w:rPr>
                <w:sz w:val="18"/>
                <w:szCs w:val="18"/>
                <w:lang w:eastAsia="en-US" w:bidi="en-US"/>
              </w:rPr>
            </w:pPr>
            <w:r w:rsidRPr="00F47A7A">
              <w:rPr>
                <w:sz w:val="18"/>
                <w:szCs w:val="18"/>
                <w:lang w:eastAsia="en-US" w:bidi="en-US"/>
              </w:rPr>
              <w:t xml:space="preserve">Trayecto parcial </w:t>
            </w:r>
            <w:r w:rsidR="00D273B4" w:rsidRPr="00F47A7A">
              <w:rPr>
                <w:sz w:val="18"/>
                <w:szCs w:val="18"/>
                <w:lang w:eastAsia="en-US" w:bidi="en-US"/>
              </w:rPr>
              <w:t>Par</w:t>
            </w:r>
            <w:r w:rsidRPr="00F47A7A">
              <w:rPr>
                <w:sz w:val="18"/>
                <w:szCs w:val="18"/>
                <w:lang w:eastAsia="en-US" w:bidi="en-US"/>
              </w:rPr>
              <w:t>/</w:t>
            </w:r>
            <w:r w:rsidR="00D273B4" w:rsidRPr="00F47A7A">
              <w:rPr>
                <w:sz w:val="18"/>
                <w:szCs w:val="18"/>
                <w:lang w:eastAsia="en-US" w:bidi="en-US"/>
              </w:rPr>
              <w:t>Vie</w:t>
            </w:r>
            <w:r w:rsidRPr="00F47A7A">
              <w:rPr>
                <w:sz w:val="18"/>
                <w:szCs w:val="18"/>
                <w:lang w:eastAsia="en-US" w:bidi="en-US"/>
              </w:rPr>
              <w:t xml:space="preserve"> (1</w:t>
            </w:r>
            <w:r w:rsidR="00D273B4" w:rsidRPr="00F47A7A">
              <w:rPr>
                <w:sz w:val="18"/>
                <w:szCs w:val="18"/>
                <w:lang w:eastAsia="en-US" w:bidi="en-US"/>
              </w:rPr>
              <w:t>5</w:t>
            </w:r>
            <w:r w:rsidRPr="00F47A7A">
              <w:rPr>
                <w:sz w:val="18"/>
                <w:szCs w:val="18"/>
                <w:lang w:eastAsia="en-US" w:bidi="en-US"/>
              </w:rPr>
              <w:t xml:space="preserve"> días)</w:t>
            </w:r>
          </w:p>
        </w:tc>
        <w:tc>
          <w:tcPr>
            <w:tcW w:w="992" w:type="dxa"/>
            <w:tcBorders>
              <w:left w:val="single" w:sz="2" w:space="0" w:color="000000"/>
              <w:bottom w:val="single" w:sz="1" w:space="0" w:color="000000"/>
              <w:right w:val="single" w:sz="2" w:space="0" w:color="000000"/>
            </w:tcBorders>
            <w:vAlign w:val="center"/>
          </w:tcPr>
          <w:p w14:paraId="07CA2675" w14:textId="2FBC51BE" w:rsidR="00BF49BE" w:rsidRPr="002E788D" w:rsidRDefault="00803453" w:rsidP="00BF49BE">
            <w:pPr>
              <w:snapToGrid w:val="0"/>
              <w:spacing w:after="0" w:line="240" w:lineRule="auto"/>
              <w:jc w:val="center"/>
              <w:rPr>
                <w:sz w:val="18"/>
                <w:szCs w:val="18"/>
                <w:lang w:eastAsia="en-US" w:bidi="en-US"/>
              </w:rPr>
            </w:pPr>
            <w:r w:rsidRPr="002E788D">
              <w:rPr>
                <w:sz w:val="18"/>
                <w:szCs w:val="18"/>
                <w:lang w:eastAsia="en-US" w:bidi="en-US"/>
              </w:rPr>
              <w:t>3.155</w:t>
            </w:r>
          </w:p>
        </w:tc>
        <w:tc>
          <w:tcPr>
            <w:tcW w:w="851" w:type="dxa"/>
            <w:tcBorders>
              <w:left w:val="single" w:sz="2" w:space="0" w:color="000000"/>
              <w:bottom w:val="single" w:sz="1" w:space="0" w:color="000000"/>
              <w:right w:val="single" w:sz="4" w:space="0" w:color="auto"/>
            </w:tcBorders>
            <w:vAlign w:val="center"/>
          </w:tcPr>
          <w:p w14:paraId="713213DE" w14:textId="0398D0BF" w:rsidR="00BF49BE" w:rsidRPr="002E788D" w:rsidRDefault="00803453" w:rsidP="00BF49BE">
            <w:pPr>
              <w:snapToGrid w:val="0"/>
              <w:spacing w:after="0" w:line="240" w:lineRule="auto"/>
              <w:jc w:val="center"/>
              <w:rPr>
                <w:sz w:val="18"/>
                <w:szCs w:val="18"/>
                <w:lang w:eastAsia="en-US" w:bidi="en-US"/>
              </w:rPr>
            </w:pPr>
            <w:r w:rsidRPr="002E788D">
              <w:rPr>
                <w:sz w:val="18"/>
                <w:szCs w:val="18"/>
                <w:lang w:eastAsia="en-US" w:bidi="en-US"/>
              </w:rPr>
              <w:t>1.375</w:t>
            </w:r>
          </w:p>
        </w:tc>
      </w:tr>
      <w:tr w:rsidR="00BF49BE" w:rsidRPr="002E788D" w14:paraId="39D6D2D1" w14:textId="77777777" w:rsidTr="00D97205">
        <w:trPr>
          <w:trHeight w:val="72"/>
        </w:trPr>
        <w:tc>
          <w:tcPr>
            <w:tcW w:w="4198" w:type="dxa"/>
            <w:tcBorders>
              <w:left w:val="single" w:sz="1" w:space="0" w:color="000000"/>
              <w:bottom w:val="single" w:sz="1" w:space="0" w:color="000000"/>
              <w:right w:val="single" w:sz="2" w:space="0" w:color="000000"/>
            </w:tcBorders>
            <w:vAlign w:val="center"/>
          </w:tcPr>
          <w:p w14:paraId="5C4A76E7" w14:textId="17F117D3" w:rsidR="00BF49BE" w:rsidRPr="00383266" w:rsidRDefault="00BF49BE" w:rsidP="00BF49BE">
            <w:pPr>
              <w:snapToGrid w:val="0"/>
              <w:spacing w:after="0" w:line="240" w:lineRule="auto"/>
              <w:rPr>
                <w:sz w:val="18"/>
                <w:szCs w:val="18"/>
                <w:lang w:eastAsia="en-US" w:bidi="en-US"/>
              </w:rPr>
            </w:pPr>
            <w:r w:rsidRPr="00383266">
              <w:rPr>
                <w:sz w:val="18"/>
                <w:szCs w:val="18"/>
                <w:lang w:eastAsia="en-US" w:bidi="en-US"/>
              </w:rPr>
              <w:t>Servicios “valor añadido”</w:t>
            </w:r>
          </w:p>
        </w:tc>
        <w:tc>
          <w:tcPr>
            <w:tcW w:w="1843" w:type="dxa"/>
            <w:gridSpan w:val="2"/>
            <w:tcBorders>
              <w:left w:val="single" w:sz="2" w:space="0" w:color="000000"/>
              <w:bottom w:val="single" w:sz="2" w:space="0" w:color="000000"/>
              <w:right w:val="single" w:sz="4" w:space="0" w:color="auto"/>
            </w:tcBorders>
            <w:vAlign w:val="center"/>
          </w:tcPr>
          <w:p w14:paraId="2FC06B43" w14:textId="5D838CFE" w:rsidR="00BF49BE" w:rsidRPr="002E788D" w:rsidRDefault="00803453" w:rsidP="00BF49BE">
            <w:pPr>
              <w:snapToGrid w:val="0"/>
              <w:spacing w:after="0" w:line="240" w:lineRule="auto"/>
              <w:jc w:val="center"/>
              <w:rPr>
                <w:sz w:val="18"/>
                <w:szCs w:val="18"/>
                <w:lang w:eastAsia="en-US" w:bidi="en-US"/>
              </w:rPr>
            </w:pPr>
            <w:r w:rsidRPr="002E788D">
              <w:rPr>
                <w:sz w:val="18"/>
                <w:szCs w:val="18"/>
                <w:lang w:eastAsia="en-US" w:bidi="en-US"/>
              </w:rPr>
              <w:t>600</w:t>
            </w:r>
          </w:p>
        </w:tc>
      </w:tr>
    </w:tbl>
    <w:p w14:paraId="01626296" w14:textId="65AA3BEA" w:rsidR="00236915" w:rsidRPr="00383266" w:rsidRDefault="00236915" w:rsidP="00236915">
      <w:pPr>
        <w:widowControl w:val="0"/>
        <w:autoSpaceDE w:val="0"/>
        <w:spacing w:after="0" w:line="240" w:lineRule="auto"/>
        <w:rPr>
          <w:rFonts w:eastAsia="Comic Sans MS"/>
          <w:b/>
          <w:bCs/>
          <w:sz w:val="18"/>
          <w:szCs w:val="18"/>
          <w:lang w:eastAsia="en-US" w:bidi="en-US"/>
        </w:rPr>
      </w:pPr>
      <w:r w:rsidRPr="00383266">
        <w:rPr>
          <w:rFonts w:eastAsia="Comic Sans MS"/>
          <w:b/>
          <w:bCs/>
          <w:sz w:val="18"/>
          <w:szCs w:val="18"/>
          <w:lang w:eastAsia="en-US" w:bidi="en-US"/>
        </w:rPr>
        <w:t xml:space="preserve">Trayecto </w:t>
      </w:r>
      <w:r w:rsidR="00C00589" w:rsidRPr="00383266">
        <w:rPr>
          <w:rFonts w:eastAsia="Comic Sans MS"/>
          <w:b/>
          <w:bCs/>
          <w:sz w:val="18"/>
          <w:szCs w:val="18"/>
          <w:lang w:eastAsia="en-US" w:bidi="en-US"/>
        </w:rPr>
        <w:t>parcial Par/Vie finaliza el</w:t>
      </w:r>
      <w:r w:rsidR="007F3E2A" w:rsidRPr="00383266">
        <w:rPr>
          <w:rFonts w:eastAsia="Comic Sans MS"/>
          <w:b/>
          <w:bCs/>
          <w:sz w:val="18"/>
          <w:szCs w:val="18"/>
          <w:lang w:eastAsia="en-US" w:bidi="en-US"/>
        </w:rPr>
        <w:t xml:space="preserve"> </w:t>
      </w:r>
      <w:r w:rsidR="00DA1E9F" w:rsidRPr="00383266">
        <w:rPr>
          <w:rFonts w:eastAsia="Comic Sans MS"/>
          <w:b/>
          <w:bCs/>
          <w:sz w:val="18"/>
          <w:szCs w:val="18"/>
          <w:lang w:eastAsia="en-US" w:bidi="en-US"/>
        </w:rPr>
        <w:t>día</w:t>
      </w:r>
      <w:r w:rsidR="007F3E2A" w:rsidRPr="00383266">
        <w:rPr>
          <w:rFonts w:eastAsia="Comic Sans MS"/>
          <w:b/>
          <w:bCs/>
          <w:sz w:val="18"/>
          <w:szCs w:val="18"/>
          <w:lang w:eastAsia="en-US" w:bidi="en-US"/>
        </w:rPr>
        <w:t xml:space="preserve"> 15 del itinerario</w:t>
      </w:r>
      <w:r w:rsidRPr="00383266">
        <w:rPr>
          <w:rFonts w:eastAsia="Comic Sans MS"/>
          <w:b/>
          <w:bCs/>
          <w:sz w:val="18"/>
          <w:szCs w:val="18"/>
          <w:lang w:eastAsia="en-US" w:bidi="en-US"/>
        </w:rPr>
        <w:t xml:space="preserve"> </w:t>
      </w:r>
      <w:r w:rsidR="00C00589" w:rsidRPr="00383266">
        <w:rPr>
          <w:rFonts w:eastAsia="Comic Sans MS"/>
          <w:b/>
          <w:bCs/>
          <w:sz w:val="18"/>
          <w:szCs w:val="18"/>
          <w:lang w:eastAsia="en-US" w:bidi="en-US"/>
        </w:rPr>
        <w:t xml:space="preserve">en Viena </w:t>
      </w:r>
      <w:r w:rsidRPr="00383266">
        <w:rPr>
          <w:rFonts w:eastAsia="Comic Sans MS"/>
          <w:b/>
          <w:bCs/>
          <w:sz w:val="18"/>
          <w:szCs w:val="18"/>
          <w:lang w:eastAsia="en-US" w:bidi="en-US"/>
        </w:rPr>
        <w:t>con traslado de salida incluido</w:t>
      </w:r>
    </w:p>
    <w:p w14:paraId="5E7CF1A1" w14:textId="118300F2" w:rsidR="00DA19EA" w:rsidRPr="00236915" w:rsidRDefault="00DA19EA" w:rsidP="00DA19EA">
      <w:pPr>
        <w:widowControl w:val="0"/>
        <w:autoSpaceDE w:val="0"/>
        <w:spacing w:after="0" w:line="240" w:lineRule="auto"/>
        <w:rPr>
          <w:rFonts w:eastAsia="Comic Sans MS"/>
          <w:b/>
          <w:bCs/>
          <w:sz w:val="18"/>
          <w:szCs w:val="18"/>
          <w:lang w:eastAsia="en-US" w:bidi="en-US"/>
        </w:rPr>
      </w:pPr>
      <w:r w:rsidRPr="00383266">
        <w:rPr>
          <w:rFonts w:eastAsia="Comic Sans MS"/>
          <w:b/>
          <w:bCs/>
          <w:sz w:val="18"/>
          <w:szCs w:val="18"/>
          <w:lang w:eastAsia="en-US" w:bidi="en-US"/>
        </w:rPr>
        <w:t>Trayecto parcial Lon/</w:t>
      </w:r>
      <w:r w:rsidR="0041054C" w:rsidRPr="00383266">
        <w:rPr>
          <w:rFonts w:eastAsia="Comic Sans MS"/>
          <w:b/>
          <w:bCs/>
          <w:sz w:val="18"/>
          <w:szCs w:val="18"/>
          <w:lang w:eastAsia="en-US" w:bidi="en-US"/>
        </w:rPr>
        <w:t>Bud</w:t>
      </w:r>
      <w:r w:rsidRPr="00383266">
        <w:rPr>
          <w:rFonts w:eastAsia="Comic Sans MS"/>
          <w:b/>
          <w:bCs/>
          <w:sz w:val="18"/>
          <w:szCs w:val="18"/>
          <w:lang w:eastAsia="en-US" w:bidi="en-US"/>
        </w:rPr>
        <w:t xml:space="preserve"> comienza el </w:t>
      </w:r>
      <w:r w:rsidR="0045741F" w:rsidRPr="00383266">
        <w:rPr>
          <w:rFonts w:eastAsia="Comic Sans MS"/>
          <w:b/>
          <w:bCs/>
          <w:sz w:val="18"/>
          <w:szCs w:val="18"/>
          <w:lang w:eastAsia="en-US" w:bidi="en-US"/>
        </w:rPr>
        <w:t>día</w:t>
      </w:r>
      <w:r w:rsidRPr="00383266">
        <w:rPr>
          <w:rFonts w:eastAsia="Comic Sans MS"/>
          <w:b/>
          <w:bCs/>
          <w:sz w:val="18"/>
          <w:szCs w:val="18"/>
          <w:lang w:eastAsia="en-US" w:bidi="en-US"/>
        </w:rPr>
        <w:t xml:space="preserve"> 4 del itinerario en Londres con traslado de llegada incluido.</w:t>
      </w:r>
      <w:r>
        <w:rPr>
          <w:rFonts w:eastAsia="Comic Sans MS"/>
          <w:b/>
          <w:bCs/>
          <w:sz w:val="18"/>
          <w:szCs w:val="18"/>
          <w:lang w:eastAsia="en-US" w:bidi="en-US"/>
        </w:rPr>
        <w:t xml:space="preserve"> </w:t>
      </w:r>
    </w:p>
    <w:p w14:paraId="3168BAD4" w14:textId="77777777" w:rsidR="00D70456" w:rsidRDefault="00D70456" w:rsidP="00A25E4D">
      <w:pPr>
        <w:pStyle w:val="Ttulo"/>
        <w:spacing w:after="0"/>
      </w:pPr>
    </w:p>
    <w:p w14:paraId="65A5EF71" w14:textId="19D4361A" w:rsidR="00325CAC" w:rsidRPr="00383266" w:rsidRDefault="00325CAC" w:rsidP="00A25E4D">
      <w:pPr>
        <w:pStyle w:val="Ttulo"/>
        <w:spacing w:after="0"/>
      </w:pPr>
      <w:r w:rsidRPr="00383266">
        <w:t>El precio incluye:</w:t>
      </w:r>
    </w:p>
    <w:p w14:paraId="29DFB870" w14:textId="1533FBF8" w:rsidR="004D3295" w:rsidRPr="00383266" w:rsidRDefault="004D3295" w:rsidP="00A25E4D">
      <w:pPr>
        <w:widowControl w:val="0"/>
        <w:autoSpaceDE w:val="0"/>
        <w:spacing w:after="0" w:line="240" w:lineRule="auto"/>
        <w:rPr>
          <w:b/>
          <w:bCs/>
          <w:sz w:val="18"/>
          <w:szCs w:val="18"/>
        </w:rPr>
      </w:pPr>
      <w:r w:rsidRPr="00383266">
        <w:rPr>
          <w:sz w:val="18"/>
          <w:szCs w:val="18"/>
        </w:rPr>
        <w:t xml:space="preserve">. Estancia en régimen de alojamiento y desayuno </w:t>
      </w:r>
      <w:r w:rsidR="00236915" w:rsidRPr="00383266">
        <w:rPr>
          <w:sz w:val="18"/>
          <w:szCs w:val="18"/>
        </w:rPr>
        <w:t>buffet.</w:t>
      </w:r>
    </w:p>
    <w:p w14:paraId="2E64DF3C" w14:textId="77777777" w:rsidR="004D3295" w:rsidRPr="00383266" w:rsidRDefault="004D3295" w:rsidP="00AA727F">
      <w:pPr>
        <w:widowControl w:val="0"/>
        <w:autoSpaceDE w:val="0"/>
        <w:spacing w:after="0" w:line="240" w:lineRule="auto"/>
        <w:rPr>
          <w:sz w:val="18"/>
          <w:szCs w:val="18"/>
        </w:rPr>
      </w:pPr>
      <w:r w:rsidRPr="00383266">
        <w:rPr>
          <w:sz w:val="18"/>
          <w:szCs w:val="18"/>
        </w:rPr>
        <w:t>. Bus de lujo durante todo el recorrido</w:t>
      </w:r>
    </w:p>
    <w:p w14:paraId="6ED4C44E" w14:textId="77777777" w:rsidR="004D3295" w:rsidRPr="00383266" w:rsidRDefault="004D3295" w:rsidP="0010559B">
      <w:pPr>
        <w:widowControl w:val="0"/>
        <w:autoSpaceDE w:val="0"/>
        <w:spacing w:after="0" w:line="240" w:lineRule="auto"/>
        <w:rPr>
          <w:sz w:val="18"/>
          <w:szCs w:val="18"/>
        </w:rPr>
      </w:pPr>
      <w:r w:rsidRPr="00383266">
        <w:rPr>
          <w:sz w:val="18"/>
          <w:szCs w:val="18"/>
        </w:rPr>
        <w:t>. Traslados de llegada y salida</w:t>
      </w:r>
    </w:p>
    <w:p w14:paraId="737BD76C" w14:textId="77777777" w:rsidR="004D3295" w:rsidRPr="00383266" w:rsidRDefault="004D3295" w:rsidP="0010559B">
      <w:pPr>
        <w:widowControl w:val="0"/>
        <w:autoSpaceDE w:val="0"/>
        <w:spacing w:after="0" w:line="240" w:lineRule="auto"/>
        <w:rPr>
          <w:b/>
          <w:bCs/>
          <w:sz w:val="18"/>
          <w:szCs w:val="18"/>
        </w:rPr>
      </w:pPr>
      <w:r w:rsidRPr="00383266">
        <w:rPr>
          <w:sz w:val="18"/>
          <w:szCs w:val="18"/>
        </w:rPr>
        <w:t xml:space="preserve">. Guía acompañante profesional durante el recorrido en bus, </w:t>
      </w:r>
      <w:r w:rsidRPr="00383266">
        <w:rPr>
          <w:b/>
          <w:bCs/>
          <w:sz w:val="18"/>
          <w:szCs w:val="18"/>
        </w:rPr>
        <w:t>independiente</w:t>
      </w:r>
      <w:r w:rsidR="00091F2F" w:rsidRPr="00383266">
        <w:rPr>
          <w:b/>
          <w:bCs/>
          <w:sz w:val="18"/>
          <w:szCs w:val="18"/>
        </w:rPr>
        <w:t xml:space="preserve">mente del número de pasajeros </w:t>
      </w:r>
    </w:p>
    <w:p w14:paraId="36010734" w14:textId="65158CB7" w:rsidR="00FA0491" w:rsidRPr="00383266" w:rsidRDefault="00FA0491" w:rsidP="00FA0491">
      <w:pPr>
        <w:widowControl w:val="0"/>
        <w:autoSpaceDE w:val="0"/>
        <w:spacing w:after="0" w:line="240" w:lineRule="auto"/>
        <w:rPr>
          <w:sz w:val="18"/>
          <w:szCs w:val="18"/>
        </w:rPr>
      </w:pPr>
      <w:r w:rsidRPr="00383266">
        <w:rPr>
          <w:sz w:val="18"/>
          <w:szCs w:val="18"/>
        </w:rPr>
        <w:t>. Visitas panorámicas con guía local en París, Londres, Ámsterdam, Lucerna, Innsbruck, Salzburgo, Viena, Budapest</w:t>
      </w:r>
      <w:r w:rsidR="00E45918" w:rsidRPr="00383266">
        <w:rPr>
          <w:sz w:val="18"/>
          <w:szCs w:val="18"/>
        </w:rPr>
        <w:t xml:space="preserve"> </w:t>
      </w:r>
      <w:r w:rsidRPr="00383266">
        <w:rPr>
          <w:sz w:val="18"/>
          <w:szCs w:val="18"/>
        </w:rPr>
        <w:t>y multitud de visitas con nuestro guía correo.</w:t>
      </w:r>
    </w:p>
    <w:p w14:paraId="7D94BB81" w14:textId="77777777" w:rsidR="0036669E" w:rsidRDefault="0036669E" w:rsidP="0036669E">
      <w:pPr>
        <w:suppressAutoHyphens w:val="0"/>
        <w:spacing w:after="0" w:line="240" w:lineRule="auto"/>
        <w:rPr>
          <w:rFonts w:eastAsia="Times New Roman"/>
          <w:noProof/>
          <w:kern w:val="2"/>
          <w:sz w:val="18"/>
          <w:szCs w:val="18"/>
          <w:lang w:eastAsia="es-ES"/>
          <w14:ligatures w14:val="standardContextual"/>
        </w:rPr>
      </w:pPr>
      <w:r w:rsidRPr="00383266">
        <w:rPr>
          <w:rFonts w:eastAsia="Times New Roman"/>
          <w:noProof/>
          <w:kern w:val="2"/>
          <w:sz w:val="18"/>
          <w:szCs w:val="18"/>
          <w:lang w:eastAsia="es-ES"/>
          <w14:ligatures w14:val="standardContextual"/>
        </w:rPr>
        <w:t>. Cruce del Canal de la Mancha Calais/Dover/Calais en Ferry.</w:t>
      </w:r>
    </w:p>
    <w:p w14:paraId="277550E3" w14:textId="77777777" w:rsidR="00BB15C3" w:rsidRPr="00BB15C3" w:rsidRDefault="00BB15C3" w:rsidP="00BB15C3">
      <w:pPr>
        <w:suppressAutoHyphens w:val="0"/>
        <w:spacing w:after="0" w:line="240" w:lineRule="auto"/>
        <w:rPr>
          <w:rFonts w:eastAsia="Times New Roman"/>
          <w:noProof/>
          <w:kern w:val="2"/>
          <w:sz w:val="18"/>
          <w:szCs w:val="18"/>
          <w:lang w:eastAsia="es-ES"/>
          <w14:ligatures w14:val="standardContextual"/>
        </w:rPr>
      </w:pPr>
      <w:r w:rsidRPr="00BB15C3">
        <w:rPr>
          <w:rFonts w:eastAsia="Times New Roman"/>
          <w:noProof/>
          <w:kern w:val="2"/>
          <w:sz w:val="18"/>
          <w:szCs w:val="18"/>
          <w:lang w:eastAsia="es-ES"/>
          <w14:ligatures w14:val="standardContextual"/>
        </w:rPr>
        <w:t>. Crucero por los Canales de Ámsterdam.</w:t>
      </w:r>
    </w:p>
    <w:p w14:paraId="165ADE62" w14:textId="77777777" w:rsidR="00325CAC" w:rsidRPr="00383266" w:rsidRDefault="00325CAC" w:rsidP="0010559B">
      <w:pPr>
        <w:widowControl w:val="0"/>
        <w:autoSpaceDE w:val="0"/>
        <w:spacing w:after="0" w:line="240" w:lineRule="auto"/>
        <w:rPr>
          <w:sz w:val="18"/>
          <w:szCs w:val="18"/>
        </w:rPr>
      </w:pPr>
      <w:r w:rsidRPr="00383266">
        <w:rPr>
          <w:sz w:val="18"/>
          <w:szCs w:val="18"/>
        </w:rPr>
        <w:t xml:space="preserve">. Crucero por el </w:t>
      </w:r>
      <w:proofErr w:type="spellStart"/>
      <w:r w:rsidRPr="00383266">
        <w:rPr>
          <w:sz w:val="18"/>
          <w:szCs w:val="18"/>
        </w:rPr>
        <w:t>Rhin</w:t>
      </w:r>
      <w:proofErr w:type="spellEnd"/>
      <w:r w:rsidRPr="00383266">
        <w:rPr>
          <w:sz w:val="18"/>
          <w:szCs w:val="18"/>
        </w:rPr>
        <w:t xml:space="preserve"> de 1 hora aproximadamente, entre </w:t>
      </w:r>
      <w:proofErr w:type="spellStart"/>
      <w:r w:rsidRPr="00383266">
        <w:rPr>
          <w:sz w:val="18"/>
          <w:szCs w:val="18"/>
        </w:rPr>
        <w:t>Boppard</w:t>
      </w:r>
      <w:proofErr w:type="spellEnd"/>
      <w:r w:rsidRPr="00383266">
        <w:rPr>
          <w:sz w:val="18"/>
          <w:szCs w:val="18"/>
        </w:rPr>
        <w:t xml:space="preserve"> y St. Goar </w:t>
      </w:r>
    </w:p>
    <w:p w14:paraId="49801B1C" w14:textId="4D392936" w:rsidR="004D3295" w:rsidRPr="00383266" w:rsidRDefault="004D3295" w:rsidP="0010559B">
      <w:pPr>
        <w:widowControl w:val="0"/>
        <w:autoSpaceDE w:val="0"/>
        <w:spacing w:after="0" w:line="240" w:lineRule="auto"/>
        <w:rPr>
          <w:sz w:val="18"/>
          <w:szCs w:val="18"/>
        </w:rPr>
      </w:pPr>
      <w:r w:rsidRPr="00383266">
        <w:rPr>
          <w:sz w:val="18"/>
          <w:szCs w:val="18"/>
        </w:rPr>
        <w:t>. Paseo por</w:t>
      </w:r>
      <w:r w:rsidR="00AD2671">
        <w:rPr>
          <w:sz w:val="18"/>
          <w:szCs w:val="18"/>
        </w:rPr>
        <w:t xml:space="preserve"> el </w:t>
      </w:r>
      <w:r w:rsidR="00D77A58" w:rsidRPr="00383266">
        <w:rPr>
          <w:sz w:val="18"/>
          <w:szCs w:val="18"/>
        </w:rPr>
        <w:t>centro histórico de Viena</w:t>
      </w:r>
      <w:r w:rsidR="00E45918" w:rsidRPr="00383266">
        <w:rPr>
          <w:sz w:val="18"/>
          <w:szCs w:val="18"/>
        </w:rPr>
        <w:t>.</w:t>
      </w:r>
      <w:r w:rsidRPr="00383266">
        <w:rPr>
          <w:sz w:val="18"/>
          <w:szCs w:val="18"/>
        </w:rPr>
        <w:t xml:space="preserve"> </w:t>
      </w:r>
    </w:p>
    <w:p w14:paraId="5856A74A" w14:textId="77777777" w:rsidR="006946AB" w:rsidRPr="00383266" w:rsidRDefault="006946AB" w:rsidP="006946AB">
      <w:pPr>
        <w:spacing w:after="0" w:line="240" w:lineRule="auto"/>
        <w:rPr>
          <w:rFonts w:eastAsia="Times New Roman"/>
          <w:sz w:val="18"/>
          <w:szCs w:val="18"/>
        </w:rPr>
      </w:pPr>
      <w:r w:rsidRPr="00383266">
        <w:rPr>
          <w:sz w:val="18"/>
          <w:szCs w:val="18"/>
        </w:rPr>
        <w:t>. Seguro turístico</w:t>
      </w:r>
    </w:p>
    <w:p w14:paraId="0F5CAEC2" w14:textId="77777777" w:rsidR="006946AB" w:rsidRPr="00383266" w:rsidRDefault="006946AB" w:rsidP="006946AB">
      <w:pPr>
        <w:spacing w:after="0" w:line="240" w:lineRule="auto"/>
        <w:rPr>
          <w:sz w:val="18"/>
          <w:szCs w:val="18"/>
        </w:rPr>
      </w:pPr>
      <w:r w:rsidRPr="00383266">
        <w:rPr>
          <w:sz w:val="18"/>
          <w:szCs w:val="18"/>
        </w:rPr>
        <w:t>. Tasas de estancia</w:t>
      </w:r>
    </w:p>
    <w:p w14:paraId="79A62140" w14:textId="77777777" w:rsidR="00E45918" w:rsidRPr="00383266" w:rsidRDefault="00E45918" w:rsidP="006946AB">
      <w:pPr>
        <w:spacing w:after="0" w:line="240" w:lineRule="auto"/>
        <w:rPr>
          <w:sz w:val="18"/>
          <w:szCs w:val="18"/>
        </w:rPr>
      </w:pPr>
    </w:p>
    <w:p w14:paraId="08FCB02E" w14:textId="77777777" w:rsidR="00A25E4D" w:rsidRPr="00383266" w:rsidRDefault="00A25E4D" w:rsidP="00A25E4D">
      <w:pPr>
        <w:pStyle w:val="Ttulo"/>
        <w:spacing w:after="0"/>
      </w:pPr>
      <w:r w:rsidRPr="00383266">
        <w:t>El precio no incluye:</w:t>
      </w:r>
    </w:p>
    <w:p w14:paraId="73B6DE1D" w14:textId="77777777" w:rsidR="00BD6BCC" w:rsidRPr="00383266" w:rsidRDefault="00BD6BCC" w:rsidP="00BD6BCC">
      <w:pPr>
        <w:suppressAutoHyphens w:val="0"/>
        <w:spacing w:after="0" w:line="240" w:lineRule="auto"/>
        <w:rPr>
          <w:rFonts w:eastAsia="Aptos"/>
          <w:kern w:val="2"/>
          <w:sz w:val="18"/>
          <w:szCs w:val="18"/>
          <w:lang w:eastAsia="en-US"/>
          <w14:ligatures w14:val="standardContextual"/>
        </w:rPr>
      </w:pPr>
      <w:r w:rsidRPr="00383266">
        <w:rPr>
          <w:rFonts w:eastAsia="Aptos"/>
          <w:kern w:val="2"/>
          <w:sz w:val="18"/>
          <w:szCs w:val="18"/>
          <w:lang w:eastAsia="en-US"/>
          <w14:ligatures w14:val="standardContextual"/>
        </w:rPr>
        <w:t xml:space="preserve">. Propinas para conductores y guías </w:t>
      </w:r>
    </w:p>
    <w:p w14:paraId="4973F5D2" w14:textId="77777777" w:rsidR="00BD6BCC" w:rsidRDefault="00BD6BCC" w:rsidP="00BD6BCC">
      <w:pPr>
        <w:suppressAutoHyphens w:val="0"/>
        <w:spacing w:after="0" w:line="240" w:lineRule="auto"/>
        <w:rPr>
          <w:rFonts w:eastAsia="Aptos"/>
          <w:kern w:val="2"/>
          <w:sz w:val="18"/>
          <w:szCs w:val="18"/>
          <w:lang w:eastAsia="en-US"/>
          <w14:ligatures w14:val="standardContextual"/>
        </w:rPr>
      </w:pPr>
      <w:r w:rsidRPr="00383266">
        <w:rPr>
          <w:rFonts w:eastAsia="Aptos"/>
          <w:kern w:val="2"/>
          <w:sz w:val="18"/>
          <w:szCs w:val="18"/>
          <w:lang w:eastAsia="en-US"/>
          <w14:ligatures w14:val="standardContextual"/>
        </w:rPr>
        <w:t>. Cualquier servicio no especificado en el itinerario o en “El precio incluye”</w:t>
      </w:r>
    </w:p>
    <w:p w14:paraId="56F4625C" w14:textId="77777777" w:rsidR="00FB193B" w:rsidRDefault="00FB193B" w:rsidP="00BD6BCC">
      <w:pPr>
        <w:suppressAutoHyphens w:val="0"/>
        <w:spacing w:after="0" w:line="240" w:lineRule="auto"/>
        <w:rPr>
          <w:rFonts w:eastAsia="Aptos"/>
          <w:kern w:val="2"/>
          <w:sz w:val="18"/>
          <w:szCs w:val="18"/>
          <w:lang w:eastAsia="en-US"/>
          <w14:ligatures w14:val="standardContextual"/>
        </w:rPr>
      </w:pPr>
    </w:p>
    <w:p w14:paraId="3DCB3B7A" w14:textId="04F74C47" w:rsidR="00325CAC" w:rsidRPr="00792AFC" w:rsidRDefault="00325CAC" w:rsidP="007A44AB">
      <w:pPr>
        <w:pStyle w:val="Ttulo"/>
        <w:spacing w:after="0"/>
      </w:pPr>
      <w:r w:rsidRPr="00792AFC">
        <w:t>Hoteles previstos</w:t>
      </w:r>
      <w:r w:rsidR="00E00E2C">
        <w:t>:</w:t>
      </w: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2905"/>
        <w:gridCol w:w="1418"/>
      </w:tblGrid>
      <w:tr w:rsidR="00325CAC" w:rsidRPr="00792AFC" w14:paraId="30F5375A" w14:textId="77777777" w:rsidTr="00C1054C">
        <w:tc>
          <w:tcPr>
            <w:tcW w:w="2905" w:type="dxa"/>
            <w:tcBorders>
              <w:top w:val="single" w:sz="1" w:space="0" w:color="000000"/>
              <w:left w:val="single" w:sz="1" w:space="0" w:color="000000"/>
              <w:bottom w:val="single" w:sz="1" w:space="0" w:color="000000"/>
            </w:tcBorders>
          </w:tcPr>
          <w:p w14:paraId="38B57C68" w14:textId="77777777" w:rsidR="00325CAC" w:rsidRPr="00792AFC" w:rsidRDefault="00325CAC" w:rsidP="007A44AB">
            <w:pPr>
              <w:snapToGrid w:val="0"/>
              <w:spacing w:after="0" w:line="240" w:lineRule="auto"/>
              <w:rPr>
                <w:b/>
                <w:bCs/>
                <w:sz w:val="18"/>
                <w:szCs w:val="18"/>
              </w:rPr>
            </w:pPr>
            <w:r w:rsidRPr="00792AFC">
              <w:rPr>
                <w:b/>
                <w:bCs/>
                <w:sz w:val="18"/>
                <w:szCs w:val="18"/>
              </w:rPr>
              <w:t>CIUDAD/HOTEL</w:t>
            </w:r>
          </w:p>
        </w:tc>
        <w:tc>
          <w:tcPr>
            <w:tcW w:w="1418" w:type="dxa"/>
            <w:tcBorders>
              <w:top w:val="single" w:sz="1" w:space="0" w:color="000000"/>
              <w:left w:val="single" w:sz="1" w:space="0" w:color="000000"/>
              <w:bottom w:val="single" w:sz="1" w:space="0" w:color="000000"/>
              <w:right w:val="single" w:sz="1" w:space="0" w:color="000000"/>
            </w:tcBorders>
          </w:tcPr>
          <w:p w14:paraId="25726764" w14:textId="77777777" w:rsidR="00325CAC" w:rsidRPr="00792AFC" w:rsidRDefault="00325CAC" w:rsidP="007A44AB">
            <w:pPr>
              <w:snapToGrid w:val="0"/>
              <w:spacing w:after="0" w:line="240" w:lineRule="auto"/>
              <w:jc w:val="center"/>
              <w:rPr>
                <w:b/>
                <w:bCs/>
                <w:sz w:val="18"/>
                <w:szCs w:val="18"/>
              </w:rPr>
            </w:pPr>
            <w:r w:rsidRPr="00792AFC">
              <w:rPr>
                <w:b/>
                <w:bCs/>
                <w:sz w:val="18"/>
                <w:szCs w:val="18"/>
              </w:rPr>
              <w:t>SITUACIÓN</w:t>
            </w:r>
          </w:p>
        </w:tc>
      </w:tr>
      <w:tr w:rsidR="00731101" w:rsidRPr="00383266" w14:paraId="7D8DB9A8" w14:textId="77777777" w:rsidTr="00C1054C">
        <w:tblPrEx>
          <w:tblLook w:val="04A0" w:firstRow="1" w:lastRow="0" w:firstColumn="1" w:lastColumn="0" w:noHBand="0" w:noVBand="1"/>
        </w:tblPrEx>
        <w:tc>
          <w:tcPr>
            <w:tcW w:w="2905" w:type="dxa"/>
            <w:tcBorders>
              <w:top w:val="nil"/>
              <w:left w:val="single" w:sz="2" w:space="0" w:color="000000"/>
              <w:bottom w:val="single" w:sz="2" w:space="0" w:color="000000"/>
              <w:right w:val="nil"/>
            </w:tcBorders>
            <w:hideMark/>
          </w:tcPr>
          <w:p w14:paraId="3556AA9B" w14:textId="77777777" w:rsidR="00731101" w:rsidRPr="00383266" w:rsidRDefault="00731101" w:rsidP="00731101">
            <w:pPr>
              <w:spacing w:after="0" w:line="240" w:lineRule="auto"/>
              <w:rPr>
                <w:b/>
                <w:bCs/>
                <w:sz w:val="18"/>
                <w:szCs w:val="18"/>
                <w:lang w:val="es-ES_tradnl"/>
              </w:rPr>
            </w:pPr>
            <w:r w:rsidRPr="00383266">
              <w:rPr>
                <w:b/>
                <w:bCs/>
                <w:sz w:val="18"/>
                <w:szCs w:val="18"/>
                <w:lang w:val="es-ES_tradnl"/>
              </w:rPr>
              <w:t>París</w:t>
            </w:r>
          </w:p>
          <w:p w14:paraId="58FA1098" w14:textId="5485DBB6" w:rsidR="00731101" w:rsidRPr="00383266" w:rsidRDefault="00731101" w:rsidP="002E788D">
            <w:pPr>
              <w:spacing w:after="0" w:line="240" w:lineRule="auto"/>
              <w:rPr>
                <w:bCs/>
                <w:sz w:val="18"/>
                <w:szCs w:val="18"/>
                <w:lang w:val="es-ES_tradnl"/>
              </w:rPr>
            </w:pPr>
            <w:r w:rsidRPr="00383266">
              <w:rPr>
                <w:bCs/>
                <w:sz w:val="18"/>
                <w:szCs w:val="18"/>
                <w:lang w:val="es-ES_tradnl"/>
              </w:rPr>
              <w:t>Mercure P. Versalles Expo ****</w:t>
            </w:r>
          </w:p>
        </w:tc>
        <w:tc>
          <w:tcPr>
            <w:tcW w:w="1418" w:type="dxa"/>
            <w:tcBorders>
              <w:top w:val="nil"/>
              <w:left w:val="single" w:sz="2" w:space="0" w:color="000000"/>
              <w:bottom w:val="single" w:sz="2" w:space="0" w:color="000000"/>
              <w:right w:val="single" w:sz="2" w:space="0" w:color="000000"/>
            </w:tcBorders>
          </w:tcPr>
          <w:p w14:paraId="39BD9567" w14:textId="77777777" w:rsidR="00731101" w:rsidRPr="00383266" w:rsidRDefault="00731101" w:rsidP="00731101">
            <w:pPr>
              <w:spacing w:after="0" w:line="240" w:lineRule="auto"/>
              <w:jc w:val="center"/>
              <w:rPr>
                <w:sz w:val="18"/>
                <w:szCs w:val="18"/>
                <w:lang w:val="es-ES_tradnl"/>
              </w:rPr>
            </w:pPr>
          </w:p>
          <w:p w14:paraId="5F6D421A" w14:textId="6DA5785F" w:rsidR="00731101" w:rsidRPr="00383266" w:rsidRDefault="00E06361" w:rsidP="002E788D">
            <w:pPr>
              <w:spacing w:after="0" w:line="240" w:lineRule="auto"/>
              <w:jc w:val="center"/>
              <w:rPr>
                <w:sz w:val="18"/>
                <w:szCs w:val="18"/>
              </w:rPr>
            </w:pPr>
            <w:r w:rsidRPr="00383266">
              <w:rPr>
                <w:sz w:val="18"/>
                <w:szCs w:val="18"/>
              </w:rPr>
              <w:t>(Ciudad)</w:t>
            </w:r>
          </w:p>
        </w:tc>
      </w:tr>
      <w:tr w:rsidR="00383DD4" w:rsidRPr="00383266" w14:paraId="77F28AEA" w14:textId="77777777" w:rsidTr="00C1054C">
        <w:tblPrEx>
          <w:tblLook w:val="04A0" w:firstRow="1" w:lastRow="0" w:firstColumn="1" w:lastColumn="0" w:noHBand="0" w:noVBand="1"/>
        </w:tblPrEx>
        <w:tc>
          <w:tcPr>
            <w:tcW w:w="2905" w:type="dxa"/>
            <w:tcBorders>
              <w:top w:val="single" w:sz="2" w:space="0" w:color="000000"/>
              <w:left w:val="single" w:sz="2" w:space="0" w:color="000000"/>
              <w:bottom w:val="single" w:sz="2" w:space="0" w:color="000000"/>
              <w:right w:val="nil"/>
            </w:tcBorders>
            <w:hideMark/>
          </w:tcPr>
          <w:p w14:paraId="6F250DE4" w14:textId="77777777" w:rsidR="00383DD4" w:rsidRPr="00383266" w:rsidRDefault="00383DD4" w:rsidP="00E06361">
            <w:pPr>
              <w:spacing w:after="0" w:line="240" w:lineRule="auto"/>
              <w:textAlignment w:val="baseline"/>
              <w:rPr>
                <w:sz w:val="18"/>
                <w:szCs w:val="18"/>
                <w:lang w:val="en-US" w:eastAsia="es-ES"/>
              </w:rPr>
            </w:pPr>
            <w:r w:rsidRPr="00383266">
              <w:rPr>
                <w:b/>
                <w:sz w:val="18"/>
                <w:szCs w:val="18"/>
                <w:lang w:val="en-US" w:eastAsia="es-ES"/>
              </w:rPr>
              <w:t>Londres</w:t>
            </w:r>
          </w:p>
          <w:p w14:paraId="365E52E9" w14:textId="1AD83A6B" w:rsidR="00383DD4" w:rsidRPr="00383266" w:rsidRDefault="0044512D" w:rsidP="00383DD4">
            <w:pPr>
              <w:spacing w:after="0" w:line="240" w:lineRule="auto"/>
              <w:rPr>
                <w:sz w:val="18"/>
                <w:szCs w:val="18"/>
                <w:lang w:val="en-US"/>
              </w:rPr>
            </w:pPr>
            <w:r w:rsidRPr="002E788D">
              <w:rPr>
                <w:sz w:val="18"/>
                <w:szCs w:val="18"/>
                <w:lang w:eastAsia="es-ES"/>
              </w:rPr>
              <w:t xml:space="preserve">Clayton Hotel </w:t>
            </w:r>
            <w:proofErr w:type="spellStart"/>
            <w:r w:rsidRPr="002E788D">
              <w:rPr>
                <w:sz w:val="18"/>
                <w:szCs w:val="18"/>
                <w:lang w:eastAsia="es-ES"/>
              </w:rPr>
              <w:t>Chiswick</w:t>
            </w:r>
            <w:proofErr w:type="spellEnd"/>
            <w:r w:rsidRPr="002E788D">
              <w:rPr>
                <w:sz w:val="18"/>
                <w:szCs w:val="18"/>
                <w:lang w:eastAsia="es-ES"/>
              </w:rPr>
              <w:t xml:space="preserve"> ****</w:t>
            </w:r>
          </w:p>
        </w:tc>
        <w:tc>
          <w:tcPr>
            <w:tcW w:w="1418" w:type="dxa"/>
            <w:tcBorders>
              <w:top w:val="single" w:sz="2" w:space="0" w:color="000000"/>
              <w:left w:val="single" w:sz="2" w:space="0" w:color="000000"/>
              <w:bottom w:val="single" w:sz="2" w:space="0" w:color="000000"/>
              <w:right w:val="single" w:sz="2" w:space="0" w:color="000000"/>
            </w:tcBorders>
          </w:tcPr>
          <w:p w14:paraId="34A188E4" w14:textId="77777777" w:rsidR="00383DD4" w:rsidRPr="00383266" w:rsidRDefault="00383DD4" w:rsidP="00E06361">
            <w:pPr>
              <w:spacing w:after="0" w:line="240" w:lineRule="auto"/>
              <w:jc w:val="center"/>
              <w:textAlignment w:val="baseline"/>
              <w:rPr>
                <w:sz w:val="18"/>
                <w:szCs w:val="18"/>
                <w:lang w:val="en-US" w:eastAsia="es-ES"/>
              </w:rPr>
            </w:pPr>
          </w:p>
          <w:p w14:paraId="722B0883" w14:textId="026AA9A9" w:rsidR="00383DD4" w:rsidRPr="00383266" w:rsidRDefault="00383DD4" w:rsidP="00383DD4">
            <w:pPr>
              <w:spacing w:after="0" w:line="240" w:lineRule="auto"/>
              <w:jc w:val="center"/>
              <w:rPr>
                <w:sz w:val="18"/>
                <w:szCs w:val="18"/>
              </w:rPr>
            </w:pPr>
            <w:r w:rsidRPr="002E788D">
              <w:rPr>
                <w:sz w:val="18"/>
                <w:szCs w:val="18"/>
                <w:lang w:val="en-US" w:eastAsia="es-ES"/>
              </w:rPr>
              <w:t>(Ciudad)</w:t>
            </w:r>
          </w:p>
        </w:tc>
      </w:tr>
      <w:tr w:rsidR="00884637" w:rsidRPr="00383266" w14:paraId="4DFF9872" w14:textId="77777777" w:rsidTr="00C1054C">
        <w:tblPrEx>
          <w:tblLook w:val="04A0" w:firstRow="1" w:lastRow="0" w:firstColumn="1" w:lastColumn="0" w:noHBand="0" w:noVBand="1"/>
        </w:tblPrEx>
        <w:tc>
          <w:tcPr>
            <w:tcW w:w="2905" w:type="dxa"/>
            <w:tcBorders>
              <w:top w:val="single" w:sz="2" w:space="0" w:color="000000"/>
              <w:left w:val="single" w:sz="2" w:space="0" w:color="000000"/>
              <w:bottom w:val="single" w:sz="2" w:space="0" w:color="000000"/>
              <w:right w:val="nil"/>
            </w:tcBorders>
            <w:hideMark/>
          </w:tcPr>
          <w:p w14:paraId="55D0F96E" w14:textId="77777777" w:rsidR="00884637" w:rsidRPr="00383266" w:rsidRDefault="00884637" w:rsidP="00E06361">
            <w:pPr>
              <w:spacing w:after="0" w:line="240" w:lineRule="auto"/>
              <w:textAlignment w:val="baseline"/>
              <w:rPr>
                <w:sz w:val="18"/>
                <w:szCs w:val="18"/>
                <w:lang w:val="en-US" w:eastAsia="es-ES"/>
              </w:rPr>
            </w:pPr>
            <w:r w:rsidRPr="00383266">
              <w:rPr>
                <w:b/>
                <w:sz w:val="18"/>
                <w:szCs w:val="18"/>
                <w:lang w:val="en-US" w:eastAsia="es-ES"/>
              </w:rPr>
              <w:t>Amsterdam</w:t>
            </w:r>
            <w:r w:rsidRPr="00383266">
              <w:rPr>
                <w:sz w:val="18"/>
                <w:szCs w:val="18"/>
                <w:lang w:val="en-US" w:eastAsia="es-ES"/>
              </w:rPr>
              <w:t> </w:t>
            </w:r>
          </w:p>
          <w:p w14:paraId="4CFDD61D" w14:textId="77777777" w:rsidR="00E06361" w:rsidRPr="00383266" w:rsidRDefault="00E06361" w:rsidP="00E06361">
            <w:pPr>
              <w:spacing w:after="0" w:line="240" w:lineRule="auto"/>
              <w:textAlignment w:val="baseline"/>
              <w:rPr>
                <w:sz w:val="18"/>
                <w:szCs w:val="18"/>
                <w:lang w:val="en-US" w:eastAsia="es-ES"/>
              </w:rPr>
            </w:pPr>
            <w:r w:rsidRPr="00383266">
              <w:rPr>
                <w:sz w:val="18"/>
                <w:szCs w:val="18"/>
                <w:lang w:val="en-US" w:eastAsia="es-ES"/>
              </w:rPr>
              <w:t>Intercity Airport ****</w:t>
            </w:r>
          </w:p>
          <w:p w14:paraId="21F32343" w14:textId="7E8B5773" w:rsidR="00884637" w:rsidRPr="00383266" w:rsidRDefault="00E06361" w:rsidP="002E788D">
            <w:pPr>
              <w:spacing w:after="0" w:line="240" w:lineRule="auto"/>
              <w:textAlignment w:val="baseline"/>
              <w:rPr>
                <w:sz w:val="18"/>
                <w:szCs w:val="18"/>
                <w:lang w:val="en-US"/>
              </w:rPr>
            </w:pPr>
            <w:r w:rsidRPr="00383266">
              <w:rPr>
                <w:sz w:val="18"/>
                <w:szCs w:val="18"/>
                <w:lang w:val="en-US" w:eastAsia="es-ES"/>
              </w:rPr>
              <w:t>Courtyard Marriott Arena Atlas ****</w:t>
            </w:r>
          </w:p>
        </w:tc>
        <w:tc>
          <w:tcPr>
            <w:tcW w:w="1418" w:type="dxa"/>
            <w:tcBorders>
              <w:top w:val="single" w:sz="2" w:space="0" w:color="000000"/>
              <w:left w:val="single" w:sz="2" w:space="0" w:color="000000"/>
              <w:bottom w:val="single" w:sz="2" w:space="0" w:color="000000"/>
              <w:right w:val="single" w:sz="2" w:space="0" w:color="000000"/>
            </w:tcBorders>
          </w:tcPr>
          <w:p w14:paraId="1DE6CEAB" w14:textId="77777777" w:rsidR="00884637" w:rsidRPr="00383266" w:rsidRDefault="00884637" w:rsidP="00E06361">
            <w:pPr>
              <w:spacing w:after="0" w:line="240" w:lineRule="auto"/>
              <w:jc w:val="center"/>
              <w:textAlignment w:val="baseline"/>
              <w:rPr>
                <w:sz w:val="18"/>
                <w:szCs w:val="18"/>
                <w:lang w:val="en-US" w:eastAsia="es-ES"/>
              </w:rPr>
            </w:pPr>
          </w:p>
          <w:p w14:paraId="3A9335E3" w14:textId="77777777" w:rsidR="00884637" w:rsidRPr="00383266" w:rsidRDefault="00884637" w:rsidP="00E06361">
            <w:pPr>
              <w:spacing w:after="0" w:line="240" w:lineRule="auto"/>
              <w:jc w:val="center"/>
              <w:textAlignment w:val="baseline"/>
              <w:rPr>
                <w:sz w:val="18"/>
                <w:szCs w:val="18"/>
                <w:lang w:eastAsia="es-ES"/>
              </w:rPr>
            </w:pPr>
            <w:r w:rsidRPr="00383266">
              <w:rPr>
                <w:sz w:val="18"/>
                <w:szCs w:val="18"/>
                <w:lang w:val="en-US" w:eastAsia="es-ES"/>
              </w:rPr>
              <w:t>(</w:t>
            </w:r>
            <w:proofErr w:type="spellStart"/>
            <w:r w:rsidRPr="00383266">
              <w:rPr>
                <w:sz w:val="18"/>
                <w:szCs w:val="18"/>
                <w:lang w:val="en-US" w:eastAsia="es-ES"/>
              </w:rPr>
              <w:t>Periferia</w:t>
            </w:r>
            <w:proofErr w:type="spellEnd"/>
            <w:r w:rsidRPr="00383266">
              <w:rPr>
                <w:sz w:val="18"/>
                <w:szCs w:val="18"/>
                <w:lang w:val="en-US" w:eastAsia="es-ES"/>
              </w:rPr>
              <w:t>)</w:t>
            </w:r>
          </w:p>
          <w:p w14:paraId="7D0F460F" w14:textId="6221D502" w:rsidR="00884637" w:rsidRPr="00383266" w:rsidRDefault="00884637" w:rsidP="002E788D">
            <w:pPr>
              <w:spacing w:after="0" w:line="240" w:lineRule="auto"/>
              <w:jc w:val="center"/>
              <w:rPr>
                <w:sz w:val="18"/>
                <w:szCs w:val="18"/>
                <w:lang w:val="en-US"/>
              </w:rPr>
            </w:pPr>
            <w:r w:rsidRPr="00383266">
              <w:rPr>
                <w:sz w:val="18"/>
                <w:szCs w:val="18"/>
                <w:lang w:val="en-US" w:eastAsia="es-ES"/>
              </w:rPr>
              <w:t>(Ciudad)</w:t>
            </w:r>
          </w:p>
        </w:tc>
      </w:tr>
      <w:tr w:rsidR="008D6084" w:rsidRPr="00383266" w14:paraId="3C0C6617" w14:textId="77777777" w:rsidTr="00C1054C">
        <w:tc>
          <w:tcPr>
            <w:tcW w:w="2905" w:type="dxa"/>
            <w:tcBorders>
              <w:top w:val="single" w:sz="1" w:space="0" w:color="000000"/>
              <w:left w:val="single" w:sz="1" w:space="0" w:color="000000"/>
              <w:bottom w:val="single" w:sz="1" w:space="0" w:color="000000"/>
            </w:tcBorders>
          </w:tcPr>
          <w:p w14:paraId="50404DE6" w14:textId="77777777" w:rsidR="008D6084" w:rsidRPr="00383266" w:rsidRDefault="008D6084" w:rsidP="008D6084">
            <w:pPr>
              <w:suppressAutoHyphens w:val="0"/>
              <w:spacing w:after="0" w:line="240" w:lineRule="auto"/>
              <w:textAlignment w:val="baseline"/>
              <w:rPr>
                <w:rFonts w:ascii="Segoe UI" w:hAnsi="Segoe UI" w:cs="Segoe UI"/>
                <w:sz w:val="18"/>
                <w:szCs w:val="18"/>
                <w:lang w:val="en-US" w:eastAsia="es-ES"/>
              </w:rPr>
            </w:pPr>
            <w:r w:rsidRPr="00383266">
              <w:rPr>
                <w:b/>
                <w:bCs/>
                <w:sz w:val="18"/>
                <w:szCs w:val="18"/>
                <w:lang w:val="en-US" w:eastAsia="es-ES"/>
              </w:rPr>
              <w:t>Frankfurt</w:t>
            </w:r>
            <w:r w:rsidRPr="00383266">
              <w:rPr>
                <w:sz w:val="18"/>
                <w:szCs w:val="18"/>
                <w:lang w:val="en-US" w:eastAsia="es-ES"/>
              </w:rPr>
              <w:t> </w:t>
            </w:r>
          </w:p>
          <w:p w14:paraId="418A20F0" w14:textId="4DF95E19" w:rsidR="008D6084" w:rsidRPr="00383266" w:rsidRDefault="008D6084" w:rsidP="008D6084">
            <w:pPr>
              <w:spacing w:after="0" w:line="240" w:lineRule="auto"/>
              <w:rPr>
                <w:bCs/>
                <w:sz w:val="18"/>
                <w:szCs w:val="18"/>
                <w:lang w:val="en-US"/>
              </w:rPr>
            </w:pPr>
            <w:r w:rsidRPr="00383266">
              <w:rPr>
                <w:sz w:val="18"/>
                <w:szCs w:val="18"/>
                <w:lang w:val="en-US" w:eastAsia="es-ES"/>
              </w:rPr>
              <w:t>Leonardo Offenbach **** </w:t>
            </w:r>
          </w:p>
        </w:tc>
        <w:tc>
          <w:tcPr>
            <w:tcW w:w="1418" w:type="dxa"/>
            <w:tcBorders>
              <w:top w:val="single" w:sz="1" w:space="0" w:color="000000"/>
              <w:left w:val="single" w:sz="1" w:space="0" w:color="000000"/>
              <w:bottom w:val="single" w:sz="1" w:space="0" w:color="000000"/>
              <w:right w:val="single" w:sz="1" w:space="0" w:color="000000"/>
            </w:tcBorders>
          </w:tcPr>
          <w:p w14:paraId="5F2E506B" w14:textId="77777777" w:rsidR="008D6084" w:rsidRPr="00383266" w:rsidRDefault="008D6084" w:rsidP="008D6084">
            <w:pPr>
              <w:suppressAutoHyphens w:val="0"/>
              <w:spacing w:after="0" w:line="240" w:lineRule="auto"/>
              <w:contextualSpacing/>
              <w:jc w:val="center"/>
              <w:textAlignment w:val="baseline"/>
              <w:rPr>
                <w:rFonts w:ascii="Segoe UI" w:hAnsi="Segoe UI" w:cs="Segoe UI"/>
                <w:sz w:val="18"/>
                <w:szCs w:val="18"/>
                <w:lang w:val="en-US" w:eastAsia="es-ES"/>
              </w:rPr>
            </w:pPr>
          </w:p>
          <w:p w14:paraId="09812F9E" w14:textId="0ECFFCE7" w:rsidR="008D6084" w:rsidRPr="00383266" w:rsidRDefault="008D6084" w:rsidP="008D6084">
            <w:pPr>
              <w:spacing w:after="0" w:line="240" w:lineRule="auto"/>
              <w:jc w:val="center"/>
              <w:rPr>
                <w:sz w:val="18"/>
                <w:szCs w:val="18"/>
                <w:lang w:val="es-ES_tradnl"/>
              </w:rPr>
            </w:pPr>
            <w:r w:rsidRPr="00383266">
              <w:rPr>
                <w:sz w:val="18"/>
                <w:szCs w:val="18"/>
                <w:lang w:eastAsia="es-ES"/>
              </w:rPr>
              <w:t>(Ciudad)</w:t>
            </w:r>
          </w:p>
        </w:tc>
      </w:tr>
      <w:tr w:rsidR="00E07DE2" w:rsidRPr="00383266" w14:paraId="53692A3D" w14:textId="77777777" w:rsidTr="00E852BA">
        <w:tblPrEx>
          <w:tblLook w:val="04A0" w:firstRow="1" w:lastRow="0" w:firstColumn="1" w:lastColumn="0" w:noHBand="0" w:noVBand="1"/>
        </w:tblPrEx>
        <w:tc>
          <w:tcPr>
            <w:tcW w:w="2905" w:type="dxa"/>
            <w:tcBorders>
              <w:top w:val="single" w:sz="2" w:space="0" w:color="000000"/>
              <w:left w:val="single" w:sz="2" w:space="0" w:color="000000"/>
              <w:bottom w:val="single" w:sz="2" w:space="0" w:color="000000"/>
              <w:right w:val="nil"/>
            </w:tcBorders>
          </w:tcPr>
          <w:p w14:paraId="3EA12689" w14:textId="77777777" w:rsidR="00E07DE2" w:rsidRPr="00383266" w:rsidRDefault="00E07DE2" w:rsidP="00E07DE2">
            <w:pPr>
              <w:autoSpaceDE w:val="0"/>
              <w:snapToGrid w:val="0"/>
              <w:spacing w:after="0" w:line="240" w:lineRule="auto"/>
              <w:rPr>
                <w:b/>
                <w:bCs/>
                <w:sz w:val="18"/>
                <w:szCs w:val="18"/>
                <w:lang w:val="en-US"/>
              </w:rPr>
            </w:pPr>
            <w:r w:rsidRPr="00383266">
              <w:rPr>
                <w:b/>
                <w:bCs/>
                <w:sz w:val="18"/>
                <w:szCs w:val="18"/>
                <w:lang w:val="en-US"/>
              </w:rPr>
              <w:t xml:space="preserve">Zurich </w:t>
            </w:r>
          </w:p>
          <w:p w14:paraId="32BBA498" w14:textId="01A44883" w:rsidR="00E07DE2" w:rsidRPr="00383266" w:rsidRDefault="00752772" w:rsidP="00E07DE2">
            <w:pPr>
              <w:autoSpaceDE w:val="0"/>
              <w:spacing w:after="0" w:line="240" w:lineRule="auto"/>
              <w:rPr>
                <w:sz w:val="18"/>
                <w:szCs w:val="18"/>
                <w:lang w:val="en-US"/>
              </w:rPr>
            </w:pPr>
            <w:r w:rsidRPr="002E788D">
              <w:rPr>
                <w:sz w:val="18"/>
                <w:szCs w:val="18"/>
                <w:lang w:val="en-US"/>
              </w:rPr>
              <w:t>Holiday Inn Zurich Messe ****</w:t>
            </w:r>
          </w:p>
        </w:tc>
        <w:tc>
          <w:tcPr>
            <w:tcW w:w="1418" w:type="dxa"/>
            <w:tcBorders>
              <w:top w:val="single" w:sz="2" w:space="0" w:color="000000"/>
              <w:left w:val="single" w:sz="2" w:space="0" w:color="000000"/>
              <w:bottom w:val="single" w:sz="2" w:space="0" w:color="000000"/>
              <w:right w:val="single" w:sz="2" w:space="0" w:color="000000"/>
            </w:tcBorders>
          </w:tcPr>
          <w:p w14:paraId="6A81625E" w14:textId="77777777" w:rsidR="00E07DE2" w:rsidRPr="00752772" w:rsidRDefault="00E07DE2" w:rsidP="00E07DE2">
            <w:pPr>
              <w:autoSpaceDE w:val="0"/>
              <w:spacing w:after="0" w:line="200" w:lineRule="atLeast"/>
              <w:rPr>
                <w:b/>
                <w:bCs/>
                <w:sz w:val="18"/>
                <w:szCs w:val="18"/>
                <w:lang w:val="pt-BR"/>
              </w:rPr>
            </w:pPr>
          </w:p>
          <w:p w14:paraId="0FD75875" w14:textId="00A79DD9" w:rsidR="00E07DE2" w:rsidRPr="00383266" w:rsidRDefault="00E07DE2" w:rsidP="00E07DE2">
            <w:pPr>
              <w:spacing w:after="0" w:line="240" w:lineRule="auto"/>
              <w:jc w:val="center"/>
              <w:rPr>
                <w:sz w:val="18"/>
                <w:szCs w:val="18"/>
              </w:rPr>
            </w:pPr>
            <w:r w:rsidRPr="00383266">
              <w:rPr>
                <w:sz w:val="18"/>
                <w:szCs w:val="18"/>
                <w:lang w:eastAsia="es-ES"/>
              </w:rPr>
              <w:t>(Periferia)</w:t>
            </w:r>
          </w:p>
        </w:tc>
      </w:tr>
      <w:tr w:rsidR="00E07DE2" w:rsidRPr="00383266" w14:paraId="43B9337A" w14:textId="77777777" w:rsidTr="00E852BA">
        <w:tblPrEx>
          <w:tblLook w:val="04A0" w:firstRow="1" w:lastRow="0" w:firstColumn="1" w:lastColumn="0" w:noHBand="0" w:noVBand="1"/>
        </w:tblPrEx>
        <w:tc>
          <w:tcPr>
            <w:tcW w:w="2905" w:type="dxa"/>
            <w:tcBorders>
              <w:top w:val="single" w:sz="2" w:space="0" w:color="000000"/>
              <w:left w:val="single" w:sz="2" w:space="0" w:color="000000"/>
              <w:bottom w:val="single" w:sz="2" w:space="0" w:color="000000"/>
              <w:right w:val="nil"/>
            </w:tcBorders>
          </w:tcPr>
          <w:p w14:paraId="15E64A8C" w14:textId="77777777" w:rsidR="00E07DE2" w:rsidRPr="00383266" w:rsidRDefault="00E07DE2" w:rsidP="00E07DE2">
            <w:pPr>
              <w:suppressAutoHyphens w:val="0"/>
              <w:spacing w:after="0" w:line="240" w:lineRule="auto"/>
              <w:textAlignment w:val="baseline"/>
              <w:rPr>
                <w:rFonts w:ascii="Segoe UI" w:hAnsi="Segoe UI" w:cs="Segoe UI"/>
                <w:sz w:val="18"/>
                <w:szCs w:val="18"/>
                <w:lang w:eastAsia="es-ES"/>
              </w:rPr>
            </w:pPr>
            <w:r w:rsidRPr="00383266">
              <w:rPr>
                <w:b/>
                <w:bCs/>
                <w:sz w:val="18"/>
                <w:szCs w:val="18"/>
                <w:lang w:eastAsia="es-ES"/>
              </w:rPr>
              <w:t>Innsbruck</w:t>
            </w:r>
            <w:r w:rsidRPr="00383266">
              <w:rPr>
                <w:sz w:val="18"/>
                <w:szCs w:val="18"/>
                <w:lang w:eastAsia="es-ES"/>
              </w:rPr>
              <w:t> </w:t>
            </w:r>
          </w:p>
          <w:p w14:paraId="3EC6A6BD" w14:textId="69C7FDE8" w:rsidR="00E07DE2" w:rsidRPr="00383266" w:rsidRDefault="00E07DE2" w:rsidP="00E07DE2">
            <w:pPr>
              <w:suppressAutoHyphens w:val="0"/>
              <w:spacing w:after="0" w:line="240" w:lineRule="auto"/>
              <w:textAlignment w:val="baseline"/>
              <w:rPr>
                <w:rFonts w:ascii="Segoe UI" w:hAnsi="Segoe UI" w:cs="Segoe UI"/>
                <w:sz w:val="18"/>
                <w:szCs w:val="18"/>
                <w:lang w:eastAsia="es-ES"/>
              </w:rPr>
            </w:pPr>
            <w:proofErr w:type="spellStart"/>
            <w:r w:rsidRPr="00383266">
              <w:rPr>
                <w:sz w:val="18"/>
                <w:szCs w:val="18"/>
                <w:lang w:eastAsia="es-ES"/>
              </w:rPr>
              <w:t>Alp</w:t>
            </w:r>
            <w:r w:rsidR="0045741F" w:rsidRPr="00383266">
              <w:rPr>
                <w:sz w:val="18"/>
                <w:szCs w:val="18"/>
                <w:lang w:eastAsia="es-ES"/>
              </w:rPr>
              <w:t>h</w:t>
            </w:r>
            <w:r w:rsidRPr="00383266">
              <w:rPr>
                <w:sz w:val="18"/>
                <w:szCs w:val="18"/>
                <w:lang w:eastAsia="es-ES"/>
              </w:rPr>
              <w:t>otel</w:t>
            </w:r>
            <w:proofErr w:type="spellEnd"/>
            <w:r w:rsidRPr="00383266">
              <w:rPr>
                <w:sz w:val="18"/>
                <w:szCs w:val="18"/>
                <w:lang w:eastAsia="es-ES"/>
              </w:rPr>
              <w:t xml:space="preserve"> **** </w:t>
            </w:r>
          </w:p>
          <w:p w14:paraId="1905B066" w14:textId="65F77E3E" w:rsidR="00E07DE2" w:rsidRPr="00383266" w:rsidRDefault="00E07DE2" w:rsidP="00E07DE2">
            <w:pPr>
              <w:autoSpaceDE w:val="0"/>
              <w:spacing w:after="0" w:line="240" w:lineRule="auto"/>
              <w:rPr>
                <w:sz w:val="18"/>
                <w:szCs w:val="18"/>
                <w:lang w:val="en-US"/>
              </w:rPr>
            </w:pPr>
            <w:proofErr w:type="spellStart"/>
            <w:r w:rsidRPr="00383266">
              <w:rPr>
                <w:sz w:val="18"/>
                <w:szCs w:val="18"/>
                <w:lang w:eastAsia="es-ES"/>
              </w:rPr>
              <w:t>Reschenhof</w:t>
            </w:r>
            <w:proofErr w:type="spellEnd"/>
            <w:r w:rsidRPr="00383266">
              <w:rPr>
                <w:sz w:val="18"/>
                <w:szCs w:val="18"/>
                <w:lang w:eastAsia="es-ES"/>
              </w:rPr>
              <w:t xml:space="preserve"> **** </w:t>
            </w:r>
          </w:p>
        </w:tc>
        <w:tc>
          <w:tcPr>
            <w:tcW w:w="1418" w:type="dxa"/>
            <w:tcBorders>
              <w:top w:val="single" w:sz="2" w:space="0" w:color="000000"/>
              <w:left w:val="single" w:sz="2" w:space="0" w:color="000000"/>
              <w:bottom w:val="single" w:sz="2" w:space="0" w:color="000000"/>
              <w:right w:val="single" w:sz="2" w:space="0" w:color="000000"/>
            </w:tcBorders>
          </w:tcPr>
          <w:p w14:paraId="62B30BB4" w14:textId="77777777" w:rsidR="00E07DE2" w:rsidRPr="00383266" w:rsidRDefault="00E07DE2" w:rsidP="00E07DE2">
            <w:pPr>
              <w:suppressAutoHyphens w:val="0"/>
              <w:spacing w:after="0" w:line="240" w:lineRule="auto"/>
              <w:jc w:val="center"/>
              <w:textAlignment w:val="baseline"/>
              <w:rPr>
                <w:rFonts w:ascii="Segoe UI" w:hAnsi="Segoe UI" w:cs="Segoe UI"/>
                <w:sz w:val="18"/>
                <w:szCs w:val="18"/>
                <w:lang w:eastAsia="es-ES"/>
              </w:rPr>
            </w:pPr>
          </w:p>
          <w:p w14:paraId="09D4E9E9" w14:textId="77777777" w:rsidR="00E07DE2" w:rsidRPr="00383266" w:rsidRDefault="00E07DE2" w:rsidP="00E07DE2">
            <w:pPr>
              <w:suppressAutoHyphens w:val="0"/>
              <w:spacing w:after="0" w:line="240" w:lineRule="auto"/>
              <w:jc w:val="center"/>
              <w:textAlignment w:val="baseline"/>
              <w:rPr>
                <w:rFonts w:ascii="Segoe UI" w:hAnsi="Segoe UI" w:cs="Segoe UI"/>
                <w:sz w:val="18"/>
                <w:szCs w:val="18"/>
                <w:lang w:eastAsia="es-ES"/>
              </w:rPr>
            </w:pPr>
            <w:r w:rsidRPr="00383266">
              <w:rPr>
                <w:sz w:val="18"/>
                <w:szCs w:val="18"/>
                <w:lang w:eastAsia="es-ES"/>
              </w:rPr>
              <w:t>(Ciudad)</w:t>
            </w:r>
          </w:p>
          <w:p w14:paraId="0A4CE9FD" w14:textId="481E4A3D" w:rsidR="00E07DE2" w:rsidRPr="00383266" w:rsidRDefault="00E07DE2" w:rsidP="00E07DE2">
            <w:pPr>
              <w:spacing w:after="0" w:line="240" w:lineRule="auto"/>
              <w:jc w:val="center"/>
              <w:rPr>
                <w:sz w:val="18"/>
                <w:szCs w:val="18"/>
              </w:rPr>
            </w:pPr>
            <w:r w:rsidRPr="00383266">
              <w:rPr>
                <w:sz w:val="18"/>
                <w:szCs w:val="18"/>
                <w:lang w:eastAsia="es-ES"/>
              </w:rPr>
              <w:t>(Periferia)</w:t>
            </w:r>
          </w:p>
        </w:tc>
      </w:tr>
      <w:tr w:rsidR="00E07DE2" w:rsidRPr="00383266" w14:paraId="3B2615FE" w14:textId="77777777" w:rsidTr="00E852BA">
        <w:tblPrEx>
          <w:tblLook w:val="04A0" w:firstRow="1" w:lastRow="0" w:firstColumn="1" w:lastColumn="0" w:noHBand="0" w:noVBand="1"/>
        </w:tblPrEx>
        <w:tc>
          <w:tcPr>
            <w:tcW w:w="2905" w:type="dxa"/>
            <w:tcBorders>
              <w:top w:val="single" w:sz="2" w:space="0" w:color="000000"/>
              <w:left w:val="single" w:sz="2" w:space="0" w:color="000000"/>
              <w:bottom w:val="single" w:sz="4" w:space="0" w:color="auto"/>
              <w:right w:val="nil"/>
            </w:tcBorders>
          </w:tcPr>
          <w:p w14:paraId="68676ED3" w14:textId="77777777" w:rsidR="00E07DE2" w:rsidRPr="00383266" w:rsidRDefault="00E07DE2" w:rsidP="00E07DE2">
            <w:pPr>
              <w:autoSpaceDE w:val="0"/>
              <w:spacing w:after="0" w:line="200" w:lineRule="atLeast"/>
              <w:rPr>
                <w:b/>
                <w:bCs/>
                <w:sz w:val="18"/>
                <w:szCs w:val="18"/>
              </w:rPr>
            </w:pPr>
            <w:r w:rsidRPr="00383266">
              <w:rPr>
                <w:b/>
                <w:bCs/>
                <w:sz w:val="18"/>
                <w:szCs w:val="18"/>
              </w:rPr>
              <w:t>Salzburgo</w:t>
            </w:r>
          </w:p>
          <w:p w14:paraId="16F79D25" w14:textId="63138677" w:rsidR="00E07DE2" w:rsidRPr="00383266" w:rsidRDefault="00E07DE2" w:rsidP="00E07DE2">
            <w:pPr>
              <w:autoSpaceDE w:val="0"/>
              <w:spacing w:after="0" w:line="240" w:lineRule="auto"/>
              <w:rPr>
                <w:sz w:val="18"/>
                <w:szCs w:val="18"/>
              </w:rPr>
            </w:pPr>
            <w:r w:rsidRPr="00383266">
              <w:rPr>
                <w:sz w:val="18"/>
                <w:szCs w:val="18"/>
              </w:rPr>
              <w:t>Scherer ****</w:t>
            </w:r>
          </w:p>
        </w:tc>
        <w:tc>
          <w:tcPr>
            <w:tcW w:w="1418" w:type="dxa"/>
            <w:tcBorders>
              <w:top w:val="single" w:sz="2" w:space="0" w:color="000000"/>
              <w:left w:val="single" w:sz="2" w:space="0" w:color="000000"/>
              <w:bottom w:val="single" w:sz="4" w:space="0" w:color="auto"/>
              <w:right w:val="single" w:sz="2" w:space="0" w:color="000000"/>
            </w:tcBorders>
          </w:tcPr>
          <w:p w14:paraId="7F1A800F" w14:textId="77777777" w:rsidR="00E07DE2" w:rsidRPr="00383266" w:rsidRDefault="00E07DE2" w:rsidP="00E07DE2">
            <w:pPr>
              <w:autoSpaceDE w:val="0"/>
              <w:spacing w:after="0" w:line="200" w:lineRule="atLeast"/>
              <w:jc w:val="center"/>
              <w:rPr>
                <w:sz w:val="18"/>
                <w:szCs w:val="18"/>
              </w:rPr>
            </w:pPr>
          </w:p>
          <w:p w14:paraId="503277AD" w14:textId="36AFB0D1" w:rsidR="00E07DE2" w:rsidRPr="00383266" w:rsidRDefault="00E07DE2" w:rsidP="00E07DE2">
            <w:pPr>
              <w:spacing w:after="0" w:line="240" w:lineRule="auto"/>
              <w:jc w:val="center"/>
              <w:rPr>
                <w:sz w:val="18"/>
                <w:szCs w:val="18"/>
              </w:rPr>
            </w:pPr>
            <w:r w:rsidRPr="00383266">
              <w:rPr>
                <w:sz w:val="18"/>
                <w:szCs w:val="18"/>
              </w:rPr>
              <w:t>(Centro)</w:t>
            </w:r>
          </w:p>
        </w:tc>
      </w:tr>
      <w:tr w:rsidR="001F57B0" w:rsidRPr="00383266" w14:paraId="205D94D3" w14:textId="77777777" w:rsidTr="00C1054C">
        <w:tblPrEx>
          <w:tblLook w:val="04A0" w:firstRow="1" w:lastRow="0" w:firstColumn="1" w:lastColumn="0" w:noHBand="0" w:noVBand="1"/>
        </w:tblPrEx>
        <w:tc>
          <w:tcPr>
            <w:tcW w:w="2905" w:type="dxa"/>
            <w:tcBorders>
              <w:top w:val="single" w:sz="4" w:space="0" w:color="auto"/>
              <w:left w:val="single" w:sz="2" w:space="0" w:color="000000"/>
              <w:bottom w:val="single" w:sz="2" w:space="0" w:color="000000"/>
              <w:right w:val="nil"/>
            </w:tcBorders>
            <w:hideMark/>
          </w:tcPr>
          <w:p w14:paraId="3C3D2A66" w14:textId="77777777" w:rsidR="001F57B0" w:rsidRPr="00383266" w:rsidRDefault="001F57B0" w:rsidP="001F57B0">
            <w:pPr>
              <w:spacing w:after="0" w:line="240" w:lineRule="auto"/>
              <w:rPr>
                <w:b/>
                <w:bCs/>
                <w:sz w:val="18"/>
                <w:szCs w:val="18"/>
                <w:lang w:val="en-US"/>
              </w:rPr>
            </w:pPr>
            <w:r w:rsidRPr="00383266">
              <w:rPr>
                <w:b/>
                <w:bCs/>
                <w:sz w:val="18"/>
                <w:szCs w:val="18"/>
                <w:lang w:val="en-US"/>
              </w:rPr>
              <w:t>Viena</w:t>
            </w:r>
          </w:p>
          <w:p w14:paraId="11906173" w14:textId="77777777" w:rsidR="00504098" w:rsidRPr="00383266" w:rsidRDefault="001F57B0" w:rsidP="00504098">
            <w:pPr>
              <w:spacing w:after="0" w:line="240" w:lineRule="auto"/>
              <w:rPr>
                <w:bCs/>
                <w:sz w:val="18"/>
                <w:szCs w:val="18"/>
                <w:lang w:val="en-US"/>
              </w:rPr>
            </w:pPr>
            <w:r w:rsidRPr="00383266">
              <w:rPr>
                <w:bCs/>
                <w:sz w:val="18"/>
                <w:szCs w:val="18"/>
                <w:lang w:val="en-US"/>
              </w:rPr>
              <w:t>Zeitgeist ****</w:t>
            </w:r>
          </w:p>
          <w:p w14:paraId="474D7C62" w14:textId="6A0C7EFD" w:rsidR="001F57B0" w:rsidRPr="00383266" w:rsidRDefault="009E6A59" w:rsidP="001F57B0">
            <w:pPr>
              <w:spacing w:after="0" w:line="240" w:lineRule="auto"/>
              <w:rPr>
                <w:sz w:val="18"/>
                <w:szCs w:val="18"/>
                <w:lang w:val="en-US"/>
              </w:rPr>
            </w:pPr>
            <w:proofErr w:type="spellStart"/>
            <w:r w:rsidRPr="002E788D">
              <w:rPr>
                <w:bCs/>
                <w:sz w:val="18"/>
                <w:szCs w:val="18"/>
                <w:lang w:val="en-US"/>
              </w:rPr>
              <w:t>Citadines</w:t>
            </w:r>
            <w:proofErr w:type="spellEnd"/>
            <w:r w:rsidRPr="002E788D">
              <w:rPr>
                <w:bCs/>
                <w:sz w:val="18"/>
                <w:szCs w:val="18"/>
                <w:lang w:val="en-US"/>
              </w:rPr>
              <w:t xml:space="preserve"> Danube ****</w:t>
            </w:r>
          </w:p>
        </w:tc>
        <w:tc>
          <w:tcPr>
            <w:tcW w:w="1418" w:type="dxa"/>
            <w:tcBorders>
              <w:top w:val="single" w:sz="4" w:space="0" w:color="auto"/>
              <w:left w:val="single" w:sz="2" w:space="0" w:color="000000"/>
              <w:bottom w:val="single" w:sz="2" w:space="0" w:color="000000"/>
              <w:right w:val="single" w:sz="2" w:space="0" w:color="000000"/>
            </w:tcBorders>
          </w:tcPr>
          <w:p w14:paraId="49DAB2D2" w14:textId="77777777" w:rsidR="00504098" w:rsidRPr="00383266" w:rsidRDefault="00504098" w:rsidP="00504098">
            <w:pPr>
              <w:spacing w:after="0" w:line="240" w:lineRule="auto"/>
              <w:jc w:val="center"/>
              <w:rPr>
                <w:rFonts w:eastAsia="Lucida Sans Unicode"/>
                <w:sz w:val="18"/>
                <w:szCs w:val="18"/>
                <w:lang w:val="en-US" w:bidi="en-US"/>
              </w:rPr>
            </w:pPr>
          </w:p>
          <w:p w14:paraId="660AFD8D" w14:textId="77777777" w:rsidR="00504098" w:rsidRPr="00383266" w:rsidRDefault="00504098" w:rsidP="00504098">
            <w:pPr>
              <w:spacing w:after="0" w:line="240" w:lineRule="auto"/>
              <w:jc w:val="center"/>
              <w:rPr>
                <w:rFonts w:eastAsia="Lucida Sans Unicode"/>
                <w:sz w:val="18"/>
                <w:szCs w:val="18"/>
                <w:lang w:bidi="en-US"/>
              </w:rPr>
            </w:pPr>
            <w:r w:rsidRPr="00383266">
              <w:rPr>
                <w:rFonts w:eastAsia="Lucida Sans Unicode"/>
                <w:sz w:val="18"/>
                <w:szCs w:val="18"/>
                <w:lang w:val="en-US" w:bidi="en-US"/>
              </w:rPr>
              <w:t xml:space="preserve"> </w:t>
            </w:r>
            <w:r w:rsidRPr="00383266">
              <w:rPr>
                <w:rFonts w:eastAsia="Lucida Sans Unicode"/>
                <w:sz w:val="18"/>
                <w:szCs w:val="18"/>
                <w:lang w:bidi="en-US"/>
              </w:rPr>
              <w:t>(Ciudad)</w:t>
            </w:r>
          </w:p>
          <w:p w14:paraId="62E5AE53" w14:textId="4EADED34" w:rsidR="001F57B0" w:rsidRPr="00383266" w:rsidRDefault="00504098" w:rsidP="001F57B0">
            <w:pPr>
              <w:spacing w:after="0" w:line="240" w:lineRule="auto"/>
              <w:jc w:val="center"/>
              <w:rPr>
                <w:sz w:val="18"/>
                <w:szCs w:val="18"/>
              </w:rPr>
            </w:pPr>
            <w:r w:rsidRPr="00383266">
              <w:rPr>
                <w:rFonts w:eastAsia="Lucida Sans Unicode"/>
                <w:sz w:val="18"/>
                <w:szCs w:val="18"/>
                <w:lang w:bidi="en-US"/>
              </w:rPr>
              <w:t xml:space="preserve"> </w:t>
            </w:r>
            <w:r w:rsidR="001F57B0" w:rsidRPr="002E788D">
              <w:rPr>
                <w:rFonts w:eastAsia="Lucida Sans Unicode"/>
                <w:sz w:val="18"/>
                <w:szCs w:val="18"/>
                <w:lang w:bidi="en-US"/>
              </w:rPr>
              <w:t>(Ciudad)</w:t>
            </w:r>
          </w:p>
        </w:tc>
      </w:tr>
      <w:tr w:rsidR="001F57B0" w:rsidRPr="00383266" w14:paraId="00FFE22A" w14:textId="77777777" w:rsidTr="00C1054C">
        <w:tblPrEx>
          <w:tblLook w:val="04A0" w:firstRow="1" w:lastRow="0" w:firstColumn="1" w:lastColumn="0" w:noHBand="0" w:noVBand="1"/>
        </w:tblPrEx>
        <w:tc>
          <w:tcPr>
            <w:tcW w:w="2905" w:type="dxa"/>
            <w:tcBorders>
              <w:top w:val="nil"/>
              <w:left w:val="single" w:sz="2" w:space="0" w:color="000000"/>
              <w:bottom w:val="single" w:sz="2" w:space="0" w:color="000000"/>
              <w:right w:val="nil"/>
            </w:tcBorders>
            <w:hideMark/>
          </w:tcPr>
          <w:p w14:paraId="033AE41A" w14:textId="77777777" w:rsidR="001F57B0" w:rsidRPr="00383266" w:rsidRDefault="001F57B0" w:rsidP="001F57B0">
            <w:pPr>
              <w:autoSpaceDE w:val="0"/>
              <w:snapToGrid w:val="0"/>
              <w:spacing w:after="0" w:line="240" w:lineRule="auto"/>
              <w:rPr>
                <w:b/>
                <w:sz w:val="18"/>
                <w:szCs w:val="18"/>
                <w:lang w:val="en-US"/>
              </w:rPr>
            </w:pPr>
            <w:r w:rsidRPr="00383266">
              <w:rPr>
                <w:b/>
                <w:bCs/>
                <w:sz w:val="18"/>
                <w:szCs w:val="18"/>
                <w:lang w:val="en-US"/>
              </w:rPr>
              <w:t>Budapest</w:t>
            </w:r>
          </w:p>
          <w:p w14:paraId="7F3843ED" w14:textId="45B34A36" w:rsidR="001F57B0" w:rsidRPr="00383266" w:rsidRDefault="001F57B0" w:rsidP="001F57B0">
            <w:pPr>
              <w:autoSpaceDE w:val="0"/>
              <w:spacing w:after="0" w:line="240" w:lineRule="auto"/>
              <w:rPr>
                <w:kern w:val="2"/>
                <w:sz w:val="18"/>
                <w:szCs w:val="18"/>
                <w:lang w:val="en-US"/>
              </w:rPr>
            </w:pPr>
            <w:r w:rsidRPr="00383266">
              <w:rPr>
                <w:sz w:val="18"/>
                <w:szCs w:val="18"/>
                <w:lang w:val="en-US"/>
              </w:rPr>
              <w:t>Mercure Castle Hill ****</w:t>
            </w:r>
            <w:r w:rsidRPr="00383266">
              <w:rPr>
                <w:sz w:val="18"/>
                <w:szCs w:val="18"/>
                <w:lang w:val="en-US"/>
              </w:rPr>
              <w:br/>
            </w:r>
            <w:r w:rsidR="001C2F20" w:rsidRPr="00383266">
              <w:rPr>
                <w:sz w:val="18"/>
                <w:szCs w:val="18"/>
                <w:lang w:val="en-US"/>
              </w:rPr>
              <w:t>Novotel City &amp; Congress Center ****</w:t>
            </w:r>
          </w:p>
        </w:tc>
        <w:tc>
          <w:tcPr>
            <w:tcW w:w="1418" w:type="dxa"/>
            <w:tcBorders>
              <w:top w:val="nil"/>
              <w:left w:val="single" w:sz="2" w:space="0" w:color="000000"/>
              <w:bottom w:val="single" w:sz="2" w:space="0" w:color="000000"/>
              <w:right w:val="single" w:sz="2" w:space="0" w:color="000000"/>
            </w:tcBorders>
          </w:tcPr>
          <w:p w14:paraId="2415428F" w14:textId="77777777" w:rsidR="001F57B0" w:rsidRPr="00383266" w:rsidRDefault="001F57B0" w:rsidP="00504098">
            <w:pPr>
              <w:spacing w:after="0" w:line="240" w:lineRule="auto"/>
              <w:jc w:val="center"/>
              <w:rPr>
                <w:sz w:val="18"/>
                <w:szCs w:val="18"/>
                <w:lang w:val="en-US"/>
              </w:rPr>
            </w:pPr>
          </w:p>
          <w:p w14:paraId="4D04A88F" w14:textId="77777777" w:rsidR="001F57B0" w:rsidRPr="00383266" w:rsidRDefault="001F57B0" w:rsidP="00504098">
            <w:pPr>
              <w:spacing w:after="0" w:line="240" w:lineRule="auto"/>
              <w:jc w:val="center"/>
              <w:rPr>
                <w:sz w:val="18"/>
                <w:szCs w:val="18"/>
              </w:rPr>
            </w:pPr>
            <w:r w:rsidRPr="00383266">
              <w:rPr>
                <w:sz w:val="18"/>
                <w:szCs w:val="18"/>
              </w:rPr>
              <w:t>(Ciudad)</w:t>
            </w:r>
          </w:p>
          <w:p w14:paraId="390146A4" w14:textId="46C366DE" w:rsidR="001F57B0" w:rsidRPr="00383266" w:rsidRDefault="001F57B0" w:rsidP="001F57B0">
            <w:pPr>
              <w:spacing w:after="0" w:line="240" w:lineRule="auto"/>
              <w:jc w:val="center"/>
              <w:rPr>
                <w:kern w:val="2"/>
                <w:sz w:val="18"/>
                <w:szCs w:val="18"/>
              </w:rPr>
            </w:pPr>
            <w:r w:rsidRPr="00383266">
              <w:rPr>
                <w:sz w:val="18"/>
                <w:szCs w:val="18"/>
                <w:lang w:bidi="en-US"/>
              </w:rPr>
              <w:t>(Ciudad)</w:t>
            </w:r>
          </w:p>
        </w:tc>
      </w:tr>
    </w:tbl>
    <w:p w14:paraId="247AF04F" w14:textId="1882BBCA" w:rsidR="00D4609C" w:rsidRDefault="00C1054C" w:rsidP="00792AFC">
      <w:pPr>
        <w:spacing w:after="0" w:line="240" w:lineRule="auto"/>
        <w:rPr>
          <w:rFonts w:asciiTheme="minorHAnsi" w:hAnsiTheme="minorHAnsi" w:cstheme="minorHAnsi"/>
          <w:b/>
          <w:bCs/>
          <w:sz w:val="18"/>
          <w:szCs w:val="18"/>
        </w:rPr>
      </w:pPr>
      <w:bookmarkStart w:id="3" w:name="_Hlk38450267"/>
      <w:bookmarkStart w:id="4" w:name="_Hlk38445702"/>
      <w:r w:rsidRPr="00792AFC">
        <w:rPr>
          <w:rFonts w:ascii="Arial" w:eastAsia="Lucida Sans Unicode" w:hAnsi="Arial" w:cs="Arial"/>
          <w:iCs/>
          <w:color w:val="000000"/>
          <w:sz w:val="18"/>
          <w:szCs w:val="18"/>
          <w:lang w:eastAsia="en-US" w:bidi="en-US"/>
        </w:rPr>
        <w:br w:type="textWrapping" w:clear="all"/>
      </w:r>
      <w:bookmarkEnd w:id="3"/>
      <w:bookmarkEnd w:id="4"/>
      <w:r w:rsidR="00D35C5C" w:rsidRPr="00504098">
        <w:rPr>
          <w:rFonts w:asciiTheme="minorHAnsi" w:hAnsiTheme="minorHAnsi" w:cstheme="minorHAnsi"/>
          <w:b/>
          <w:sz w:val="18"/>
          <w:szCs w:val="18"/>
        </w:rPr>
        <w:t>Consulten posibles cambios de hoteles en nuestra página web, dentro del apartado ‘Posibles cambios de hoteles’</w:t>
      </w:r>
    </w:p>
    <w:p w14:paraId="048AFB4D" w14:textId="77777777" w:rsidR="00D35C5C" w:rsidRPr="00792AFC" w:rsidRDefault="00D35C5C" w:rsidP="00792AFC">
      <w:pPr>
        <w:spacing w:after="0" w:line="240" w:lineRule="auto"/>
        <w:rPr>
          <w:rFonts w:ascii="Arial" w:hAnsi="Arial" w:cs="Arial"/>
          <w:b/>
          <w:color w:val="1F497D"/>
          <w:sz w:val="18"/>
          <w:szCs w:val="18"/>
          <w:u w:val="single"/>
        </w:rPr>
      </w:pPr>
    </w:p>
    <w:p w14:paraId="3F6C957B" w14:textId="77777777" w:rsidR="001F04ED" w:rsidRDefault="001F04ED" w:rsidP="004D2490">
      <w:pPr>
        <w:pStyle w:val="Ttulo"/>
      </w:pPr>
    </w:p>
    <w:p w14:paraId="69DE49DE" w14:textId="42CCA1EB" w:rsidR="004B6D4F" w:rsidRPr="00792AFC" w:rsidRDefault="004B6D4F" w:rsidP="004D2490">
      <w:pPr>
        <w:pStyle w:val="Ttulo"/>
      </w:pPr>
      <w:r w:rsidRPr="00792AFC">
        <w:t>Nota</w:t>
      </w:r>
      <w:r w:rsidR="00132806">
        <w:t>s</w:t>
      </w:r>
      <w:r w:rsidRPr="00792AFC">
        <w:t xml:space="preserve"> importante</w:t>
      </w:r>
      <w:r w:rsidR="00132806">
        <w:t>s:</w:t>
      </w:r>
    </w:p>
    <w:p w14:paraId="49C562E1" w14:textId="1DB9AE6B" w:rsidR="00795947" w:rsidRPr="00792AFC" w:rsidRDefault="00795947" w:rsidP="00795947">
      <w:pPr>
        <w:pStyle w:val="paragraph"/>
        <w:spacing w:before="0" w:beforeAutospacing="0" w:after="0" w:afterAutospacing="0"/>
        <w:textAlignment w:val="baseline"/>
        <w:rPr>
          <w:rStyle w:val="eop"/>
          <w:rFonts w:ascii="Calibri" w:hAnsi="Calibri" w:cs="Calibri"/>
          <w:sz w:val="18"/>
          <w:szCs w:val="18"/>
        </w:rPr>
      </w:pPr>
      <w:r w:rsidRPr="00792AFC">
        <w:rPr>
          <w:rStyle w:val="normaltextrun"/>
          <w:rFonts w:ascii="Calibri" w:hAnsi="Calibri" w:cs="Calibri"/>
          <w:sz w:val="18"/>
          <w:szCs w:val="18"/>
        </w:rPr>
        <w:t>. Para poder efectuar la visita opcional del día 1 del itinerario, es necesario llegar a París antes de las 17.</w:t>
      </w:r>
      <w:r w:rsidR="00EB048B" w:rsidRPr="00792AFC">
        <w:rPr>
          <w:rStyle w:val="normaltextrun"/>
          <w:rFonts w:ascii="Calibri" w:hAnsi="Calibri" w:cs="Calibri"/>
          <w:sz w:val="18"/>
          <w:szCs w:val="18"/>
        </w:rPr>
        <w:t>0</w:t>
      </w:r>
      <w:r w:rsidRPr="00792AFC">
        <w:rPr>
          <w:rStyle w:val="normaltextrun"/>
          <w:rFonts w:ascii="Calibri" w:hAnsi="Calibri" w:cs="Calibri"/>
          <w:sz w:val="18"/>
          <w:szCs w:val="18"/>
        </w:rPr>
        <w:t xml:space="preserve">0 </w:t>
      </w:r>
      <w:proofErr w:type="spellStart"/>
      <w:r w:rsidRPr="00792AFC">
        <w:rPr>
          <w:rStyle w:val="normaltextrun"/>
          <w:rFonts w:ascii="Calibri" w:hAnsi="Calibri" w:cs="Calibri"/>
          <w:sz w:val="18"/>
          <w:szCs w:val="18"/>
        </w:rPr>
        <w:t>hrs</w:t>
      </w:r>
      <w:proofErr w:type="spellEnd"/>
      <w:r w:rsidRPr="00792AFC">
        <w:rPr>
          <w:rStyle w:val="normaltextrun"/>
          <w:rFonts w:ascii="Calibri" w:hAnsi="Calibri" w:cs="Calibri"/>
          <w:sz w:val="18"/>
          <w:szCs w:val="18"/>
        </w:rPr>
        <w:t>. En caso contrario no se   </w:t>
      </w:r>
      <w:r w:rsidRPr="00792AFC">
        <w:rPr>
          <w:rStyle w:val="eop"/>
          <w:rFonts w:ascii="Calibri" w:hAnsi="Calibri" w:cs="Calibri"/>
          <w:sz w:val="18"/>
          <w:szCs w:val="18"/>
        </w:rPr>
        <w:t> </w:t>
      </w:r>
    </w:p>
    <w:p w14:paraId="346F2D3A" w14:textId="77777777" w:rsidR="00795947" w:rsidRDefault="00795947" w:rsidP="00795947">
      <w:pPr>
        <w:pStyle w:val="paragraph"/>
        <w:spacing w:before="0" w:beforeAutospacing="0" w:after="0" w:afterAutospacing="0"/>
        <w:textAlignment w:val="baseline"/>
        <w:rPr>
          <w:rFonts w:ascii="Segoe UI" w:hAnsi="Segoe UI" w:cs="Segoe UI"/>
          <w:sz w:val="18"/>
          <w:szCs w:val="18"/>
        </w:rPr>
      </w:pPr>
      <w:r w:rsidRPr="00792AFC">
        <w:rPr>
          <w:rStyle w:val="eop"/>
          <w:rFonts w:ascii="Calibri" w:hAnsi="Calibri" w:cs="Calibri"/>
          <w:sz w:val="18"/>
          <w:szCs w:val="18"/>
        </w:rPr>
        <w:t xml:space="preserve">  </w:t>
      </w:r>
      <w:r w:rsidRPr="00792AFC">
        <w:rPr>
          <w:rStyle w:val="normaltextrun"/>
          <w:rFonts w:ascii="Calibri" w:hAnsi="Calibri" w:cs="Calibri"/>
          <w:sz w:val="18"/>
          <w:szCs w:val="18"/>
        </w:rPr>
        <w:t>podrá garantizar dicha visita.  </w:t>
      </w:r>
      <w:r>
        <w:rPr>
          <w:rStyle w:val="eop"/>
          <w:rFonts w:ascii="Calibri" w:hAnsi="Calibri" w:cs="Calibri"/>
          <w:sz w:val="18"/>
          <w:szCs w:val="18"/>
        </w:rPr>
        <w:t> </w:t>
      </w:r>
    </w:p>
    <w:p w14:paraId="332912DC" w14:textId="77777777" w:rsidR="00795947" w:rsidRPr="00C743BA" w:rsidRDefault="00795947" w:rsidP="00D4609C">
      <w:pPr>
        <w:spacing w:after="0" w:line="240" w:lineRule="auto"/>
        <w:rPr>
          <w:rFonts w:eastAsia="Comic Sans MS"/>
          <w:b/>
          <w:bCs/>
          <w:sz w:val="20"/>
          <w:szCs w:val="20"/>
          <w:shd w:val="clear" w:color="auto" w:fill="FFFF00"/>
          <w:lang w:eastAsia="en-US" w:bidi="en-US"/>
        </w:rPr>
      </w:pPr>
    </w:p>
    <w:sectPr w:rsidR="00795947" w:rsidRPr="00C743BA" w:rsidSect="001366CD">
      <w:headerReference w:type="default" r:id="rId10"/>
      <w:pgSz w:w="11906" w:h="16838"/>
      <w:pgMar w:top="426" w:right="424" w:bottom="568"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20EDA" w14:textId="77777777" w:rsidR="005D49CC" w:rsidRDefault="005D49CC" w:rsidP="00FA4AAB">
      <w:pPr>
        <w:spacing w:after="0" w:line="240" w:lineRule="auto"/>
      </w:pPr>
      <w:r>
        <w:separator/>
      </w:r>
    </w:p>
  </w:endnote>
  <w:endnote w:type="continuationSeparator" w:id="0">
    <w:p w14:paraId="47EA90D1" w14:textId="77777777" w:rsidR="005D49CC" w:rsidRDefault="005D49CC" w:rsidP="00FA4AAB">
      <w:pPr>
        <w:spacing w:after="0" w:line="240" w:lineRule="auto"/>
      </w:pPr>
      <w:r>
        <w:continuationSeparator/>
      </w:r>
    </w:p>
  </w:endnote>
  <w:endnote w:type="continuationNotice" w:id="1">
    <w:p w14:paraId="1B15EB42" w14:textId="77777777" w:rsidR="005D49CC" w:rsidRDefault="005D4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BradleyHandITC">
    <w:altName w:val="Arial"/>
    <w:charset w:val="00"/>
    <w:family w:val="swiss"/>
    <w:pitch w:val="default"/>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AB750" w14:textId="77777777" w:rsidR="005D49CC" w:rsidRDefault="005D49CC" w:rsidP="00FA4AAB">
      <w:pPr>
        <w:spacing w:after="0" w:line="240" w:lineRule="auto"/>
      </w:pPr>
      <w:r>
        <w:separator/>
      </w:r>
    </w:p>
  </w:footnote>
  <w:footnote w:type="continuationSeparator" w:id="0">
    <w:p w14:paraId="3491E0BB" w14:textId="77777777" w:rsidR="005D49CC" w:rsidRDefault="005D49CC" w:rsidP="00FA4AAB">
      <w:pPr>
        <w:spacing w:after="0" w:line="240" w:lineRule="auto"/>
      </w:pPr>
      <w:r>
        <w:continuationSeparator/>
      </w:r>
    </w:p>
  </w:footnote>
  <w:footnote w:type="continuationNotice" w:id="1">
    <w:p w14:paraId="1FB946A0" w14:textId="77777777" w:rsidR="005D49CC" w:rsidRDefault="005D49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F3FE" w14:textId="0679F611" w:rsidR="00FA4AAB" w:rsidRDefault="00FA4AAB">
    <w:pPr>
      <w:pStyle w:val="Encabezado"/>
    </w:pPr>
    <w:r>
      <w:rPr>
        <w:noProof/>
      </w:rPr>
      <w:drawing>
        <wp:anchor distT="0" distB="0" distL="114300" distR="114300" simplePos="0" relativeHeight="251658240" behindDoc="0" locked="0" layoutInCell="1" allowOverlap="1" wp14:anchorId="0FE1B03D" wp14:editId="54F2119C">
          <wp:simplePos x="0" y="0"/>
          <wp:positionH relativeFrom="column">
            <wp:posOffset>4950460</wp:posOffset>
          </wp:positionH>
          <wp:positionV relativeFrom="paragraph">
            <wp:posOffset>-133350</wp:posOffset>
          </wp:positionV>
          <wp:extent cx="1337310" cy="259080"/>
          <wp:effectExtent l="0" t="0" r="0" b="7620"/>
          <wp:wrapSquare wrapText="bothSides"/>
          <wp:docPr id="1101999020" name="Imagen 1101999020"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99020" name="Imagen 1"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310" cy="259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4312B"/>
    <w:multiLevelType w:val="hybridMultilevel"/>
    <w:tmpl w:val="CF8CC19C"/>
    <w:lvl w:ilvl="0" w:tplc="36B071DE">
      <w:start w:val="1"/>
      <w:numFmt w:val="decimal"/>
      <w:lvlText w:val="(%1)"/>
      <w:lvlJc w:val="left"/>
      <w:pPr>
        <w:ind w:left="720" w:hanging="360"/>
      </w:pPr>
      <w:rPr>
        <w:rFonts w:hint="default"/>
        <w:color w:val="000000"/>
        <w:sz w:val="19"/>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38528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C7"/>
    <w:rsid w:val="00003716"/>
    <w:rsid w:val="00010E86"/>
    <w:rsid w:val="00012DC1"/>
    <w:rsid w:val="0001443B"/>
    <w:rsid w:val="00016A6D"/>
    <w:rsid w:val="00023300"/>
    <w:rsid w:val="000240FC"/>
    <w:rsid w:val="00030353"/>
    <w:rsid w:val="0003218C"/>
    <w:rsid w:val="000357C8"/>
    <w:rsid w:val="0005710E"/>
    <w:rsid w:val="00061855"/>
    <w:rsid w:val="00063322"/>
    <w:rsid w:val="00074446"/>
    <w:rsid w:val="0007574A"/>
    <w:rsid w:val="00080B22"/>
    <w:rsid w:val="00085E61"/>
    <w:rsid w:val="0009154B"/>
    <w:rsid w:val="00091F2F"/>
    <w:rsid w:val="00095190"/>
    <w:rsid w:val="000A7593"/>
    <w:rsid w:val="000B0C47"/>
    <w:rsid w:val="000B709C"/>
    <w:rsid w:val="000D49F8"/>
    <w:rsid w:val="000D7370"/>
    <w:rsid w:val="000F0329"/>
    <w:rsid w:val="000F5755"/>
    <w:rsid w:val="0010043C"/>
    <w:rsid w:val="0010559B"/>
    <w:rsid w:val="00110ABB"/>
    <w:rsid w:val="00115444"/>
    <w:rsid w:val="001246F4"/>
    <w:rsid w:val="001251B7"/>
    <w:rsid w:val="00125810"/>
    <w:rsid w:val="0012718B"/>
    <w:rsid w:val="00131324"/>
    <w:rsid w:val="00131F9E"/>
    <w:rsid w:val="00132806"/>
    <w:rsid w:val="001366CD"/>
    <w:rsid w:val="00147D29"/>
    <w:rsid w:val="001503D2"/>
    <w:rsid w:val="00150643"/>
    <w:rsid w:val="00154D71"/>
    <w:rsid w:val="00157FFC"/>
    <w:rsid w:val="0017633D"/>
    <w:rsid w:val="00185D9F"/>
    <w:rsid w:val="0019337B"/>
    <w:rsid w:val="001A3219"/>
    <w:rsid w:val="001A3F8C"/>
    <w:rsid w:val="001A62D9"/>
    <w:rsid w:val="001B1961"/>
    <w:rsid w:val="001B235E"/>
    <w:rsid w:val="001B7613"/>
    <w:rsid w:val="001C2F20"/>
    <w:rsid w:val="001C44C0"/>
    <w:rsid w:val="001D08A6"/>
    <w:rsid w:val="001D1803"/>
    <w:rsid w:val="001D46BE"/>
    <w:rsid w:val="001D53DF"/>
    <w:rsid w:val="001E31E7"/>
    <w:rsid w:val="001E49EC"/>
    <w:rsid w:val="001F04ED"/>
    <w:rsid w:val="001F0AAD"/>
    <w:rsid w:val="001F57B0"/>
    <w:rsid w:val="002008D8"/>
    <w:rsid w:val="00201146"/>
    <w:rsid w:val="00211365"/>
    <w:rsid w:val="00211482"/>
    <w:rsid w:val="00216462"/>
    <w:rsid w:val="00225346"/>
    <w:rsid w:val="002265F0"/>
    <w:rsid w:val="00227362"/>
    <w:rsid w:val="00232C7A"/>
    <w:rsid w:val="00233B71"/>
    <w:rsid w:val="00236915"/>
    <w:rsid w:val="002400DA"/>
    <w:rsid w:val="002440A9"/>
    <w:rsid w:val="00253171"/>
    <w:rsid w:val="002621BE"/>
    <w:rsid w:val="0027213A"/>
    <w:rsid w:val="00282E19"/>
    <w:rsid w:val="002A27F5"/>
    <w:rsid w:val="002A7C8C"/>
    <w:rsid w:val="002B157D"/>
    <w:rsid w:val="002B16A0"/>
    <w:rsid w:val="002B23EC"/>
    <w:rsid w:val="002C0B5A"/>
    <w:rsid w:val="002C4211"/>
    <w:rsid w:val="002C6163"/>
    <w:rsid w:val="002C7531"/>
    <w:rsid w:val="002D0C60"/>
    <w:rsid w:val="002E4722"/>
    <w:rsid w:val="002E685A"/>
    <w:rsid w:val="002E788D"/>
    <w:rsid w:val="002E7C57"/>
    <w:rsid w:val="002F5499"/>
    <w:rsid w:val="003002C7"/>
    <w:rsid w:val="00302192"/>
    <w:rsid w:val="00302876"/>
    <w:rsid w:val="0031362D"/>
    <w:rsid w:val="00314307"/>
    <w:rsid w:val="0031547B"/>
    <w:rsid w:val="00321D42"/>
    <w:rsid w:val="00322EE6"/>
    <w:rsid w:val="00325CAC"/>
    <w:rsid w:val="003303AE"/>
    <w:rsid w:val="003309CD"/>
    <w:rsid w:val="00331FCB"/>
    <w:rsid w:val="00341082"/>
    <w:rsid w:val="0034218D"/>
    <w:rsid w:val="00344FD4"/>
    <w:rsid w:val="003468A9"/>
    <w:rsid w:val="00346CCB"/>
    <w:rsid w:val="0035558D"/>
    <w:rsid w:val="0036669E"/>
    <w:rsid w:val="00367980"/>
    <w:rsid w:val="00377F39"/>
    <w:rsid w:val="0038219A"/>
    <w:rsid w:val="00383266"/>
    <w:rsid w:val="00383DD4"/>
    <w:rsid w:val="003940E9"/>
    <w:rsid w:val="00395AD6"/>
    <w:rsid w:val="00396D7E"/>
    <w:rsid w:val="003973DA"/>
    <w:rsid w:val="003A3A5A"/>
    <w:rsid w:val="003A46BE"/>
    <w:rsid w:val="003B1798"/>
    <w:rsid w:val="003B219F"/>
    <w:rsid w:val="003B2901"/>
    <w:rsid w:val="003B681E"/>
    <w:rsid w:val="003C43A0"/>
    <w:rsid w:val="003C7A9A"/>
    <w:rsid w:val="003D6DE8"/>
    <w:rsid w:val="003E244B"/>
    <w:rsid w:val="003E3B04"/>
    <w:rsid w:val="003E4874"/>
    <w:rsid w:val="003E53C4"/>
    <w:rsid w:val="003E60D3"/>
    <w:rsid w:val="003F0C5A"/>
    <w:rsid w:val="003F29FA"/>
    <w:rsid w:val="003F3A97"/>
    <w:rsid w:val="0041054C"/>
    <w:rsid w:val="00412371"/>
    <w:rsid w:val="00413E32"/>
    <w:rsid w:val="00415AA1"/>
    <w:rsid w:val="0042314F"/>
    <w:rsid w:val="0043046C"/>
    <w:rsid w:val="004337F2"/>
    <w:rsid w:val="00436197"/>
    <w:rsid w:val="00436254"/>
    <w:rsid w:val="00444A8F"/>
    <w:rsid w:val="0044512D"/>
    <w:rsid w:val="00447959"/>
    <w:rsid w:val="0045741F"/>
    <w:rsid w:val="0046110B"/>
    <w:rsid w:val="00465437"/>
    <w:rsid w:val="004657DB"/>
    <w:rsid w:val="00481820"/>
    <w:rsid w:val="00483762"/>
    <w:rsid w:val="00483AF7"/>
    <w:rsid w:val="0048726A"/>
    <w:rsid w:val="004925FA"/>
    <w:rsid w:val="00492FE8"/>
    <w:rsid w:val="0049460A"/>
    <w:rsid w:val="004A0D90"/>
    <w:rsid w:val="004A3E8E"/>
    <w:rsid w:val="004B08B3"/>
    <w:rsid w:val="004B6D4F"/>
    <w:rsid w:val="004C2A1A"/>
    <w:rsid w:val="004C31A7"/>
    <w:rsid w:val="004C5178"/>
    <w:rsid w:val="004D2490"/>
    <w:rsid w:val="004D3295"/>
    <w:rsid w:val="004D39FF"/>
    <w:rsid w:val="004D3E46"/>
    <w:rsid w:val="004E0207"/>
    <w:rsid w:val="004E0C82"/>
    <w:rsid w:val="004E1279"/>
    <w:rsid w:val="004E4207"/>
    <w:rsid w:val="004F18B7"/>
    <w:rsid w:val="004F57C2"/>
    <w:rsid w:val="00503CAD"/>
    <w:rsid w:val="00504098"/>
    <w:rsid w:val="00507FDD"/>
    <w:rsid w:val="00515526"/>
    <w:rsid w:val="00516E81"/>
    <w:rsid w:val="00517513"/>
    <w:rsid w:val="00521626"/>
    <w:rsid w:val="00533544"/>
    <w:rsid w:val="00535052"/>
    <w:rsid w:val="005355DB"/>
    <w:rsid w:val="00562398"/>
    <w:rsid w:val="00573A96"/>
    <w:rsid w:val="00581E48"/>
    <w:rsid w:val="00584BD7"/>
    <w:rsid w:val="005905CF"/>
    <w:rsid w:val="00593580"/>
    <w:rsid w:val="00593B47"/>
    <w:rsid w:val="005A118B"/>
    <w:rsid w:val="005B1786"/>
    <w:rsid w:val="005B572A"/>
    <w:rsid w:val="005C08A9"/>
    <w:rsid w:val="005D49CC"/>
    <w:rsid w:val="005D577E"/>
    <w:rsid w:val="005E0891"/>
    <w:rsid w:val="005E512A"/>
    <w:rsid w:val="005F229B"/>
    <w:rsid w:val="005F4CF2"/>
    <w:rsid w:val="005F502F"/>
    <w:rsid w:val="005F650E"/>
    <w:rsid w:val="006060BD"/>
    <w:rsid w:val="00622616"/>
    <w:rsid w:val="00624384"/>
    <w:rsid w:val="006269F8"/>
    <w:rsid w:val="006327DC"/>
    <w:rsid w:val="006337EA"/>
    <w:rsid w:val="00635204"/>
    <w:rsid w:val="0064675D"/>
    <w:rsid w:val="006553F1"/>
    <w:rsid w:val="0065737E"/>
    <w:rsid w:val="006632A0"/>
    <w:rsid w:val="0066512A"/>
    <w:rsid w:val="00671E75"/>
    <w:rsid w:val="0067723F"/>
    <w:rsid w:val="00684E81"/>
    <w:rsid w:val="006864A3"/>
    <w:rsid w:val="006946AB"/>
    <w:rsid w:val="00696EA6"/>
    <w:rsid w:val="006974A8"/>
    <w:rsid w:val="006A00FD"/>
    <w:rsid w:val="006A3A81"/>
    <w:rsid w:val="006A47C0"/>
    <w:rsid w:val="006B4AB9"/>
    <w:rsid w:val="006B7DCB"/>
    <w:rsid w:val="006D066F"/>
    <w:rsid w:val="006D482B"/>
    <w:rsid w:val="006E1E91"/>
    <w:rsid w:val="006E4698"/>
    <w:rsid w:val="006E56E2"/>
    <w:rsid w:val="00705F3E"/>
    <w:rsid w:val="00714D72"/>
    <w:rsid w:val="00731101"/>
    <w:rsid w:val="00731A66"/>
    <w:rsid w:val="0073224C"/>
    <w:rsid w:val="00735653"/>
    <w:rsid w:val="00737766"/>
    <w:rsid w:val="0074099A"/>
    <w:rsid w:val="007454C7"/>
    <w:rsid w:val="00747122"/>
    <w:rsid w:val="00750F4E"/>
    <w:rsid w:val="0075232C"/>
    <w:rsid w:val="00752772"/>
    <w:rsid w:val="00754184"/>
    <w:rsid w:val="007609F8"/>
    <w:rsid w:val="00760E1D"/>
    <w:rsid w:val="00772164"/>
    <w:rsid w:val="00775A6C"/>
    <w:rsid w:val="00781FB2"/>
    <w:rsid w:val="00784079"/>
    <w:rsid w:val="007908A2"/>
    <w:rsid w:val="00791ABB"/>
    <w:rsid w:val="00792948"/>
    <w:rsid w:val="00792AFC"/>
    <w:rsid w:val="007931EE"/>
    <w:rsid w:val="00795947"/>
    <w:rsid w:val="00796178"/>
    <w:rsid w:val="00797730"/>
    <w:rsid w:val="007A33DA"/>
    <w:rsid w:val="007A44AB"/>
    <w:rsid w:val="007A6F05"/>
    <w:rsid w:val="007B1923"/>
    <w:rsid w:val="007B4F61"/>
    <w:rsid w:val="007D0530"/>
    <w:rsid w:val="007D4EC4"/>
    <w:rsid w:val="007D6329"/>
    <w:rsid w:val="007E1572"/>
    <w:rsid w:val="007E3AD1"/>
    <w:rsid w:val="007F3E2A"/>
    <w:rsid w:val="00800C03"/>
    <w:rsid w:val="00803453"/>
    <w:rsid w:val="00816335"/>
    <w:rsid w:val="008214E8"/>
    <w:rsid w:val="008232B2"/>
    <w:rsid w:val="00824090"/>
    <w:rsid w:val="008247DA"/>
    <w:rsid w:val="00826E1E"/>
    <w:rsid w:val="00826F57"/>
    <w:rsid w:val="00830848"/>
    <w:rsid w:val="008312E9"/>
    <w:rsid w:val="0083239C"/>
    <w:rsid w:val="008419B5"/>
    <w:rsid w:val="008619BD"/>
    <w:rsid w:val="00864120"/>
    <w:rsid w:val="00867D7D"/>
    <w:rsid w:val="00874C34"/>
    <w:rsid w:val="008778ED"/>
    <w:rsid w:val="008816E9"/>
    <w:rsid w:val="00881FC6"/>
    <w:rsid w:val="00884637"/>
    <w:rsid w:val="00884654"/>
    <w:rsid w:val="00884D84"/>
    <w:rsid w:val="008872BA"/>
    <w:rsid w:val="008A6C9F"/>
    <w:rsid w:val="008B0EB3"/>
    <w:rsid w:val="008B1553"/>
    <w:rsid w:val="008B4E11"/>
    <w:rsid w:val="008B7A12"/>
    <w:rsid w:val="008C2B5A"/>
    <w:rsid w:val="008D360A"/>
    <w:rsid w:val="008D6084"/>
    <w:rsid w:val="008F09E4"/>
    <w:rsid w:val="008F643B"/>
    <w:rsid w:val="00911242"/>
    <w:rsid w:val="009124B4"/>
    <w:rsid w:val="00913353"/>
    <w:rsid w:val="009137EB"/>
    <w:rsid w:val="00922958"/>
    <w:rsid w:val="00923F17"/>
    <w:rsid w:val="00927D0B"/>
    <w:rsid w:val="00932EDE"/>
    <w:rsid w:val="00934FF6"/>
    <w:rsid w:val="0093609F"/>
    <w:rsid w:val="00936808"/>
    <w:rsid w:val="00950A5C"/>
    <w:rsid w:val="00952B02"/>
    <w:rsid w:val="009561BC"/>
    <w:rsid w:val="00960C88"/>
    <w:rsid w:val="00967C47"/>
    <w:rsid w:val="00976F5B"/>
    <w:rsid w:val="009873F4"/>
    <w:rsid w:val="00995575"/>
    <w:rsid w:val="009B5BBD"/>
    <w:rsid w:val="009B6167"/>
    <w:rsid w:val="009B7D0A"/>
    <w:rsid w:val="009D14FB"/>
    <w:rsid w:val="009E4388"/>
    <w:rsid w:val="009E4D00"/>
    <w:rsid w:val="009E6A59"/>
    <w:rsid w:val="009E6D4D"/>
    <w:rsid w:val="009E7A2A"/>
    <w:rsid w:val="00A045C2"/>
    <w:rsid w:val="00A05F7A"/>
    <w:rsid w:val="00A06980"/>
    <w:rsid w:val="00A141BE"/>
    <w:rsid w:val="00A1441A"/>
    <w:rsid w:val="00A24FB7"/>
    <w:rsid w:val="00A25E4D"/>
    <w:rsid w:val="00A36439"/>
    <w:rsid w:val="00A37723"/>
    <w:rsid w:val="00A405A3"/>
    <w:rsid w:val="00A44D39"/>
    <w:rsid w:val="00A61071"/>
    <w:rsid w:val="00A75391"/>
    <w:rsid w:val="00A84387"/>
    <w:rsid w:val="00A868E0"/>
    <w:rsid w:val="00A871BC"/>
    <w:rsid w:val="00A93FED"/>
    <w:rsid w:val="00AA06F5"/>
    <w:rsid w:val="00AA1594"/>
    <w:rsid w:val="00AA1A74"/>
    <w:rsid w:val="00AA2FCF"/>
    <w:rsid w:val="00AA547C"/>
    <w:rsid w:val="00AA727F"/>
    <w:rsid w:val="00AB711B"/>
    <w:rsid w:val="00AC07A4"/>
    <w:rsid w:val="00AC3E69"/>
    <w:rsid w:val="00AD203E"/>
    <w:rsid w:val="00AD2671"/>
    <w:rsid w:val="00AD2889"/>
    <w:rsid w:val="00AF58E2"/>
    <w:rsid w:val="00AF6BC0"/>
    <w:rsid w:val="00B008C4"/>
    <w:rsid w:val="00B02F4C"/>
    <w:rsid w:val="00B06E2F"/>
    <w:rsid w:val="00B12E2A"/>
    <w:rsid w:val="00B203CC"/>
    <w:rsid w:val="00B32968"/>
    <w:rsid w:val="00B349AD"/>
    <w:rsid w:val="00B34F6A"/>
    <w:rsid w:val="00B35D6A"/>
    <w:rsid w:val="00B36E80"/>
    <w:rsid w:val="00B43B43"/>
    <w:rsid w:val="00B47D02"/>
    <w:rsid w:val="00B56C8C"/>
    <w:rsid w:val="00B6607A"/>
    <w:rsid w:val="00B6619C"/>
    <w:rsid w:val="00B71B17"/>
    <w:rsid w:val="00B732EC"/>
    <w:rsid w:val="00B75CF1"/>
    <w:rsid w:val="00B81D28"/>
    <w:rsid w:val="00B82DF7"/>
    <w:rsid w:val="00B8683D"/>
    <w:rsid w:val="00B87A7C"/>
    <w:rsid w:val="00B90611"/>
    <w:rsid w:val="00B90DE2"/>
    <w:rsid w:val="00B9705A"/>
    <w:rsid w:val="00BB0717"/>
    <w:rsid w:val="00BB15C3"/>
    <w:rsid w:val="00BB3E72"/>
    <w:rsid w:val="00BB643F"/>
    <w:rsid w:val="00BC098D"/>
    <w:rsid w:val="00BD024C"/>
    <w:rsid w:val="00BD04A1"/>
    <w:rsid w:val="00BD310E"/>
    <w:rsid w:val="00BD6BCC"/>
    <w:rsid w:val="00BD7037"/>
    <w:rsid w:val="00BE00BE"/>
    <w:rsid w:val="00BF49BE"/>
    <w:rsid w:val="00BF544C"/>
    <w:rsid w:val="00C00589"/>
    <w:rsid w:val="00C01CE9"/>
    <w:rsid w:val="00C1054C"/>
    <w:rsid w:val="00C2010B"/>
    <w:rsid w:val="00C21C4E"/>
    <w:rsid w:val="00C23E17"/>
    <w:rsid w:val="00C27C93"/>
    <w:rsid w:val="00C31263"/>
    <w:rsid w:val="00C3603E"/>
    <w:rsid w:val="00C46926"/>
    <w:rsid w:val="00C50A63"/>
    <w:rsid w:val="00C53CBF"/>
    <w:rsid w:val="00C5734C"/>
    <w:rsid w:val="00C63CD6"/>
    <w:rsid w:val="00C743BA"/>
    <w:rsid w:val="00C871C0"/>
    <w:rsid w:val="00C90BE1"/>
    <w:rsid w:val="00C9374B"/>
    <w:rsid w:val="00C9774D"/>
    <w:rsid w:val="00CA3B30"/>
    <w:rsid w:val="00CA6E7E"/>
    <w:rsid w:val="00CC655E"/>
    <w:rsid w:val="00CD1580"/>
    <w:rsid w:val="00CD4ED7"/>
    <w:rsid w:val="00CE0C79"/>
    <w:rsid w:val="00CE43CB"/>
    <w:rsid w:val="00CF0EF4"/>
    <w:rsid w:val="00D0511C"/>
    <w:rsid w:val="00D10A40"/>
    <w:rsid w:val="00D20CBA"/>
    <w:rsid w:val="00D273B4"/>
    <w:rsid w:val="00D31A01"/>
    <w:rsid w:val="00D32C60"/>
    <w:rsid w:val="00D35C5C"/>
    <w:rsid w:val="00D416BA"/>
    <w:rsid w:val="00D4609C"/>
    <w:rsid w:val="00D5249A"/>
    <w:rsid w:val="00D57F05"/>
    <w:rsid w:val="00D67C43"/>
    <w:rsid w:val="00D70456"/>
    <w:rsid w:val="00D73D79"/>
    <w:rsid w:val="00D75CC2"/>
    <w:rsid w:val="00D7659C"/>
    <w:rsid w:val="00D77A58"/>
    <w:rsid w:val="00D801E5"/>
    <w:rsid w:val="00D81E22"/>
    <w:rsid w:val="00D86AD0"/>
    <w:rsid w:val="00D90432"/>
    <w:rsid w:val="00D95054"/>
    <w:rsid w:val="00D97205"/>
    <w:rsid w:val="00DA19EA"/>
    <w:rsid w:val="00DA1E9F"/>
    <w:rsid w:val="00DB117A"/>
    <w:rsid w:val="00DB2F3A"/>
    <w:rsid w:val="00DB5343"/>
    <w:rsid w:val="00DC0F05"/>
    <w:rsid w:val="00DC2F22"/>
    <w:rsid w:val="00DD4AF7"/>
    <w:rsid w:val="00DD53EA"/>
    <w:rsid w:val="00DE0AEC"/>
    <w:rsid w:val="00DE19CD"/>
    <w:rsid w:val="00DE36C7"/>
    <w:rsid w:val="00DF69EC"/>
    <w:rsid w:val="00E00E2C"/>
    <w:rsid w:val="00E03D90"/>
    <w:rsid w:val="00E06361"/>
    <w:rsid w:val="00E07DE2"/>
    <w:rsid w:val="00E12A21"/>
    <w:rsid w:val="00E15994"/>
    <w:rsid w:val="00E20B51"/>
    <w:rsid w:val="00E21410"/>
    <w:rsid w:val="00E241DD"/>
    <w:rsid w:val="00E24268"/>
    <w:rsid w:val="00E24D82"/>
    <w:rsid w:val="00E268B7"/>
    <w:rsid w:val="00E436E1"/>
    <w:rsid w:val="00E458AC"/>
    <w:rsid w:val="00E45918"/>
    <w:rsid w:val="00E47E77"/>
    <w:rsid w:val="00E54149"/>
    <w:rsid w:val="00E553D8"/>
    <w:rsid w:val="00E64E6C"/>
    <w:rsid w:val="00E66788"/>
    <w:rsid w:val="00E76878"/>
    <w:rsid w:val="00E8333C"/>
    <w:rsid w:val="00E852BA"/>
    <w:rsid w:val="00EA5014"/>
    <w:rsid w:val="00EA5651"/>
    <w:rsid w:val="00EB048B"/>
    <w:rsid w:val="00EC5FEE"/>
    <w:rsid w:val="00EE29D9"/>
    <w:rsid w:val="00EE67EC"/>
    <w:rsid w:val="00EF1CA7"/>
    <w:rsid w:val="00F00EC4"/>
    <w:rsid w:val="00F15F8F"/>
    <w:rsid w:val="00F17008"/>
    <w:rsid w:val="00F178A9"/>
    <w:rsid w:val="00F1792B"/>
    <w:rsid w:val="00F21451"/>
    <w:rsid w:val="00F230AC"/>
    <w:rsid w:val="00F4364A"/>
    <w:rsid w:val="00F47A7A"/>
    <w:rsid w:val="00F51B93"/>
    <w:rsid w:val="00F5490B"/>
    <w:rsid w:val="00F55F85"/>
    <w:rsid w:val="00F62B4E"/>
    <w:rsid w:val="00F80C46"/>
    <w:rsid w:val="00F854F6"/>
    <w:rsid w:val="00F90090"/>
    <w:rsid w:val="00F91A50"/>
    <w:rsid w:val="00F95A1F"/>
    <w:rsid w:val="00F97A24"/>
    <w:rsid w:val="00FA0491"/>
    <w:rsid w:val="00FA2122"/>
    <w:rsid w:val="00FA4AAB"/>
    <w:rsid w:val="00FA576A"/>
    <w:rsid w:val="00FA7C46"/>
    <w:rsid w:val="00FA7D8C"/>
    <w:rsid w:val="00FB193B"/>
    <w:rsid w:val="00FB1FA8"/>
    <w:rsid w:val="00FB3436"/>
    <w:rsid w:val="00FC1518"/>
    <w:rsid w:val="00FC2ED3"/>
    <w:rsid w:val="00FD09AF"/>
    <w:rsid w:val="00FD690F"/>
    <w:rsid w:val="00FF31E5"/>
    <w:rsid w:val="00FF3811"/>
    <w:rsid w:val="00FF72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735A207"/>
  <w15:chartTrackingRefBased/>
  <w15:docId w15:val="{118A17ED-D77F-4600-B84B-BD32AE84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1D08A6"/>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3">
    <w:name w:val="Fuente de párrafo predeter.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Fuentedeprrafopredeter2">
    <w:name w:val="Fuente de párrafo predeter.2"/>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Fuentedeprrafopredeter1">
    <w:name w:val="Fuente de párrafo predeter.1"/>
  </w:style>
  <w:style w:type="character" w:styleId="Fuerte">
    <w:name w:val="Strong"/>
    <w:aliases w:val="Opcionales"/>
    <w:qFormat/>
    <w:rsid w:val="001D08A6"/>
    <w:rPr>
      <w:rFonts w:asciiTheme="minorHAnsi" w:hAnsiTheme="minorHAnsi"/>
      <w:b/>
      <w:bCs/>
      <w:i/>
      <w:color w:val="119CA3" w:themeColor="accent1"/>
      <w:sz w:val="18"/>
    </w:rPr>
  </w:style>
  <w:style w:type="character" w:customStyle="1" w:styleId="Smbolosdenumeracin">
    <w:name w:val="Símbolos de numeración"/>
  </w:style>
  <w:style w:type="paragraph" w:customStyle="1" w:styleId="Encabezado3">
    <w:name w:val="Encabezado3"/>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customStyle="1" w:styleId="normaltextrun">
    <w:name w:val="normaltextrun"/>
    <w:basedOn w:val="Fuentedeprrafopredeter"/>
    <w:rsid w:val="00DB117A"/>
  </w:style>
  <w:style w:type="character" w:customStyle="1" w:styleId="eop">
    <w:name w:val="eop"/>
    <w:basedOn w:val="Fuentedeprrafopredeter"/>
    <w:rsid w:val="00DB117A"/>
  </w:style>
  <w:style w:type="paragraph" w:customStyle="1" w:styleId="paragraph">
    <w:name w:val="paragraph"/>
    <w:basedOn w:val="Normal"/>
    <w:rsid w:val="00DB117A"/>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FA4AA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4AAB"/>
    <w:rPr>
      <w:rFonts w:ascii="Calibri" w:eastAsia="Calibri" w:hAnsi="Calibri" w:cs="Calibri"/>
      <w:sz w:val="22"/>
      <w:szCs w:val="22"/>
      <w:lang w:eastAsia="ar-SA"/>
    </w:rPr>
  </w:style>
  <w:style w:type="paragraph" w:styleId="Piedepgina">
    <w:name w:val="footer"/>
    <w:basedOn w:val="Normal"/>
    <w:link w:val="PiedepginaCar"/>
    <w:uiPriority w:val="99"/>
    <w:unhideWhenUsed/>
    <w:rsid w:val="00FA4AA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4AAB"/>
    <w:rPr>
      <w:rFonts w:ascii="Calibri" w:eastAsia="Calibri" w:hAnsi="Calibri" w:cs="Calibri"/>
      <w:sz w:val="22"/>
      <w:szCs w:val="22"/>
      <w:lang w:eastAsia="ar-SA"/>
    </w:rPr>
  </w:style>
  <w:style w:type="paragraph" w:customStyle="1" w:styleId="TITULOVA">
    <w:name w:val="TITULO VA"/>
    <w:basedOn w:val="Sinespaciado"/>
    <w:qFormat/>
    <w:rsid w:val="001D08A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D08A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D08A6"/>
    <w:pPr>
      <w:shd w:val="clear" w:color="auto" w:fill="119CA3" w:themeFill="accent1"/>
    </w:pPr>
    <w:rPr>
      <w:lang w:val="pt-BR"/>
    </w:rPr>
  </w:style>
  <w:style w:type="paragraph" w:customStyle="1" w:styleId="Precio">
    <w:name w:val="Precio"/>
    <w:basedOn w:val="Normal"/>
    <w:link w:val="PrecioCar"/>
    <w:autoRedefine/>
    <w:qFormat/>
    <w:rsid w:val="00383266"/>
    <w:pPr>
      <w:pBdr>
        <w:top w:val="single" w:sz="4" w:space="1" w:color="auto"/>
        <w:left w:val="single" w:sz="4" w:space="4" w:color="auto"/>
        <w:bottom w:val="single" w:sz="4" w:space="1" w:color="auto"/>
        <w:right w:val="single" w:sz="4" w:space="4" w:color="auto"/>
      </w:pBdr>
      <w:shd w:val="clear" w:color="auto" w:fill="119CA3" w:themeFill="accent1"/>
      <w:spacing w:after="0" w:line="240" w:lineRule="auto"/>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383266"/>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1D08A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1D08A6"/>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1D08A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D08A6"/>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1D08A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D08A6"/>
    <w:rPr>
      <w:rFonts w:asciiTheme="minorHAnsi" w:hAnsiTheme="minorHAnsi"/>
      <w:b/>
      <w:i/>
      <w:iCs/>
      <w:color w:val="000000" w:themeColor="text1"/>
      <w:sz w:val="18"/>
    </w:rPr>
  </w:style>
  <w:style w:type="paragraph" w:customStyle="1" w:styleId="western">
    <w:name w:val="western"/>
    <w:basedOn w:val="Normal"/>
    <w:rsid w:val="00A405A3"/>
    <w:pPr>
      <w:suppressAutoHyphens w:val="0"/>
      <w:spacing w:before="100" w:beforeAutospacing="1" w:after="119" w:line="240" w:lineRule="auto"/>
    </w:pPr>
    <w:rPr>
      <w:rFonts w:eastAsiaTheme="minorHAnsi"/>
      <w:sz w:val="24"/>
      <w:szCs w:val="24"/>
      <w:lang w:eastAsia="es-ES"/>
    </w:rPr>
  </w:style>
  <w:style w:type="character" w:customStyle="1" w:styleId="TextoindependienteCar">
    <w:name w:val="Texto independiente Car"/>
    <w:basedOn w:val="Fuentedeprrafopredeter"/>
    <w:link w:val="Textoindependiente"/>
    <w:rsid w:val="00B02F4C"/>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387">
      <w:bodyDiv w:val="1"/>
      <w:marLeft w:val="0"/>
      <w:marRight w:val="0"/>
      <w:marTop w:val="0"/>
      <w:marBottom w:val="0"/>
      <w:divBdr>
        <w:top w:val="none" w:sz="0" w:space="0" w:color="auto"/>
        <w:left w:val="none" w:sz="0" w:space="0" w:color="auto"/>
        <w:bottom w:val="none" w:sz="0" w:space="0" w:color="auto"/>
        <w:right w:val="none" w:sz="0" w:space="0" w:color="auto"/>
      </w:divBdr>
    </w:div>
    <w:div w:id="59135617">
      <w:bodyDiv w:val="1"/>
      <w:marLeft w:val="0"/>
      <w:marRight w:val="0"/>
      <w:marTop w:val="0"/>
      <w:marBottom w:val="0"/>
      <w:divBdr>
        <w:top w:val="none" w:sz="0" w:space="0" w:color="auto"/>
        <w:left w:val="none" w:sz="0" w:space="0" w:color="auto"/>
        <w:bottom w:val="none" w:sz="0" w:space="0" w:color="auto"/>
        <w:right w:val="none" w:sz="0" w:space="0" w:color="auto"/>
      </w:divBdr>
    </w:div>
    <w:div w:id="174617038">
      <w:bodyDiv w:val="1"/>
      <w:marLeft w:val="0"/>
      <w:marRight w:val="0"/>
      <w:marTop w:val="0"/>
      <w:marBottom w:val="0"/>
      <w:divBdr>
        <w:top w:val="none" w:sz="0" w:space="0" w:color="auto"/>
        <w:left w:val="none" w:sz="0" w:space="0" w:color="auto"/>
        <w:bottom w:val="none" w:sz="0" w:space="0" w:color="auto"/>
        <w:right w:val="none" w:sz="0" w:space="0" w:color="auto"/>
      </w:divBdr>
    </w:div>
    <w:div w:id="229926062">
      <w:bodyDiv w:val="1"/>
      <w:marLeft w:val="0"/>
      <w:marRight w:val="0"/>
      <w:marTop w:val="0"/>
      <w:marBottom w:val="0"/>
      <w:divBdr>
        <w:top w:val="none" w:sz="0" w:space="0" w:color="auto"/>
        <w:left w:val="none" w:sz="0" w:space="0" w:color="auto"/>
        <w:bottom w:val="none" w:sz="0" w:space="0" w:color="auto"/>
        <w:right w:val="none" w:sz="0" w:space="0" w:color="auto"/>
      </w:divBdr>
    </w:div>
    <w:div w:id="244152797">
      <w:bodyDiv w:val="1"/>
      <w:marLeft w:val="0"/>
      <w:marRight w:val="0"/>
      <w:marTop w:val="0"/>
      <w:marBottom w:val="0"/>
      <w:divBdr>
        <w:top w:val="none" w:sz="0" w:space="0" w:color="auto"/>
        <w:left w:val="none" w:sz="0" w:space="0" w:color="auto"/>
        <w:bottom w:val="none" w:sz="0" w:space="0" w:color="auto"/>
        <w:right w:val="none" w:sz="0" w:space="0" w:color="auto"/>
      </w:divBdr>
    </w:div>
    <w:div w:id="284846500">
      <w:bodyDiv w:val="1"/>
      <w:marLeft w:val="0"/>
      <w:marRight w:val="0"/>
      <w:marTop w:val="0"/>
      <w:marBottom w:val="0"/>
      <w:divBdr>
        <w:top w:val="none" w:sz="0" w:space="0" w:color="auto"/>
        <w:left w:val="none" w:sz="0" w:space="0" w:color="auto"/>
        <w:bottom w:val="none" w:sz="0" w:space="0" w:color="auto"/>
        <w:right w:val="none" w:sz="0" w:space="0" w:color="auto"/>
      </w:divBdr>
    </w:div>
    <w:div w:id="302391082">
      <w:bodyDiv w:val="1"/>
      <w:marLeft w:val="0"/>
      <w:marRight w:val="0"/>
      <w:marTop w:val="0"/>
      <w:marBottom w:val="0"/>
      <w:divBdr>
        <w:top w:val="none" w:sz="0" w:space="0" w:color="auto"/>
        <w:left w:val="none" w:sz="0" w:space="0" w:color="auto"/>
        <w:bottom w:val="none" w:sz="0" w:space="0" w:color="auto"/>
        <w:right w:val="none" w:sz="0" w:space="0" w:color="auto"/>
      </w:divBdr>
    </w:div>
    <w:div w:id="305821512">
      <w:bodyDiv w:val="1"/>
      <w:marLeft w:val="0"/>
      <w:marRight w:val="0"/>
      <w:marTop w:val="0"/>
      <w:marBottom w:val="0"/>
      <w:divBdr>
        <w:top w:val="none" w:sz="0" w:space="0" w:color="auto"/>
        <w:left w:val="none" w:sz="0" w:space="0" w:color="auto"/>
        <w:bottom w:val="none" w:sz="0" w:space="0" w:color="auto"/>
        <w:right w:val="none" w:sz="0" w:space="0" w:color="auto"/>
      </w:divBdr>
    </w:div>
    <w:div w:id="306324989">
      <w:bodyDiv w:val="1"/>
      <w:marLeft w:val="0"/>
      <w:marRight w:val="0"/>
      <w:marTop w:val="0"/>
      <w:marBottom w:val="0"/>
      <w:divBdr>
        <w:top w:val="none" w:sz="0" w:space="0" w:color="auto"/>
        <w:left w:val="none" w:sz="0" w:space="0" w:color="auto"/>
        <w:bottom w:val="none" w:sz="0" w:space="0" w:color="auto"/>
        <w:right w:val="none" w:sz="0" w:space="0" w:color="auto"/>
      </w:divBdr>
    </w:div>
    <w:div w:id="474420760">
      <w:bodyDiv w:val="1"/>
      <w:marLeft w:val="0"/>
      <w:marRight w:val="0"/>
      <w:marTop w:val="0"/>
      <w:marBottom w:val="0"/>
      <w:divBdr>
        <w:top w:val="none" w:sz="0" w:space="0" w:color="auto"/>
        <w:left w:val="none" w:sz="0" w:space="0" w:color="auto"/>
        <w:bottom w:val="none" w:sz="0" w:space="0" w:color="auto"/>
        <w:right w:val="none" w:sz="0" w:space="0" w:color="auto"/>
      </w:divBdr>
    </w:div>
    <w:div w:id="487132257">
      <w:bodyDiv w:val="1"/>
      <w:marLeft w:val="0"/>
      <w:marRight w:val="0"/>
      <w:marTop w:val="0"/>
      <w:marBottom w:val="0"/>
      <w:divBdr>
        <w:top w:val="none" w:sz="0" w:space="0" w:color="auto"/>
        <w:left w:val="none" w:sz="0" w:space="0" w:color="auto"/>
        <w:bottom w:val="none" w:sz="0" w:space="0" w:color="auto"/>
        <w:right w:val="none" w:sz="0" w:space="0" w:color="auto"/>
      </w:divBdr>
    </w:div>
    <w:div w:id="504563731">
      <w:bodyDiv w:val="1"/>
      <w:marLeft w:val="0"/>
      <w:marRight w:val="0"/>
      <w:marTop w:val="0"/>
      <w:marBottom w:val="0"/>
      <w:divBdr>
        <w:top w:val="none" w:sz="0" w:space="0" w:color="auto"/>
        <w:left w:val="none" w:sz="0" w:space="0" w:color="auto"/>
        <w:bottom w:val="none" w:sz="0" w:space="0" w:color="auto"/>
        <w:right w:val="none" w:sz="0" w:space="0" w:color="auto"/>
      </w:divBdr>
    </w:div>
    <w:div w:id="506139340">
      <w:bodyDiv w:val="1"/>
      <w:marLeft w:val="0"/>
      <w:marRight w:val="0"/>
      <w:marTop w:val="0"/>
      <w:marBottom w:val="0"/>
      <w:divBdr>
        <w:top w:val="none" w:sz="0" w:space="0" w:color="auto"/>
        <w:left w:val="none" w:sz="0" w:space="0" w:color="auto"/>
        <w:bottom w:val="none" w:sz="0" w:space="0" w:color="auto"/>
        <w:right w:val="none" w:sz="0" w:space="0" w:color="auto"/>
      </w:divBdr>
    </w:div>
    <w:div w:id="515534398">
      <w:bodyDiv w:val="1"/>
      <w:marLeft w:val="0"/>
      <w:marRight w:val="0"/>
      <w:marTop w:val="0"/>
      <w:marBottom w:val="0"/>
      <w:divBdr>
        <w:top w:val="none" w:sz="0" w:space="0" w:color="auto"/>
        <w:left w:val="none" w:sz="0" w:space="0" w:color="auto"/>
        <w:bottom w:val="none" w:sz="0" w:space="0" w:color="auto"/>
        <w:right w:val="none" w:sz="0" w:space="0" w:color="auto"/>
      </w:divBdr>
    </w:div>
    <w:div w:id="521667745">
      <w:bodyDiv w:val="1"/>
      <w:marLeft w:val="0"/>
      <w:marRight w:val="0"/>
      <w:marTop w:val="0"/>
      <w:marBottom w:val="0"/>
      <w:divBdr>
        <w:top w:val="none" w:sz="0" w:space="0" w:color="auto"/>
        <w:left w:val="none" w:sz="0" w:space="0" w:color="auto"/>
        <w:bottom w:val="none" w:sz="0" w:space="0" w:color="auto"/>
        <w:right w:val="none" w:sz="0" w:space="0" w:color="auto"/>
      </w:divBdr>
    </w:div>
    <w:div w:id="552812861">
      <w:bodyDiv w:val="1"/>
      <w:marLeft w:val="0"/>
      <w:marRight w:val="0"/>
      <w:marTop w:val="0"/>
      <w:marBottom w:val="0"/>
      <w:divBdr>
        <w:top w:val="none" w:sz="0" w:space="0" w:color="auto"/>
        <w:left w:val="none" w:sz="0" w:space="0" w:color="auto"/>
        <w:bottom w:val="none" w:sz="0" w:space="0" w:color="auto"/>
        <w:right w:val="none" w:sz="0" w:space="0" w:color="auto"/>
      </w:divBdr>
    </w:div>
    <w:div w:id="567882465">
      <w:bodyDiv w:val="1"/>
      <w:marLeft w:val="0"/>
      <w:marRight w:val="0"/>
      <w:marTop w:val="0"/>
      <w:marBottom w:val="0"/>
      <w:divBdr>
        <w:top w:val="none" w:sz="0" w:space="0" w:color="auto"/>
        <w:left w:val="none" w:sz="0" w:space="0" w:color="auto"/>
        <w:bottom w:val="none" w:sz="0" w:space="0" w:color="auto"/>
        <w:right w:val="none" w:sz="0" w:space="0" w:color="auto"/>
      </w:divBdr>
    </w:div>
    <w:div w:id="661204189">
      <w:bodyDiv w:val="1"/>
      <w:marLeft w:val="0"/>
      <w:marRight w:val="0"/>
      <w:marTop w:val="0"/>
      <w:marBottom w:val="0"/>
      <w:divBdr>
        <w:top w:val="none" w:sz="0" w:space="0" w:color="auto"/>
        <w:left w:val="none" w:sz="0" w:space="0" w:color="auto"/>
        <w:bottom w:val="none" w:sz="0" w:space="0" w:color="auto"/>
        <w:right w:val="none" w:sz="0" w:space="0" w:color="auto"/>
      </w:divBdr>
    </w:div>
    <w:div w:id="720593150">
      <w:bodyDiv w:val="1"/>
      <w:marLeft w:val="0"/>
      <w:marRight w:val="0"/>
      <w:marTop w:val="0"/>
      <w:marBottom w:val="0"/>
      <w:divBdr>
        <w:top w:val="none" w:sz="0" w:space="0" w:color="auto"/>
        <w:left w:val="none" w:sz="0" w:space="0" w:color="auto"/>
        <w:bottom w:val="none" w:sz="0" w:space="0" w:color="auto"/>
        <w:right w:val="none" w:sz="0" w:space="0" w:color="auto"/>
      </w:divBdr>
    </w:div>
    <w:div w:id="754671747">
      <w:bodyDiv w:val="1"/>
      <w:marLeft w:val="0"/>
      <w:marRight w:val="0"/>
      <w:marTop w:val="0"/>
      <w:marBottom w:val="0"/>
      <w:divBdr>
        <w:top w:val="none" w:sz="0" w:space="0" w:color="auto"/>
        <w:left w:val="none" w:sz="0" w:space="0" w:color="auto"/>
        <w:bottom w:val="none" w:sz="0" w:space="0" w:color="auto"/>
        <w:right w:val="none" w:sz="0" w:space="0" w:color="auto"/>
      </w:divBdr>
    </w:div>
    <w:div w:id="948123109">
      <w:bodyDiv w:val="1"/>
      <w:marLeft w:val="0"/>
      <w:marRight w:val="0"/>
      <w:marTop w:val="0"/>
      <w:marBottom w:val="0"/>
      <w:divBdr>
        <w:top w:val="none" w:sz="0" w:space="0" w:color="auto"/>
        <w:left w:val="none" w:sz="0" w:space="0" w:color="auto"/>
        <w:bottom w:val="none" w:sz="0" w:space="0" w:color="auto"/>
        <w:right w:val="none" w:sz="0" w:space="0" w:color="auto"/>
      </w:divBdr>
    </w:div>
    <w:div w:id="996569978">
      <w:bodyDiv w:val="1"/>
      <w:marLeft w:val="0"/>
      <w:marRight w:val="0"/>
      <w:marTop w:val="0"/>
      <w:marBottom w:val="0"/>
      <w:divBdr>
        <w:top w:val="none" w:sz="0" w:space="0" w:color="auto"/>
        <w:left w:val="none" w:sz="0" w:space="0" w:color="auto"/>
        <w:bottom w:val="none" w:sz="0" w:space="0" w:color="auto"/>
        <w:right w:val="none" w:sz="0" w:space="0" w:color="auto"/>
      </w:divBdr>
    </w:div>
    <w:div w:id="997420175">
      <w:bodyDiv w:val="1"/>
      <w:marLeft w:val="0"/>
      <w:marRight w:val="0"/>
      <w:marTop w:val="0"/>
      <w:marBottom w:val="0"/>
      <w:divBdr>
        <w:top w:val="none" w:sz="0" w:space="0" w:color="auto"/>
        <w:left w:val="none" w:sz="0" w:space="0" w:color="auto"/>
        <w:bottom w:val="none" w:sz="0" w:space="0" w:color="auto"/>
        <w:right w:val="none" w:sz="0" w:space="0" w:color="auto"/>
      </w:divBdr>
    </w:div>
    <w:div w:id="1001352253">
      <w:bodyDiv w:val="1"/>
      <w:marLeft w:val="0"/>
      <w:marRight w:val="0"/>
      <w:marTop w:val="0"/>
      <w:marBottom w:val="0"/>
      <w:divBdr>
        <w:top w:val="none" w:sz="0" w:space="0" w:color="auto"/>
        <w:left w:val="none" w:sz="0" w:space="0" w:color="auto"/>
        <w:bottom w:val="none" w:sz="0" w:space="0" w:color="auto"/>
        <w:right w:val="none" w:sz="0" w:space="0" w:color="auto"/>
      </w:divBdr>
    </w:div>
    <w:div w:id="1110705166">
      <w:bodyDiv w:val="1"/>
      <w:marLeft w:val="0"/>
      <w:marRight w:val="0"/>
      <w:marTop w:val="0"/>
      <w:marBottom w:val="0"/>
      <w:divBdr>
        <w:top w:val="none" w:sz="0" w:space="0" w:color="auto"/>
        <w:left w:val="none" w:sz="0" w:space="0" w:color="auto"/>
        <w:bottom w:val="none" w:sz="0" w:space="0" w:color="auto"/>
        <w:right w:val="none" w:sz="0" w:space="0" w:color="auto"/>
      </w:divBdr>
    </w:div>
    <w:div w:id="1155147692">
      <w:bodyDiv w:val="1"/>
      <w:marLeft w:val="0"/>
      <w:marRight w:val="0"/>
      <w:marTop w:val="0"/>
      <w:marBottom w:val="0"/>
      <w:divBdr>
        <w:top w:val="none" w:sz="0" w:space="0" w:color="auto"/>
        <w:left w:val="none" w:sz="0" w:space="0" w:color="auto"/>
        <w:bottom w:val="none" w:sz="0" w:space="0" w:color="auto"/>
        <w:right w:val="none" w:sz="0" w:space="0" w:color="auto"/>
      </w:divBdr>
    </w:div>
    <w:div w:id="1201013570">
      <w:bodyDiv w:val="1"/>
      <w:marLeft w:val="0"/>
      <w:marRight w:val="0"/>
      <w:marTop w:val="0"/>
      <w:marBottom w:val="0"/>
      <w:divBdr>
        <w:top w:val="none" w:sz="0" w:space="0" w:color="auto"/>
        <w:left w:val="none" w:sz="0" w:space="0" w:color="auto"/>
        <w:bottom w:val="none" w:sz="0" w:space="0" w:color="auto"/>
        <w:right w:val="none" w:sz="0" w:space="0" w:color="auto"/>
      </w:divBdr>
    </w:div>
    <w:div w:id="1366061349">
      <w:bodyDiv w:val="1"/>
      <w:marLeft w:val="0"/>
      <w:marRight w:val="0"/>
      <w:marTop w:val="0"/>
      <w:marBottom w:val="0"/>
      <w:divBdr>
        <w:top w:val="none" w:sz="0" w:space="0" w:color="auto"/>
        <w:left w:val="none" w:sz="0" w:space="0" w:color="auto"/>
        <w:bottom w:val="none" w:sz="0" w:space="0" w:color="auto"/>
        <w:right w:val="none" w:sz="0" w:space="0" w:color="auto"/>
      </w:divBdr>
    </w:div>
    <w:div w:id="1436637010">
      <w:bodyDiv w:val="1"/>
      <w:marLeft w:val="0"/>
      <w:marRight w:val="0"/>
      <w:marTop w:val="0"/>
      <w:marBottom w:val="0"/>
      <w:divBdr>
        <w:top w:val="none" w:sz="0" w:space="0" w:color="auto"/>
        <w:left w:val="none" w:sz="0" w:space="0" w:color="auto"/>
        <w:bottom w:val="none" w:sz="0" w:space="0" w:color="auto"/>
        <w:right w:val="none" w:sz="0" w:space="0" w:color="auto"/>
      </w:divBdr>
    </w:div>
    <w:div w:id="1445535202">
      <w:bodyDiv w:val="1"/>
      <w:marLeft w:val="0"/>
      <w:marRight w:val="0"/>
      <w:marTop w:val="0"/>
      <w:marBottom w:val="0"/>
      <w:divBdr>
        <w:top w:val="none" w:sz="0" w:space="0" w:color="auto"/>
        <w:left w:val="none" w:sz="0" w:space="0" w:color="auto"/>
        <w:bottom w:val="none" w:sz="0" w:space="0" w:color="auto"/>
        <w:right w:val="none" w:sz="0" w:space="0" w:color="auto"/>
      </w:divBdr>
    </w:div>
    <w:div w:id="1549612522">
      <w:bodyDiv w:val="1"/>
      <w:marLeft w:val="0"/>
      <w:marRight w:val="0"/>
      <w:marTop w:val="0"/>
      <w:marBottom w:val="0"/>
      <w:divBdr>
        <w:top w:val="none" w:sz="0" w:space="0" w:color="auto"/>
        <w:left w:val="none" w:sz="0" w:space="0" w:color="auto"/>
        <w:bottom w:val="none" w:sz="0" w:space="0" w:color="auto"/>
        <w:right w:val="none" w:sz="0" w:space="0" w:color="auto"/>
      </w:divBdr>
    </w:div>
    <w:div w:id="1607468120">
      <w:bodyDiv w:val="1"/>
      <w:marLeft w:val="0"/>
      <w:marRight w:val="0"/>
      <w:marTop w:val="0"/>
      <w:marBottom w:val="0"/>
      <w:divBdr>
        <w:top w:val="none" w:sz="0" w:space="0" w:color="auto"/>
        <w:left w:val="none" w:sz="0" w:space="0" w:color="auto"/>
        <w:bottom w:val="none" w:sz="0" w:space="0" w:color="auto"/>
        <w:right w:val="none" w:sz="0" w:space="0" w:color="auto"/>
      </w:divBdr>
    </w:div>
    <w:div w:id="1615289310">
      <w:bodyDiv w:val="1"/>
      <w:marLeft w:val="0"/>
      <w:marRight w:val="0"/>
      <w:marTop w:val="0"/>
      <w:marBottom w:val="0"/>
      <w:divBdr>
        <w:top w:val="none" w:sz="0" w:space="0" w:color="auto"/>
        <w:left w:val="none" w:sz="0" w:space="0" w:color="auto"/>
        <w:bottom w:val="none" w:sz="0" w:space="0" w:color="auto"/>
        <w:right w:val="none" w:sz="0" w:space="0" w:color="auto"/>
      </w:divBdr>
    </w:div>
    <w:div w:id="1630017792">
      <w:bodyDiv w:val="1"/>
      <w:marLeft w:val="0"/>
      <w:marRight w:val="0"/>
      <w:marTop w:val="0"/>
      <w:marBottom w:val="0"/>
      <w:divBdr>
        <w:top w:val="none" w:sz="0" w:space="0" w:color="auto"/>
        <w:left w:val="none" w:sz="0" w:space="0" w:color="auto"/>
        <w:bottom w:val="none" w:sz="0" w:space="0" w:color="auto"/>
        <w:right w:val="none" w:sz="0" w:space="0" w:color="auto"/>
      </w:divBdr>
    </w:div>
    <w:div w:id="1752048587">
      <w:bodyDiv w:val="1"/>
      <w:marLeft w:val="0"/>
      <w:marRight w:val="0"/>
      <w:marTop w:val="0"/>
      <w:marBottom w:val="0"/>
      <w:divBdr>
        <w:top w:val="none" w:sz="0" w:space="0" w:color="auto"/>
        <w:left w:val="none" w:sz="0" w:space="0" w:color="auto"/>
        <w:bottom w:val="none" w:sz="0" w:space="0" w:color="auto"/>
        <w:right w:val="none" w:sz="0" w:space="0" w:color="auto"/>
      </w:divBdr>
    </w:div>
    <w:div w:id="1804617897">
      <w:bodyDiv w:val="1"/>
      <w:marLeft w:val="0"/>
      <w:marRight w:val="0"/>
      <w:marTop w:val="0"/>
      <w:marBottom w:val="0"/>
      <w:divBdr>
        <w:top w:val="none" w:sz="0" w:space="0" w:color="auto"/>
        <w:left w:val="none" w:sz="0" w:space="0" w:color="auto"/>
        <w:bottom w:val="none" w:sz="0" w:space="0" w:color="auto"/>
        <w:right w:val="none" w:sz="0" w:space="0" w:color="auto"/>
      </w:divBdr>
    </w:div>
    <w:div w:id="1812167229">
      <w:bodyDiv w:val="1"/>
      <w:marLeft w:val="0"/>
      <w:marRight w:val="0"/>
      <w:marTop w:val="0"/>
      <w:marBottom w:val="0"/>
      <w:divBdr>
        <w:top w:val="none" w:sz="0" w:space="0" w:color="auto"/>
        <w:left w:val="none" w:sz="0" w:space="0" w:color="auto"/>
        <w:bottom w:val="none" w:sz="0" w:space="0" w:color="auto"/>
        <w:right w:val="none" w:sz="0" w:space="0" w:color="auto"/>
      </w:divBdr>
    </w:div>
    <w:div w:id="1958363698">
      <w:bodyDiv w:val="1"/>
      <w:marLeft w:val="0"/>
      <w:marRight w:val="0"/>
      <w:marTop w:val="0"/>
      <w:marBottom w:val="0"/>
      <w:divBdr>
        <w:top w:val="none" w:sz="0" w:space="0" w:color="auto"/>
        <w:left w:val="none" w:sz="0" w:space="0" w:color="auto"/>
        <w:bottom w:val="none" w:sz="0" w:space="0" w:color="auto"/>
        <w:right w:val="none" w:sz="0" w:space="0" w:color="auto"/>
      </w:divBdr>
    </w:div>
    <w:div w:id="1978759572">
      <w:bodyDiv w:val="1"/>
      <w:marLeft w:val="0"/>
      <w:marRight w:val="0"/>
      <w:marTop w:val="0"/>
      <w:marBottom w:val="0"/>
      <w:divBdr>
        <w:top w:val="none" w:sz="0" w:space="0" w:color="auto"/>
        <w:left w:val="none" w:sz="0" w:space="0" w:color="auto"/>
        <w:bottom w:val="none" w:sz="0" w:space="0" w:color="auto"/>
        <w:right w:val="none" w:sz="0" w:space="0" w:color="auto"/>
      </w:divBdr>
    </w:div>
    <w:div w:id="2002615806">
      <w:bodyDiv w:val="1"/>
      <w:marLeft w:val="0"/>
      <w:marRight w:val="0"/>
      <w:marTop w:val="0"/>
      <w:marBottom w:val="0"/>
      <w:divBdr>
        <w:top w:val="none" w:sz="0" w:space="0" w:color="auto"/>
        <w:left w:val="none" w:sz="0" w:space="0" w:color="auto"/>
        <w:bottom w:val="none" w:sz="0" w:space="0" w:color="auto"/>
        <w:right w:val="none" w:sz="0" w:space="0" w:color="auto"/>
      </w:divBdr>
    </w:div>
    <w:div w:id="2040160892">
      <w:bodyDiv w:val="1"/>
      <w:marLeft w:val="0"/>
      <w:marRight w:val="0"/>
      <w:marTop w:val="0"/>
      <w:marBottom w:val="0"/>
      <w:divBdr>
        <w:top w:val="none" w:sz="0" w:space="0" w:color="auto"/>
        <w:left w:val="none" w:sz="0" w:space="0" w:color="auto"/>
        <w:bottom w:val="none" w:sz="0" w:space="0" w:color="auto"/>
        <w:right w:val="none" w:sz="0" w:space="0" w:color="auto"/>
      </w:divBdr>
    </w:div>
    <w:div w:id="2060281963">
      <w:bodyDiv w:val="1"/>
      <w:marLeft w:val="0"/>
      <w:marRight w:val="0"/>
      <w:marTop w:val="0"/>
      <w:marBottom w:val="0"/>
      <w:divBdr>
        <w:top w:val="none" w:sz="0" w:space="0" w:color="auto"/>
        <w:left w:val="none" w:sz="0" w:space="0" w:color="auto"/>
        <w:bottom w:val="none" w:sz="0" w:space="0" w:color="auto"/>
        <w:right w:val="none" w:sz="0" w:space="0" w:color="auto"/>
      </w:divBdr>
    </w:div>
    <w:div w:id="2061514897">
      <w:bodyDiv w:val="1"/>
      <w:marLeft w:val="0"/>
      <w:marRight w:val="0"/>
      <w:marTop w:val="0"/>
      <w:marBottom w:val="0"/>
      <w:divBdr>
        <w:top w:val="none" w:sz="0" w:space="0" w:color="auto"/>
        <w:left w:val="none" w:sz="0" w:space="0" w:color="auto"/>
        <w:bottom w:val="none" w:sz="0" w:space="0" w:color="auto"/>
        <w:right w:val="none" w:sz="0" w:space="0" w:color="auto"/>
      </w:divBdr>
    </w:div>
    <w:div w:id="2129354360">
      <w:bodyDiv w:val="1"/>
      <w:marLeft w:val="0"/>
      <w:marRight w:val="0"/>
      <w:marTop w:val="0"/>
      <w:marBottom w:val="0"/>
      <w:divBdr>
        <w:top w:val="none" w:sz="0" w:space="0" w:color="auto"/>
        <w:left w:val="none" w:sz="0" w:space="0" w:color="auto"/>
        <w:bottom w:val="none" w:sz="0" w:space="0" w:color="auto"/>
        <w:right w:val="none" w:sz="0" w:space="0" w:color="auto"/>
      </w:divBdr>
    </w:div>
    <w:div w:id="213995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1174D4EA-BB1F-487C-8ADF-ACC8DA6C7539}">
  <ds:schemaRefs>
    <ds:schemaRef ds:uri="http://schemas.microsoft.com/sharepoint/v3/contenttype/forms"/>
  </ds:schemaRefs>
</ds:datastoreItem>
</file>

<file path=customXml/itemProps2.xml><?xml version="1.0" encoding="utf-8"?>
<ds:datastoreItem xmlns:ds="http://schemas.openxmlformats.org/officeDocument/2006/customXml" ds:itemID="{6A06C861-0283-43E7-A544-78FDDF7146D5}"/>
</file>

<file path=customXml/itemProps3.xml><?xml version="1.0" encoding="utf-8"?>
<ds:datastoreItem xmlns:ds="http://schemas.openxmlformats.org/officeDocument/2006/customXml" ds:itemID="{8006B480-34D2-4D19-B319-D296ABA09A7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1367</Words>
  <Characters>7523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278</cp:revision>
  <cp:lastPrinted>1900-01-01T08:00:00Z</cp:lastPrinted>
  <dcterms:created xsi:type="dcterms:W3CDTF">2020-05-30T00:22:00Z</dcterms:created>
  <dcterms:modified xsi:type="dcterms:W3CDTF">2026-03-23T12:07:00Z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