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C6721" w14:textId="492DFD0D" w:rsidR="00360F7E" w:rsidRDefault="009C735F" w:rsidP="00962CAF">
      <w:pPr>
        <w:pStyle w:val="Ttulo1"/>
        <w:spacing w:before="0"/>
        <w:rPr>
          <w:lang w:val="pt-BR"/>
        </w:rPr>
      </w:pPr>
      <w:r>
        <w:rPr>
          <w:lang w:val="pt-BR"/>
        </w:rPr>
        <w:t>Viena para Dubrovnik</w:t>
      </w:r>
    </w:p>
    <w:p w14:paraId="3DF3919B" w14:textId="324B194D" w:rsidR="0017152F" w:rsidRDefault="002873A7" w:rsidP="00962CAF">
      <w:pPr>
        <w:pStyle w:val="Ttulo"/>
        <w:spacing w:after="0"/>
        <w:rPr>
          <w:lang w:val="pt-BR"/>
        </w:rPr>
      </w:pPr>
      <w:r>
        <w:rPr>
          <w:rFonts w:eastAsia="Times New Roman" w:cs="Times New Roman"/>
          <w:noProof/>
          <w:szCs w:val="24"/>
          <w:lang w:eastAsia="es-E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7344DFB" wp14:editId="0E81D9BD">
                <wp:simplePos x="0" y="0"/>
                <wp:positionH relativeFrom="column">
                  <wp:posOffset>3620135</wp:posOffset>
                </wp:positionH>
                <wp:positionV relativeFrom="paragraph">
                  <wp:posOffset>186690</wp:posOffset>
                </wp:positionV>
                <wp:extent cx="3263900" cy="952500"/>
                <wp:effectExtent l="0" t="0" r="12700" b="19050"/>
                <wp:wrapNone/>
                <wp:docPr id="689791609" name="Rectángulo: esquinas redondeada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63900" cy="95250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CA05126" w14:textId="77777777" w:rsidR="00F40DEB" w:rsidRDefault="00F40DEB" w:rsidP="00F40DEB">
                            <w:pPr>
                              <w:pStyle w:val="Ttulo"/>
                              <w:jc w:val="center"/>
                              <w:rPr>
                                <w:rFonts w:eastAsia="Times New Roman" w:cs="Times New Roman"/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</w:pPr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>GARANTIMOS Tour Leader LÍNGUA PORTUGUESA em TODAS as saídas do circuito.</w:t>
                            </w:r>
                          </w:p>
                          <w:p w14:paraId="2D561D23" w14:textId="63A23702" w:rsidR="00F40DEB" w:rsidRDefault="00F40DEB" w:rsidP="00F40DEB">
                            <w:pPr>
                              <w:pStyle w:val="Ttulo"/>
                              <w:jc w:val="center"/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</w:pPr>
                            <w:r w:rsidRPr="009C735F"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>As visitas com guia local e opcionais serão com guias em Espanhol mas com conhecimentos em língua portuguesa.</w:t>
                            </w:r>
                          </w:p>
                          <w:p w14:paraId="5BA884C8" w14:textId="77777777" w:rsidR="00F40DEB" w:rsidRDefault="00F40DEB" w:rsidP="00F40DEB">
                            <w:pPr>
                              <w:jc w:val="center"/>
                              <w:rPr>
                                <w:color w:val="16515C" w:themeColor="text2"/>
                                <w:sz w:val="24"/>
                                <w:szCs w:val="24"/>
                                <w:lang w:val="pt-BR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7344DFB" id="Rectángulo: esquinas redondeadas 1" o:spid="_x0000_s1026" style="position:absolute;margin-left:285.05pt;margin-top:14.7pt;width:257pt;height: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Oth9eAIAAE4FAAAOAAAAZHJzL2Uyb0RvYy54bWysVEtv2zAMvg/YfxB0Xx2nj61BnSJo0WFA&#10;0RVth54VWYoFyKJGKXGyXz9KdpysG3YYdpFJk/z40EddXW9byzYKgwFX8fJkwplyEmrjVhX/9nL3&#10;4RNnIQpXCwtOVXynAr+ev3931fmZmkIDtlbICMSFWecr3sToZ0URZKNaEU7AK0dGDdiKSCquihpF&#10;R+itLaaTyUXRAdYeQaoQ6O9tb+TzjK+1kvGr1kFFZitOtcV8Yj6X6SzmV2K2QuEbI4cyxD9U0Qrj&#10;KOkIdSuiYGs0v0G1RiIE0PFEQluA1kaq3AN1U07edPPcCK9yLzSc4Mcxhf8HKx82z/4RaQydD7NA&#10;Yupiq7FNX6qPbfOwduOw1DYyST9PpxenlxOaqSTb5fn0nGSCKQ7RHkP8rKBlSag4wtrVT3QjeVBi&#10;cx9i77/3SxkDWFPfGWuzkligbiyyjaD7W67KIcORV3GoO0txZ1WKte5JaWZqqnSaE2ZKHcCElMrF&#10;sjc1olZ9jpLa2PcxRuSuMmBC1lTdiD0A/FroHrtvb/BPoSozcgye/K2wPniMyJnBxTG4NQ7wTwCW&#10;uhoy9/5U/tFokhi3yy25JHEJ9e4RGUK/GsHLO0PXdS9CfBRIu0A3TPsdv9KhLXQVl9Z4zhrAH2//&#10;JT+iJlk462inKh6+rwUqzuwXR6S9LM/O0hJm5ez845QUPLYsjy1u3d4AXXtJL4iXWUz+0e5FjdC+&#10;0vovUlYyCScpNxUYca/cxH7X6QGRarHIbrR4XsR79+xlAk+DTQx82b4K9ANXI7H8Afb7J2Zv2Nr7&#10;pkgHi3UEbTKVD/McRk5Lm7kzPDDpVTjWs9fhGZz/BAAA//8DAFBLAwQUAAYACAAAACEAsDGaJ90A&#10;AAALAQAADwAAAGRycy9kb3ducmV2LnhtbEyPQU/DMAyF70j8h8hI3FiyMbbRNZ1giCMHOsQ5a7ym&#10;WuOUJuvKv8c7sZv9/Pz8Od+MvhUD9rEJpGE6USCQqmAbqjV87d4fViBiMmRNGwg1/GKETXF7k5vM&#10;hjN94lCmWnAIxcxocCl1mZSxcuhNnIQOiWeH0HuTuO1raXtz5nDfyplSC+lNQ3zBmQ63DqtjefKM&#10;8fbd/+yGLR0XTjnV+fLj9bHU+v5ufFmDSDimfzNc8HkHCmbahxPZKFoNT0s1ZauG2fMcxMWgVnNW&#10;9lwtWZJFLq9/KP4AAAD//wMAUEsBAi0AFAAGAAgAAAAhALaDOJL+AAAA4QEAABMAAAAAAAAAAAAA&#10;AAAAAAAAAFtDb250ZW50X1R5cGVzXS54bWxQSwECLQAUAAYACAAAACEAOP0h/9YAAACUAQAACwAA&#10;AAAAAAAAAAAAAAAvAQAAX3JlbHMvLnJlbHNQSwECLQAUAAYACAAAACEA/DrYfXgCAABOBQAADgAA&#10;AAAAAAAAAAAAAAAuAgAAZHJzL2Uyb0RvYy54bWxQSwECLQAUAAYACAAAACEAsDGaJ90AAAALAQAA&#10;DwAAAAAAAAAAAAAAAADSBAAAZHJzL2Rvd25yZXYueG1sUEsFBgAAAAAEAAQA8wAAANwFAAAAAA==&#10;" fillcolor="white [3212]" strokecolor="#021618 [484]" strokeweight="1pt">
                <v:stroke joinstyle="miter"/>
                <v:textbox>
                  <w:txbxContent>
                    <w:p w14:paraId="7CA05126" w14:textId="77777777" w:rsidR="00F40DEB" w:rsidRDefault="00F40DEB" w:rsidP="00F40DEB">
                      <w:pPr>
                        <w:pStyle w:val="Ttulo"/>
                        <w:jc w:val="center"/>
                        <w:rPr>
                          <w:rFonts w:eastAsia="Times New Roman" w:cs="Times New Roman"/>
                          <w:color w:val="16515C"/>
                          <w:sz w:val="18"/>
                          <w:szCs w:val="18"/>
                          <w:lang w:val="pt-BR"/>
                        </w:rPr>
                      </w:pPr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>GARANTIMOS Tour Leader LÍNGUA PORTUGUESA em TODAS as saídas do circuito.</w:t>
                      </w:r>
                    </w:p>
                    <w:p w14:paraId="2D561D23" w14:textId="63A23702" w:rsidR="00F40DEB" w:rsidRDefault="00F40DEB" w:rsidP="00F40DEB">
                      <w:pPr>
                        <w:pStyle w:val="Ttulo"/>
                        <w:jc w:val="center"/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</w:pPr>
                      <w:r w:rsidRPr="009C735F"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>As visitas com guia local e opcionais serão com guias em Espanhol mas com conhecimentos em língua portuguesa.</w:t>
                      </w:r>
                    </w:p>
                    <w:p w14:paraId="5BA884C8" w14:textId="77777777" w:rsidR="00F40DEB" w:rsidRDefault="00F40DEB" w:rsidP="00F40DEB">
                      <w:pPr>
                        <w:jc w:val="center"/>
                        <w:rPr>
                          <w:color w:val="16515C" w:themeColor="text2"/>
                          <w:sz w:val="24"/>
                          <w:szCs w:val="24"/>
                          <w:lang w:val="pt-BR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0C9B7A45" w14:textId="51286F14" w:rsidR="007B30B1" w:rsidRDefault="00BF3E50" w:rsidP="00962CAF">
      <w:pPr>
        <w:pStyle w:val="Ttulo"/>
        <w:spacing w:after="0"/>
        <w:rPr>
          <w:lang w:val="pt-BR"/>
        </w:rPr>
      </w:pPr>
      <w:r w:rsidRPr="00AD7F49">
        <w:rPr>
          <w:lang w:val="pt-BR"/>
        </w:rPr>
        <w:t>Ref:</w:t>
      </w:r>
      <w:r w:rsidR="00360F7E" w:rsidRPr="00AD7F49">
        <w:rPr>
          <w:lang w:val="pt-BR"/>
        </w:rPr>
        <w:t xml:space="preserve"> E 40</w:t>
      </w:r>
      <w:r w:rsidR="009C735F">
        <w:rPr>
          <w:lang w:val="pt-BR"/>
        </w:rPr>
        <w:t>42</w:t>
      </w:r>
      <w:r w:rsidR="006A771A">
        <w:rPr>
          <w:lang w:val="pt-BR"/>
        </w:rPr>
        <w:t xml:space="preserve">   </w:t>
      </w:r>
    </w:p>
    <w:p w14:paraId="1D27D054" w14:textId="77777777" w:rsidR="007B30B1" w:rsidRDefault="007B30B1" w:rsidP="00962CAF">
      <w:pPr>
        <w:pStyle w:val="Ttulo"/>
        <w:spacing w:after="0"/>
        <w:rPr>
          <w:lang w:val="pt-BR"/>
        </w:rPr>
      </w:pPr>
      <w:r>
        <w:rPr>
          <w:lang w:val="pt-BR"/>
        </w:rPr>
        <w:t>2 m.p.</w:t>
      </w:r>
    </w:p>
    <w:p w14:paraId="384D3CD3" w14:textId="30AAA279" w:rsidR="00360F7E" w:rsidRPr="00AD7F49" w:rsidRDefault="006A771A" w:rsidP="00962CAF">
      <w:pPr>
        <w:pStyle w:val="Ttulo"/>
        <w:spacing w:after="0"/>
        <w:rPr>
          <w:lang w:val="pt-BR"/>
        </w:rPr>
      </w:pPr>
      <w:r>
        <w:rPr>
          <w:lang w:val="pt-BR"/>
        </w:rPr>
        <w:t xml:space="preserve">                                                                                                                                                        </w:t>
      </w:r>
    </w:p>
    <w:p w14:paraId="2D315D9E" w14:textId="15CAC3B1" w:rsidR="003B2541" w:rsidRPr="00C81EF9" w:rsidRDefault="003B2541" w:rsidP="003B2541">
      <w:pPr>
        <w:pStyle w:val="Ttulo"/>
        <w:spacing w:after="0"/>
        <w:rPr>
          <w:lang w:val="pt-BR"/>
        </w:rPr>
      </w:pPr>
      <w:r w:rsidRPr="00C81EF9">
        <w:rPr>
          <w:lang w:val="pt-BR"/>
        </w:rPr>
        <w:t xml:space="preserve">Ext. Korcula      </w:t>
      </w:r>
    </w:p>
    <w:p w14:paraId="46E3CA1A" w14:textId="76918A96" w:rsidR="003862C2" w:rsidRPr="007B30B1" w:rsidRDefault="008A7BDA" w:rsidP="007B30B1">
      <w:pPr>
        <w:pStyle w:val="Ttulo"/>
        <w:spacing w:after="0"/>
        <w:rPr>
          <w:lang w:val="pt-BR"/>
        </w:rPr>
      </w:pPr>
      <w:r w:rsidRPr="00171A4E">
        <w:rPr>
          <w:lang w:val="pt-BR"/>
        </w:rPr>
        <w:t xml:space="preserve">  </w:t>
      </w:r>
    </w:p>
    <w:p w14:paraId="5F30AB4B" w14:textId="64DCEF2E" w:rsidR="00192557" w:rsidRPr="00441ABB" w:rsidRDefault="00192557" w:rsidP="00962CAF">
      <w:pPr>
        <w:pStyle w:val="Precio"/>
        <w:spacing w:after="0"/>
        <w:rPr>
          <w:szCs w:val="19"/>
          <w:lang w:val="pt-BR"/>
        </w:rPr>
      </w:pPr>
      <w:r w:rsidRPr="009C735F">
        <w:rPr>
          <w:lang w:val="pt-BR"/>
        </w:rPr>
        <w:t>1</w:t>
      </w:r>
      <w:r w:rsidR="009C735F" w:rsidRPr="009C735F">
        <w:rPr>
          <w:lang w:val="pt-BR"/>
        </w:rPr>
        <w:t>0</w:t>
      </w:r>
      <w:r w:rsidRPr="009C735F">
        <w:rPr>
          <w:lang w:val="pt-BR"/>
        </w:rPr>
        <w:t xml:space="preserve"> d</w:t>
      </w:r>
      <w:r w:rsidR="003862C2" w:rsidRPr="009C735F">
        <w:rPr>
          <w:lang w:val="pt-BR"/>
        </w:rPr>
        <w:t>i</w:t>
      </w:r>
      <w:r w:rsidRPr="009C735F">
        <w:rPr>
          <w:lang w:val="pt-BR"/>
        </w:rPr>
        <w:t>as</w:t>
      </w:r>
      <w:r w:rsidRPr="009C735F">
        <w:rPr>
          <w:szCs w:val="19"/>
          <w:lang w:val="pt-BR"/>
        </w:rPr>
        <w:t xml:space="preserve"> </w:t>
      </w:r>
      <w:r w:rsidR="00962CAF" w:rsidRPr="009C735F">
        <w:rPr>
          <w:szCs w:val="19"/>
          <w:lang w:val="pt-BR"/>
        </w:rPr>
        <w:t xml:space="preserve">a </w:t>
      </w:r>
      <w:r w:rsidR="00962CAF" w:rsidRPr="007B7A40">
        <w:rPr>
          <w:szCs w:val="19"/>
          <w:lang w:val="pt-BR"/>
        </w:rPr>
        <w:t>partir de</w:t>
      </w:r>
      <w:r w:rsidR="00BF3E50" w:rsidRPr="007B7A40">
        <w:rPr>
          <w:szCs w:val="19"/>
          <w:lang w:val="pt-BR"/>
        </w:rPr>
        <w:t xml:space="preserve"> </w:t>
      </w:r>
      <w:r w:rsidR="00DE14AA" w:rsidRPr="00441ABB">
        <w:rPr>
          <w:lang w:val="pt-BR"/>
        </w:rPr>
        <w:t>2.</w:t>
      </w:r>
      <w:r w:rsidR="00C12DAD" w:rsidRPr="00441ABB">
        <w:rPr>
          <w:lang w:val="pt-BR"/>
        </w:rPr>
        <w:t>250</w:t>
      </w:r>
      <w:r w:rsidR="0066368E" w:rsidRPr="00441ABB">
        <w:rPr>
          <w:lang w:val="pt-BR"/>
        </w:rPr>
        <w:t xml:space="preserve"> €ur</w:t>
      </w:r>
    </w:p>
    <w:p w14:paraId="72A46171" w14:textId="2E50A5FB" w:rsidR="00BA707E" w:rsidRPr="003862C2" w:rsidRDefault="00BA707E" w:rsidP="00BA707E">
      <w:pPr>
        <w:spacing w:after="0" w:line="240" w:lineRule="auto"/>
        <w:rPr>
          <w:rFonts w:asciiTheme="minorHAnsi" w:hAnsiTheme="minorHAnsi" w:cstheme="minorHAnsi"/>
          <w:lang w:val="pt-BR"/>
        </w:rPr>
      </w:pPr>
    </w:p>
    <w:p w14:paraId="273B1FAB" w14:textId="69CA65BC" w:rsidR="00BA707E" w:rsidRPr="00A70A4F" w:rsidRDefault="00BA707E" w:rsidP="0017152F">
      <w:pPr>
        <w:pStyle w:val="Subttulo"/>
        <w:rPr>
          <w:lang w:val="pt-BR"/>
        </w:rPr>
      </w:pPr>
      <w:r w:rsidRPr="00A70A4F">
        <w:rPr>
          <w:lang w:val="pt-BR"/>
        </w:rPr>
        <w:t>D</w:t>
      </w:r>
      <w:r w:rsidR="003862C2" w:rsidRPr="00A70A4F">
        <w:rPr>
          <w:lang w:val="pt-BR"/>
        </w:rPr>
        <w:t>i</w:t>
      </w:r>
      <w:r w:rsidRPr="00A70A4F">
        <w:rPr>
          <w:lang w:val="pt-BR"/>
        </w:rPr>
        <w:t>a 01 (</w:t>
      </w:r>
      <w:r w:rsidR="009C735F" w:rsidRPr="00A70A4F">
        <w:rPr>
          <w:lang w:val="pt-BR"/>
        </w:rPr>
        <w:t>Sexta-feira</w:t>
      </w:r>
      <w:r w:rsidRPr="00A70A4F">
        <w:rPr>
          <w:lang w:val="pt-BR"/>
        </w:rPr>
        <w:t xml:space="preserve">) </w:t>
      </w:r>
      <w:r w:rsidR="009C735F">
        <w:rPr>
          <w:lang w:val="pt-BR"/>
        </w:rPr>
        <w:t>Viena</w:t>
      </w:r>
    </w:p>
    <w:p w14:paraId="58842CF8" w14:textId="77777777" w:rsidR="003862C2" w:rsidRPr="0017152F" w:rsidRDefault="003862C2" w:rsidP="00681346">
      <w:pPr>
        <w:keepNext/>
        <w:tabs>
          <w:tab w:val="left" w:pos="11664"/>
        </w:tabs>
        <w:autoSpaceDE w:val="0"/>
        <w:spacing w:after="0" w:line="240" w:lineRule="auto"/>
        <w:ind w:left="432" w:hanging="432"/>
        <w:rPr>
          <w:rFonts w:cs="Calibri"/>
          <w:b/>
          <w:bCs/>
          <w:i/>
          <w:iCs/>
          <w:sz w:val="18"/>
          <w:szCs w:val="18"/>
          <w:lang w:val="pt-BR"/>
        </w:rPr>
      </w:pPr>
      <w:r w:rsidRPr="0017152F">
        <w:rPr>
          <w:rFonts w:cs="Calibri"/>
          <w:b/>
          <w:bCs/>
          <w:i/>
          <w:iCs/>
          <w:sz w:val="18"/>
          <w:szCs w:val="18"/>
          <w:lang w:val="pt"/>
        </w:rPr>
        <w:t xml:space="preserve">Chegamos à Europa </w:t>
      </w:r>
    </w:p>
    <w:p w14:paraId="1D4E1D12" w14:textId="7418F06F" w:rsidR="003862C2" w:rsidRDefault="003862C2" w:rsidP="003862C2">
      <w:pPr>
        <w:shd w:val="clear" w:color="auto" w:fill="FFFFFF"/>
        <w:spacing w:after="0" w:line="240" w:lineRule="auto"/>
        <w:rPr>
          <w:rFonts w:cs="Calibri"/>
          <w:sz w:val="18"/>
          <w:szCs w:val="18"/>
          <w:lang w:val="pt-BR"/>
        </w:rPr>
      </w:pPr>
      <w:r w:rsidRPr="0017152F">
        <w:rPr>
          <w:rFonts w:cs="Calibri"/>
          <w:sz w:val="18"/>
          <w:szCs w:val="18"/>
          <w:lang w:val="pt-BR"/>
        </w:rPr>
        <w:t xml:space="preserve">Chegada ao aeroporto e </w:t>
      </w:r>
      <w:r w:rsidRPr="0017152F">
        <w:rPr>
          <w:rFonts w:cs="Calibri"/>
          <w:b/>
          <w:bCs/>
          <w:sz w:val="18"/>
          <w:szCs w:val="18"/>
          <w:lang w:val="pt-BR"/>
        </w:rPr>
        <w:t>traslado</w:t>
      </w:r>
      <w:r w:rsidRPr="0017152F">
        <w:rPr>
          <w:rFonts w:cs="Calibri"/>
          <w:sz w:val="18"/>
          <w:szCs w:val="18"/>
          <w:lang w:val="pt-BR"/>
        </w:rPr>
        <w:t xml:space="preserve"> ao hotel. </w:t>
      </w:r>
      <w:r w:rsidRPr="0017152F">
        <w:rPr>
          <w:rFonts w:cs="Calibri"/>
          <w:b/>
          <w:bCs/>
          <w:sz w:val="18"/>
          <w:szCs w:val="18"/>
          <w:lang w:val="pt-BR"/>
        </w:rPr>
        <w:t>Hospedagem</w:t>
      </w:r>
      <w:r w:rsidRPr="0017152F">
        <w:rPr>
          <w:rFonts w:cs="Calibri"/>
          <w:sz w:val="18"/>
          <w:szCs w:val="18"/>
          <w:lang w:val="pt-BR"/>
        </w:rPr>
        <w:t xml:space="preserve">. </w:t>
      </w:r>
      <w:r w:rsidR="00831091">
        <w:rPr>
          <w:rFonts w:cs="Calibri"/>
          <w:sz w:val="18"/>
          <w:szCs w:val="18"/>
          <w:lang w:val="pt-BR"/>
        </w:rPr>
        <w:t xml:space="preserve">Por volta das </w:t>
      </w:r>
      <w:r w:rsidR="00831091" w:rsidRPr="00AD1149">
        <w:rPr>
          <w:rFonts w:cs="Calibri"/>
          <w:sz w:val="18"/>
          <w:szCs w:val="18"/>
          <w:lang w:val="pt-BR"/>
        </w:rPr>
        <w:t>15h00</w:t>
      </w:r>
      <w:r w:rsidR="004D518F" w:rsidRPr="00AD1149">
        <w:rPr>
          <w:rFonts w:cs="Calibri"/>
          <w:sz w:val="18"/>
          <w:szCs w:val="18"/>
          <w:lang w:val="pt-BR"/>
        </w:rPr>
        <w:t>,</w:t>
      </w:r>
      <w:r w:rsidR="00831091" w:rsidRPr="00AD1149">
        <w:rPr>
          <w:rFonts w:cs="Calibri"/>
          <w:sz w:val="18"/>
          <w:szCs w:val="18"/>
          <w:lang w:val="pt-BR"/>
        </w:rPr>
        <w:t xml:space="preserve"> </w:t>
      </w:r>
      <w:r w:rsidR="00900664" w:rsidRPr="00AD1149">
        <w:rPr>
          <w:rFonts w:cs="Calibri"/>
          <w:b/>
          <w:bCs/>
          <w:sz w:val="18"/>
          <w:szCs w:val="18"/>
          <w:lang w:val="pt"/>
        </w:rPr>
        <w:t xml:space="preserve">Visita panorâmica </w:t>
      </w:r>
      <w:r w:rsidR="00900664" w:rsidRPr="00AD1149">
        <w:rPr>
          <w:rFonts w:cs="Calibri"/>
          <w:sz w:val="18"/>
          <w:szCs w:val="18"/>
          <w:lang w:val="pt"/>
        </w:rPr>
        <w:t xml:space="preserve">ao longo da Avenida Ring com a Ópera, Museu de Belas Artes, Parlamento, Prefeitura, Universidade, Palácio Belvedere etc. passando pelo Prater para tirar uma foto de sua roda gigante. Terminaremos com uma </w:t>
      </w:r>
      <w:r w:rsidR="00900664" w:rsidRPr="00AD1149">
        <w:rPr>
          <w:rFonts w:cs="Calibri"/>
          <w:b/>
          <w:bCs/>
          <w:sz w:val="18"/>
          <w:szCs w:val="18"/>
          <w:lang w:val="pt"/>
        </w:rPr>
        <w:t>caminhada incluída</w:t>
      </w:r>
      <w:r w:rsidR="00900664" w:rsidRPr="00AD1149">
        <w:rPr>
          <w:rFonts w:cs="Calibri"/>
          <w:sz w:val="18"/>
          <w:szCs w:val="18"/>
          <w:lang w:val="pt"/>
        </w:rPr>
        <w:t xml:space="preserve"> pelo centro histórico de pedestres até a Catedral </w:t>
      </w:r>
      <w:r w:rsidR="00C93939" w:rsidRPr="00AD1149">
        <w:rPr>
          <w:rFonts w:cs="Calibri"/>
          <w:sz w:val="18"/>
          <w:szCs w:val="18"/>
          <w:lang w:val="pt"/>
        </w:rPr>
        <w:t>de Santo Estêvão</w:t>
      </w:r>
      <w:r w:rsidR="00900664" w:rsidRPr="00AD1149">
        <w:rPr>
          <w:rFonts w:cs="Calibri"/>
          <w:sz w:val="18"/>
          <w:szCs w:val="18"/>
          <w:lang w:val="pt-BR"/>
        </w:rPr>
        <w:t>.</w:t>
      </w:r>
      <w:r w:rsidR="00E84618" w:rsidRPr="00AD1149">
        <w:rPr>
          <w:rFonts w:cs="Calibri"/>
          <w:sz w:val="18"/>
          <w:szCs w:val="18"/>
          <w:lang w:val="pt-BR"/>
        </w:rPr>
        <w:t xml:space="preserve"> </w:t>
      </w:r>
      <w:r w:rsidRPr="00AD1149">
        <w:rPr>
          <w:rFonts w:cs="Calibri"/>
          <w:sz w:val="18"/>
          <w:szCs w:val="18"/>
          <w:lang w:val="pt-BR"/>
        </w:rPr>
        <w:t>Às 19h</w:t>
      </w:r>
      <w:r w:rsidR="00926B0A" w:rsidRPr="00AD1149">
        <w:rPr>
          <w:rFonts w:cs="Calibri"/>
          <w:sz w:val="18"/>
          <w:szCs w:val="18"/>
          <w:lang w:val="pt-BR"/>
        </w:rPr>
        <w:t>0</w:t>
      </w:r>
      <w:r w:rsidRPr="00AD1149">
        <w:rPr>
          <w:rFonts w:cs="Calibri"/>
          <w:sz w:val="18"/>
          <w:szCs w:val="18"/>
          <w:lang w:val="pt-BR"/>
        </w:rPr>
        <w:t xml:space="preserve">0 na recepção do hotel terá lugar uma </w:t>
      </w:r>
      <w:r w:rsidRPr="00AD1149">
        <w:rPr>
          <w:rFonts w:cs="Calibri"/>
          <w:b/>
          <w:bCs/>
          <w:sz w:val="18"/>
          <w:szCs w:val="18"/>
          <w:lang w:val="pt-BR"/>
        </w:rPr>
        <w:t>reunião com o guia</w:t>
      </w:r>
      <w:r w:rsidRPr="00AD1149">
        <w:rPr>
          <w:rFonts w:cs="Calibri"/>
          <w:sz w:val="18"/>
          <w:szCs w:val="18"/>
          <w:lang w:val="pt-BR"/>
        </w:rPr>
        <w:t xml:space="preserve"> para apresentação dos participantes.</w:t>
      </w:r>
      <w:r w:rsidRPr="0017152F">
        <w:rPr>
          <w:rFonts w:cs="Calibri"/>
          <w:sz w:val="18"/>
          <w:szCs w:val="18"/>
          <w:lang w:val="pt-BR"/>
        </w:rPr>
        <w:t xml:space="preserve"> </w:t>
      </w:r>
    </w:p>
    <w:p w14:paraId="78148376" w14:textId="77777777" w:rsidR="00E84618" w:rsidRDefault="00E84618" w:rsidP="003862C2">
      <w:pPr>
        <w:shd w:val="clear" w:color="auto" w:fill="FFFFFF"/>
        <w:spacing w:after="0" w:line="240" w:lineRule="auto"/>
        <w:rPr>
          <w:rFonts w:cs="Calibri"/>
          <w:sz w:val="18"/>
          <w:szCs w:val="18"/>
          <w:lang w:val="pt-BR"/>
        </w:rPr>
      </w:pPr>
    </w:p>
    <w:p w14:paraId="60D090F9" w14:textId="3AE01909" w:rsidR="00BA707E" w:rsidRPr="00A70A4F" w:rsidRDefault="00BA707E" w:rsidP="0017152F">
      <w:pPr>
        <w:pStyle w:val="Subttulo"/>
        <w:rPr>
          <w:lang w:val="pt-BR"/>
        </w:rPr>
      </w:pPr>
      <w:r w:rsidRPr="00A70A4F">
        <w:rPr>
          <w:lang w:val="pt-BR"/>
        </w:rPr>
        <w:t>D</w:t>
      </w:r>
      <w:r w:rsidR="003862C2" w:rsidRPr="00A70A4F">
        <w:rPr>
          <w:lang w:val="pt-BR"/>
        </w:rPr>
        <w:t>i</w:t>
      </w:r>
      <w:r w:rsidRPr="00A70A4F">
        <w:rPr>
          <w:lang w:val="pt-BR"/>
        </w:rPr>
        <w:t>a 02 (</w:t>
      </w:r>
      <w:r w:rsidR="009C735F">
        <w:rPr>
          <w:lang w:val="pt-BR"/>
        </w:rPr>
        <w:t>Sábado)</w:t>
      </w:r>
      <w:r w:rsidRPr="00A70A4F">
        <w:rPr>
          <w:lang w:val="pt-BR"/>
        </w:rPr>
        <w:t xml:space="preserve"> </w:t>
      </w:r>
      <w:r w:rsidR="009C735F">
        <w:rPr>
          <w:lang w:val="pt-BR"/>
        </w:rPr>
        <w:t>Viena</w:t>
      </w:r>
    </w:p>
    <w:p w14:paraId="17E2499E" w14:textId="77777777" w:rsidR="0075528F" w:rsidRDefault="0075528F" w:rsidP="0023784B">
      <w:pPr>
        <w:keepNext/>
        <w:tabs>
          <w:tab w:val="left" w:pos="15120"/>
        </w:tabs>
        <w:autoSpaceDE w:val="0"/>
        <w:spacing w:after="0" w:line="240" w:lineRule="auto"/>
        <w:rPr>
          <w:rFonts w:cs="Calibri"/>
          <w:b/>
          <w:bCs/>
          <w:i/>
          <w:sz w:val="18"/>
          <w:szCs w:val="18"/>
          <w:lang w:val="pt"/>
        </w:rPr>
      </w:pPr>
      <w:r w:rsidRPr="0017152F">
        <w:rPr>
          <w:rFonts w:cs="Calibri"/>
          <w:b/>
          <w:bCs/>
          <w:i/>
          <w:sz w:val="18"/>
          <w:szCs w:val="18"/>
          <w:lang w:val="pt"/>
        </w:rPr>
        <w:t xml:space="preserve">Danúbio Azul e vinho verde  </w:t>
      </w:r>
    </w:p>
    <w:p w14:paraId="6AA36AB5" w14:textId="3563B466" w:rsidR="00A8225A" w:rsidRPr="00A8225A" w:rsidRDefault="00A8225A" w:rsidP="00A8225A">
      <w:pPr>
        <w:keepNext/>
        <w:tabs>
          <w:tab w:val="left" w:pos="15120"/>
        </w:tabs>
        <w:autoSpaceDE w:val="0"/>
        <w:spacing w:after="0" w:line="240" w:lineRule="auto"/>
        <w:rPr>
          <w:rFonts w:cs="Calibri"/>
          <w:b/>
          <w:bCs/>
          <w:i/>
          <w:sz w:val="18"/>
          <w:szCs w:val="18"/>
          <w:lang w:val="pt-BR"/>
        </w:rPr>
      </w:pPr>
      <w:r w:rsidRPr="004A49DA">
        <w:rPr>
          <w:rFonts w:cs="Calibri"/>
          <w:b/>
          <w:bCs/>
          <w:i/>
          <w:sz w:val="18"/>
          <w:szCs w:val="18"/>
          <w:lang w:val="pt-BR"/>
        </w:rPr>
        <w:t xml:space="preserve">Café da </w:t>
      </w:r>
      <w:r w:rsidRPr="00441ABB">
        <w:rPr>
          <w:rFonts w:cs="Calibri"/>
          <w:b/>
          <w:bCs/>
          <w:i/>
          <w:sz w:val="18"/>
          <w:szCs w:val="18"/>
          <w:lang w:val="pt-BR"/>
        </w:rPr>
        <w:t xml:space="preserve">manhã. </w:t>
      </w:r>
      <w:r w:rsidRPr="00441ABB">
        <w:rPr>
          <w:rFonts w:cs="Calibri"/>
          <w:i/>
          <w:sz w:val="18"/>
          <w:szCs w:val="18"/>
          <w:lang w:val="pt-BR"/>
        </w:rPr>
        <w:t>Dia livre ou</w:t>
      </w:r>
      <w:r w:rsidRPr="00441ABB">
        <w:rPr>
          <w:rFonts w:cs="Calibri"/>
          <w:b/>
          <w:bCs/>
          <w:i/>
          <w:sz w:val="18"/>
          <w:szCs w:val="18"/>
          <w:lang w:val="pt-BR"/>
        </w:rPr>
        <w:t xml:space="preserve"> </w:t>
      </w:r>
      <w:r w:rsidR="00B07277" w:rsidRPr="00441ABB">
        <w:rPr>
          <w:rFonts w:cs="Calibri"/>
          <w:b/>
          <w:bCs/>
          <w:i/>
          <w:color w:val="119CA3" w:themeColor="accent1"/>
          <w:sz w:val="18"/>
          <w:szCs w:val="18"/>
          <w:lang w:val="pt-BR"/>
        </w:rPr>
        <w:t>V</w:t>
      </w:r>
      <w:r w:rsidRPr="00441ABB">
        <w:rPr>
          <w:rFonts w:cs="Calibri"/>
          <w:b/>
          <w:bCs/>
          <w:i/>
          <w:color w:val="119CA3" w:themeColor="accent1"/>
          <w:sz w:val="18"/>
          <w:szCs w:val="18"/>
          <w:lang w:val="pt-BR"/>
        </w:rPr>
        <w:t>isita opcional</w:t>
      </w:r>
      <w:r w:rsidRPr="00441ABB">
        <w:rPr>
          <w:rFonts w:cs="Calibri"/>
          <w:b/>
          <w:bCs/>
          <w:i/>
          <w:iCs/>
          <w:color w:val="119CA3" w:themeColor="accent1"/>
          <w:sz w:val="18"/>
          <w:szCs w:val="18"/>
          <w:lang w:val="pt-BR"/>
        </w:rPr>
        <w:t xml:space="preserve">: Viena Artística (Palácio de Schoenbrunn com </w:t>
      </w:r>
      <w:r w:rsidR="006912C6" w:rsidRPr="00441ABB">
        <w:rPr>
          <w:rFonts w:cs="Calibri"/>
          <w:b/>
          <w:bCs/>
          <w:i/>
          <w:iCs/>
          <w:color w:val="119CA3" w:themeColor="accent1"/>
          <w:sz w:val="18"/>
          <w:szCs w:val="18"/>
          <w:lang w:val="pt-BR"/>
        </w:rPr>
        <w:t>audioguia</w:t>
      </w:r>
      <w:r w:rsidRPr="00441ABB">
        <w:rPr>
          <w:rFonts w:cs="Calibri"/>
          <w:b/>
          <w:bCs/>
          <w:i/>
          <w:iCs/>
          <w:color w:val="119CA3" w:themeColor="accent1"/>
          <w:sz w:val="18"/>
          <w:szCs w:val="18"/>
          <w:lang w:val="pt-BR"/>
        </w:rPr>
        <w:t xml:space="preserve"> e jardins) e/ou Concerto de Música Clássica em um palácio vienense. </w:t>
      </w:r>
      <w:r w:rsidR="008C47F2" w:rsidRPr="00441ABB">
        <w:rPr>
          <w:rStyle w:val="normaltextrun"/>
          <w:rFonts w:cs="Calibri"/>
          <w:b/>
          <w:bCs/>
          <w:color w:val="000000"/>
          <w:sz w:val="18"/>
          <w:szCs w:val="18"/>
          <w:shd w:val="clear" w:color="auto" w:fill="FFFFFF"/>
          <w:lang w:val="pt-BR"/>
        </w:rPr>
        <w:t>Hospedagem</w:t>
      </w:r>
      <w:r w:rsidRPr="00441ABB">
        <w:rPr>
          <w:rFonts w:cs="Calibri"/>
          <w:b/>
          <w:bCs/>
          <w:i/>
          <w:sz w:val="18"/>
          <w:szCs w:val="18"/>
          <w:lang w:val="pt-BR"/>
        </w:rPr>
        <w:t>.</w:t>
      </w:r>
    </w:p>
    <w:p w14:paraId="1F0F178E" w14:textId="77777777" w:rsidR="00A8225A" w:rsidRDefault="00A8225A" w:rsidP="0023784B">
      <w:pPr>
        <w:keepNext/>
        <w:tabs>
          <w:tab w:val="left" w:pos="15120"/>
        </w:tabs>
        <w:autoSpaceDE w:val="0"/>
        <w:spacing w:after="0" w:line="240" w:lineRule="auto"/>
        <w:rPr>
          <w:rFonts w:cs="Calibri"/>
          <w:b/>
          <w:bCs/>
          <w:i/>
          <w:sz w:val="18"/>
          <w:szCs w:val="18"/>
          <w:lang w:val="pt"/>
        </w:rPr>
      </w:pPr>
    </w:p>
    <w:p w14:paraId="662376C2" w14:textId="1A41C502" w:rsidR="00FD2D04" w:rsidRPr="009C735F" w:rsidRDefault="00FD2D04" w:rsidP="00FD2D04">
      <w:pPr>
        <w:pStyle w:val="Subttulo"/>
        <w:rPr>
          <w:lang w:val="pt-BR"/>
        </w:rPr>
      </w:pPr>
      <w:r w:rsidRPr="009C735F">
        <w:rPr>
          <w:lang w:val="pt-BR"/>
        </w:rPr>
        <w:t xml:space="preserve">Dia </w:t>
      </w:r>
      <w:r w:rsidR="00D96925" w:rsidRPr="009C735F">
        <w:rPr>
          <w:lang w:val="pt-BR"/>
        </w:rPr>
        <w:t>0</w:t>
      </w:r>
      <w:r w:rsidR="009C735F">
        <w:rPr>
          <w:lang w:val="pt-BR"/>
        </w:rPr>
        <w:t>3</w:t>
      </w:r>
      <w:r w:rsidRPr="009C735F">
        <w:rPr>
          <w:lang w:val="pt-BR"/>
        </w:rPr>
        <w:t xml:space="preserve"> (Domingo) Viena – Ljubljana</w:t>
      </w:r>
      <w:r w:rsidRPr="009C735F">
        <w:rPr>
          <w:lang w:val="pt-BR"/>
        </w:rPr>
        <w:tab/>
      </w:r>
    </w:p>
    <w:p w14:paraId="798FD6F8" w14:textId="77777777" w:rsidR="00FD2D04" w:rsidRPr="009C735F" w:rsidRDefault="00FD2D04" w:rsidP="00FD2D04">
      <w:pPr>
        <w:keepNext/>
        <w:tabs>
          <w:tab w:val="left" w:pos="432"/>
        </w:tabs>
        <w:autoSpaceDE w:val="0"/>
        <w:spacing w:after="0" w:line="200" w:lineRule="atLeast"/>
        <w:rPr>
          <w:rFonts w:cs="Calibri"/>
          <w:b/>
          <w:bCs/>
          <w:i/>
          <w:sz w:val="18"/>
          <w:szCs w:val="18"/>
          <w:lang w:val="pt-BR"/>
        </w:rPr>
      </w:pPr>
      <w:r w:rsidRPr="009C735F">
        <w:rPr>
          <w:rFonts w:cs="Calibri"/>
          <w:b/>
          <w:bCs/>
          <w:i/>
          <w:sz w:val="18"/>
          <w:szCs w:val="18"/>
          <w:lang w:val="pt-BR"/>
        </w:rPr>
        <w:t>Em direção a capital Eslovênia</w:t>
      </w:r>
    </w:p>
    <w:p w14:paraId="1E36F33D" w14:textId="77777777" w:rsidR="00FD2D04" w:rsidRPr="009C735F" w:rsidRDefault="00FD2D04" w:rsidP="00FD2D04">
      <w:pPr>
        <w:spacing w:after="0" w:line="240" w:lineRule="auto"/>
        <w:rPr>
          <w:sz w:val="18"/>
          <w:szCs w:val="18"/>
          <w:lang w:val="pt-BR"/>
        </w:rPr>
      </w:pPr>
      <w:r w:rsidRPr="009C735F">
        <w:rPr>
          <w:rFonts w:cs="Calibri"/>
          <w:b/>
          <w:bCs/>
          <w:sz w:val="18"/>
          <w:szCs w:val="18"/>
          <w:lang w:val="pt-BR"/>
        </w:rPr>
        <w:t>Café da manhã</w:t>
      </w:r>
      <w:r w:rsidRPr="009C735F">
        <w:rPr>
          <w:sz w:val="18"/>
          <w:szCs w:val="18"/>
          <w:lang w:val="pt-BR"/>
        </w:rPr>
        <w:t>. De manhã cedo, partida de ônibus para a capital da Eslovênia: Ljubljana. Chegada no início da tarde. Tarde livre para passear pelo centro desta interessante cidade.</w:t>
      </w:r>
      <w:r w:rsidRPr="009C735F">
        <w:rPr>
          <w:rFonts w:eastAsia="BradleyHandITC" w:cs="Calibri"/>
          <w:b/>
          <w:bCs/>
          <w:sz w:val="18"/>
          <w:szCs w:val="18"/>
          <w:lang w:val="pt-BR"/>
        </w:rPr>
        <w:t xml:space="preserve"> Hospedagem.</w:t>
      </w:r>
    </w:p>
    <w:p w14:paraId="3D1E2A7A" w14:textId="77777777" w:rsidR="00FD2D04" w:rsidRPr="009C735F" w:rsidRDefault="00FD2D04" w:rsidP="00FD2D04">
      <w:pPr>
        <w:spacing w:after="0" w:line="240" w:lineRule="auto"/>
        <w:rPr>
          <w:rFonts w:cs="Calibri"/>
          <w:b/>
          <w:sz w:val="18"/>
          <w:szCs w:val="18"/>
          <w:lang w:val="pt-BR"/>
        </w:rPr>
      </w:pPr>
    </w:p>
    <w:p w14:paraId="49505074" w14:textId="0401E825" w:rsidR="00FD2D04" w:rsidRPr="009C735F" w:rsidRDefault="00FD2D04" w:rsidP="00FD2D04">
      <w:pPr>
        <w:pStyle w:val="Subttulo"/>
        <w:rPr>
          <w:lang w:val="pt-BR"/>
        </w:rPr>
      </w:pPr>
      <w:r w:rsidRPr="009C735F">
        <w:rPr>
          <w:lang w:val="pt-BR"/>
        </w:rPr>
        <w:t xml:space="preserve">Dia </w:t>
      </w:r>
      <w:r w:rsidR="00D96925" w:rsidRPr="009C735F">
        <w:rPr>
          <w:lang w:val="pt-BR"/>
        </w:rPr>
        <w:t>0</w:t>
      </w:r>
      <w:r w:rsidR="009C735F">
        <w:rPr>
          <w:lang w:val="pt-BR"/>
        </w:rPr>
        <w:t>4</w:t>
      </w:r>
      <w:r w:rsidRPr="009C735F">
        <w:rPr>
          <w:lang w:val="pt-BR"/>
        </w:rPr>
        <w:t xml:space="preserve"> (</w:t>
      </w:r>
      <w:r w:rsidRPr="009C735F">
        <w:rPr>
          <w:rFonts w:eastAsia="BradleyHandITC"/>
          <w:lang w:val="pt-BR"/>
        </w:rPr>
        <w:t>Segunda-feira</w:t>
      </w:r>
      <w:r w:rsidRPr="009C735F">
        <w:rPr>
          <w:lang w:val="pt-BR"/>
        </w:rPr>
        <w:t>) – Ljubljana - Zagreb</w:t>
      </w:r>
    </w:p>
    <w:p w14:paraId="292B4C95" w14:textId="77777777" w:rsidR="00FD2D04" w:rsidRPr="009C735F" w:rsidRDefault="00FD2D04" w:rsidP="00FD2D04">
      <w:pPr>
        <w:keepNext/>
        <w:tabs>
          <w:tab w:val="left" w:pos="432"/>
        </w:tabs>
        <w:autoSpaceDE w:val="0"/>
        <w:spacing w:after="0" w:line="200" w:lineRule="atLeast"/>
        <w:rPr>
          <w:rFonts w:cs="Calibri"/>
          <w:b/>
          <w:bCs/>
          <w:i/>
          <w:sz w:val="18"/>
          <w:szCs w:val="18"/>
          <w:lang w:val="pt-BR"/>
        </w:rPr>
      </w:pPr>
      <w:r w:rsidRPr="009C735F">
        <w:rPr>
          <w:rFonts w:cs="Calibri"/>
          <w:b/>
          <w:bCs/>
          <w:i/>
          <w:sz w:val="18"/>
          <w:szCs w:val="18"/>
          <w:lang w:val="pt-BR"/>
        </w:rPr>
        <w:t>Em direção a capital Croata</w:t>
      </w:r>
    </w:p>
    <w:p w14:paraId="7D25ACD1" w14:textId="77777777" w:rsidR="00FD2D04" w:rsidRDefault="00FD2D04" w:rsidP="00FD2D04">
      <w:pPr>
        <w:keepNext/>
        <w:tabs>
          <w:tab w:val="left" w:pos="432"/>
        </w:tabs>
        <w:autoSpaceDE w:val="0"/>
        <w:spacing w:after="0" w:line="240" w:lineRule="auto"/>
        <w:rPr>
          <w:rFonts w:eastAsia="BradleyHandITC" w:cs="Calibri"/>
          <w:b/>
          <w:bCs/>
          <w:sz w:val="18"/>
          <w:szCs w:val="18"/>
          <w:lang w:val="pt-BR"/>
        </w:rPr>
      </w:pPr>
      <w:r w:rsidRPr="009C735F">
        <w:rPr>
          <w:rFonts w:cs="Calibri"/>
          <w:b/>
          <w:bCs/>
          <w:iCs/>
          <w:sz w:val="18"/>
          <w:szCs w:val="18"/>
          <w:lang w:val="pt-BR"/>
        </w:rPr>
        <w:t>Café da manhã</w:t>
      </w:r>
      <w:r w:rsidRPr="009C735F">
        <w:rPr>
          <w:rFonts w:cs="Calibri"/>
          <w:iCs/>
          <w:sz w:val="18"/>
          <w:szCs w:val="18"/>
          <w:lang w:val="pt-BR"/>
        </w:rPr>
        <w:t xml:space="preserve">. Pela manhã, </w:t>
      </w:r>
      <w:r w:rsidRPr="009C735F">
        <w:rPr>
          <w:rFonts w:cs="Calibri"/>
          <w:b/>
          <w:bCs/>
          <w:iCs/>
          <w:sz w:val="18"/>
          <w:szCs w:val="18"/>
          <w:lang w:val="pt-BR"/>
        </w:rPr>
        <w:t>visita panorâmica</w:t>
      </w:r>
      <w:r w:rsidRPr="009C735F">
        <w:rPr>
          <w:rFonts w:cs="Calibri"/>
          <w:iCs/>
          <w:sz w:val="18"/>
          <w:szCs w:val="18"/>
          <w:lang w:val="pt-BR"/>
        </w:rPr>
        <w:t xml:space="preserve"> da cidade: passeio a pé pelo centro histórico: Catedral, Ponte do Dragão, etc., bem como o conjunto de edifícios modernistas feitos por Joze Plecnik. Tempo livre para almoço e, no início da tarde, traslado em nosso ônibus para a capital da Croácia: Zagreb. </w:t>
      </w:r>
      <w:r w:rsidRPr="009C735F">
        <w:rPr>
          <w:rFonts w:eastAsia="BradleyHandITC" w:cs="Calibri"/>
          <w:b/>
          <w:bCs/>
          <w:sz w:val="18"/>
          <w:szCs w:val="18"/>
          <w:lang w:val="pt-BR"/>
        </w:rPr>
        <w:t>Hospedagem.</w:t>
      </w:r>
    </w:p>
    <w:p w14:paraId="2963D313" w14:textId="77777777" w:rsidR="00FD2D04" w:rsidRDefault="00FD2D04" w:rsidP="00FD2D04">
      <w:pPr>
        <w:pStyle w:val="Subttulo"/>
        <w:rPr>
          <w:highlight w:val="yellow"/>
          <w:lang w:val="pt-BR"/>
        </w:rPr>
      </w:pPr>
    </w:p>
    <w:p w14:paraId="75A55132" w14:textId="4AAF23D9" w:rsidR="00FD2D04" w:rsidRPr="00BC3076" w:rsidRDefault="00FD2D04" w:rsidP="00FD2D04">
      <w:pPr>
        <w:pStyle w:val="Subttulo"/>
        <w:rPr>
          <w:lang w:val="pt-BR"/>
        </w:rPr>
      </w:pPr>
      <w:r w:rsidRPr="009C735F">
        <w:rPr>
          <w:lang w:val="pt-BR"/>
        </w:rPr>
        <w:t xml:space="preserve">Dia </w:t>
      </w:r>
      <w:r w:rsidR="00D96925" w:rsidRPr="009C735F">
        <w:rPr>
          <w:lang w:val="pt-BR"/>
        </w:rPr>
        <w:t>0</w:t>
      </w:r>
      <w:r w:rsidR="009C735F" w:rsidRPr="009C735F">
        <w:rPr>
          <w:lang w:val="pt-BR"/>
        </w:rPr>
        <w:t>5</w:t>
      </w:r>
      <w:r w:rsidRPr="009C735F">
        <w:rPr>
          <w:lang w:val="pt-BR"/>
        </w:rPr>
        <w:t xml:space="preserve"> (</w:t>
      </w:r>
      <w:r w:rsidRPr="009C735F">
        <w:rPr>
          <w:rFonts w:eastAsia="BradleyHandITC"/>
          <w:lang w:val="pt-BR"/>
        </w:rPr>
        <w:t>Terça -feira</w:t>
      </w:r>
      <w:r w:rsidRPr="009C735F">
        <w:rPr>
          <w:lang w:val="pt-BR"/>
        </w:rPr>
        <w:t>) - Zagreb</w:t>
      </w:r>
    </w:p>
    <w:p w14:paraId="6228EE70" w14:textId="77777777" w:rsidR="00FD2D04" w:rsidRDefault="00FD2D04" w:rsidP="00FD2D04">
      <w:pPr>
        <w:keepNext/>
        <w:tabs>
          <w:tab w:val="left" w:pos="432"/>
        </w:tabs>
        <w:autoSpaceDE w:val="0"/>
        <w:spacing w:after="0" w:line="240" w:lineRule="auto"/>
        <w:rPr>
          <w:rFonts w:cs="Calibri"/>
          <w:b/>
          <w:bCs/>
          <w:i/>
          <w:sz w:val="18"/>
          <w:szCs w:val="18"/>
          <w:lang w:val="pt-BR"/>
        </w:rPr>
      </w:pPr>
      <w:r w:rsidRPr="009A02E2">
        <w:rPr>
          <w:rFonts w:cs="Calibri"/>
          <w:b/>
          <w:bCs/>
          <w:i/>
          <w:sz w:val="18"/>
          <w:szCs w:val="18"/>
          <w:lang w:val="pt-BR"/>
        </w:rPr>
        <w:t>A capital Croata</w:t>
      </w:r>
    </w:p>
    <w:p w14:paraId="57502184" w14:textId="77777777" w:rsidR="00FD2D04" w:rsidRPr="009A02E2" w:rsidRDefault="00FD2D04" w:rsidP="00FD2D04">
      <w:pPr>
        <w:spacing w:after="0" w:line="240" w:lineRule="auto"/>
        <w:rPr>
          <w:sz w:val="18"/>
          <w:szCs w:val="18"/>
          <w:lang w:val="pt-BR"/>
        </w:rPr>
      </w:pPr>
      <w:r w:rsidRPr="009A02E2">
        <w:rPr>
          <w:rFonts w:cs="Calibri"/>
          <w:b/>
          <w:bCs/>
          <w:sz w:val="18"/>
          <w:szCs w:val="18"/>
          <w:lang w:val="pt-BR"/>
        </w:rPr>
        <w:t>Café da manhã</w:t>
      </w:r>
      <w:r w:rsidRPr="009A02E2">
        <w:rPr>
          <w:sz w:val="18"/>
          <w:szCs w:val="18"/>
          <w:lang w:val="pt-BR"/>
        </w:rPr>
        <w:t xml:space="preserve"> e </w:t>
      </w:r>
      <w:r w:rsidRPr="009A02E2">
        <w:rPr>
          <w:b/>
          <w:sz w:val="18"/>
          <w:szCs w:val="18"/>
          <w:lang w:val="pt-BR"/>
        </w:rPr>
        <w:t>visita panorâmica</w:t>
      </w:r>
      <w:r w:rsidRPr="009A02E2">
        <w:rPr>
          <w:sz w:val="18"/>
          <w:szCs w:val="18"/>
          <w:lang w:val="pt-BR"/>
        </w:rPr>
        <w:t xml:space="preserve"> destacando a Catedral com o Palácio do Bispo, a Igreja de São Marcos, o Teatro Nacional Croata e o encanto barroco da Cidade Alta, com os seus pitorescos mercados ao ar livre. O centro histórico da cidade é composto por três partes: Kaptol, centro da igreja católica, Gradec, com o Parlamento e centro administrativo, e finalmente a Cidade Baixa, coração comercial. Tarde livre.  </w:t>
      </w:r>
      <w:r w:rsidRPr="009A02E2">
        <w:rPr>
          <w:rFonts w:eastAsia="BradleyHandITC" w:cs="Calibri"/>
          <w:b/>
          <w:bCs/>
          <w:sz w:val="18"/>
          <w:szCs w:val="18"/>
          <w:lang w:val="pt-BR"/>
        </w:rPr>
        <w:t>Hospedagem</w:t>
      </w:r>
      <w:r w:rsidRPr="009A02E2">
        <w:rPr>
          <w:b/>
          <w:sz w:val="18"/>
          <w:szCs w:val="18"/>
          <w:lang w:val="pt-BR"/>
        </w:rPr>
        <w:t>.</w:t>
      </w:r>
    </w:p>
    <w:p w14:paraId="3822B532" w14:textId="77777777" w:rsidR="00FD2D04" w:rsidRDefault="00FD2D04" w:rsidP="00FD2D04">
      <w:pPr>
        <w:keepNext/>
        <w:tabs>
          <w:tab w:val="left" w:pos="432"/>
        </w:tabs>
        <w:autoSpaceDE w:val="0"/>
        <w:spacing w:after="0" w:line="240" w:lineRule="auto"/>
        <w:rPr>
          <w:rFonts w:ascii="Arial" w:hAnsi="Arial" w:cs="Arial"/>
          <w:b/>
          <w:i/>
          <w:sz w:val="18"/>
          <w:szCs w:val="18"/>
          <w:lang w:val="pt-BR"/>
        </w:rPr>
      </w:pPr>
    </w:p>
    <w:p w14:paraId="268E1CC0" w14:textId="3B5290D4" w:rsidR="00FD2D04" w:rsidRPr="0010129F" w:rsidRDefault="00FD2D04" w:rsidP="00FD2D04">
      <w:pPr>
        <w:pStyle w:val="Subttulo"/>
        <w:tabs>
          <w:tab w:val="center" w:pos="5528"/>
        </w:tabs>
        <w:rPr>
          <w:lang w:val="pt-BR"/>
        </w:rPr>
      </w:pPr>
      <w:r w:rsidRPr="009C735F">
        <w:rPr>
          <w:lang w:val="pt-BR"/>
        </w:rPr>
        <w:t xml:space="preserve">Dia </w:t>
      </w:r>
      <w:r w:rsidR="009C735F" w:rsidRPr="009C735F">
        <w:rPr>
          <w:lang w:val="pt-BR"/>
        </w:rPr>
        <w:t>06</w:t>
      </w:r>
      <w:r w:rsidRPr="009C735F">
        <w:rPr>
          <w:lang w:val="pt-BR"/>
        </w:rPr>
        <w:t xml:space="preserve"> (</w:t>
      </w:r>
      <w:r w:rsidRPr="009C735F">
        <w:rPr>
          <w:rFonts w:eastAsia="BradleyHandITC"/>
          <w:lang w:val="pt-BR"/>
        </w:rPr>
        <w:t>Quarta -feira</w:t>
      </w:r>
      <w:r w:rsidRPr="009C735F">
        <w:rPr>
          <w:lang w:val="pt-BR"/>
        </w:rPr>
        <w:t xml:space="preserve">) </w:t>
      </w:r>
      <w:r w:rsidRPr="009C735F">
        <w:rPr>
          <w:lang w:val="pt-PT"/>
        </w:rPr>
        <w:t>- Zagreb</w:t>
      </w:r>
      <w:r w:rsidRPr="0010129F">
        <w:rPr>
          <w:lang w:val="pt-PT"/>
        </w:rPr>
        <w:t xml:space="preserve"> - Plitvice - Zadar</w:t>
      </w:r>
      <w:r>
        <w:rPr>
          <w:lang w:val="pt-PT"/>
        </w:rPr>
        <w:tab/>
      </w:r>
    </w:p>
    <w:p w14:paraId="34F1C692" w14:textId="77777777" w:rsidR="00FD2D04" w:rsidRPr="0010129F" w:rsidRDefault="00FD2D04" w:rsidP="00FD2D04">
      <w:pPr>
        <w:keepNext/>
        <w:tabs>
          <w:tab w:val="left" w:pos="432"/>
        </w:tabs>
        <w:autoSpaceDE w:val="0"/>
        <w:spacing w:after="0" w:line="240" w:lineRule="auto"/>
        <w:rPr>
          <w:rFonts w:cs="Calibri"/>
          <w:b/>
          <w:i/>
          <w:sz w:val="18"/>
          <w:szCs w:val="18"/>
          <w:lang w:val="pt-BR"/>
        </w:rPr>
      </w:pPr>
      <w:r w:rsidRPr="0010129F">
        <w:rPr>
          <w:rFonts w:cs="Calibri"/>
          <w:b/>
          <w:bCs/>
          <w:i/>
          <w:sz w:val="18"/>
          <w:szCs w:val="18"/>
          <w:lang w:val="pt-PT"/>
        </w:rPr>
        <w:t>O paraíso das águas</w:t>
      </w:r>
    </w:p>
    <w:p w14:paraId="3A5B9A31" w14:textId="77777777" w:rsidR="00FD2D04" w:rsidRDefault="00FD2D04" w:rsidP="00FD2D04">
      <w:pPr>
        <w:spacing w:after="0" w:line="240" w:lineRule="auto"/>
        <w:rPr>
          <w:b/>
          <w:sz w:val="18"/>
          <w:szCs w:val="18"/>
          <w:lang w:val="pt-PT"/>
        </w:rPr>
      </w:pPr>
      <w:r>
        <w:rPr>
          <w:b/>
          <w:sz w:val="18"/>
          <w:szCs w:val="18"/>
          <w:lang w:val="pt-PT"/>
        </w:rPr>
        <w:t>Café da manhã</w:t>
      </w:r>
      <w:r>
        <w:rPr>
          <w:bCs/>
          <w:sz w:val="18"/>
          <w:szCs w:val="18"/>
          <w:lang w:val="pt-PT"/>
        </w:rPr>
        <w:t xml:space="preserve">. Saída para o Parque de Plitvice, </w:t>
      </w:r>
      <w:r>
        <w:rPr>
          <w:b/>
          <w:sz w:val="18"/>
          <w:szCs w:val="18"/>
          <w:lang w:val="pt-PT"/>
        </w:rPr>
        <w:t>percurso a pé e passeio em barco</w:t>
      </w:r>
      <w:r>
        <w:rPr>
          <w:bCs/>
          <w:sz w:val="18"/>
          <w:szCs w:val="18"/>
          <w:lang w:val="pt-PT"/>
        </w:rPr>
        <w:t xml:space="preserve"> pelo lago Kojiak. O parque foi declarado Património da Humanidade. Chegada a Zadar pela tarde, </w:t>
      </w:r>
      <w:r w:rsidRPr="00F7692E">
        <w:rPr>
          <w:b/>
          <w:sz w:val="18"/>
          <w:szCs w:val="18"/>
          <w:lang w:val="pt-PT"/>
        </w:rPr>
        <w:t>visita a pé</w:t>
      </w:r>
      <w:r>
        <w:rPr>
          <w:bCs/>
          <w:sz w:val="18"/>
          <w:szCs w:val="18"/>
          <w:lang w:val="pt-PT"/>
        </w:rPr>
        <w:t xml:space="preserve"> da cidade: Igreja de São Donato (interior), Catedral de Santa Anastácia (exterior), a visita termina na praça dos Poços. </w:t>
      </w:r>
      <w:r>
        <w:rPr>
          <w:b/>
          <w:sz w:val="18"/>
          <w:szCs w:val="18"/>
          <w:lang w:val="pt-PT"/>
        </w:rPr>
        <w:t xml:space="preserve">Jantar </w:t>
      </w:r>
      <w:r w:rsidRPr="00A00DE5">
        <w:rPr>
          <w:bCs/>
          <w:sz w:val="18"/>
          <w:szCs w:val="18"/>
          <w:lang w:val="pt-PT"/>
        </w:rPr>
        <w:t>e</w:t>
      </w:r>
      <w:r>
        <w:rPr>
          <w:b/>
          <w:sz w:val="18"/>
          <w:szCs w:val="18"/>
          <w:lang w:val="pt-PT"/>
        </w:rPr>
        <w:t xml:space="preserve"> hospedagem.</w:t>
      </w:r>
    </w:p>
    <w:p w14:paraId="67372AC2" w14:textId="77777777" w:rsidR="00FD2D04" w:rsidRPr="009E69CB" w:rsidRDefault="00FD2D04" w:rsidP="00FD2D04">
      <w:pPr>
        <w:spacing w:after="0" w:line="240" w:lineRule="auto"/>
        <w:rPr>
          <w:sz w:val="18"/>
          <w:szCs w:val="18"/>
          <w:lang w:val="pt-BR"/>
        </w:rPr>
      </w:pPr>
    </w:p>
    <w:p w14:paraId="4A702FF7" w14:textId="48BBAA5B" w:rsidR="00FD2D04" w:rsidRDefault="00FD2D04" w:rsidP="00FD2D04">
      <w:pPr>
        <w:pStyle w:val="Subttulo"/>
        <w:rPr>
          <w:lang w:val="pt-BR"/>
        </w:rPr>
      </w:pPr>
      <w:r w:rsidRPr="009C735F">
        <w:rPr>
          <w:lang w:val="pt-PT"/>
        </w:rPr>
        <w:t xml:space="preserve">Dia </w:t>
      </w:r>
      <w:r w:rsidR="009C735F" w:rsidRPr="009C735F">
        <w:rPr>
          <w:lang w:val="pt-PT"/>
        </w:rPr>
        <w:t>07</w:t>
      </w:r>
      <w:r w:rsidRPr="009C735F">
        <w:rPr>
          <w:lang w:val="pt-PT"/>
        </w:rPr>
        <w:t xml:space="preserve"> (Quinta-feira) –</w:t>
      </w:r>
      <w:r>
        <w:rPr>
          <w:lang w:val="pt-PT"/>
        </w:rPr>
        <w:t xml:space="preserve"> Zadar – Sibenik – Trogir – Split</w:t>
      </w:r>
    </w:p>
    <w:p w14:paraId="4CECE841" w14:textId="77777777" w:rsidR="00FD2D04" w:rsidRDefault="00FD2D04" w:rsidP="00FD2D04">
      <w:pPr>
        <w:keepNext/>
        <w:tabs>
          <w:tab w:val="left" w:pos="432"/>
        </w:tabs>
        <w:autoSpaceDE w:val="0"/>
        <w:spacing w:after="0" w:line="240" w:lineRule="auto"/>
        <w:rPr>
          <w:rFonts w:ascii="Arial" w:hAnsi="Arial" w:cs="Arial"/>
          <w:b/>
          <w:i/>
          <w:sz w:val="18"/>
          <w:szCs w:val="18"/>
          <w:lang w:val="pt-BR"/>
        </w:rPr>
      </w:pPr>
      <w:r>
        <w:rPr>
          <w:b/>
          <w:bCs/>
          <w:i/>
          <w:sz w:val="18"/>
          <w:szCs w:val="18"/>
          <w:lang w:val="pt-PT"/>
        </w:rPr>
        <w:t>Cidades patrimoniais</w:t>
      </w:r>
    </w:p>
    <w:p w14:paraId="3796D111" w14:textId="77777777" w:rsidR="00FD2D04" w:rsidRPr="009E69CB" w:rsidRDefault="00FD2D04" w:rsidP="00FD2D04">
      <w:pPr>
        <w:spacing w:after="0" w:line="240" w:lineRule="auto"/>
        <w:rPr>
          <w:sz w:val="18"/>
          <w:szCs w:val="18"/>
          <w:lang w:val="pt-BR"/>
        </w:rPr>
      </w:pPr>
      <w:r>
        <w:rPr>
          <w:b/>
          <w:sz w:val="18"/>
          <w:szCs w:val="18"/>
          <w:lang w:val="pt-PT"/>
        </w:rPr>
        <w:t>Café da manhã</w:t>
      </w:r>
      <w:r>
        <w:rPr>
          <w:bCs/>
          <w:sz w:val="18"/>
          <w:szCs w:val="18"/>
          <w:lang w:val="pt-PT"/>
        </w:rPr>
        <w:t xml:space="preserve">. Saída para Sibenik onde se destaca a catedral de Santiago. Continuação em direção a Trogir, cidade Património da Humanidade, com tempo livre para visitar a catedral. Chegada a Split ao final da tarde. </w:t>
      </w:r>
      <w:r>
        <w:rPr>
          <w:b/>
          <w:sz w:val="18"/>
          <w:szCs w:val="18"/>
          <w:lang w:val="pt-PT"/>
        </w:rPr>
        <w:t>Visita a pé</w:t>
      </w:r>
      <w:r>
        <w:rPr>
          <w:bCs/>
          <w:sz w:val="18"/>
          <w:szCs w:val="18"/>
          <w:lang w:val="pt-PT"/>
        </w:rPr>
        <w:t xml:space="preserve"> da cidade que se desenvolveu dentro das muralhas do Palácio Diocleciano. Incluí entrada aos Sótãos do Palácio, Templo de Júpiter e Catedral. </w:t>
      </w:r>
      <w:r>
        <w:rPr>
          <w:b/>
          <w:sz w:val="18"/>
          <w:szCs w:val="18"/>
          <w:lang w:val="pt-PT"/>
        </w:rPr>
        <w:t xml:space="preserve">Jantar </w:t>
      </w:r>
      <w:r w:rsidRPr="00A00DE5">
        <w:rPr>
          <w:bCs/>
          <w:sz w:val="18"/>
          <w:szCs w:val="18"/>
          <w:lang w:val="pt-PT"/>
        </w:rPr>
        <w:t>e</w:t>
      </w:r>
      <w:r>
        <w:rPr>
          <w:b/>
          <w:sz w:val="18"/>
          <w:szCs w:val="18"/>
          <w:lang w:val="pt-PT"/>
        </w:rPr>
        <w:t xml:space="preserve"> hospedagem.</w:t>
      </w:r>
    </w:p>
    <w:p w14:paraId="2FDF4FA5" w14:textId="77777777" w:rsidR="00FD2D04" w:rsidRPr="009E69CB" w:rsidRDefault="00FD2D04" w:rsidP="00FD2D04">
      <w:pPr>
        <w:spacing w:after="0" w:line="240" w:lineRule="auto"/>
        <w:rPr>
          <w:sz w:val="18"/>
          <w:szCs w:val="18"/>
          <w:lang w:val="pt-BR"/>
        </w:rPr>
      </w:pPr>
    </w:p>
    <w:p w14:paraId="24FF37F2" w14:textId="3F276AFA" w:rsidR="00FD2D04" w:rsidRPr="009C735F" w:rsidRDefault="00FD2D04" w:rsidP="00FD2D04">
      <w:pPr>
        <w:pStyle w:val="Subttulo"/>
        <w:rPr>
          <w:lang w:val="pt-BR"/>
        </w:rPr>
      </w:pPr>
      <w:bookmarkStart w:id="0" w:name="_Hlk19090249"/>
      <w:r w:rsidRPr="009C735F">
        <w:rPr>
          <w:lang w:val="pt-PT"/>
        </w:rPr>
        <w:t xml:space="preserve">Dia </w:t>
      </w:r>
      <w:r w:rsidR="009C735F" w:rsidRPr="009C735F">
        <w:rPr>
          <w:lang w:val="pt-PT"/>
        </w:rPr>
        <w:t>08</w:t>
      </w:r>
      <w:r w:rsidRPr="009C735F">
        <w:rPr>
          <w:lang w:val="pt-PT"/>
        </w:rPr>
        <w:t xml:space="preserve"> (Sexta-feira) – Split – Medjugorje - Mostar - Dubrovnik</w:t>
      </w:r>
    </w:p>
    <w:bookmarkEnd w:id="0"/>
    <w:p w14:paraId="6E1211EF" w14:textId="77777777" w:rsidR="00FD2D04" w:rsidRDefault="00FD2D04" w:rsidP="00FD2D04">
      <w:pPr>
        <w:spacing w:after="0" w:line="240" w:lineRule="auto"/>
        <w:rPr>
          <w:b/>
          <w:bCs/>
          <w:i/>
          <w:iCs/>
          <w:sz w:val="18"/>
          <w:szCs w:val="18"/>
          <w:lang w:val="pt-BR"/>
        </w:rPr>
      </w:pPr>
      <w:r w:rsidRPr="009C735F">
        <w:rPr>
          <w:b/>
          <w:bCs/>
          <w:i/>
          <w:iCs/>
          <w:sz w:val="18"/>
          <w:szCs w:val="18"/>
          <w:lang w:val="pt-BR"/>
        </w:rPr>
        <w:t>Bósnia Herzegovina</w:t>
      </w:r>
    </w:p>
    <w:p w14:paraId="4646E18E" w14:textId="77777777" w:rsidR="00FD2D04" w:rsidRDefault="00FD2D04" w:rsidP="00FD2D04">
      <w:pPr>
        <w:spacing w:after="0" w:line="240" w:lineRule="auto"/>
        <w:rPr>
          <w:b/>
          <w:sz w:val="18"/>
          <w:szCs w:val="18"/>
          <w:lang w:val="pt-PT"/>
        </w:rPr>
      </w:pPr>
      <w:r>
        <w:rPr>
          <w:b/>
          <w:sz w:val="18"/>
          <w:szCs w:val="18"/>
          <w:lang w:val="pt-PT"/>
        </w:rPr>
        <w:t>Café da manhã</w:t>
      </w:r>
      <w:r>
        <w:rPr>
          <w:bCs/>
          <w:sz w:val="18"/>
          <w:szCs w:val="18"/>
          <w:lang w:val="pt-PT"/>
        </w:rPr>
        <w:t xml:space="preserve">. Saída para a Bósnia Herzegovina. Chegada a Medjugorje o maior centro de peregrinação da região dos Balcãs. Tempo livre. Continuação para Mostar, conhecida por a sua ponte medieval Stari Most, reconstruída após a guerra. </w:t>
      </w:r>
      <w:r>
        <w:rPr>
          <w:b/>
          <w:sz w:val="18"/>
          <w:szCs w:val="18"/>
          <w:lang w:val="pt-PT"/>
        </w:rPr>
        <w:t>Visita panorâmica</w:t>
      </w:r>
      <w:r>
        <w:rPr>
          <w:bCs/>
          <w:sz w:val="18"/>
          <w:szCs w:val="18"/>
          <w:lang w:val="pt-PT"/>
        </w:rPr>
        <w:t xml:space="preserve"> da cidade com as suas ruas estreitas e repletas de lojas, o Museu, o minarete de Koski Mehmed- Pasha. Tempo livre e continuação para Dubrovnik. </w:t>
      </w:r>
      <w:r>
        <w:rPr>
          <w:b/>
          <w:sz w:val="18"/>
          <w:szCs w:val="18"/>
          <w:lang w:val="pt-PT"/>
        </w:rPr>
        <w:t>Hospedagem.</w:t>
      </w:r>
    </w:p>
    <w:p w14:paraId="2847D56F" w14:textId="77777777" w:rsidR="00FD2D04" w:rsidRPr="009E69CB" w:rsidRDefault="00FD2D04" w:rsidP="00FD2D04">
      <w:pPr>
        <w:spacing w:after="0" w:line="240" w:lineRule="auto"/>
        <w:rPr>
          <w:sz w:val="18"/>
          <w:szCs w:val="18"/>
          <w:lang w:val="pt-BR"/>
        </w:rPr>
      </w:pPr>
    </w:p>
    <w:p w14:paraId="379A0374" w14:textId="77777777" w:rsidR="006E383B" w:rsidRDefault="006E383B" w:rsidP="00FD2D04">
      <w:pPr>
        <w:pStyle w:val="Subttulo"/>
        <w:rPr>
          <w:lang w:val="pt-BR"/>
        </w:rPr>
      </w:pPr>
    </w:p>
    <w:p w14:paraId="09612C63" w14:textId="77777777" w:rsidR="006E383B" w:rsidRDefault="006E383B" w:rsidP="00FD2D04">
      <w:pPr>
        <w:pStyle w:val="Subttulo"/>
        <w:rPr>
          <w:lang w:val="pt-BR"/>
        </w:rPr>
      </w:pPr>
    </w:p>
    <w:p w14:paraId="66D3DCC9" w14:textId="2A8347AB" w:rsidR="00FD2D04" w:rsidRDefault="00FD2D04" w:rsidP="00FD2D04">
      <w:pPr>
        <w:pStyle w:val="Subttulo"/>
        <w:rPr>
          <w:lang w:val="pt-BR"/>
        </w:rPr>
      </w:pPr>
      <w:r w:rsidRPr="009C735F">
        <w:rPr>
          <w:lang w:val="pt-BR"/>
        </w:rPr>
        <w:lastRenderedPageBreak/>
        <w:t xml:space="preserve">Dia </w:t>
      </w:r>
      <w:r w:rsidR="009C735F" w:rsidRPr="009C735F">
        <w:rPr>
          <w:lang w:val="pt-BR"/>
        </w:rPr>
        <w:t>09</w:t>
      </w:r>
      <w:r w:rsidRPr="009C735F">
        <w:rPr>
          <w:lang w:val="pt-BR"/>
        </w:rPr>
        <w:t xml:space="preserve"> (Sábado) </w:t>
      </w:r>
      <w:r w:rsidRPr="009C735F">
        <w:rPr>
          <w:lang w:val="pt-PT"/>
        </w:rPr>
        <w:t>- Dubrovnik</w:t>
      </w:r>
    </w:p>
    <w:p w14:paraId="68CA0693" w14:textId="77777777" w:rsidR="00FD2D04" w:rsidRPr="00031F68" w:rsidRDefault="00FD2D04" w:rsidP="00FD2D04">
      <w:pPr>
        <w:keepNext/>
        <w:tabs>
          <w:tab w:val="left" w:pos="432"/>
        </w:tabs>
        <w:autoSpaceDE w:val="0"/>
        <w:spacing w:after="0" w:line="240" w:lineRule="auto"/>
        <w:rPr>
          <w:rFonts w:ascii="Arial" w:hAnsi="Arial" w:cs="Arial"/>
          <w:b/>
          <w:i/>
          <w:sz w:val="18"/>
          <w:szCs w:val="18"/>
          <w:lang w:val="pt-BR"/>
        </w:rPr>
      </w:pPr>
      <w:r w:rsidRPr="00031F68">
        <w:rPr>
          <w:b/>
          <w:bCs/>
          <w:i/>
          <w:sz w:val="18"/>
          <w:szCs w:val="18"/>
          <w:lang w:val="pt-BR"/>
        </w:rPr>
        <w:t>A pérola do Adriático</w:t>
      </w:r>
    </w:p>
    <w:p w14:paraId="296B2366" w14:textId="77777777" w:rsidR="00FD2D04" w:rsidRDefault="00FD2D04" w:rsidP="00FD2D04">
      <w:pPr>
        <w:spacing w:after="0" w:line="240" w:lineRule="auto"/>
        <w:rPr>
          <w:b/>
          <w:sz w:val="18"/>
          <w:szCs w:val="18"/>
          <w:lang w:val="pt-PT"/>
        </w:rPr>
      </w:pPr>
      <w:r>
        <w:rPr>
          <w:b/>
          <w:sz w:val="18"/>
          <w:szCs w:val="18"/>
          <w:lang w:val="pt-PT"/>
        </w:rPr>
        <w:t>Café da manhã e visita da cidade</w:t>
      </w:r>
      <w:r>
        <w:rPr>
          <w:sz w:val="18"/>
          <w:szCs w:val="18"/>
          <w:lang w:val="pt-PT"/>
        </w:rPr>
        <w:t xml:space="preserve">. Visitaremos a pé seu centro medieval do início do século XIV, com ingressos no Mosteiro Franciscano com farmácia, Mosteiro Dominico, Palácio do Reitor e Catedral.  Tarde livre.  </w:t>
      </w:r>
      <w:r>
        <w:rPr>
          <w:b/>
          <w:sz w:val="18"/>
          <w:szCs w:val="18"/>
          <w:lang w:val="pt-PT"/>
        </w:rPr>
        <w:t>Hospedagem.</w:t>
      </w:r>
    </w:p>
    <w:p w14:paraId="0E39CC69" w14:textId="77777777" w:rsidR="00FD2D04" w:rsidRPr="009E69CB" w:rsidRDefault="00FD2D04" w:rsidP="00FD2D04">
      <w:pPr>
        <w:spacing w:after="0" w:line="240" w:lineRule="auto"/>
        <w:rPr>
          <w:sz w:val="18"/>
          <w:szCs w:val="18"/>
          <w:lang w:val="pt-BR"/>
        </w:rPr>
      </w:pPr>
    </w:p>
    <w:p w14:paraId="5A638F24" w14:textId="395DE019" w:rsidR="00FD2D04" w:rsidRDefault="00FD2D04" w:rsidP="00FD2D04">
      <w:pPr>
        <w:pStyle w:val="Subttulo"/>
        <w:rPr>
          <w:lang w:val="pt-BR"/>
        </w:rPr>
      </w:pPr>
      <w:r w:rsidRPr="009C735F">
        <w:rPr>
          <w:rStyle w:val="normaltextrun"/>
          <w:rFonts w:ascii="Calibri" w:hAnsi="Calibri" w:cs="Calibri"/>
          <w:bCs/>
          <w:szCs w:val="20"/>
          <w:lang w:val="pt-BR"/>
        </w:rPr>
        <w:t>Dia 1</w:t>
      </w:r>
      <w:r w:rsidR="009C735F" w:rsidRPr="009C735F">
        <w:rPr>
          <w:rStyle w:val="normaltextrun"/>
          <w:rFonts w:ascii="Calibri" w:hAnsi="Calibri" w:cs="Calibri"/>
          <w:bCs/>
          <w:szCs w:val="20"/>
          <w:lang w:val="pt-BR"/>
        </w:rPr>
        <w:t>0</w:t>
      </w:r>
      <w:r w:rsidRPr="009C735F">
        <w:rPr>
          <w:rStyle w:val="normaltextrun"/>
          <w:rFonts w:ascii="Calibri" w:hAnsi="Calibri" w:cs="Calibri"/>
          <w:bCs/>
          <w:szCs w:val="20"/>
          <w:lang w:val="pt-BR"/>
        </w:rPr>
        <w:t xml:space="preserve"> (Domingo) </w:t>
      </w:r>
      <w:r w:rsidRPr="009C735F">
        <w:rPr>
          <w:lang w:val="pt-BR"/>
        </w:rPr>
        <w:t>-</w:t>
      </w:r>
      <w:r>
        <w:rPr>
          <w:lang w:val="pt-BR"/>
        </w:rPr>
        <w:t xml:space="preserve"> Dubrovnik – Cidade de origem</w:t>
      </w:r>
    </w:p>
    <w:p w14:paraId="38773E5B" w14:textId="77777777" w:rsidR="00FD2D04" w:rsidRDefault="00FD2D04" w:rsidP="00FD2D04">
      <w:pPr>
        <w:keepNext/>
        <w:tabs>
          <w:tab w:val="left" w:pos="432"/>
        </w:tabs>
        <w:autoSpaceDE w:val="0"/>
        <w:spacing w:after="0" w:line="240" w:lineRule="auto"/>
        <w:rPr>
          <w:rFonts w:ascii="Arial" w:hAnsi="Arial" w:cs="Arial"/>
          <w:i/>
          <w:sz w:val="18"/>
          <w:szCs w:val="18"/>
          <w:lang w:val="pt-BR"/>
        </w:rPr>
      </w:pPr>
      <w:r>
        <w:rPr>
          <w:b/>
          <w:bCs/>
          <w:i/>
          <w:sz w:val="18"/>
          <w:szCs w:val="18"/>
          <w:lang w:val="pt-PT"/>
        </w:rPr>
        <w:t>Volta para casa</w:t>
      </w:r>
    </w:p>
    <w:p w14:paraId="51A00093" w14:textId="77777777" w:rsidR="00FD2D04" w:rsidRDefault="00FD2D04" w:rsidP="00FD2D04">
      <w:pPr>
        <w:spacing w:after="0" w:line="240" w:lineRule="auto"/>
        <w:rPr>
          <w:sz w:val="18"/>
          <w:szCs w:val="18"/>
          <w:lang w:val="pt-PT"/>
        </w:rPr>
      </w:pPr>
      <w:r>
        <w:rPr>
          <w:b/>
          <w:sz w:val="18"/>
          <w:szCs w:val="18"/>
          <w:lang w:val="pt-PT"/>
        </w:rPr>
        <w:t>Café da manhã</w:t>
      </w:r>
      <w:r>
        <w:rPr>
          <w:sz w:val="18"/>
          <w:szCs w:val="18"/>
          <w:lang w:val="pt-PT"/>
        </w:rPr>
        <w:t>. No horário indicado</w:t>
      </w:r>
      <w:r>
        <w:rPr>
          <w:b/>
          <w:sz w:val="18"/>
          <w:szCs w:val="18"/>
          <w:lang w:val="pt-PT"/>
        </w:rPr>
        <w:t>, traslado</w:t>
      </w:r>
      <w:r>
        <w:rPr>
          <w:sz w:val="18"/>
          <w:szCs w:val="18"/>
          <w:lang w:val="pt-PT"/>
        </w:rPr>
        <w:t xml:space="preserve"> para o aeroporto. Fim de nossos serviços.</w:t>
      </w:r>
    </w:p>
    <w:p w14:paraId="1462E140" w14:textId="77777777" w:rsidR="00C7312D" w:rsidRPr="0017152F" w:rsidRDefault="00C7312D" w:rsidP="00C7312D">
      <w:pPr>
        <w:spacing w:after="0" w:line="240" w:lineRule="auto"/>
        <w:rPr>
          <w:rFonts w:cs="Calibri"/>
          <w:color w:val="FF0000"/>
          <w:sz w:val="18"/>
          <w:szCs w:val="18"/>
          <w:lang w:val="pt-BR"/>
        </w:rPr>
      </w:pPr>
    </w:p>
    <w:p w14:paraId="7122BAB9" w14:textId="28FAA8F4" w:rsidR="301769D9" w:rsidRDefault="301769D9" w:rsidP="301769D9">
      <w:pPr>
        <w:spacing w:after="0" w:line="240" w:lineRule="auto"/>
        <w:rPr>
          <w:rFonts w:cs="Calibri"/>
          <w:color w:val="FF0000"/>
          <w:sz w:val="18"/>
          <w:szCs w:val="18"/>
          <w:lang w:val="pt-BR"/>
        </w:rPr>
      </w:pPr>
    </w:p>
    <w:p w14:paraId="210C5846" w14:textId="2826B8F2" w:rsidR="008348C2" w:rsidRPr="00067085" w:rsidRDefault="008348C2" w:rsidP="008348C2">
      <w:pPr>
        <w:pStyle w:val="paragraph"/>
        <w:shd w:val="clear" w:color="auto" w:fill="119CA3"/>
        <w:spacing w:before="0" w:beforeAutospacing="0" w:after="0" w:afterAutospacing="0"/>
        <w:textAlignment w:val="baseline"/>
        <w:rPr>
          <w:rFonts w:ascii="Segoe UI" w:hAnsi="Segoe UI" w:cs="Segoe UI"/>
          <w:b/>
          <w:bCs/>
          <w:color w:val="FFFFFF" w:themeColor="background1"/>
          <w:sz w:val="18"/>
          <w:szCs w:val="18"/>
          <w:highlight w:val="darkCyan"/>
          <w:lang w:val="pt-BR"/>
        </w:rPr>
      </w:pPr>
      <w:r w:rsidRPr="00067085">
        <w:rPr>
          <w:rStyle w:val="normaltextrun"/>
          <w:rFonts w:ascii="VAGRundschriftDLig" w:hAnsi="VAGRundschriftDLig" w:cs="Segoe UI"/>
          <w:b/>
          <w:bCs/>
          <w:color w:val="FFFFFF" w:themeColor="background1"/>
          <w:highlight w:val="darkCyan"/>
          <w:shd w:val="clear" w:color="auto" w:fill="119CA3"/>
          <w:lang w:val="pt-BR"/>
        </w:rPr>
        <w:t>Extensão Ilha de Korcula(Croácia)</w:t>
      </w:r>
      <w:r w:rsidRPr="00067085">
        <w:rPr>
          <w:rStyle w:val="eop"/>
          <w:rFonts w:ascii="VAGRundschriftDLig" w:hAnsi="VAGRundschriftDLig" w:cs="Segoe UI"/>
          <w:b/>
          <w:bCs/>
          <w:color w:val="FFFFFF" w:themeColor="background1"/>
          <w:highlight w:val="darkCyan"/>
          <w:lang w:val="pt-BR"/>
        </w:rPr>
        <w:t> </w:t>
      </w:r>
    </w:p>
    <w:p w14:paraId="2027E71F" w14:textId="5C337A5D" w:rsidR="008348C2" w:rsidRPr="00E543D0" w:rsidRDefault="008348C2" w:rsidP="008348C2">
      <w:pPr>
        <w:pStyle w:val="paragraph"/>
        <w:spacing w:before="0" w:beforeAutospacing="0" w:after="0" w:afterAutospacing="0"/>
        <w:textAlignment w:val="baseline"/>
        <w:rPr>
          <w:rStyle w:val="eop"/>
          <w:rFonts w:cs="Calibri"/>
          <w:lang w:val="pt-BR"/>
        </w:rPr>
      </w:pPr>
      <w:r w:rsidRPr="00E543D0">
        <w:rPr>
          <w:rStyle w:val="normaltextrun"/>
          <w:rFonts w:ascii="Calibri" w:hAnsi="Calibri" w:cs="Calibri"/>
          <w:i/>
          <w:iCs/>
          <w:sz w:val="22"/>
          <w:szCs w:val="22"/>
          <w:lang w:val="pt-BR"/>
        </w:rPr>
        <w:t xml:space="preserve">A extensão a ilha de Korcula se realizará nas saídas de </w:t>
      </w:r>
      <w:r w:rsidR="008976F9" w:rsidRPr="00E543D0">
        <w:rPr>
          <w:rStyle w:val="normaltextrun"/>
          <w:rFonts w:ascii="Calibri" w:hAnsi="Calibri" w:cs="Calibri"/>
          <w:i/>
          <w:iCs/>
          <w:sz w:val="22"/>
          <w:szCs w:val="22"/>
          <w:lang w:val="pt-BR"/>
        </w:rPr>
        <w:t xml:space="preserve">31/Jul </w:t>
      </w:r>
      <w:r w:rsidR="005C74CD" w:rsidRPr="00E543D0">
        <w:rPr>
          <w:rStyle w:val="normaltextrun"/>
          <w:rFonts w:ascii="Calibri" w:hAnsi="Calibri" w:cs="Calibri"/>
          <w:i/>
          <w:iCs/>
          <w:sz w:val="22"/>
          <w:szCs w:val="22"/>
          <w:lang w:val="pt-BR"/>
        </w:rPr>
        <w:t>a´02/Out</w:t>
      </w:r>
      <w:r w:rsidRPr="00E543D0">
        <w:rPr>
          <w:rStyle w:val="normaltextrun"/>
          <w:rFonts w:ascii="Calibri" w:hAnsi="Calibri" w:cs="Calibri"/>
          <w:i/>
          <w:iCs/>
          <w:sz w:val="22"/>
          <w:szCs w:val="22"/>
          <w:lang w:val="pt-BR"/>
        </w:rPr>
        <w:t>. </w:t>
      </w:r>
      <w:r w:rsidRPr="00E543D0">
        <w:rPr>
          <w:rStyle w:val="eop"/>
          <w:rFonts w:cs="Calibri"/>
          <w:lang w:val="pt-BR"/>
        </w:rPr>
        <w:t> </w:t>
      </w:r>
    </w:p>
    <w:p w14:paraId="33296E26" w14:textId="77777777" w:rsidR="00EE17D8" w:rsidRPr="00D96925" w:rsidRDefault="00EE17D8" w:rsidP="008348C2">
      <w:pPr>
        <w:pStyle w:val="paragraph"/>
        <w:spacing w:before="0" w:beforeAutospacing="0" w:after="0" w:afterAutospacing="0"/>
        <w:textAlignment w:val="baseline"/>
        <w:rPr>
          <w:rStyle w:val="eop"/>
          <w:rFonts w:asciiTheme="minorHAnsi" w:hAnsiTheme="minorHAnsi" w:cstheme="minorHAnsi"/>
          <w:b/>
          <w:bCs/>
          <w:sz w:val="20"/>
          <w:szCs w:val="20"/>
          <w:lang w:val="pt-BR"/>
        </w:rPr>
      </w:pPr>
    </w:p>
    <w:p w14:paraId="4AF1A16D" w14:textId="4373EBFB" w:rsidR="00EE17D8" w:rsidRPr="00EE0B03" w:rsidRDefault="00D96925" w:rsidP="00EE17D8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  <w:lang w:val="pt-BR"/>
        </w:rPr>
      </w:pPr>
      <w:r w:rsidRPr="009C735F">
        <w:rPr>
          <w:rStyle w:val="normaltextrun"/>
          <w:rFonts w:asciiTheme="minorHAnsi" w:hAnsiTheme="minorHAnsi" w:cstheme="minorHAnsi"/>
          <w:b/>
          <w:bCs/>
          <w:sz w:val="20"/>
          <w:szCs w:val="20"/>
          <w:lang w:val="pt-BR"/>
        </w:rPr>
        <w:t>Dia 1</w:t>
      </w:r>
      <w:r w:rsidR="009C735F" w:rsidRPr="009C735F">
        <w:rPr>
          <w:rStyle w:val="normaltextrun"/>
          <w:rFonts w:asciiTheme="minorHAnsi" w:hAnsiTheme="minorHAnsi" w:cstheme="minorHAnsi"/>
          <w:b/>
          <w:bCs/>
          <w:sz w:val="20"/>
          <w:szCs w:val="20"/>
          <w:lang w:val="pt-BR"/>
        </w:rPr>
        <w:t>0</w:t>
      </w:r>
      <w:r w:rsidRPr="009C735F">
        <w:rPr>
          <w:rStyle w:val="normaltextrun"/>
          <w:rFonts w:asciiTheme="minorHAnsi" w:hAnsiTheme="minorHAnsi" w:cstheme="minorHAnsi"/>
          <w:b/>
          <w:bCs/>
          <w:sz w:val="20"/>
          <w:szCs w:val="20"/>
          <w:lang w:val="pt-BR"/>
        </w:rPr>
        <w:t xml:space="preserve"> (Domingo) </w:t>
      </w:r>
      <w:r w:rsidR="00E543D0">
        <w:rPr>
          <w:rFonts w:asciiTheme="minorHAnsi" w:hAnsiTheme="minorHAnsi" w:cstheme="minorHAnsi"/>
          <w:b/>
          <w:bCs/>
          <w:sz w:val="20"/>
          <w:szCs w:val="20"/>
          <w:lang w:val="pt-BR"/>
        </w:rPr>
        <w:t>–</w:t>
      </w:r>
      <w:r w:rsidRPr="009C735F">
        <w:rPr>
          <w:lang w:val="pt-BR"/>
        </w:rPr>
        <w:t xml:space="preserve"> </w:t>
      </w:r>
      <w:r w:rsidR="00EE17D8" w:rsidRPr="009C735F">
        <w:rPr>
          <w:rStyle w:val="normaltextrun"/>
          <w:rFonts w:ascii="Calibri" w:hAnsi="Calibri" w:cs="Calibri"/>
          <w:b/>
          <w:bCs/>
          <w:sz w:val="20"/>
          <w:szCs w:val="20"/>
          <w:lang w:val="pt-BR"/>
        </w:rPr>
        <w:t>Dubrovnik</w:t>
      </w:r>
      <w:r w:rsidR="00E543D0">
        <w:rPr>
          <w:rStyle w:val="normaltextrun"/>
          <w:rFonts w:ascii="Calibri" w:hAnsi="Calibri" w:cs="Calibri"/>
          <w:b/>
          <w:bCs/>
          <w:sz w:val="20"/>
          <w:szCs w:val="20"/>
          <w:lang w:val="pt-BR"/>
        </w:rPr>
        <w:t xml:space="preserve"> - </w:t>
      </w:r>
      <w:r w:rsidR="00EE17D8" w:rsidRPr="00EE0B03">
        <w:rPr>
          <w:rStyle w:val="normaltextrun"/>
          <w:rFonts w:ascii="Calibri" w:hAnsi="Calibri" w:cs="Calibri"/>
          <w:b/>
          <w:bCs/>
          <w:sz w:val="20"/>
          <w:szCs w:val="20"/>
          <w:lang w:val="pt-BR"/>
        </w:rPr>
        <w:t>Ilha de Kor</w:t>
      </w:r>
      <w:r w:rsidR="00A00DE5">
        <w:rPr>
          <w:rStyle w:val="normaltextrun"/>
          <w:rFonts w:ascii="Calibri" w:hAnsi="Calibri" w:cs="Calibri"/>
          <w:b/>
          <w:bCs/>
          <w:sz w:val="20"/>
          <w:szCs w:val="20"/>
          <w:lang w:val="pt-BR"/>
        </w:rPr>
        <w:t>c</w:t>
      </w:r>
      <w:r w:rsidR="00EE17D8" w:rsidRPr="00EE0B03">
        <w:rPr>
          <w:rStyle w:val="normaltextrun"/>
          <w:rFonts w:ascii="Calibri" w:hAnsi="Calibri" w:cs="Calibri"/>
          <w:b/>
          <w:bCs/>
          <w:sz w:val="20"/>
          <w:szCs w:val="20"/>
          <w:lang w:val="pt-BR"/>
        </w:rPr>
        <w:t>ula (Croácia) - Dubrovnik</w:t>
      </w:r>
      <w:r w:rsidR="00EE17D8" w:rsidRPr="00EE0B03">
        <w:rPr>
          <w:rStyle w:val="eop"/>
          <w:rFonts w:cs="Calibri"/>
          <w:sz w:val="20"/>
          <w:szCs w:val="20"/>
          <w:lang w:val="pt-BR"/>
        </w:rPr>
        <w:t> </w:t>
      </w:r>
    </w:p>
    <w:p w14:paraId="2ED6F605" w14:textId="77777777" w:rsidR="00EE17D8" w:rsidRDefault="00EE17D8" w:rsidP="00EE17D8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sz w:val="18"/>
          <w:szCs w:val="18"/>
          <w:lang w:val="pt-BR"/>
        </w:rPr>
      </w:pPr>
      <w:r w:rsidRPr="00EE0B03">
        <w:rPr>
          <w:rStyle w:val="normaltextrun"/>
          <w:rFonts w:ascii="Calibri" w:hAnsi="Calibri" w:cs="Calibri"/>
          <w:b/>
          <w:bCs/>
          <w:sz w:val="18"/>
          <w:szCs w:val="18"/>
          <w:lang w:val="pt-BR"/>
        </w:rPr>
        <w:t>Café da manhã</w:t>
      </w:r>
      <w:r w:rsidRPr="00EE0B03">
        <w:rPr>
          <w:rStyle w:val="normaltextrun"/>
          <w:rFonts w:ascii="Calibri" w:hAnsi="Calibri" w:cs="Calibri"/>
          <w:sz w:val="18"/>
          <w:szCs w:val="18"/>
          <w:lang w:val="pt-BR"/>
        </w:rPr>
        <w:t xml:space="preserve">. Seguiremos em direção à pequena cidade de </w:t>
      </w:r>
      <w:r w:rsidRPr="00EE0B03">
        <w:rPr>
          <w:rStyle w:val="normaltextrun"/>
          <w:rFonts w:ascii="Calibri" w:hAnsi="Calibri" w:cs="Calibri"/>
          <w:b/>
          <w:bCs/>
          <w:sz w:val="18"/>
          <w:szCs w:val="18"/>
          <w:lang w:val="pt-BR"/>
        </w:rPr>
        <w:t>Ston</w:t>
      </w:r>
      <w:r w:rsidRPr="00EE0B03">
        <w:rPr>
          <w:rStyle w:val="normaltextrun"/>
          <w:rFonts w:ascii="Calibri" w:hAnsi="Calibri" w:cs="Calibri"/>
          <w:sz w:val="18"/>
          <w:szCs w:val="18"/>
          <w:lang w:val="pt-BR"/>
        </w:rPr>
        <w:t xml:space="preserve">, conhecida por suas deliciosas ostras e mexilhões. Preserva um recinto fortificado, </w:t>
      </w:r>
    </w:p>
    <w:p w14:paraId="07A8F842" w14:textId="77777777" w:rsidR="00EE17D8" w:rsidRDefault="00EE17D8" w:rsidP="00EE17D8">
      <w:pPr>
        <w:pStyle w:val="paragraph"/>
        <w:spacing w:before="0" w:beforeAutospacing="0" w:after="0" w:afterAutospacing="0"/>
        <w:textAlignment w:val="baseline"/>
        <w:rPr>
          <w:rStyle w:val="eop"/>
          <w:rFonts w:cs="Calibri"/>
          <w:sz w:val="18"/>
          <w:szCs w:val="18"/>
          <w:lang w:val="pt-BR"/>
        </w:rPr>
      </w:pPr>
      <w:r w:rsidRPr="00EE0B03">
        <w:rPr>
          <w:rStyle w:val="normaltextrun"/>
          <w:rFonts w:ascii="Calibri" w:hAnsi="Calibri" w:cs="Calibri"/>
          <w:sz w:val="18"/>
          <w:szCs w:val="18"/>
          <w:lang w:val="pt-BR"/>
        </w:rPr>
        <w:t xml:space="preserve">considerado o mais longo e mais bem preservado da Europa, que foi o mais importante de Ragusa, com os 5 km de extensão da sua grande muralha. Este cenário é protagonista da conhecida série Game of Thrones. Continuamos para o norte para pegar o ferry até à ilha de Korcula, localizada no arquipélago da costa da Dalmácia. Esta ilha cativa pelas suas paisagens verdes repletas de vinhas e oliveiras e sobretudo pela sua costa repleta de praias e enseadas banhadas por águas azul-turquesa. </w:t>
      </w:r>
      <w:r w:rsidRPr="00EE0B03">
        <w:rPr>
          <w:rStyle w:val="normaltextrun"/>
          <w:rFonts w:ascii="Calibri" w:hAnsi="Calibri" w:cs="Calibri"/>
          <w:b/>
          <w:bCs/>
          <w:sz w:val="18"/>
          <w:szCs w:val="18"/>
          <w:lang w:val="pt-BR"/>
        </w:rPr>
        <w:t>Visita</w:t>
      </w:r>
      <w:r w:rsidRPr="00EE0B03">
        <w:rPr>
          <w:rStyle w:val="normaltextrun"/>
          <w:rFonts w:ascii="Calibri" w:hAnsi="Calibri" w:cs="Calibri"/>
          <w:sz w:val="18"/>
          <w:szCs w:val="18"/>
          <w:lang w:val="pt-BR"/>
        </w:rPr>
        <w:t xml:space="preserve"> da sua Catedral. A sua capital, Korcula, é conhecida como a pequena Dubrovnik. Ao final da visita retornaremos a Dubrovnik. </w:t>
      </w:r>
      <w:r w:rsidRPr="00EE0B03">
        <w:rPr>
          <w:rStyle w:val="normaltextrun"/>
          <w:rFonts w:ascii="Calibri" w:hAnsi="Calibri" w:cs="Calibri"/>
          <w:b/>
          <w:bCs/>
          <w:sz w:val="18"/>
          <w:szCs w:val="18"/>
          <w:lang w:val="pt-BR"/>
        </w:rPr>
        <w:t>Hospedagem</w:t>
      </w:r>
      <w:r w:rsidRPr="00EE0B03">
        <w:rPr>
          <w:rStyle w:val="normaltextrun"/>
          <w:rFonts w:ascii="Calibri" w:hAnsi="Calibri" w:cs="Calibri"/>
          <w:sz w:val="18"/>
          <w:szCs w:val="18"/>
          <w:lang w:val="pt-BR"/>
        </w:rPr>
        <w:t>. </w:t>
      </w:r>
      <w:r w:rsidRPr="00EE0B03">
        <w:rPr>
          <w:rStyle w:val="eop"/>
          <w:rFonts w:cs="Calibri"/>
          <w:sz w:val="18"/>
          <w:szCs w:val="18"/>
          <w:lang w:val="pt-BR"/>
        </w:rPr>
        <w:t> </w:t>
      </w:r>
    </w:p>
    <w:p w14:paraId="7848B8AA" w14:textId="77777777" w:rsidR="00EE17D8" w:rsidRPr="00EE0B03" w:rsidRDefault="00EE17D8" w:rsidP="00EE17D8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  <w:lang w:val="pt-BR"/>
        </w:rPr>
      </w:pPr>
    </w:p>
    <w:p w14:paraId="18E156E8" w14:textId="79C2E731" w:rsidR="00EE17D8" w:rsidRPr="00B32F7E" w:rsidRDefault="00EE17D8" w:rsidP="00EE17D8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b/>
          <w:bCs/>
          <w:sz w:val="18"/>
          <w:szCs w:val="18"/>
          <w:lang w:val="pt-BR"/>
        </w:rPr>
      </w:pPr>
      <w:r w:rsidRPr="009C735F">
        <w:rPr>
          <w:rStyle w:val="normaltextrun"/>
          <w:rFonts w:ascii="Calibri" w:hAnsi="Calibri" w:cs="Calibri"/>
          <w:b/>
          <w:bCs/>
          <w:sz w:val="20"/>
          <w:szCs w:val="20"/>
          <w:lang w:val="pt-BR"/>
        </w:rPr>
        <w:t>Dia 1</w:t>
      </w:r>
      <w:r w:rsidR="009C735F" w:rsidRPr="009C735F">
        <w:rPr>
          <w:rStyle w:val="normaltextrun"/>
          <w:rFonts w:ascii="Calibri" w:hAnsi="Calibri" w:cs="Calibri"/>
          <w:b/>
          <w:bCs/>
          <w:sz w:val="20"/>
          <w:szCs w:val="20"/>
          <w:lang w:val="pt-BR"/>
        </w:rPr>
        <w:t>1</w:t>
      </w:r>
      <w:r w:rsidRPr="009C735F">
        <w:rPr>
          <w:rStyle w:val="normaltextrun"/>
          <w:rFonts w:ascii="Calibri" w:hAnsi="Calibri" w:cs="Calibri"/>
          <w:b/>
          <w:bCs/>
          <w:sz w:val="20"/>
          <w:szCs w:val="20"/>
          <w:lang w:val="pt-BR"/>
        </w:rPr>
        <w:t xml:space="preserve"> (</w:t>
      </w:r>
      <w:r w:rsidR="00DF1C88" w:rsidRPr="009C735F">
        <w:rPr>
          <w:rFonts w:asciiTheme="minorHAnsi" w:eastAsia="BradleyHandITC" w:hAnsiTheme="minorHAnsi" w:cstheme="minorHAnsi"/>
          <w:b/>
          <w:bCs/>
          <w:sz w:val="20"/>
          <w:szCs w:val="20"/>
          <w:lang w:val="pt-BR"/>
        </w:rPr>
        <w:t>Segunda-feira</w:t>
      </w:r>
      <w:r w:rsidRPr="009C735F">
        <w:rPr>
          <w:rStyle w:val="normaltextrun"/>
          <w:rFonts w:ascii="Calibri" w:hAnsi="Calibri" w:cs="Calibri"/>
          <w:b/>
          <w:bCs/>
          <w:sz w:val="20"/>
          <w:szCs w:val="20"/>
          <w:lang w:val="pt-BR"/>
        </w:rPr>
        <w:t>) -</w:t>
      </w:r>
      <w:r w:rsidRPr="00B32F7E">
        <w:rPr>
          <w:rStyle w:val="normaltextrun"/>
          <w:rFonts w:ascii="Calibri" w:hAnsi="Calibri" w:cs="Calibri"/>
          <w:b/>
          <w:bCs/>
          <w:sz w:val="20"/>
          <w:szCs w:val="20"/>
          <w:lang w:val="pt-BR"/>
        </w:rPr>
        <w:t xml:space="preserve"> Dubrovnik – Cidade de origem</w:t>
      </w:r>
      <w:r w:rsidRPr="00B32F7E">
        <w:rPr>
          <w:rStyle w:val="eop"/>
          <w:rFonts w:cs="Calibri"/>
          <w:b/>
          <w:bCs/>
          <w:sz w:val="20"/>
          <w:szCs w:val="20"/>
          <w:lang w:val="pt-BR"/>
        </w:rPr>
        <w:t> </w:t>
      </w:r>
    </w:p>
    <w:p w14:paraId="17CFD395" w14:textId="77777777" w:rsidR="00EE17D8" w:rsidRDefault="00EE17D8" w:rsidP="00EE17D8">
      <w:pPr>
        <w:pStyle w:val="paragraph"/>
        <w:spacing w:before="0" w:beforeAutospacing="0" w:after="0" w:afterAutospacing="0"/>
        <w:textAlignment w:val="baseline"/>
        <w:rPr>
          <w:rStyle w:val="eop"/>
          <w:rFonts w:cs="Calibri"/>
          <w:sz w:val="18"/>
          <w:szCs w:val="18"/>
          <w:lang w:val="pt-BR"/>
        </w:rPr>
      </w:pPr>
      <w:r w:rsidRPr="00B32F7E">
        <w:rPr>
          <w:rStyle w:val="normaltextrun"/>
          <w:rFonts w:ascii="Calibri" w:hAnsi="Calibri" w:cs="Calibri"/>
          <w:b/>
          <w:bCs/>
          <w:i/>
          <w:iCs/>
          <w:sz w:val="18"/>
          <w:szCs w:val="18"/>
          <w:lang w:val="pt-BR"/>
        </w:rPr>
        <w:t>Volta a casa</w:t>
      </w:r>
      <w:r w:rsidRPr="00B32F7E">
        <w:rPr>
          <w:rStyle w:val="scxw130991271"/>
          <w:rFonts w:ascii="Calibri" w:hAnsi="Calibri" w:cs="Calibri"/>
          <w:sz w:val="18"/>
          <w:szCs w:val="18"/>
          <w:lang w:val="pt-BR"/>
        </w:rPr>
        <w:t> </w:t>
      </w:r>
      <w:r w:rsidRPr="00B32F7E">
        <w:rPr>
          <w:rFonts w:ascii="Calibri" w:hAnsi="Calibri" w:cs="Calibri"/>
          <w:sz w:val="18"/>
          <w:szCs w:val="18"/>
          <w:lang w:val="pt-BR"/>
        </w:rPr>
        <w:br/>
      </w:r>
      <w:r w:rsidRPr="00B32F7E">
        <w:rPr>
          <w:rStyle w:val="normaltextrun"/>
          <w:rFonts w:ascii="Calibri" w:hAnsi="Calibri" w:cs="Calibri"/>
          <w:b/>
          <w:bCs/>
          <w:sz w:val="18"/>
          <w:szCs w:val="18"/>
          <w:lang w:val="pt-BR"/>
        </w:rPr>
        <w:t>Café da manhã. Traslado</w:t>
      </w:r>
      <w:r w:rsidRPr="00B32F7E">
        <w:rPr>
          <w:rStyle w:val="normaltextrun"/>
          <w:rFonts w:ascii="Calibri" w:hAnsi="Calibri" w:cs="Calibri"/>
          <w:sz w:val="18"/>
          <w:szCs w:val="18"/>
          <w:lang w:val="pt-BR"/>
        </w:rPr>
        <w:t xml:space="preserve"> para o aeroporto. Fim dos nossos serviços.</w:t>
      </w:r>
      <w:r w:rsidRPr="006320F3">
        <w:rPr>
          <w:rStyle w:val="eop"/>
          <w:rFonts w:cs="Calibri"/>
          <w:sz w:val="18"/>
          <w:szCs w:val="18"/>
          <w:lang w:val="pt-BR"/>
        </w:rPr>
        <w:t> </w:t>
      </w:r>
    </w:p>
    <w:p w14:paraId="7D481244" w14:textId="77777777" w:rsidR="0098791E" w:rsidRDefault="0098791E" w:rsidP="00EE17D8">
      <w:pPr>
        <w:pStyle w:val="paragraph"/>
        <w:spacing w:before="0" w:beforeAutospacing="0" w:after="0" w:afterAutospacing="0"/>
        <w:textAlignment w:val="baseline"/>
        <w:rPr>
          <w:rStyle w:val="eop"/>
          <w:rFonts w:cs="Calibri"/>
          <w:sz w:val="18"/>
          <w:szCs w:val="18"/>
          <w:lang w:val="pt-BR"/>
        </w:rPr>
      </w:pPr>
    </w:p>
    <w:p w14:paraId="65F238B6" w14:textId="77777777" w:rsidR="0098791E" w:rsidRPr="006320F3" w:rsidRDefault="0098791E" w:rsidP="00EE17D8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  <w:lang w:val="pt-BR"/>
        </w:rPr>
      </w:pPr>
    </w:p>
    <w:p w14:paraId="44F3542F" w14:textId="7BF44539" w:rsidR="00792F3A" w:rsidRPr="00A06D46" w:rsidRDefault="00EE17D8" w:rsidP="001F531F">
      <w:pPr>
        <w:pStyle w:val="paragraph"/>
        <w:spacing w:before="0" w:beforeAutospacing="0" w:after="0" w:afterAutospacing="0"/>
        <w:textAlignment w:val="baseline"/>
        <w:rPr>
          <w:rFonts w:cs="Calibri"/>
          <w:b/>
          <w:bCs/>
          <w:i/>
          <w:iCs/>
          <w:color w:val="007F00"/>
          <w:sz w:val="19"/>
          <w:szCs w:val="19"/>
          <w:lang w:val="pt-BR"/>
        </w:rPr>
      </w:pPr>
      <w:r w:rsidRPr="00F74739">
        <w:rPr>
          <w:rStyle w:val="eop"/>
          <w:rFonts w:cs="Calibri"/>
          <w:sz w:val="18"/>
          <w:szCs w:val="18"/>
          <w:lang w:val="pt-BR"/>
        </w:rPr>
        <w:t> </w:t>
      </w:r>
    </w:p>
    <w:p w14:paraId="355CC963" w14:textId="77777777" w:rsidR="00E70F07" w:rsidRDefault="00E70F07" w:rsidP="006F7B02">
      <w:pPr>
        <w:pStyle w:val="Ttulo"/>
        <w:rPr>
          <w:lang w:val="pt-BR"/>
        </w:rPr>
      </w:pPr>
    </w:p>
    <w:p w14:paraId="2C9F876C" w14:textId="11AF0E6E" w:rsidR="00E471BC" w:rsidRDefault="00A06D46" w:rsidP="00AC1AB5">
      <w:pPr>
        <w:pStyle w:val="Ttulo"/>
        <w:spacing w:after="0"/>
        <w:rPr>
          <w:lang w:val="pt-BR"/>
        </w:rPr>
      </w:pPr>
      <w:r w:rsidRPr="00A06D46">
        <w:rPr>
          <w:lang w:val="pt-BR"/>
        </w:rPr>
        <w:t>Datas de início</w:t>
      </w:r>
      <w:r w:rsidR="00E471BC" w:rsidRPr="00A06D46">
        <w:rPr>
          <w:lang w:val="pt-BR"/>
        </w:rPr>
        <w:t>:</w:t>
      </w:r>
    </w:p>
    <w:p w14:paraId="15C9D17D" w14:textId="77777777" w:rsidR="00614DC8" w:rsidRPr="004A49DA" w:rsidRDefault="00614DC8" w:rsidP="00614DC8">
      <w:pPr>
        <w:spacing w:after="0" w:line="240" w:lineRule="auto"/>
        <w:contextualSpacing/>
        <w:rPr>
          <w:rFonts w:ascii="VAGRundschriftDLig" w:eastAsiaTheme="majorEastAsia" w:hAnsi="VAGRundschriftDLig" w:cstheme="majorBidi"/>
          <w:b/>
          <w:color w:val="119CA3" w:themeColor="accent1"/>
          <w:spacing w:val="10"/>
          <w:kern w:val="0"/>
          <w:sz w:val="24"/>
          <w:szCs w:val="56"/>
          <w:lang w:val="pt-BR"/>
        </w:rPr>
      </w:pPr>
      <w:r w:rsidRPr="004A49DA">
        <w:rPr>
          <w:rFonts w:ascii="VAGRundschriftDLig" w:eastAsiaTheme="majorEastAsia" w:hAnsi="VAGRundschriftDLig" w:cstheme="majorBidi"/>
          <w:b/>
          <w:color w:val="119CA3" w:themeColor="accent1"/>
          <w:spacing w:val="10"/>
          <w:kern w:val="28"/>
          <w:sz w:val="24"/>
          <w:szCs w:val="56"/>
          <w:lang w:val="pt-BR"/>
        </w:rPr>
        <w:t>2026</w:t>
      </w:r>
    </w:p>
    <w:p w14:paraId="7A7669D2" w14:textId="6ED7BDC3" w:rsidR="00614DC8" w:rsidRPr="004A49DA" w:rsidRDefault="00614DC8" w:rsidP="00614DC8">
      <w:pPr>
        <w:spacing w:after="0" w:line="240" w:lineRule="auto"/>
        <w:rPr>
          <w:rFonts w:cs="Calibri"/>
          <w:b/>
          <w:color w:val="FF0000"/>
          <w:sz w:val="18"/>
          <w:szCs w:val="18"/>
          <w:lang w:val="pt-BR"/>
        </w:rPr>
      </w:pPr>
      <w:r w:rsidRPr="004A49DA">
        <w:rPr>
          <w:rFonts w:cs="Calibri"/>
          <w:b/>
          <w:sz w:val="18"/>
          <w:szCs w:val="18"/>
          <w:lang w:val="pt-BR"/>
        </w:rPr>
        <w:t xml:space="preserve">Mai </w:t>
      </w:r>
      <w:r w:rsidRPr="004A49DA">
        <w:rPr>
          <w:rFonts w:cs="Calibri"/>
          <w:b/>
          <w:color w:val="FF0000"/>
          <w:sz w:val="18"/>
          <w:szCs w:val="18"/>
          <w:lang w:val="pt-BR"/>
        </w:rPr>
        <w:t>01, 15, 29</w:t>
      </w:r>
    </w:p>
    <w:p w14:paraId="2BC68D15" w14:textId="77777777" w:rsidR="00614DC8" w:rsidRPr="004A49DA" w:rsidRDefault="00614DC8" w:rsidP="00614DC8">
      <w:pPr>
        <w:spacing w:after="0" w:line="240" w:lineRule="auto"/>
        <w:rPr>
          <w:rFonts w:cs="Calibri"/>
          <w:sz w:val="18"/>
          <w:szCs w:val="18"/>
          <w:lang w:val="pt-BR"/>
        </w:rPr>
      </w:pPr>
      <w:r w:rsidRPr="004A49DA">
        <w:rPr>
          <w:rFonts w:cs="Calibri"/>
          <w:b/>
          <w:sz w:val="18"/>
          <w:szCs w:val="18"/>
          <w:lang w:val="pt-BR"/>
        </w:rPr>
        <w:t xml:space="preserve">Jun  </w:t>
      </w:r>
      <w:r w:rsidRPr="004A49DA">
        <w:rPr>
          <w:rFonts w:cs="Calibri"/>
          <w:sz w:val="14"/>
          <w:szCs w:val="14"/>
          <w:lang w:val="pt-BR"/>
        </w:rPr>
        <w:t xml:space="preserve"> </w:t>
      </w:r>
      <w:r w:rsidRPr="004A49DA">
        <w:rPr>
          <w:rFonts w:cs="Calibri"/>
          <w:b/>
          <w:color w:val="FF0000"/>
          <w:sz w:val="18"/>
          <w:szCs w:val="18"/>
          <w:lang w:val="pt-BR"/>
        </w:rPr>
        <w:t xml:space="preserve">12, </w:t>
      </w:r>
      <w:r w:rsidRPr="004A49DA">
        <w:rPr>
          <w:rFonts w:cs="Calibri"/>
          <w:sz w:val="18"/>
          <w:szCs w:val="18"/>
          <w:lang w:val="pt-BR"/>
        </w:rPr>
        <w:t>26</w:t>
      </w:r>
    </w:p>
    <w:p w14:paraId="7B1F38C4" w14:textId="77777777" w:rsidR="00614DC8" w:rsidRPr="004A49DA" w:rsidRDefault="00614DC8" w:rsidP="00614DC8">
      <w:pPr>
        <w:spacing w:after="0" w:line="240" w:lineRule="auto"/>
        <w:rPr>
          <w:rFonts w:cs="Calibri"/>
          <w:sz w:val="18"/>
          <w:szCs w:val="18"/>
          <w:lang w:val="pt-BR"/>
        </w:rPr>
      </w:pPr>
      <w:r w:rsidRPr="004A49DA">
        <w:rPr>
          <w:rFonts w:cs="Calibri"/>
          <w:b/>
          <w:sz w:val="18"/>
          <w:szCs w:val="18"/>
          <w:lang w:val="pt-BR"/>
        </w:rPr>
        <w:t>Jul</w:t>
      </w:r>
      <w:r w:rsidRPr="004A49DA">
        <w:rPr>
          <w:rFonts w:cs="Calibri"/>
          <w:sz w:val="18"/>
          <w:szCs w:val="18"/>
          <w:lang w:val="pt-BR"/>
        </w:rPr>
        <w:t xml:space="preserve">   </w:t>
      </w:r>
      <w:r w:rsidRPr="004A49DA">
        <w:rPr>
          <w:rFonts w:cs="Calibri"/>
          <w:sz w:val="14"/>
          <w:szCs w:val="14"/>
          <w:lang w:val="pt-BR"/>
        </w:rPr>
        <w:t xml:space="preserve"> </w:t>
      </w:r>
      <w:r w:rsidRPr="004A49DA">
        <w:rPr>
          <w:rFonts w:cs="Calibri"/>
          <w:sz w:val="18"/>
          <w:szCs w:val="18"/>
          <w:lang w:val="pt-BR"/>
        </w:rPr>
        <w:t>10, 31</w:t>
      </w:r>
    </w:p>
    <w:p w14:paraId="77D1A4BF" w14:textId="5D7EC38E" w:rsidR="00614DC8" w:rsidRPr="004A49DA" w:rsidRDefault="00614DC8" w:rsidP="00614DC8">
      <w:pPr>
        <w:spacing w:after="0" w:line="240" w:lineRule="auto"/>
        <w:rPr>
          <w:rFonts w:cs="Calibri"/>
          <w:sz w:val="18"/>
          <w:szCs w:val="18"/>
          <w:lang w:val="pt-BR"/>
        </w:rPr>
      </w:pPr>
      <w:r w:rsidRPr="004A49DA">
        <w:rPr>
          <w:rFonts w:cs="Calibri"/>
          <w:b/>
          <w:sz w:val="18"/>
          <w:szCs w:val="18"/>
          <w:lang w:val="pt-BR"/>
        </w:rPr>
        <w:t>Ago</w:t>
      </w:r>
      <w:r w:rsidRPr="004A49DA">
        <w:rPr>
          <w:rFonts w:cs="Calibri"/>
          <w:sz w:val="18"/>
          <w:szCs w:val="18"/>
          <w:lang w:val="pt-BR"/>
        </w:rPr>
        <w:t xml:space="preserve">  </w:t>
      </w:r>
      <w:r w:rsidRPr="004A49DA">
        <w:rPr>
          <w:rFonts w:cs="Calibri"/>
          <w:bCs/>
          <w:sz w:val="14"/>
          <w:szCs w:val="14"/>
          <w:lang w:val="pt-BR"/>
        </w:rPr>
        <w:t xml:space="preserve"> </w:t>
      </w:r>
      <w:r w:rsidRPr="004A49DA">
        <w:rPr>
          <w:rFonts w:cs="Calibri"/>
          <w:sz w:val="18"/>
          <w:szCs w:val="18"/>
          <w:lang w:val="pt-BR"/>
        </w:rPr>
        <w:t>14</w:t>
      </w:r>
    </w:p>
    <w:p w14:paraId="40AA22CE" w14:textId="63210443" w:rsidR="00614DC8" w:rsidRPr="004A49DA" w:rsidRDefault="00614DC8" w:rsidP="00614DC8">
      <w:pPr>
        <w:spacing w:after="0" w:line="240" w:lineRule="auto"/>
        <w:rPr>
          <w:rFonts w:cs="Calibri"/>
          <w:b/>
          <w:color w:val="FF0000"/>
          <w:sz w:val="18"/>
          <w:szCs w:val="18"/>
          <w:lang w:val="pt-BR"/>
        </w:rPr>
      </w:pPr>
      <w:r w:rsidRPr="004A49DA">
        <w:rPr>
          <w:rFonts w:cs="Calibri"/>
          <w:b/>
          <w:sz w:val="18"/>
          <w:szCs w:val="18"/>
          <w:lang w:val="pt-BR"/>
        </w:rPr>
        <w:t>Set</w:t>
      </w:r>
      <w:r w:rsidRPr="004A49DA">
        <w:rPr>
          <w:rFonts w:cs="Calibri"/>
          <w:bCs/>
          <w:sz w:val="18"/>
          <w:szCs w:val="18"/>
          <w:lang w:val="pt-BR"/>
        </w:rPr>
        <w:t xml:space="preserve">   04, 11, 18, </w:t>
      </w:r>
      <w:r w:rsidRPr="004A49DA">
        <w:rPr>
          <w:rFonts w:cs="Calibri"/>
          <w:b/>
          <w:color w:val="FF0000"/>
          <w:sz w:val="18"/>
          <w:szCs w:val="18"/>
          <w:lang w:val="pt-BR"/>
        </w:rPr>
        <w:t>25</w:t>
      </w:r>
    </w:p>
    <w:p w14:paraId="5A061692" w14:textId="04AD6AD7" w:rsidR="00614DC8" w:rsidRPr="00441ABB" w:rsidRDefault="00614DC8" w:rsidP="00614DC8">
      <w:pPr>
        <w:spacing w:after="0" w:line="240" w:lineRule="auto"/>
        <w:rPr>
          <w:rFonts w:cs="Calibri"/>
          <w:b/>
          <w:color w:val="FF0000"/>
          <w:sz w:val="18"/>
          <w:szCs w:val="18"/>
          <w:lang w:val="pt-BR"/>
        </w:rPr>
      </w:pPr>
      <w:r w:rsidRPr="004A49DA">
        <w:rPr>
          <w:rFonts w:cs="Calibri"/>
          <w:b/>
          <w:color w:val="000000" w:themeColor="text1"/>
          <w:sz w:val="18"/>
          <w:szCs w:val="18"/>
          <w:lang w:val="pt-BR"/>
        </w:rPr>
        <w:t xml:space="preserve">Out </w:t>
      </w:r>
      <w:r w:rsidRPr="004A49DA">
        <w:rPr>
          <w:rFonts w:cs="Calibri"/>
          <w:b/>
          <w:color w:val="FF0000"/>
          <w:sz w:val="18"/>
          <w:szCs w:val="18"/>
          <w:lang w:val="pt-BR"/>
        </w:rPr>
        <w:t xml:space="preserve">  02</w:t>
      </w:r>
    </w:p>
    <w:p w14:paraId="2A6CB540" w14:textId="77777777" w:rsidR="00125657" w:rsidRPr="00E70F07" w:rsidRDefault="00125657" w:rsidP="00125657">
      <w:pPr>
        <w:spacing w:after="0" w:line="240" w:lineRule="auto"/>
        <w:rPr>
          <w:rFonts w:cs="Calibri"/>
          <w:b/>
          <w:color w:val="FF0000"/>
          <w:sz w:val="14"/>
          <w:szCs w:val="14"/>
          <w:lang w:val="pt-BR"/>
        </w:rPr>
      </w:pPr>
    </w:p>
    <w:p w14:paraId="5ECDFE01" w14:textId="7D2F9A62" w:rsidR="00125657" w:rsidRDefault="00125657" w:rsidP="00125657">
      <w:pPr>
        <w:spacing w:after="0" w:line="240" w:lineRule="auto"/>
        <w:rPr>
          <w:rFonts w:cs="Calibri"/>
          <w:b/>
          <w:color w:val="FF0000"/>
          <w:sz w:val="18"/>
          <w:szCs w:val="18"/>
          <w:lang w:val="pt-BR"/>
        </w:rPr>
      </w:pPr>
      <w:r w:rsidRPr="00E70F07">
        <w:rPr>
          <w:rFonts w:cs="Calibri"/>
          <w:b/>
          <w:sz w:val="18"/>
          <w:szCs w:val="18"/>
          <w:lang w:val="pt-BR"/>
        </w:rPr>
        <w:t>Temporada Alta</w:t>
      </w:r>
      <w:r w:rsidR="00B25FBC">
        <w:rPr>
          <w:rFonts w:cs="Calibri"/>
          <w:b/>
          <w:sz w:val="18"/>
          <w:szCs w:val="18"/>
          <w:lang w:val="pt-BR"/>
        </w:rPr>
        <w:t xml:space="preserve"> </w:t>
      </w:r>
      <w:r w:rsidR="000F3E21">
        <w:rPr>
          <w:rFonts w:cs="Calibri"/>
          <w:b/>
          <w:sz w:val="18"/>
          <w:szCs w:val="18"/>
          <w:lang w:val="pt-BR"/>
        </w:rPr>
        <w:t>/</w:t>
      </w:r>
      <w:r w:rsidR="00B25FBC">
        <w:rPr>
          <w:rFonts w:cs="Calibri"/>
          <w:b/>
          <w:sz w:val="18"/>
          <w:szCs w:val="18"/>
          <w:lang w:val="pt-BR"/>
        </w:rPr>
        <w:t>/</w:t>
      </w:r>
      <w:r w:rsidR="000F3E21">
        <w:rPr>
          <w:rFonts w:cs="Calibri"/>
          <w:b/>
          <w:sz w:val="18"/>
          <w:szCs w:val="18"/>
          <w:lang w:val="pt-BR"/>
        </w:rPr>
        <w:t xml:space="preserve"> </w:t>
      </w:r>
      <w:r w:rsidRPr="00E70F07">
        <w:rPr>
          <w:rFonts w:cs="Calibri"/>
          <w:b/>
          <w:color w:val="FF0000"/>
          <w:sz w:val="18"/>
          <w:szCs w:val="18"/>
          <w:lang w:val="pt-BR"/>
        </w:rPr>
        <w:t>Temporada Baixa</w:t>
      </w:r>
    </w:p>
    <w:p w14:paraId="0B06A907" w14:textId="77777777" w:rsidR="001C42C4" w:rsidRDefault="001C42C4" w:rsidP="00125657">
      <w:pPr>
        <w:spacing w:after="0" w:line="240" w:lineRule="auto"/>
        <w:rPr>
          <w:rFonts w:cs="Calibri"/>
          <w:b/>
          <w:color w:val="FF0000"/>
          <w:sz w:val="18"/>
          <w:szCs w:val="18"/>
          <w:lang w:val="pt-BR"/>
        </w:rPr>
      </w:pPr>
    </w:p>
    <w:p w14:paraId="258184EE" w14:textId="77777777" w:rsidR="001C42C4" w:rsidRDefault="001C42C4" w:rsidP="00125657">
      <w:pPr>
        <w:spacing w:after="0" w:line="240" w:lineRule="auto"/>
        <w:rPr>
          <w:rFonts w:cs="Calibri"/>
          <w:b/>
          <w:color w:val="FF0000"/>
          <w:sz w:val="18"/>
          <w:szCs w:val="18"/>
          <w:lang w:val="pt-BR"/>
        </w:rPr>
      </w:pPr>
    </w:p>
    <w:p w14:paraId="2C3F4AF4" w14:textId="77777777" w:rsidR="00E471BC" w:rsidRPr="00125657" w:rsidRDefault="00E471BC" w:rsidP="002475CF">
      <w:pPr>
        <w:autoSpaceDE w:val="0"/>
        <w:spacing w:after="0" w:line="240" w:lineRule="auto"/>
        <w:rPr>
          <w:rFonts w:eastAsia="Comic Sans MS" w:cs="Calibri"/>
          <w:color w:val="000000"/>
          <w:sz w:val="19"/>
          <w:szCs w:val="19"/>
          <w:lang w:val="pt-BR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765"/>
        <w:gridCol w:w="709"/>
        <w:gridCol w:w="850"/>
        <w:gridCol w:w="567"/>
        <w:gridCol w:w="851"/>
      </w:tblGrid>
      <w:tr w:rsidR="00E341CE" w:rsidRPr="00C41B9D" w14:paraId="5B70DA3C" w14:textId="77777777" w:rsidTr="00DD499F">
        <w:trPr>
          <w:cantSplit/>
        </w:trPr>
        <w:tc>
          <w:tcPr>
            <w:tcW w:w="4765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14:paraId="022AA2A3" w14:textId="77777777" w:rsidR="00E341CE" w:rsidRPr="00DE14AA" w:rsidRDefault="00E341CE" w:rsidP="00E341CE">
            <w:pPr>
              <w:pStyle w:val="Contenidodelatabla"/>
              <w:snapToGrid w:val="0"/>
              <w:spacing w:after="0" w:line="240" w:lineRule="auto"/>
              <w:rPr>
                <w:b/>
                <w:bCs/>
                <w:sz w:val="19"/>
                <w:szCs w:val="19"/>
                <w:lang w:val="pt-BR"/>
              </w:rPr>
            </w:pPr>
          </w:p>
        </w:tc>
        <w:tc>
          <w:tcPr>
            <w:tcW w:w="155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8ADF393" w14:textId="77777777" w:rsidR="00E341CE" w:rsidRPr="00C41B9D" w:rsidRDefault="00E341CE" w:rsidP="00E341CE">
            <w:pPr>
              <w:pStyle w:val="Contenidodelatabla"/>
              <w:snapToGrid w:val="0"/>
              <w:spacing w:after="0" w:line="240" w:lineRule="auto"/>
              <w:jc w:val="center"/>
              <w:rPr>
                <w:rFonts w:cs="Arial"/>
                <w:b/>
                <w:bCs/>
                <w:sz w:val="19"/>
                <w:szCs w:val="19"/>
              </w:rPr>
            </w:pPr>
            <w:r w:rsidRPr="00C41B9D">
              <w:rPr>
                <w:rFonts w:cs="Arial"/>
                <w:b/>
                <w:bCs/>
                <w:sz w:val="19"/>
                <w:szCs w:val="19"/>
              </w:rPr>
              <w:t>Temp. Alta</w:t>
            </w:r>
          </w:p>
        </w:tc>
        <w:tc>
          <w:tcPr>
            <w:tcW w:w="14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04661644" w14:textId="46F52942" w:rsidR="00E341CE" w:rsidRPr="00C41B9D" w:rsidRDefault="00E341CE" w:rsidP="00E341CE">
            <w:pPr>
              <w:pStyle w:val="Contenidodelatabla"/>
              <w:snapToGrid w:val="0"/>
              <w:spacing w:after="0" w:line="240" w:lineRule="auto"/>
              <w:jc w:val="center"/>
              <w:rPr>
                <w:rFonts w:cs="Arial"/>
                <w:b/>
                <w:bCs/>
                <w:color w:val="FF0000"/>
                <w:sz w:val="19"/>
                <w:szCs w:val="19"/>
              </w:rPr>
            </w:pPr>
            <w:r w:rsidRPr="00E70F07">
              <w:rPr>
                <w:rFonts w:cs="Arial"/>
                <w:b/>
                <w:bCs/>
                <w:color w:val="FF0000"/>
                <w:sz w:val="19"/>
                <w:szCs w:val="19"/>
              </w:rPr>
              <w:t>Temp. Baixa</w:t>
            </w:r>
          </w:p>
        </w:tc>
      </w:tr>
      <w:tr w:rsidR="009E26AE" w:rsidRPr="00C41B9D" w14:paraId="6179C225" w14:textId="77777777" w:rsidTr="00DD499F">
        <w:trPr>
          <w:cantSplit/>
          <w:trHeight w:val="295"/>
        </w:trPr>
        <w:tc>
          <w:tcPr>
            <w:tcW w:w="47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3711E18" w14:textId="0823D788" w:rsidR="009E26AE" w:rsidRPr="009E26AE" w:rsidRDefault="009E26AE" w:rsidP="009E26AE">
            <w:pPr>
              <w:pStyle w:val="Ttulo"/>
              <w:spacing w:after="0"/>
              <w:rPr>
                <w:sz w:val="21"/>
                <w:szCs w:val="21"/>
                <w:lang w:val="pt-BR"/>
              </w:rPr>
            </w:pPr>
            <w:r w:rsidRPr="00B8425B">
              <w:rPr>
                <w:lang w:val="pt-BR"/>
              </w:rPr>
              <w:t>Preços por pessoa em Euros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59C4094" w14:textId="43719BCF" w:rsidR="009E26AE" w:rsidRPr="00C41B9D" w:rsidRDefault="009E26AE" w:rsidP="009E26AE">
            <w:pPr>
              <w:pStyle w:val="Contenidodelatabla"/>
              <w:snapToGrid w:val="0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E70F07">
              <w:rPr>
                <w:b/>
                <w:bCs/>
                <w:sz w:val="18"/>
                <w:szCs w:val="18"/>
              </w:rPr>
              <w:t>D</w:t>
            </w:r>
            <w:r>
              <w:rPr>
                <w:b/>
                <w:bCs/>
                <w:sz w:val="18"/>
                <w:szCs w:val="18"/>
              </w:rPr>
              <w:t>p</w:t>
            </w:r>
            <w:r w:rsidRPr="00E70F07">
              <w:rPr>
                <w:b/>
                <w:bCs/>
                <w:sz w:val="18"/>
                <w:szCs w:val="18"/>
              </w:rPr>
              <w:t>l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6666102" w14:textId="77777777" w:rsidR="009E26AE" w:rsidRPr="00C41B9D" w:rsidRDefault="009E26AE" w:rsidP="009E26AE">
            <w:pPr>
              <w:pStyle w:val="Contenidodelatabla"/>
              <w:snapToGrid w:val="0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C41B9D">
              <w:rPr>
                <w:b/>
                <w:bCs/>
                <w:sz w:val="18"/>
                <w:szCs w:val="18"/>
              </w:rPr>
              <w:t>S. Sgl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0A44B4B" w14:textId="1EF441B6" w:rsidR="009E26AE" w:rsidRPr="00C41B9D" w:rsidRDefault="009E26AE" w:rsidP="009E26AE">
            <w:pPr>
              <w:pStyle w:val="Contenidodelatabla"/>
              <w:snapToGrid w:val="0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E70F07">
              <w:rPr>
                <w:b/>
                <w:bCs/>
                <w:sz w:val="18"/>
                <w:szCs w:val="18"/>
              </w:rPr>
              <w:t>D</w:t>
            </w:r>
            <w:r>
              <w:rPr>
                <w:b/>
                <w:bCs/>
                <w:sz w:val="18"/>
                <w:szCs w:val="18"/>
              </w:rPr>
              <w:t>p</w:t>
            </w:r>
            <w:r w:rsidRPr="00E70F07">
              <w:rPr>
                <w:b/>
                <w:bCs/>
                <w:sz w:val="18"/>
                <w:szCs w:val="18"/>
              </w:rPr>
              <w:t>l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59E92D3F" w14:textId="77777777" w:rsidR="009E26AE" w:rsidRPr="00C41B9D" w:rsidRDefault="009E26AE" w:rsidP="009E26AE">
            <w:pPr>
              <w:pStyle w:val="Contenidodelatabla"/>
              <w:snapToGrid w:val="0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C41B9D">
              <w:rPr>
                <w:b/>
                <w:bCs/>
                <w:sz w:val="18"/>
                <w:szCs w:val="18"/>
              </w:rPr>
              <w:t>S. Sgl</w:t>
            </w:r>
          </w:p>
        </w:tc>
      </w:tr>
      <w:tr w:rsidR="00741B51" w:rsidRPr="008C24FB" w14:paraId="0045E420" w14:textId="77777777" w:rsidTr="003F5D73">
        <w:tblPrEx>
          <w:tblLook w:val="0000" w:firstRow="0" w:lastRow="0" w:firstColumn="0" w:lastColumn="0" w:noHBand="0" w:noVBand="0"/>
        </w:tblPrEx>
        <w:trPr>
          <w:cantSplit/>
          <w:trHeight w:val="26"/>
        </w:trPr>
        <w:tc>
          <w:tcPr>
            <w:tcW w:w="476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1719F3BD" w14:textId="327A73F8" w:rsidR="00741B51" w:rsidRPr="009112FA" w:rsidRDefault="00741B51" w:rsidP="00741B51">
            <w:pPr>
              <w:snapToGrid w:val="0"/>
              <w:spacing w:after="0" w:line="240" w:lineRule="auto"/>
              <w:rPr>
                <w:rFonts w:cs="Calibri"/>
                <w:b/>
                <w:sz w:val="18"/>
                <w:szCs w:val="18"/>
                <w:lang w:val="pt-BR"/>
              </w:rPr>
            </w:pPr>
            <w:r w:rsidRPr="009112FA">
              <w:rPr>
                <w:rFonts w:cs="Calibri"/>
                <w:b/>
                <w:sz w:val="18"/>
                <w:szCs w:val="18"/>
                <w:lang w:val="pt-BR"/>
              </w:rPr>
              <w:t>Tour completo Vie/Dub (10 dias)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59A85B85" w14:textId="6813B072" w:rsidR="00741B51" w:rsidRPr="004A49DA" w:rsidRDefault="00741B51" w:rsidP="00741B51">
            <w:pPr>
              <w:pStyle w:val="Contenidodelatabla"/>
              <w:snapToGrid w:val="0"/>
              <w:spacing w:after="0" w:line="240" w:lineRule="auto"/>
              <w:jc w:val="center"/>
              <w:rPr>
                <w:sz w:val="18"/>
                <w:szCs w:val="18"/>
                <w:lang w:val="pt-BR"/>
              </w:rPr>
            </w:pPr>
            <w:r w:rsidRPr="004A49DA">
              <w:rPr>
                <w:sz w:val="18"/>
                <w:szCs w:val="18"/>
              </w:rPr>
              <w:t>2.305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2ACBF08F" w14:textId="78344281" w:rsidR="00741B51" w:rsidRPr="004A49DA" w:rsidRDefault="00741B51" w:rsidP="00741B51">
            <w:pPr>
              <w:pStyle w:val="Contenidodelatabla"/>
              <w:snapToGrid w:val="0"/>
              <w:spacing w:after="0" w:line="240" w:lineRule="auto"/>
              <w:jc w:val="center"/>
              <w:rPr>
                <w:sz w:val="18"/>
                <w:szCs w:val="18"/>
                <w:lang w:val="pt-BR"/>
              </w:rPr>
            </w:pPr>
            <w:r w:rsidRPr="004A49DA">
              <w:rPr>
                <w:sz w:val="18"/>
                <w:szCs w:val="18"/>
              </w:rPr>
              <w:t>885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6CD85F5C" w14:textId="758198AE" w:rsidR="00741B51" w:rsidRPr="004A49DA" w:rsidRDefault="00741B51" w:rsidP="00741B51">
            <w:pPr>
              <w:pStyle w:val="Contenidodelatabla"/>
              <w:snapToGrid w:val="0"/>
              <w:spacing w:after="0" w:line="240" w:lineRule="auto"/>
              <w:jc w:val="center"/>
              <w:rPr>
                <w:sz w:val="18"/>
                <w:szCs w:val="18"/>
                <w:lang w:val="pt-BR"/>
              </w:rPr>
            </w:pPr>
            <w:r w:rsidRPr="004A49DA">
              <w:rPr>
                <w:sz w:val="18"/>
                <w:szCs w:val="18"/>
              </w:rPr>
              <w:t>2.250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CF3C37" w14:textId="1AE2ACCF" w:rsidR="00741B51" w:rsidRPr="004A49DA" w:rsidRDefault="00741B51" w:rsidP="00741B51">
            <w:pPr>
              <w:pStyle w:val="Contenidodelatabla"/>
              <w:snapToGrid w:val="0"/>
              <w:spacing w:after="0" w:line="240" w:lineRule="auto"/>
              <w:jc w:val="center"/>
              <w:rPr>
                <w:sz w:val="18"/>
                <w:szCs w:val="18"/>
                <w:lang w:val="pt-BR"/>
              </w:rPr>
            </w:pPr>
            <w:r w:rsidRPr="004A49DA">
              <w:rPr>
                <w:sz w:val="18"/>
                <w:szCs w:val="18"/>
              </w:rPr>
              <w:t>885</w:t>
            </w:r>
          </w:p>
        </w:tc>
      </w:tr>
      <w:tr w:rsidR="00741B51" w:rsidRPr="008C24FB" w14:paraId="7E6EFF9D" w14:textId="77777777" w:rsidTr="003F5D73">
        <w:tblPrEx>
          <w:tblLook w:val="0000" w:firstRow="0" w:lastRow="0" w:firstColumn="0" w:lastColumn="0" w:noHBand="0" w:noVBand="0"/>
        </w:tblPrEx>
        <w:trPr>
          <w:cantSplit/>
          <w:trHeight w:val="26"/>
        </w:trPr>
        <w:tc>
          <w:tcPr>
            <w:tcW w:w="476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144D4072" w14:textId="1861B297" w:rsidR="00741B51" w:rsidRPr="009112FA" w:rsidRDefault="00741B51" w:rsidP="00741B51">
            <w:pPr>
              <w:snapToGrid w:val="0"/>
              <w:spacing w:after="0" w:line="240" w:lineRule="auto"/>
              <w:rPr>
                <w:rFonts w:cs="Calibri"/>
                <w:bCs/>
                <w:sz w:val="18"/>
                <w:szCs w:val="18"/>
                <w:lang w:val="pt-BR"/>
              </w:rPr>
            </w:pPr>
            <w:r w:rsidRPr="00D25FD6">
              <w:rPr>
                <w:rFonts w:cs="Calibri"/>
                <w:bCs/>
                <w:sz w:val="18"/>
                <w:szCs w:val="18"/>
                <w:lang w:val="pt-PT"/>
              </w:rPr>
              <w:t>Tour completo Vie/Dub + Ex</w:t>
            </w:r>
            <w:r w:rsidR="00D25FD6" w:rsidRPr="00D25FD6">
              <w:rPr>
                <w:rFonts w:cs="Calibri"/>
                <w:bCs/>
                <w:sz w:val="18"/>
                <w:szCs w:val="18"/>
                <w:lang w:val="pt-PT"/>
              </w:rPr>
              <w:t xml:space="preserve">t </w:t>
            </w:r>
            <w:r w:rsidRPr="00D25FD6">
              <w:rPr>
                <w:rFonts w:cs="Calibri"/>
                <w:bCs/>
                <w:sz w:val="18"/>
                <w:szCs w:val="18"/>
                <w:lang w:val="pt-PT"/>
              </w:rPr>
              <w:t xml:space="preserve"> </w:t>
            </w:r>
            <w:r w:rsidRPr="009112FA">
              <w:rPr>
                <w:rFonts w:cs="Calibri"/>
                <w:bCs/>
                <w:sz w:val="18"/>
                <w:szCs w:val="18"/>
                <w:lang w:val="pt-BR"/>
              </w:rPr>
              <w:t>Korcula (11 dias)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72AE1E51" w14:textId="4341A082" w:rsidR="00741B51" w:rsidRPr="004A49DA" w:rsidRDefault="00741B51" w:rsidP="00741B51">
            <w:pPr>
              <w:pStyle w:val="Contenidodelatabla"/>
              <w:snapToGrid w:val="0"/>
              <w:spacing w:after="0" w:line="240" w:lineRule="auto"/>
              <w:jc w:val="center"/>
              <w:rPr>
                <w:sz w:val="18"/>
                <w:szCs w:val="18"/>
                <w:lang w:val="pt-BR"/>
              </w:rPr>
            </w:pPr>
            <w:r w:rsidRPr="004A49DA">
              <w:rPr>
                <w:sz w:val="18"/>
                <w:szCs w:val="18"/>
              </w:rPr>
              <w:t>2.600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1CCE0DE2" w14:textId="628ED04E" w:rsidR="00741B51" w:rsidRPr="004A49DA" w:rsidRDefault="00741B51" w:rsidP="00741B51">
            <w:pPr>
              <w:pStyle w:val="Contenidodelatabla"/>
              <w:snapToGrid w:val="0"/>
              <w:spacing w:after="0" w:line="240" w:lineRule="auto"/>
              <w:jc w:val="center"/>
              <w:rPr>
                <w:sz w:val="18"/>
                <w:szCs w:val="18"/>
                <w:lang w:val="pt-BR"/>
              </w:rPr>
            </w:pPr>
            <w:r w:rsidRPr="004A49DA">
              <w:rPr>
                <w:sz w:val="18"/>
                <w:szCs w:val="18"/>
              </w:rPr>
              <w:t>1.015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27F757EB" w14:textId="1BFC8190" w:rsidR="00741B51" w:rsidRPr="004A49DA" w:rsidRDefault="00741B51" w:rsidP="00741B51">
            <w:pPr>
              <w:pStyle w:val="Contenidodelatabla"/>
              <w:snapToGrid w:val="0"/>
              <w:spacing w:after="0" w:line="240" w:lineRule="auto"/>
              <w:jc w:val="center"/>
              <w:rPr>
                <w:sz w:val="18"/>
                <w:szCs w:val="18"/>
                <w:lang w:val="pt-BR"/>
              </w:rPr>
            </w:pPr>
            <w:r w:rsidRPr="004A49DA">
              <w:rPr>
                <w:sz w:val="18"/>
                <w:szCs w:val="18"/>
              </w:rPr>
              <w:t>2.545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F48A6B" w14:textId="30CC8960" w:rsidR="00741B51" w:rsidRPr="004A49DA" w:rsidRDefault="00741B51" w:rsidP="00741B51">
            <w:pPr>
              <w:pStyle w:val="Contenidodelatabla"/>
              <w:snapToGrid w:val="0"/>
              <w:spacing w:after="0" w:line="240" w:lineRule="auto"/>
              <w:jc w:val="center"/>
              <w:rPr>
                <w:sz w:val="18"/>
                <w:szCs w:val="18"/>
                <w:lang w:val="pt-BR"/>
              </w:rPr>
            </w:pPr>
            <w:r w:rsidRPr="004A49DA">
              <w:rPr>
                <w:sz w:val="18"/>
                <w:szCs w:val="18"/>
              </w:rPr>
              <w:t>1.015</w:t>
            </w:r>
          </w:p>
        </w:tc>
      </w:tr>
    </w:tbl>
    <w:p w14:paraId="5697013B" w14:textId="77777777" w:rsidR="00D25FD6" w:rsidRDefault="00D25FD6" w:rsidP="00591DDC">
      <w:pPr>
        <w:pStyle w:val="Ttulo"/>
        <w:spacing w:after="0"/>
        <w:rPr>
          <w:lang w:val="pt-BR"/>
        </w:rPr>
      </w:pPr>
    </w:p>
    <w:p w14:paraId="039D38DB" w14:textId="0EB87CC3" w:rsidR="00E46AC6" w:rsidRPr="00AD7F49" w:rsidRDefault="00D25FD6" w:rsidP="00591DDC">
      <w:pPr>
        <w:pStyle w:val="Ttulo"/>
        <w:spacing w:after="0"/>
        <w:rPr>
          <w:lang w:val="pt-BR"/>
        </w:rPr>
      </w:pPr>
      <w:r>
        <w:rPr>
          <w:lang w:val="pt-BR"/>
        </w:rPr>
        <w:t>O</w:t>
      </w:r>
      <w:r w:rsidR="00AD7F49">
        <w:rPr>
          <w:lang w:val="pt-BR"/>
        </w:rPr>
        <w:t xml:space="preserve"> preço inclui</w:t>
      </w:r>
      <w:r w:rsidR="00E46AC6" w:rsidRPr="00AD7F49">
        <w:rPr>
          <w:lang w:val="pt-BR"/>
        </w:rPr>
        <w:t>:</w:t>
      </w:r>
    </w:p>
    <w:p w14:paraId="698F09DB" w14:textId="2E6E9036" w:rsidR="00A06D46" w:rsidRPr="00FC7618" w:rsidRDefault="000E478A" w:rsidP="00591DDC">
      <w:pPr>
        <w:spacing w:after="0" w:line="240" w:lineRule="auto"/>
        <w:rPr>
          <w:rFonts w:cs="Calibri"/>
          <w:sz w:val="18"/>
          <w:szCs w:val="20"/>
          <w:lang w:val="pt-BR"/>
        </w:rPr>
      </w:pPr>
      <w:r w:rsidRPr="00FC7618">
        <w:rPr>
          <w:rFonts w:cs="Calibri"/>
          <w:sz w:val="18"/>
          <w:szCs w:val="20"/>
          <w:lang w:val="pt-BR"/>
        </w:rPr>
        <w:t>.</w:t>
      </w:r>
      <w:r w:rsidR="00A06D46" w:rsidRPr="00FC7618">
        <w:rPr>
          <w:rFonts w:cs="Calibri"/>
          <w:sz w:val="18"/>
          <w:szCs w:val="19"/>
          <w:lang w:val="pt-BR"/>
        </w:rPr>
        <w:t xml:space="preserve"> </w:t>
      </w:r>
      <w:r w:rsidR="00A06D46" w:rsidRPr="00FC7618">
        <w:rPr>
          <w:rFonts w:cs="Calibri"/>
          <w:sz w:val="18"/>
          <w:szCs w:val="20"/>
          <w:lang w:val="pt-BR"/>
        </w:rPr>
        <w:t xml:space="preserve">Estadia em </w:t>
      </w:r>
      <w:r w:rsidR="00A06D46" w:rsidRPr="00FC7618">
        <w:rPr>
          <w:rFonts w:cs="Calibri"/>
          <w:sz w:val="18"/>
          <w:szCs w:val="20"/>
          <w:lang w:val="pt-PT"/>
        </w:rPr>
        <w:t>regime de hospedagem com café da manhã buffet</w:t>
      </w:r>
      <w:r w:rsidR="00A06D46" w:rsidRPr="00FC7618">
        <w:rPr>
          <w:rFonts w:cs="Calibri"/>
          <w:sz w:val="18"/>
          <w:szCs w:val="20"/>
          <w:lang w:val="pt-BR"/>
        </w:rPr>
        <w:t>.</w:t>
      </w:r>
    </w:p>
    <w:p w14:paraId="2F79FAD0" w14:textId="0116079D" w:rsidR="00A06D46" w:rsidRDefault="000E478A" w:rsidP="00A06D46">
      <w:pPr>
        <w:spacing w:after="0" w:line="240" w:lineRule="auto"/>
        <w:rPr>
          <w:rFonts w:cs="Calibri"/>
          <w:bCs/>
          <w:sz w:val="18"/>
          <w:szCs w:val="20"/>
          <w:lang w:val="pt-PT"/>
        </w:rPr>
      </w:pPr>
      <w:r w:rsidRPr="00FC7618">
        <w:rPr>
          <w:rFonts w:cs="Calibri"/>
          <w:sz w:val="18"/>
          <w:szCs w:val="20"/>
          <w:lang w:val="pt-BR"/>
        </w:rPr>
        <w:t>.</w:t>
      </w:r>
      <w:r w:rsidR="00A06D46" w:rsidRPr="00FC7618">
        <w:rPr>
          <w:rFonts w:cs="Calibri"/>
          <w:sz w:val="18"/>
          <w:szCs w:val="20"/>
          <w:lang w:val="pt-BR"/>
        </w:rPr>
        <w:t xml:space="preserve"> </w:t>
      </w:r>
      <w:r w:rsidR="00A06D46" w:rsidRPr="00FC7618">
        <w:rPr>
          <w:rFonts w:cs="Calibri"/>
          <w:b/>
          <w:sz w:val="18"/>
          <w:szCs w:val="20"/>
          <w:lang w:val="pt-PT"/>
        </w:rPr>
        <w:t xml:space="preserve">2 Jantares </w:t>
      </w:r>
      <w:r w:rsidR="00A06D46" w:rsidRPr="00FC7618">
        <w:rPr>
          <w:rFonts w:cs="Calibri"/>
          <w:bCs/>
          <w:sz w:val="18"/>
          <w:szCs w:val="20"/>
          <w:lang w:val="pt-PT"/>
        </w:rPr>
        <w:t>incluidos 1 em Zadar e 1 em Split</w:t>
      </w:r>
      <w:r w:rsidR="00AB42F3" w:rsidRPr="00FC7618">
        <w:rPr>
          <w:rFonts w:cs="Calibri"/>
          <w:bCs/>
          <w:sz w:val="18"/>
          <w:szCs w:val="20"/>
          <w:lang w:val="pt-PT"/>
        </w:rPr>
        <w:t>.</w:t>
      </w:r>
    </w:p>
    <w:p w14:paraId="7597D8BF" w14:textId="543FA208" w:rsidR="00A06D46" w:rsidRPr="00FC7618" w:rsidRDefault="00812153" w:rsidP="00812153">
      <w:pPr>
        <w:autoSpaceDE w:val="0"/>
        <w:spacing w:after="0" w:line="200" w:lineRule="atLeast"/>
        <w:rPr>
          <w:rFonts w:cs="Calibri"/>
          <w:sz w:val="18"/>
          <w:szCs w:val="20"/>
          <w:lang w:val="pt-BR"/>
        </w:rPr>
      </w:pPr>
      <w:r w:rsidRPr="004A49DA">
        <w:rPr>
          <w:sz w:val="18"/>
          <w:szCs w:val="18"/>
          <w:lang w:val="pt-PT"/>
        </w:rPr>
        <w:t>. Ônibus de turismo durante todo o tour.</w:t>
      </w:r>
    </w:p>
    <w:p w14:paraId="5D6319C3" w14:textId="662FCECE" w:rsidR="00A06D46" w:rsidRPr="00FC7618" w:rsidRDefault="000E478A" w:rsidP="00A06D46">
      <w:pPr>
        <w:spacing w:after="0" w:line="240" w:lineRule="auto"/>
        <w:rPr>
          <w:rFonts w:cs="Calibri"/>
          <w:sz w:val="18"/>
          <w:szCs w:val="20"/>
          <w:lang w:val="pt-BR"/>
        </w:rPr>
      </w:pPr>
      <w:r w:rsidRPr="00FC7618">
        <w:rPr>
          <w:rFonts w:cs="Calibri"/>
          <w:sz w:val="18"/>
          <w:szCs w:val="20"/>
          <w:lang w:val="pt-BR"/>
        </w:rPr>
        <w:t>.</w:t>
      </w:r>
      <w:r w:rsidR="00A06D46" w:rsidRPr="00FC7618">
        <w:rPr>
          <w:rFonts w:cs="Calibri"/>
          <w:sz w:val="18"/>
          <w:szCs w:val="20"/>
          <w:lang w:val="pt-BR"/>
        </w:rPr>
        <w:t xml:space="preserve"> </w:t>
      </w:r>
      <w:r w:rsidR="00A06D46" w:rsidRPr="00FC7618">
        <w:rPr>
          <w:rFonts w:cs="Calibri"/>
          <w:sz w:val="18"/>
          <w:szCs w:val="20"/>
          <w:lang w:val="pt-PT"/>
        </w:rPr>
        <w:t>Traslados de chegada e saída</w:t>
      </w:r>
      <w:r w:rsidR="00AB42F3" w:rsidRPr="00FC7618">
        <w:rPr>
          <w:rFonts w:cs="Calibri"/>
          <w:sz w:val="18"/>
          <w:szCs w:val="20"/>
          <w:lang w:val="pt-PT"/>
        </w:rPr>
        <w:t>.</w:t>
      </w:r>
    </w:p>
    <w:p w14:paraId="3DE029C7" w14:textId="546C9F25" w:rsidR="00A06D46" w:rsidRPr="00FC7618" w:rsidRDefault="000E478A" w:rsidP="00A06D46">
      <w:pPr>
        <w:spacing w:after="0" w:line="240" w:lineRule="auto"/>
        <w:rPr>
          <w:rFonts w:cs="Calibri"/>
          <w:b/>
          <w:sz w:val="20"/>
          <w:lang w:val="pt-BR"/>
        </w:rPr>
      </w:pPr>
      <w:r w:rsidRPr="00FC7618">
        <w:rPr>
          <w:rFonts w:cs="Calibri"/>
          <w:sz w:val="18"/>
          <w:szCs w:val="20"/>
          <w:lang w:val="pt-BR"/>
        </w:rPr>
        <w:t>.</w:t>
      </w:r>
      <w:r w:rsidR="00A06D46" w:rsidRPr="00FC7618">
        <w:rPr>
          <w:rFonts w:cs="Calibri"/>
          <w:sz w:val="18"/>
          <w:szCs w:val="20"/>
          <w:lang w:val="pt-BR"/>
        </w:rPr>
        <w:t xml:space="preserve"> </w:t>
      </w:r>
      <w:r w:rsidR="00A06D46" w:rsidRPr="00FC7618">
        <w:rPr>
          <w:rFonts w:cs="Calibri"/>
          <w:sz w:val="18"/>
          <w:szCs w:val="20"/>
          <w:lang w:val="pt-PT"/>
        </w:rPr>
        <w:t xml:space="preserve">Guia acompanhante profissional; </w:t>
      </w:r>
      <w:r w:rsidR="00A06D46" w:rsidRPr="00FC7618">
        <w:rPr>
          <w:rFonts w:cs="Calibri"/>
          <w:sz w:val="18"/>
          <w:szCs w:val="20"/>
          <w:lang w:val="pt"/>
        </w:rPr>
        <w:t xml:space="preserve">durante o roteiro de ônibus, </w:t>
      </w:r>
      <w:r w:rsidR="00A06D46" w:rsidRPr="00CD27F6">
        <w:rPr>
          <w:rFonts w:cs="Calibri"/>
          <w:b/>
          <w:bCs/>
          <w:sz w:val="18"/>
          <w:szCs w:val="20"/>
          <w:lang w:val="pt"/>
        </w:rPr>
        <w:t>independentemente</w:t>
      </w:r>
      <w:r w:rsidR="00A06D46" w:rsidRPr="00FC7618">
        <w:rPr>
          <w:rFonts w:cs="Calibri"/>
          <w:b/>
          <w:sz w:val="18"/>
          <w:szCs w:val="20"/>
          <w:lang w:val="pt"/>
        </w:rPr>
        <w:t xml:space="preserve"> do número de passageiros</w:t>
      </w:r>
      <w:r w:rsidR="00AB42F3" w:rsidRPr="00FC7618">
        <w:rPr>
          <w:rFonts w:cs="Calibri"/>
          <w:b/>
          <w:sz w:val="18"/>
          <w:szCs w:val="20"/>
          <w:lang w:val="pt"/>
        </w:rPr>
        <w:t>.</w:t>
      </w:r>
      <w:r w:rsidR="00A06D46" w:rsidRPr="00FC7618">
        <w:rPr>
          <w:rFonts w:cs="Calibri"/>
          <w:b/>
          <w:sz w:val="18"/>
          <w:szCs w:val="20"/>
          <w:lang w:val="pt"/>
        </w:rPr>
        <w:t xml:space="preserve"> </w:t>
      </w:r>
    </w:p>
    <w:p w14:paraId="6A07719A" w14:textId="7129C046" w:rsidR="00183B0C" w:rsidRPr="00FC7618" w:rsidRDefault="000E478A" w:rsidP="00A06D46">
      <w:pPr>
        <w:autoSpaceDE w:val="0"/>
        <w:spacing w:after="0" w:line="200" w:lineRule="atLeast"/>
        <w:rPr>
          <w:rFonts w:cs="Calibri"/>
          <w:bCs/>
          <w:sz w:val="18"/>
          <w:szCs w:val="20"/>
          <w:lang w:val="pt-PT"/>
        </w:rPr>
      </w:pPr>
      <w:r w:rsidRPr="00FC7618">
        <w:rPr>
          <w:rFonts w:cs="Calibri"/>
          <w:sz w:val="18"/>
          <w:szCs w:val="20"/>
          <w:lang w:val="pt-BR"/>
        </w:rPr>
        <w:t>.</w:t>
      </w:r>
      <w:r w:rsidR="006C31FD" w:rsidRPr="00FC7618">
        <w:rPr>
          <w:rFonts w:cs="Calibri"/>
          <w:bCs/>
          <w:sz w:val="18"/>
          <w:szCs w:val="20"/>
          <w:lang w:val="pt-BR"/>
        </w:rPr>
        <w:t xml:space="preserve"> </w:t>
      </w:r>
      <w:r w:rsidR="00A06D46" w:rsidRPr="00FC7618">
        <w:rPr>
          <w:rFonts w:cs="Calibri"/>
          <w:color w:val="000000"/>
          <w:sz w:val="18"/>
          <w:szCs w:val="18"/>
          <w:lang w:val="pt-BR"/>
        </w:rPr>
        <w:t>Visitas panorâmicas com guia local em: Viena, L</w:t>
      </w:r>
      <w:r w:rsidR="0073540D" w:rsidRPr="00FC7618">
        <w:rPr>
          <w:rFonts w:cs="Calibri"/>
          <w:color w:val="000000"/>
          <w:sz w:val="18"/>
          <w:szCs w:val="18"/>
          <w:lang w:val="pt-BR"/>
        </w:rPr>
        <w:t>jubljana</w:t>
      </w:r>
      <w:r w:rsidR="00A06D46" w:rsidRPr="00FC7618">
        <w:rPr>
          <w:rFonts w:cs="Calibri"/>
          <w:color w:val="000000"/>
          <w:sz w:val="18"/>
          <w:szCs w:val="18"/>
          <w:lang w:val="pt-BR"/>
        </w:rPr>
        <w:t>, Zagreb, Split, Mostar</w:t>
      </w:r>
      <w:r w:rsidR="005D50D4" w:rsidRPr="00FC7618">
        <w:rPr>
          <w:rFonts w:cs="Calibri"/>
          <w:color w:val="000000"/>
          <w:sz w:val="18"/>
          <w:szCs w:val="18"/>
          <w:lang w:val="pt-BR"/>
        </w:rPr>
        <w:t>,</w:t>
      </w:r>
      <w:r w:rsidR="00A06D46" w:rsidRPr="00FC7618">
        <w:rPr>
          <w:rFonts w:cs="Calibri"/>
          <w:color w:val="000000"/>
          <w:sz w:val="18"/>
          <w:szCs w:val="18"/>
          <w:lang w:val="pt-BR"/>
        </w:rPr>
        <w:t xml:space="preserve"> Dubrovnik</w:t>
      </w:r>
      <w:r w:rsidR="00A06D46" w:rsidRPr="00FC7618">
        <w:rPr>
          <w:rFonts w:cs="Calibri"/>
          <w:bCs/>
          <w:sz w:val="18"/>
          <w:szCs w:val="20"/>
          <w:lang w:val="pt-BR"/>
        </w:rPr>
        <w:t xml:space="preserve"> e </w:t>
      </w:r>
      <w:r w:rsidR="00183B0C" w:rsidRPr="00FC7618">
        <w:rPr>
          <w:rFonts w:cs="Calibri"/>
          <w:bCs/>
          <w:sz w:val="18"/>
          <w:szCs w:val="20"/>
          <w:lang w:val="pt-PT"/>
        </w:rPr>
        <w:t>muitas visitas com nosso guia correio</w:t>
      </w:r>
      <w:r w:rsidR="0073540D" w:rsidRPr="00FC7618">
        <w:rPr>
          <w:rFonts w:cs="Calibri"/>
          <w:bCs/>
          <w:sz w:val="18"/>
          <w:szCs w:val="20"/>
          <w:lang w:val="pt-PT"/>
        </w:rPr>
        <w:t>.</w:t>
      </w:r>
    </w:p>
    <w:p w14:paraId="0B44B9D5" w14:textId="05A0F936" w:rsidR="006C31FD" w:rsidRPr="00FC7618" w:rsidRDefault="002475CF" w:rsidP="00A06D46">
      <w:pPr>
        <w:pStyle w:val="NormalWeb"/>
        <w:spacing w:before="0" w:beforeAutospacing="0" w:after="0"/>
        <w:rPr>
          <w:rFonts w:ascii="Calibri" w:eastAsia="Lucida Sans Unicode" w:hAnsi="Calibri" w:cs="Calibri"/>
          <w:bCs/>
          <w:sz w:val="18"/>
          <w:szCs w:val="20"/>
          <w:lang w:val="pt-BR" w:eastAsia="en-US" w:bidi="en-US"/>
        </w:rPr>
      </w:pPr>
      <w:r w:rsidRPr="00FC7618">
        <w:rPr>
          <w:rFonts w:ascii="Calibri" w:eastAsia="Lucida Sans Unicode" w:hAnsi="Calibri" w:cs="Calibri"/>
          <w:bCs/>
          <w:sz w:val="18"/>
          <w:szCs w:val="20"/>
          <w:lang w:val="pt-BR" w:eastAsia="en-US" w:bidi="en-US"/>
        </w:rPr>
        <w:t xml:space="preserve">. </w:t>
      </w:r>
      <w:r w:rsidR="00A06D46" w:rsidRPr="00FC7618">
        <w:rPr>
          <w:rFonts w:ascii="Calibri" w:hAnsi="Calibri" w:cs="Calibri"/>
          <w:color w:val="000000"/>
          <w:sz w:val="18"/>
          <w:szCs w:val="18"/>
          <w:lang w:val="pt-BR"/>
        </w:rPr>
        <w:t>Passeio por o centro histórico de Viena</w:t>
      </w:r>
      <w:r w:rsidR="00AB42F3" w:rsidRPr="00FC7618">
        <w:rPr>
          <w:rFonts w:ascii="Calibri" w:hAnsi="Calibri" w:cs="Calibri"/>
          <w:color w:val="000000"/>
          <w:sz w:val="18"/>
          <w:szCs w:val="18"/>
          <w:lang w:val="pt-BR"/>
        </w:rPr>
        <w:t>.</w:t>
      </w:r>
      <w:r w:rsidR="00A06D46" w:rsidRPr="00FC7618">
        <w:rPr>
          <w:rFonts w:ascii="Calibri" w:hAnsi="Calibri" w:cs="Calibri"/>
          <w:color w:val="000000"/>
          <w:sz w:val="18"/>
          <w:szCs w:val="18"/>
          <w:lang w:val="pt-BR"/>
        </w:rPr>
        <w:br/>
      </w:r>
      <w:r w:rsidR="000E478A" w:rsidRPr="00FC7618">
        <w:rPr>
          <w:rFonts w:ascii="Calibri" w:hAnsi="Calibri" w:cs="Calibri"/>
          <w:sz w:val="18"/>
          <w:szCs w:val="20"/>
          <w:lang w:val="pt-BR"/>
        </w:rPr>
        <w:t>.</w:t>
      </w:r>
      <w:r w:rsidR="00A06D46" w:rsidRPr="00FC7618">
        <w:rPr>
          <w:rFonts w:ascii="Calibri" w:hAnsi="Calibri" w:cs="Calibri"/>
          <w:color w:val="000000"/>
          <w:sz w:val="18"/>
          <w:szCs w:val="18"/>
          <w:lang w:val="pt-BR"/>
        </w:rPr>
        <w:t xml:space="preserve"> Entrada no Parque Nacional e Lagos de Plitvice com passeio de barco pôr o Lago Kokiak</w:t>
      </w:r>
      <w:r w:rsidR="006C31FD" w:rsidRPr="00FC7618">
        <w:rPr>
          <w:rFonts w:ascii="Calibri" w:eastAsia="Lucida Sans Unicode" w:hAnsi="Calibri" w:cs="Calibri"/>
          <w:bCs/>
          <w:sz w:val="18"/>
          <w:szCs w:val="20"/>
          <w:lang w:val="pt-BR" w:eastAsia="en-US" w:bidi="en-US"/>
        </w:rPr>
        <w:t>.</w:t>
      </w:r>
    </w:p>
    <w:p w14:paraId="6699E995" w14:textId="4827EFFD" w:rsidR="006C31FD" w:rsidRDefault="008B2C29" w:rsidP="00A06D46">
      <w:pPr>
        <w:pStyle w:val="NormalWeb"/>
        <w:spacing w:before="0" w:beforeAutospacing="0" w:after="0"/>
        <w:rPr>
          <w:rFonts w:ascii="Calibri" w:hAnsi="Calibri" w:cs="Calibri"/>
          <w:color w:val="000000"/>
          <w:sz w:val="18"/>
          <w:szCs w:val="18"/>
          <w:lang w:val="pt-BR"/>
        </w:rPr>
      </w:pPr>
      <w:r w:rsidRPr="152B3A05">
        <w:rPr>
          <w:rFonts w:ascii="Calibri" w:eastAsia="Lucida Sans Unicode" w:hAnsi="Calibri" w:cs="Calibri"/>
          <w:sz w:val="18"/>
          <w:szCs w:val="18"/>
          <w:lang w:val="pt-BR" w:eastAsia="en-US" w:bidi="en-US"/>
        </w:rPr>
        <w:t xml:space="preserve">. </w:t>
      </w:r>
      <w:r w:rsidR="00A06D46" w:rsidRPr="152B3A05">
        <w:rPr>
          <w:rFonts w:ascii="Calibri" w:hAnsi="Calibri" w:cs="Calibri"/>
          <w:color w:val="000000" w:themeColor="text1"/>
          <w:sz w:val="18"/>
          <w:szCs w:val="18"/>
          <w:lang w:val="pt-BR"/>
        </w:rPr>
        <w:t>Entrada na Igreja S. Donato em Zadar, Mosteiro Franciscano, Mosteiro Dominico, Palácio do Reitor, e Catedral em Dubrovnik</w:t>
      </w:r>
      <w:r w:rsidR="00513DB4" w:rsidRPr="152B3A05">
        <w:rPr>
          <w:rFonts w:ascii="Calibri" w:eastAsia="Lucida Sans Unicode" w:hAnsi="Calibri" w:cs="Calibri"/>
          <w:sz w:val="18"/>
          <w:szCs w:val="18"/>
          <w:lang w:val="pt-BR" w:eastAsia="en-US" w:bidi="en-US"/>
        </w:rPr>
        <w:t>.</w:t>
      </w:r>
      <w:r w:rsidR="00A06D46" w:rsidRPr="152B3A05">
        <w:rPr>
          <w:rFonts w:ascii="Calibri" w:eastAsia="Lucida Sans Unicode" w:hAnsi="Calibri" w:cs="Calibri"/>
          <w:sz w:val="18"/>
          <w:szCs w:val="18"/>
          <w:lang w:val="pt-BR" w:eastAsia="en-US" w:bidi="en-US"/>
        </w:rPr>
        <w:t xml:space="preserve"> </w:t>
      </w:r>
      <w:r w:rsidR="00A06D46" w:rsidRPr="152B3A05">
        <w:rPr>
          <w:rFonts w:ascii="Calibri" w:hAnsi="Calibri" w:cs="Calibri"/>
          <w:color w:val="000000" w:themeColor="text1"/>
          <w:sz w:val="18"/>
          <w:szCs w:val="18"/>
          <w:lang w:val="pt-BR"/>
        </w:rPr>
        <w:t>Palácio de Diocleciano, Templo de Júpiter e Catedral de Split</w:t>
      </w:r>
      <w:r w:rsidR="0017083F" w:rsidRPr="152B3A05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</w:p>
    <w:p w14:paraId="27C747AA" w14:textId="4D63DC92" w:rsidR="00AA3E43" w:rsidRDefault="00AA3E43" w:rsidP="00AA3E43">
      <w:pPr>
        <w:pStyle w:val="NormalWeb"/>
        <w:spacing w:before="0" w:beforeAutospacing="0" w:after="0"/>
        <w:rPr>
          <w:rFonts w:ascii="Calibri" w:hAnsi="Calibri" w:cs="Calibri"/>
          <w:color w:val="000000"/>
          <w:sz w:val="18"/>
          <w:szCs w:val="18"/>
          <w:lang w:val="pt-BR"/>
        </w:rPr>
      </w:pPr>
      <w:r>
        <w:rPr>
          <w:rFonts w:ascii="Calibri" w:hAnsi="Calibri" w:cs="Calibri"/>
          <w:color w:val="000000"/>
          <w:sz w:val="18"/>
          <w:szCs w:val="18"/>
          <w:lang w:val="pt-BR"/>
        </w:rPr>
        <w:t>. Visita</w:t>
      </w:r>
      <w:r w:rsidR="00D25FD6">
        <w:rPr>
          <w:rFonts w:ascii="Calibri" w:hAnsi="Calibri" w:cs="Calibri"/>
          <w:color w:val="000000"/>
          <w:sz w:val="18"/>
          <w:szCs w:val="18"/>
          <w:lang w:val="pt-BR"/>
        </w:rPr>
        <w:t xml:space="preserve"> </w:t>
      </w:r>
      <w:r>
        <w:rPr>
          <w:rFonts w:ascii="Calibri" w:hAnsi="Calibri" w:cs="Calibri"/>
          <w:color w:val="000000"/>
          <w:sz w:val="18"/>
          <w:szCs w:val="18"/>
          <w:lang w:val="pt-BR"/>
        </w:rPr>
        <w:t xml:space="preserve">a Ilha de Korcula (Croácia) para quem faça a extensão. </w:t>
      </w:r>
    </w:p>
    <w:p w14:paraId="6FC8C1B8" w14:textId="0263E36A" w:rsidR="00107B23" w:rsidRPr="00FC7618" w:rsidRDefault="00107B23" w:rsidP="00107B23">
      <w:pPr>
        <w:spacing w:after="0" w:line="240" w:lineRule="auto"/>
        <w:rPr>
          <w:rFonts w:cs="Calibri"/>
          <w:kern w:val="2"/>
          <w:sz w:val="18"/>
          <w:szCs w:val="18"/>
          <w:lang w:val="pt-BR"/>
        </w:rPr>
      </w:pPr>
      <w:r w:rsidRPr="00FC7618">
        <w:rPr>
          <w:rFonts w:cs="Calibri"/>
          <w:sz w:val="18"/>
          <w:szCs w:val="18"/>
          <w:lang w:val="pt-BR"/>
        </w:rPr>
        <w:t>. Seguro turístico</w:t>
      </w:r>
      <w:r w:rsidR="0017083F" w:rsidRPr="00FC7618">
        <w:rPr>
          <w:rFonts w:cs="Calibri"/>
          <w:sz w:val="18"/>
          <w:szCs w:val="18"/>
          <w:lang w:val="pt-BR"/>
        </w:rPr>
        <w:t>.</w:t>
      </w:r>
    </w:p>
    <w:p w14:paraId="03BCA137" w14:textId="4D181347" w:rsidR="00107B23" w:rsidRDefault="00107B23" w:rsidP="00107B23">
      <w:pPr>
        <w:spacing w:after="0" w:line="240" w:lineRule="auto"/>
        <w:rPr>
          <w:rFonts w:cs="Calibri"/>
          <w:sz w:val="18"/>
          <w:szCs w:val="18"/>
          <w:lang w:val="pt-PT"/>
        </w:rPr>
      </w:pPr>
      <w:r w:rsidRPr="00FC7618">
        <w:rPr>
          <w:rFonts w:cs="Calibri"/>
          <w:sz w:val="18"/>
          <w:szCs w:val="18"/>
          <w:lang w:val="pt-BR"/>
        </w:rPr>
        <w:t xml:space="preserve">. </w:t>
      </w:r>
      <w:r w:rsidR="00CD2EB2" w:rsidRPr="00FC7618">
        <w:rPr>
          <w:rFonts w:cs="Calibri"/>
          <w:sz w:val="18"/>
          <w:szCs w:val="18"/>
          <w:lang w:val="pt-PT"/>
        </w:rPr>
        <w:t xml:space="preserve">Taxas </w:t>
      </w:r>
      <w:r w:rsidR="00363D6C" w:rsidRPr="00FC7618">
        <w:rPr>
          <w:rFonts w:cs="Calibri"/>
          <w:sz w:val="18"/>
          <w:szCs w:val="18"/>
          <w:lang w:val="pt-PT"/>
        </w:rPr>
        <w:t>turísticas</w:t>
      </w:r>
      <w:r w:rsidR="0017083F" w:rsidRPr="00FC7618">
        <w:rPr>
          <w:rFonts w:cs="Calibri"/>
          <w:sz w:val="18"/>
          <w:szCs w:val="18"/>
          <w:lang w:val="pt-PT"/>
        </w:rPr>
        <w:t>.</w:t>
      </w:r>
    </w:p>
    <w:p w14:paraId="108E9C22" w14:textId="77777777" w:rsidR="00D043BA" w:rsidRDefault="00D043BA" w:rsidP="00107B23">
      <w:pPr>
        <w:spacing w:after="0" w:line="240" w:lineRule="auto"/>
        <w:rPr>
          <w:rFonts w:cs="Calibri"/>
          <w:sz w:val="18"/>
          <w:szCs w:val="18"/>
          <w:lang w:val="pt-PT"/>
        </w:rPr>
      </w:pPr>
    </w:p>
    <w:p w14:paraId="16A02DF7" w14:textId="77777777" w:rsidR="00D043BA" w:rsidRDefault="00D043BA" w:rsidP="00107B23">
      <w:pPr>
        <w:spacing w:after="0" w:line="240" w:lineRule="auto"/>
        <w:rPr>
          <w:rFonts w:cs="Calibri"/>
          <w:sz w:val="18"/>
          <w:szCs w:val="18"/>
          <w:lang w:val="pt-PT"/>
        </w:rPr>
      </w:pPr>
    </w:p>
    <w:p w14:paraId="3576C711" w14:textId="77777777" w:rsidR="00D433F0" w:rsidRPr="009112FA" w:rsidRDefault="00D433F0" w:rsidP="00D433F0">
      <w:pPr>
        <w:pStyle w:val="Ttulo"/>
        <w:spacing w:after="0"/>
        <w:rPr>
          <w:lang w:val="pt-BR"/>
        </w:rPr>
      </w:pPr>
      <w:r w:rsidRPr="009112FA">
        <w:rPr>
          <w:lang w:val="pt-BR"/>
        </w:rPr>
        <w:t>O preço não inclui:</w:t>
      </w:r>
    </w:p>
    <w:p w14:paraId="62F5FF7C" w14:textId="77777777" w:rsidR="00D729AC" w:rsidRPr="009112FA" w:rsidRDefault="00D729AC" w:rsidP="00D729AC">
      <w:pPr>
        <w:suppressAutoHyphens w:val="0"/>
        <w:spacing w:after="0" w:line="240" w:lineRule="auto"/>
        <w:rPr>
          <w:rFonts w:eastAsia="Aptos" w:cs="Calibri"/>
          <w:kern w:val="2"/>
          <w:sz w:val="18"/>
          <w:szCs w:val="18"/>
          <w:lang w:val="pt-BR" w:eastAsia="en-US"/>
          <w14:ligatures w14:val="standardContextual"/>
        </w:rPr>
      </w:pPr>
      <w:r w:rsidRPr="009112FA">
        <w:rPr>
          <w:rFonts w:eastAsia="Aptos" w:cs="Calibri"/>
          <w:kern w:val="2"/>
          <w:sz w:val="18"/>
          <w:szCs w:val="18"/>
          <w:lang w:val="pt-BR" w:eastAsia="en-US"/>
          <w14:ligatures w14:val="standardContextual"/>
        </w:rPr>
        <w:t>. Gorjetas para motoristas e guias.</w:t>
      </w:r>
    </w:p>
    <w:p w14:paraId="1257175C" w14:textId="77777777" w:rsidR="00D729AC" w:rsidRPr="00D729AC" w:rsidRDefault="00D729AC" w:rsidP="00D729AC">
      <w:pPr>
        <w:suppressAutoHyphens w:val="0"/>
        <w:spacing w:after="0" w:line="240" w:lineRule="auto"/>
        <w:rPr>
          <w:rFonts w:eastAsia="Aptos" w:cs="Calibri"/>
          <w:kern w:val="0"/>
          <w:sz w:val="18"/>
          <w:szCs w:val="18"/>
          <w:lang w:val="pt-BR" w:eastAsia="en-US"/>
          <w14:ligatures w14:val="standardContextual"/>
        </w:rPr>
      </w:pPr>
      <w:r w:rsidRPr="009112FA">
        <w:rPr>
          <w:rFonts w:eastAsia="Aptos" w:cs="Calibri"/>
          <w:kern w:val="2"/>
          <w:sz w:val="18"/>
          <w:szCs w:val="18"/>
          <w:lang w:val="pt-BR" w:eastAsia="en-US"/>
          <w14:ligatures w14:val="standardContextual"/>
        </w:rPr>
        <w:t>. Qualquer serviço não especificado no itinerário ou em "O preço Inclui".</w:t>
      </w:r>
    </w:p>
    <w:p w14:paraId="795E03FA" w14:textId="77777777" w:rsidR="00D043BA" w:rsidRPr="00D433F0" w:rsidRDefault="00D043BA" w:rsidP="00107B23">
      <w:pPr>
        <w:spacing w:after="0" w:line="240" w:lineRule="auto"/>
        <w:rPr>
          <w:rFonts w:cs="Calibri"/>
          <w:sz w:val="18"/>
          <w:szCs w:val="18"/>
          <w:lang w:val="pt-BR"/>
        </w:rPr>
      </w:pPr>
    </w:p>
    <w:p w14:paraId="6A0BAE3D" w14:textId="77777777" w:rsidR="00D043BA" w:rsidRDefault="00D043BA" w:rsidP="00107B23">
      <w:pPr>
        <w:spacing w:after="0" w:line="240" w:lineRule="auto"/>
        <w:rPr>
          <w:rFonts w:cs="Calibri"/>
          <w:sz w:val="18"/>
          <w:szCs w:val="18"/>
          <w:lang w:val="pt-PT"/>
        </w:rPr>
      </w:pPr>
    </w:p>
    <w:p w14:paraId="20753FE8" w14:textId="543D2F32" w:rsidR="00CD2EB2" w:rsidRPr="00CD2EB2" w:rsidRDefault="00EA4CC5" w:rsidP="00591DDC">
      <w:pPr>
        <w:pStyle w:val="Ttulo"/>
        <w:spacing w:after="0"/>
        <w:rPr>
          <w:lang w:val="pt-BR"/>
        </w:rPr>
      </w:pPr>
      <w:r w:rsidRPr="00CD2EB2">
        <w:rPr>
          <w:lang w:val="pt-BR"/>
        </w:rPr>
        <w:t>Hotéis</w:t>
      </w:r>
      <w:r w:rsidR="00CD2EB2" w:rsidRPr="00CD2EB2">
        <w:rPr>
          <w:lang w:val="pt-BR"/>
        </w:rPr>
        <w:t xml:space="preserve"> previstos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1275"/>
      </w:tblGrid>
      <w:tr w:rsidR="00A8285C" w:rsidRPr="00EA1AFE" w14:paraId="41FFCD63" w14:textId="77777777" w:rsidTr="00EA10B8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AA42D1" w14:textId="1D5111ED" w:rsidR="00A8285C" w:rsidRPr="00236435" w:rsidRDefault="00A8285C" w:rsidP="00591DDC">
            <w:pPr>
              <w:autoSpaceDE w:val="0"/>
              <w:spacing w:after="0" w:line="240" w:lineRule="auto"/>
              <w:rPr>
                <w:rFonts w:cs="Calibri"/>
                <w:b/>
                <w:kern w:val="2"/>
                <w:sz w:val="18"/>
                <w:szCs w:val="18"/>
              </w:rPr>
            </w:pPr>
            <w:r w:rsidRPr="00236435">
              <w:rPr>
                <w:rFonts w:cs="Calibri"/>
                <w:b/>
                <w:sz w:val="18"/>
                <w:szCs w:val="18"/>
              </w:rPr>
              <w:t>CIDAD</w:t>
            </w:r>
            <w:r w:rsidR="002F4A0C">
              <w:rPr>
                <w:rFonts w:cs="Calibri"/>
                <w:b/>
                <w:sz w:val="18"/>
                <w:szCs w:val="18"/>
              </w:rPr>
              <w:t>E</w:t>
            </w:r>
            <w:r w:rsidRPr="00236435">
              <w:rPr>
                <w:rFonts w:cs="Calibri"/>
                <w:b/>
                <w:sz w:val="18"/>
                <w:szCs w:val="18"/>
              </w:rPr>
              <w:t>/HOTEL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D21F19" w14:textId="4B3B0A26" w:rsidR="00A8285C" w:rsidRPr="00236435" w:rsidRDefault="003A0C15" w:rsidP="00591DDC">
            <w:pPr>
              <w:autoSpaceDE w:val="0"/>
              <w:spacing w:after="0" w:line="240" w:lineRule="auto"/>
              <w:rPr>
                <w:rFonts w:cs="Calibri"/>
                <w:b/>
                <w:kern w:val="2"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LOCALIZAÇAO</w:t>
            </w:r>
          </w:p>
        </w:tc>
      </w:tr>
      <w:tr w:rsidR="00A8285C" w:rsidRPr="00A23761" w14:paraId="08EDE03B" w14:textId="77777777" w:rsidTr="00EA10B8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A59DF3" w14:textId="77777777" w:rsidR="00A8285C" w:rsidRPr="004A49DA" w:rsidRDefault="00A8285C" w:rsidP="00EA10B8">
            <w:pPr>
              <w:spacing w:after="0" w:line="240" w:lineRule="auto"/>
              <w:rPr>
                <w:rFonts w:cs="Calibri"/>
                <w:b/>
                <w:bCs/>
                <w:sz w:val="18"/>
                <w:szCs w:val="18"/>
                <w:lang w:val="en-US"/>
              </w:rPr>
            </w:pPr>
            <w:bookmarkStart w:id="1" w:name="_Hlk22293376"/>
            <w:r w:rsidRPr="004A49DA">
              <w:rPr>
                <w:rFonts w:cs="Calibri"/>
                <w:b/>
                <w:bCs/>
                <w:sz w:val="18"/>
                <w:szCs w:val="18"/>
                <w:lang w:val="en-US"/>
              </w:rPr>
              <w:t>Viena</w:t>
            </w:r>
          </w:p>
          <w:p w14:paraId="629A055C" w14:textId="77777777" w:rsidR="00A8285C" w:rsidRPr="004A49DA" w:rsidRDefault="00A8285C" w:rsidP="00EA10B8">
            <w:pPr>
              <w:spacing w:after="0" w:line="240" w:lineRule="auto"/>
              <w:rPr>
                <w:rFonts w:cs="Calibri"/>
                <w:bCs/>
                <w:sz w:val="18"/>
                <w:szCs w:val="18"/>
                <w:lang w:val="en-US"/>
              </w:rPr>
            </w:pPr>
            <w:r w:rsidRPr="004A49DA">
              <w:rPr>
                <w:rFonts w:cs="Calibri"/>
                <w:bCs/>
                <w:sz w:val="18"/>
                <w:szCs w:val="18"/>
                <w:lang w:val="en-US"/>
              </w:rPr>
              <w:t>Zeitgeist ****</w:t>
            </w:r>
          </w:p>
          <w:p w14:paraId="5AA94E3D" w14:textId="68F40BA2" w:rsidR="002B7A3D" w:rsidRPr="004A49DA" w:rsidRDefault="0072752A" w:rsidP="0072752A">
            <w:pPr>
              <w:spacing w:after="0" w:line="240" w:lineRule="auto"/>
              <w:rPr>
                <w:sz w:val="18"/>
                <w:szCs w:val="18"/>
                <w:lang w:val="en-US"/>
              </w:rPr>
            </w:pPr>
            <w:r w:rsidRPr="004A49DA">
              <w:rPr>
                <w:rFonts w:cs="Calibri"/>
                <w:bCs/>
                <w:sz w:val="18"/>
                <w:szCs w:val="18"/>
                <w:lang w:val="en-US"/>
              </w:rPr>
              <w:t>Citadines Danube ****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B67A2" w14:textId="77777777" w:rsidR="00A8285C" w:rsidRPr="004A49DA" w:rsidRDefault="00A8285C" w:rsidP="00EA10B8">
            <w:pPr>
              <w:spacing w:after="0" w:line="240" w:lineRule="auto"/>
              <w:jc w:val="center"/>
              <w:rPr>
                <w:rFonts w:eastAsia="Lucida Sans Unicode" w:cs="Calibri"/>
                <w:sz w:val="18"/>
                <w:szCs w:val="18"/>
                <w:lang w:val="en-US" w:bidi="en-US"/>
              </w:rPr>
            </w:pPr>
          </w:p>
          <w:p w14:paraId="72705FD3" w14:textId="77777777" w:rsidR="00A8285C" w:rsidRPr="004A49DA" w:rsidRDefault="003A0C15" w:rsidP="00EA10B8">
            <w:pPr>
              <w:spacing w:after="0" w:line="240" w:lineRule="auto"/>
              <w:jc w:val="center"/>
              <w:rPr>
                <w:rFonts w:eastAsia="Lucida Sans Unicode" w:cs="Calibri"/>
                <w:sz w:val="18"/>
                <w:szCs w:val="18"/>
                <w:lang w:bidi="en-US"/>
              </w:rPr>
            </w:pPr>
            <w:r w:rsidRPr="004A49DA">
              <w:rPr>
                <w:rFonts w:eastAsia="Lucida Sans Unicode" w:cs="Calibri"/>
                <w:sz w:val="18"/>
                <w:szCs w:val="18"/>
                <w:lang w:bidi="en-US"/>
              </w:rPr>
              <w:t>(Cidade)</w:t>
            </w:r>
          </w:p>
          <w:p w14:paraId="183373CB" w14:textId="14AE58C1" w:rsidR="00F67C91" w:rsidRPr="004A49DA" w:rsidRDefault="00F67C91" w:rsidP="00EA10B8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A49DA">
              <w:rPr>
                <w:rFonts w:eastAsia="Lucida Sans Unicode" w:cs="Calibri"/>
                <w:sz w:val="18"/>
                <w:szCs w:val="18"/>
                <w:lang w:bidi="en-US"/>
              </w:rPr>
              <w:t>(Cidade)</w:t>
            </w:r>
          </w:p>
        </w:tc>
      </w:tr>
      <w:tr w:rsidR="0018052C" w:rsidRPr="00A23761" w14:paraId="1F072A5B" w14:textId="77777777" w:rsidTr="00EA10B8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5405D" w14:textId="77777777" w:rsidR="0018052C" w:rsidRPr="004A49DA" w:rsidRDefault="0018052C" w:rsidP="0018052C">
            <w:pPr>
              <w:spacing w:after="0" w:line="240" w:lineRule="auto"/>
              <w:rPr>
                <w:b/>
                <w:bCs/>
                <w:sz w:val="18"/>
                <w:szCs w:val="18"/>
                <w:lang w:val="en-US"/>
              </w:rPr>
            </w:pPr>
            <w:r w:rsidRPr="004A49DA">
              <w:rPr>
                <w:b/>
                <w:bCs/>
                <w:sz w:val="18"/>
                <w:szCs w:val="18"/>
                <w:lang w:val="en-US"/>
              </w:rPr>
              <w:t>Ljubljana</w:t>
            </w:r>
          </w:p>
          <w:p w14:paraId="1D8AC38D" w14:textId="164D7FD4" w:rsidR="0018052C" w:rsidRPr="004A49DA" w:rsidRDefault="00CD326C" w:rsidP="0018052C">
            <w:pPr>
              <w:spacing w:after="0" w:line="240" w:lineRule="auto"/>
              <w:rPr>
                <w:rFonts w:cs="Calibri"/>
                <w:b/>
                <w:bCs/>
                <w:sz w:val="18"/>
                <w:szCs w:val="18"/>
                <w:lang w:val="en-US"/>
              </w:rPr>
            </w:pPr>
            <w:r w:rsidRPr="004A49DA">
              <w:rPr>
                <w:sz w:val="18"/>
                <w:szCs w:val="18"/>
                <w:lang w:val="en-US"/>
              </w:rPr>
              <w:t>Austria Trend Ljubljana ****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F0ED7" w14:textId="77777777" w:rsidR="0018052C" w:rsidRPr="004A49DA" w:rsidRDefault="0018052C" w:rsidP="0018052C">
            <w:pPr>
              <w:spacing w:after="0" w:line="240" w:lineRule="auto"/>
              <w:jc w:val="center"/>
              <w:rPr>
                <w:rFonts w:eastAsia="Lucida Sans Unicode" w:cs="Calibri"/>
                <w:sz w:val="18"/>
                <w:szCs w:val="18"/>
                <w:lang w:val="en-US" w:bidi="en-US"/>
              </w:rPr>
            </w:pPr>
          </w:p>
          <w:p w14:paraId="6F7CBA62" w14:textId="1B90D263" w:rsidR="0018052C" w:rsidRPr="004A49DA" w:rsidRDefault="0018052C" w:rsidP="0018052C">
            <w:pPr>
              <w:spacing w:after="0" w:line="240" w:lineRule="auto"/>
              <w:jc w:val="center"/>
              <w:rPr>
                <w:rFonts w:eastAsia="Lucida Sans Unicode" w:cs="Calibri"/>
                <w:sz w:val="18"/>
                <w:szCs w:val="18"/>
                <w:lang w:val="en-US" w:bidi="en-US"/>
              </w:rPr>
            </w:pPr>
            <w:r w:rsidRPr="004A49DA">
              <w:rPr>
                <w:rFonts w:eastAsia="Lucida Sans Unicode" w:cs="Calibri"/>
                <w:sz w:val="18"/>
                <w:szCs w:val="18"/>
                <w:lang w:val="en-US" w:bidi="en-US"/>
              </w:rPr>
              <w:t>(C</w:t>
            </w:r>
            <w:r w:rsidR="00903893" w:rsidRPr="004A49DA">
              <w:rPr>
                <w:rFonts w:eastAsia="Lucida Sans Unicode" w:cs="Calibri"/>
                <w:sz w:val="18"/>
                <w:szCs w:val="18"/>
                <w:lang w:val="en-US" w:bidi="en-US"/>
              </w:rPr>
              <w:t>idade)</w:t>
            </w:r>
          </w:p>
        </w:tc>
      </w:tr>
      <w:tr w:rsidR="0018052C" w:rsidRPr="00A23761" w14:paraId="2A750B43" w14:textId="77777777" w:rsidTr="00EA10B8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BFF4BA" w14:textId="77777777" w:rsidR="0018052C" w:rsidRPr="008C24FB" w:rsidRDefault="0018052C" w:rsidP="0018052C">
            <w:pPr>
              <w:spacing w:after="0"/>
              <w:rPr>
                <w:b/>
                <w:bCs/>
                <w:sz w:val="18"/>
                <w:szCs w:val="18"/>
                <w:lang w:val="en-US"/>
              </w:rPr>
            </w:pPr>
            <w:r w:rsidRPr="008C24FB">
              <w:rPr>
                <w:b/>
                <w:bCs/>
                <w:sz w:val="18"/>
                <w:szCs w:val="18"/>
                <w:lang w:val="en-US"/>
              </w:rPr>
              <w:t>Zagreb</w:t>
            </w:r>
          </w:p>
          <w:p w14:paraId="671C4D5F" w14:textId="651FCB39" w:rsidR="00006602" w:rsidRPr="008C24FB" w:rsidRDefault="00006602" w:rsidP="00006602">
            <w:pPr>
              <w:autoSpaceDE w:val="0"/>
              <w:spacing w:after="0" w:line="240" w:lineRule="auto"/>
              <w:rPr>
                <w:sz w:val="18"/>
                <w:szCs w:val="18"/>
              </w:rPr>
            </w:pPr>
            <w:r w:rsidRPr="008C24FB">
              <w:rPr>
                <w:sz w:val="18"/>
                <w:szCs w:val="18"/>
                <w:lang w:val="en-US"/>
              </w:rPr>
              <w:t>Movenpick ****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1327E" w14:textId="77777777" w:rsidR="0018052C" w:rsidRPr="008C24FB" w:rsidRDefault="0018052C" w:rsidP="0018052C">
            <w:pPr>
              <w:spacing w:after="0"/>
              <w:jc w:val="center"/>
              <w:rPr>
                <w:rFonts w:eastAsia="Lucida Sans Unicode" w:cs="Calibri"/>
                <w:sz w:val="18"/>
                <w:szCs w:val="18"/>
                <w:lang w:val="en-US" w:bidi="en-US"/>
              </w:rPr>
            </w:pPr>
          </w:p>
          <w:p w14:paraId="4B8AE4B7" w14:textId="0FE05A71" w:rsidR="00F67C91" w:rsidRPr="008C24FB" w:rsidRDefault="00F67C91" w:rsidP="0018052C">
            <w:pPr>
              <w:autoSpaceDE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8C24FB">
              <w:rPr>
                <w:rFonts w:eastAsia="Lucida Sans Unicode" w:cs="Calibri"/>
                <w:sz w:val="18"/>
                <w:szCs w:val="18"/>
                <w:lang w:val="en-US" w:bidi="en-US"/>
              </w:rPr>
              <w:t>(Cidade)</w:t>
            </w:r>
          </w:p>
        </w:tc>
      </w:tr>
      <w:tr w:rsidR="0018052C" w:rsidRPr="00A23761" w14:paraId="088B02BA" w14:textId="77777777" w:rsidTr="00EA10B8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3DC774" w14:textId="77777777" w:rsidR="0018052C" w:rsidRPr="00A23761" w:rsidRDefault="0018052C" w:rsidP="0018052C">
            <w:pPr>
              <w:spacing w:after="0"/>
              <w:rPr>
                <w:b/>
                <w:bCs/>
                <w:sz w:val="18"/>
                <w:szCs w:val="18"/>
                <w:lang w:val="en-US"/>
              </w:rPr>
            </w:pPr>
            <w:r w:rsidRPr="00A23761">
              <w:rPr>
                <w:b/>
                <w:bCs/>
                <w:sz w:val="18"/>
                <w:szCs w:val="18"/>
                <w:lang w:val="en-US"/>
              </w:rPr>
              <w:t>Zadar</w:t>
            </w:r>
          </w:p>
          <w:p w14:paraId="48199D3C" w14:textId="77777777" w:rsidR="0018052C" w:rsidRPr="00A23761" w:rsidRDefault="0018052C" w:rsidP="0018052C">
            <w:pPr>
              <w:autoSpaceDE w:val="0"/>
              <w:spacing w:after="0" w:line="240" w:lineRule="auto"/>
              <w:rPr>
                <w:kern w:val="2"/>
                <w:sz w:val="18"/>
                <w:szCs w:val="18"/>
              </w:rPr>
            </w:pPr>
            <w:r w:rsidRPr="00A23761">
              <w:rPr>
                <w:sz w:val="18"/>
                <w:szCs w:val="18"/>
                <w:lang w:val="en-US"/>
              </w:rPr>
              <w:t>Kolovare ****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1D673" w14:textId="77777777" w:rsidR="0018052C" w:rsidRPr="00A23761" w:rsidRDefault="0018052C" w:rsidP="0018052C">
            <w:pPr>
              <w:spacing w:after="0"/>
              <w:jc w:val="center"/>
              <w:rPr>
                <w:rFonts w:eastAsia="Lucida Sans Unicode" w:cs="Calibri"/>
                <w:sz w:val="18"/>
                <w:szCs w:val="18"/>
                <w:lang w:val="en-US" w:bidi="en-US"/>
              </w:rPr>
            </w:pPr>
          </w:p>
          <w:p w14:paraId="567CB079" w14:textId="77777777" w:rsidR="0018052C" w:rsidRPr="00A23761" w:rsidRDefault="0018052C" w:rsidP="0018052C">
            <w:pPr>
              <w:autoSpaceDE w:val="0"/>
              <w:spacing w:after="0" w:line="240" w:lineRule="auto"/>
              <w:jc w:val="center"/>
              <w:rPr>
                <w:kern w:val="2"/>
                <w:sz w:val="18"/>
                <w:szCs w:val="18"/>
              </w:rPr>
            </w:pPr>
            <w:r w:rsidRPr="00A23761">
              <w:rPr>
                <w:rFonts w:eastAsia="Lucida Sans Unicode" w:cs="Calibri"/>
                <w:sz w:val="18"/>
                <w:szCs w:val="18"/>
                <w:lang w:val="en-US" w:bidi="en-US"/>
              </w:rPr>
              <w:t>(Centro)</w:t>
            </w:r>
          </w:p>
        </w:tc>
      </w:tr>
      <w:tr w:rsidR="0018052C" w:rsidRPr="00A23761" w14:paraId="36D62B9C" w14:textId="77777777" w:rsidTr="00EA10B8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F45B35" w14:textId="77777777" w:rsidR="0018052C" w:rsidRPr="00A23761" w:rsidRDefault="0018052C" w:rsidP="0018052C">
            <w:pPr>
              <w:spacing w:after="0"/>
              <w:rPr>
                <w:b/>
                <w:bCs/>
                <w:sz w:val="18"/>
                <w:szCs w:val="18"/>
                <w:lang w:val="en-US"/>
              </w:rPr>
            </w:pPr>
            <w:r w:rsidRPr="00A23761">
              <w:rPr>
                <w:b/>
                <w:bCs/>
                <w:sz w:val="18"/>
                <w:szCs w:val="18"/>
                <w:lang w:val="en-US"/>
              </w:rPr>
              <w:t>Split</w:t>
            </w:r>
          </w:p>
          <w:p w14:paraId="637714A1" w14:textId="77777777" w:rsidR="0018052C" w:rsidRPr="00A23761" w:rsidRDefault="0018052C" w:rsidP="0018052C">
            <w:pPr>
              <w:autoSpaceDE w:val="0"/>
              <w:spacing w:after="0" w:line="240" w:lineRule="auto"/>
              <w:rPr>
                <w:kern w:val="2"/>
                <w:sz w:val="18"/>
                <w:szCs w:val="18"/>
              </w:rPr>
            </w:pPr>
            <w:r w:rsidRPr="00A23761">
              <w:rPr>
                <w:sz w:val="18"/>
                <w:szCs w:val="18"/>
                <w:lang w:val="en-US"/>
              </w:rPr>
              <w:t>President Solin ****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F5328" w14:textId="77777777" w:rsidR="0018052C" w:rsidRPr="00A23761" w:rsidRDefault="0018052C" w:rsidP="0018052C">
            <w:pPr>
              <w:spacing w:after="0"/>
              <w:jc w:val="center"/>
              <w:rPr>
                <w:rFonts w:eastAsia="Lucida Sans Unicode" w:cs="Calibri"/>
                <w:sz w:val="18"/>
                <w:szCs w:val="18"/>
                <w:lang w:val="en-US" w:bidi="en-US"/>
              </w:rPr>
            </w:pPr>
          </w:p>
          <w:p w14:paraId="10C37E6F" w14:textId="32BBDE9B" w:rsidR="0018052C" w:rsidRPr="00A23761" w:rsidRDefault="0018052C" w:rsidP="0018052C">
            <w:pPr>
              <w:autoSpaceDE w:val="0"/>
              <w:spacing w:after="0" w:line="240" w:lineRule="auto"/>
              <w:jc w:val="center"/>
              <w:rPr>
                <w:kern w:val="2"/>
                <w:sz w:val="18"/>
                <w:szCs w:val="18"/>
              </w:rPr>
            </w:pPr>
            <w:r w:rsidRPr="00A23761">
              <w:rPr>
                <w:rFonts w:eastAsia="Lucida Sans Unicode" w:cs="Calibri"/>
                <w:sz w:val="18"/>
                <w:szCs w:val="18"/>
                <w:lang w:val="en-US" w:bidi="en-US"/>
              </w:rPr>
              <w:t>(Cidade)</w:t>
            </w:r>
          </w:p>
        </w:tc>
      </w:tr>
      <w:tr w:rsidR="0018052C" w:rsidRPr="00A23761" w14:paraId="7C9D6332" w14:textId="77777777" w:rsidTr="00EA10B8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53DDDB" w14:textId="77777777" w:rsidR="0018052C" w:rsidRPr="00A23761" w:rsidRDefault="0018052C" w:rsidP="0018052C">
            <w:pPr>
              <w:spacing w:after="0"/>
              <w:rPr>
                <w:sz w:val="18"/>
                <w:szCs w:val="18"/>
                <w:lang w:val="en-US"/>
              </w:rPr>
            </w:pPr>
            <w:r w:rsidRPr="00A23761">
              <w:rPr>
                <w:b/>
                <w:bCs/>
                <w:sz w:val="18"/>
                <w:szCs w:val="18"/>
                <w:lang w:val="en-US"/>
              </w:rPr>
              <w:t>Dubrovnik</w:t>
            </w:r>
          </w:p>
          <w:p w14:paraId="197300C3" w14:textId="77777777" w:rsidR="0018052C" w:rsidRPr="00A23761" w:rsidRDefault="0018052C" w:rsidP="0018052C">
            <w:pPr>
              <w:autoSpaceDE w:val="0"/>
              <w:spacing w:after="0" w:line="240" w:lineRule="auto"/>
              <w:rPr>
                <w:kern w:val="2"/>
                <w:sz w:val="18"/>
                <w:szCs w:val="18"/>
              </w:rPr>
            </w:pPr>
            <w:r w:rsidRPr="00A23761">
              <w:rPr>
                <w:sz w:val="18"/>
                <w:szCs w:val="18"/>
                <w:lang w:val="en-US"/>
              </w:rPr>
              <w:t>Grand Hotel Park ****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10963" w14:textId="77777777" w:rsidR="0018052C" w:rsidRPr="00A23761" w:rsidRDefault="0018052C" w:rsidP="0018052C">
            <w:pPr>
              <w:spacing w:after="0"/>
              <w:jc w:val="center"/>
              <w:rPr>
                <w:rFonts w:eastAsia="Lucida Sans Unicode" w:cs="Calibri"/>
                <w:sz w:val="18"/>
                <w:szCs w:val="18"/>
                <w:lang w:val="en-US" w:bidi="en-US"/>
              </w:rPr>
            </w:pPr>
          </w:p>
          <w:p w14:paraId="1901FEEC" w14:textId="77777777" w:rsidR="0018052C" w:rsidRPr="00A23761" w:rsidRDefault="0018052C" w:rsidP="0018052C">
            <w:pPr>
              <w:autoSpaceDE w:val="0"/>
              <w:spacing w:after="0" w:line="240" w:lineRule="auto"/>
              <w:jc w:val="center"/>
              <w:rPr>
                <w:kern w:val="2"/>
                <w:sz w:val="18"/>
                <w:szCs w:val="18"/>
              </w:rPr>
            </w:pPr>
            <w:r w:rsidRPr="00A23761">
              <w:rPr>
                <w:rFonts w:eastAsia="Lucida Sans Unicode" w:cs="Calibri"/>
                <w:sz w:val="18"/>
                <w:szCs w:val="18"/>
                <w:lang w:val="en-US" w:bidi="en-US"/>
              </w:rPr>
              <w:t>(Babinkuk)</w:t>
            </w:r>
          </w:p>
        </w:tc>
      </w:tr>
    </w:tbl>
    <w:bookmarkEnd w:id="1"/>
    <w:p w14:paraId="4DC9097E" w14:textId="77777777" w:rsidR="00D85A38" w:rsidRDefault="00D85A38" w:rsidP="00D85A38">
      <w:pPr>
        <w:rPr>
          <w:rFonts w:cs="Calibri"/>
          <w:b/>
          <w:bCs/>
          <w:kern w:val="2"/>
          <w:sz w:val="18"/>
          <w:szCs w:val="18"/>
          <w:lang w:val="pt-BR" w:eastAsia="en-US"/>
        </w:rPr>
      </w:pPr>
      <w:r w:rsidRPr="009112FA">
        <w:rPr>
          <w:rFonts w:cs="Calibri"/>
          <w:b/>
          <w:bCs/>
          <w:sz w:val="18"/>
          <w:szCs w:val="18"/>
          <w:lang w:val="pt-BR"/>
        </w:rPr>
        <w:t>Consultem possíveis alterações de hotéis no nosso site, na seção ‘Possíveis mudanças de hotéis’.</w:t>
      </w:r>
      <w:r>
        <w:rPr>
          <w:rFonts w:cs="Calibri"/>
          <w:b/>
          <w:bCs/>
          <w:sz w:val="18"/>
          <w:szCs w:val="18"/>
          <w:lang w:val="pt-BR"/>
        </w:rPr>
        <w:t xml:space="preserve"> </w:t>
      </w:r>
    </w:p>
    <w:p w14:paraId="3DFDBCBE" w14:textId="37A7EEAE" w:rsidR="003F45AE" w:rsidRPr="00E14C9D" w:rsidRDefault="0018052C" w:rsidP="0018052C">
      <w:pPr>
        <w:tabs>
          <w:tab w:val="left" w:pos="8490"/>
        </w:tabs>
        <w:spacing w:after="0" w:line="240" w:lineRule="auto"/>
        <w:rPr>
          <w:b/>
          <w:i/>
          <w:sz w:val="20"/>
          <w:lang w:val="pt-BR"/>
        </w:rPr>
      </w:pPr>
      <w:r>
        <w:rPr>
          <w:b/>
          <w:i/>
          <w:sz w:val="20"/>
          <w:lang w:val="pt-BR"/>
        </w:rPr>
        <w:tab/>
      </w:r>
    </w:p>
    <w:p w14:paraId="2A9782F3" w14:textId="77777777" w:rsidR="00DB2C9E" w:rsidRPr="00E14C9D" w:rsidRDefault="00DB2C9E" w:rsidP="0083768E">
      <w:pPr>
        <w:spacing w:after="0" w:line="240" w:lineRule="auto"/>
        <w:rPr>
          <w:b/>
          <w:i/>
          <w:sz w:val="20"/>
          <w:lang w:val="pt-BR"/>
        </w:rPr>
      </w:pPr>
    </w:p>
    <w:p w14:paraId="4A3E8875" w14:textId="2CA2FCC9" w:rsidR="003F45AE" w:rsidRPr="00AD7F49" w:rsidRDefault="003F45AE" w:rsidP="006F7B02">
      <w:pPr>
        <w:pStyle w:val="Ttulo"/>
        <w:rPr>
          <w:lang w:val="pt-BR"/>
        </w:rPr>
      </w:pPr>
      <w:r w:rsidRPr="00AD7F49">
        <w:rPr>
          <w:lang w:val="pt-BR"/>
        </w:rPr>
        <w:t>Nota</w:t>
      </w:r>
      <w:r w:rsidR="004226D2">
        <w:rPr>
          <w:lang w:val="pt-BR"/>
        </w:rPr>
        <w:t>s</w:t>
      </w:r>
      <w:r w:rsidRPr="00AD7F49">
        <w:rPr>
          <w:lang w:val="pt-BR"/>
        </w:rPr>
        <w:t xml:space="preserve"> importante</w:t>
      </w:r>
      <w:r w:rsidR="004226D2">
        <w:rPr>
          <w:lang w:val="pt-BR"/>
        </w:rPr>
        <w:t>s:</w:t>
      </w:r>
    </w:p>
    <w:p w14:paraId="7C1ECB18" w14:textId="3C3A07AA" w:rsidR="00FE3E99" w:rsidRDefault="00074721" w:rsidP="006306EE">
      <w:pPr>
        <w:spacing w:after="0"/>
        <w:rPr>
          <w:rFonts w:cs="Calibri"/>
          <w:color w:val="000000"/>
          <w:sz w:val="18"/>
          <w:szCs w:val="18"/>
          <w:lang w:val="pt-BR"/>
        </w:rPr>
      </w:pPr>
      <w:bookmarkStart w:id="2" w:name="_Hlk16668781"/>
      <w:r w:rsidRPr="001833A0">
        <w:rPr>
          <w:rFonts w:cs="Calibri"/>
          <w:color w:val="000000"/>
          <w:sz w:val="18"/>
          <w:szCs w:val="18"/>
          <w:lang w:val="pt-BR"/>
        </w:rPr>
        <w:t xml:space="preserve">. Para poder </w:t>
      </w:r>
      <w:r w:rsidR="006B43ED">
        <w:rPr>
          <w:rFonts w:cs="Calibri"/>
          <w:color w:val="000000"/>
          <w:sz w:val="18"/>
          <w:szCs w:val="18"/>
          <w:lang w:val="pt-BR"/>
        </w:rPr>
        <w:t xml:space="preserve">fazer </w:t>
      </w:r>
      <w:r w:rsidRPr="001833A0">
        <w:rPr>
          <w:rFonts w:cs="Calibri"/>
          <w:color w:val="000000"/>
          <w:sz w:val="18"/>
          <w:szCs w:val="18"/>
          <w:lang w:val="pt-BR"/>
        </w:rPr>
        <w:t xml:space="preserve">a visita </w:t>
      </w:r>
      <w:r>
        <w:rPr>
          <w:rFonts w:cs="Calibri"/>
          <w:color w:val="000000"/>
          <w:sz w:val="18"/>
          <w:szCs w:val="18"/>
          <w:lang w:val="pt-BR"/>
        </w:rPr>
        <w:t xml:space="preserve">panorâmica </w:t>
      </w:r>
      <w:r w:rsidRPr="001833A0">
        <w:rPr>
          <w:rFonts w:cs="Calibri"/>
          <w:color w:val="000000"/>
          <w:sz w:val="18"/>
          <w:szCs w:val="18"/>
          <w:lang w:val="pt-BR"/>
        </w:rPr>
        <w:t xml:space="preserve">no dia 1 do roteiro, é necessário chegar em </w:t>
      </w:r>
      <w:r>
        <w:rPr>
          <w:rFonts w:cs="Calibri"/>
          <w:color w:val="000000"/>
          <w:sz w:val="18"/>
          <w:szCs w:val="18"/>
          <w:lang w:val="pt-BR"/>
        </w:rPr>
        <w:t xml:space="preserve">Viena </w:t>
      </w:r>
      <w:r w:rsidRPr="001833A0">
        <w:rPr>
          <w:rFonts w:cs="Calibri"/>
          <w:color w:val="000000"/>
          <w:sz w:val="18"/>
          <w:szCs w:val="18"/>
          <w:lang w:val="pt-BR"/>
        </w:rPr>
        <w:t>em um voo antes das 1</w:t>
      </w:r>
      <w:r>
        <w:rPr>
          <w:rFonts w:cs="Calibri"/>
          <w:color w:val="000000"/>
          <w:sz w:val="18"/>
          <w:szCs w:val="18"/>
          <w:lang w:val="pt-BR"/>
        </w:rPr>
        <w:t>3</w:t>
      </w:r>
      <w:r w:rsidR="00BE0572">
        <w:rPr>
          <w:rFonts w:cs="Calibri"/>
          <w:color w:val="000000"/>
          <w:sz w:val="18"/>
          <w:szCs w:val="18"/>
          <w:lang w:val="pt-BR"/>
        </w:rPr>
        <w:t>.00 horas</w:t>
      </w:r>
      <w:r w:rsidRPr="001833A0">
        <w:rPr>
          <w:rFonts w:cs="Calibri"/>
          <w:color w:val="000000"/>
          <w:sz w:val="18"/>
          <w:szCs w:val="18"/>
          <w:lang w:val="pt-BR"/>
        </w:rPr>
        <w:t xml:space="preserve">. </w:t>
      </w:r>
      <w:r w:rsidRPr="00074721">
        <w:rPr>
          <w:rFonts w:cs="Calibri"/>
          <w:color w:val="000000"/>
          <w:sz w:val="18"/>
          <w:szCs w:val="18"/>
          <w:lang w:val="pt-BR"/>
        </w:rPr>
        <w:t>Caso contrário, esta visita não poderá ser garantida</w:t>
      </w:r>
      <w:r w:rsidR="00BE0572">
        <w:rPr>
          <w:rFonts w:cs="Calibri"/>
          <w:color w:val="000000"/>
          <w:sz w:val="18"/>
          <w:szCs w:val="18"/>
          <w:lang w:val="pt-BR"/>
        </w:rPr>
        <w:t xml:space="preserve"> </w:t>
      </w:r>
      <w:r w:rsidR="00FE3E99" w:rsidRPr="00FE3E99">
        <w:rPr>
          <w:rFonts w:cs="Calibri"/>
          <w:color w:val="000000"/>
          <w:sz w:val="18"/>
          <w:szCs w:val="18"/>
          <w:lang w:val="pt-BR"/>
        </w:rPr>
        <w:t>e não é reembolsável.</w:t>
      </w:r>
    </w:p>
    <w:p w14:paraId="1E7C04AB" w14:textId="5A197FAB" w:rsidR="00B20B93" w:rsidRPr="00CD2EB2" w:rsidRDefault="00AD5C21" w:rsidP="007B1A3F">
      <w:pPr>
        <w:spacing w:after="0"/>
        <w:rPr>
          <w:rFonts w:cs="Arial"/>
          <w:sz w:val="18"/>
          <w:szCs w:val="18"/>
          <w:lang w:val="pt-BR"/>
        </w:rPr>
      </w:pPr>
      <w:r w:rsidRPr="00CD2EB2">
        <w:rPr>
          <w:rFonts w:ascii="Arial" w:hAnsi="Arial" w:cs="Arial"/>
          <w:bCs/>
          <w:sz w:val="18"/>
          <w:szCs w:val="18"/>
          <w:lang w:val="pt-BR"/>
        </w:rPr>
        <w:t xml:space="preserve">. </w:t>
      </w:r>
      <w:bookmarkEnd w:id="2"/>
      <w:r w:rsidR="00CD2EB2" w:rsidRPr="00CD2EB2">
        <w:rPr>
          <w:rFonts w:cs="Calibri"/>
          <w:bCs/>
          <w:sz w:val="18"/>
          <w:szCs w:val="18"/>
          <w:lang w:val="pt-BR"/>
        </w:rPr>
        <w:t>Para entrada na Bósnia Herzegovina (</w:t>
      </w:r>
      <w:r w:rsidR="00CD2EB2" w:rsidRPr="009112FA">
        <w:rPr>
          <w:rFonts w:cs="Calibri"/>
          <w:bCs/>
          <w:sz w:val="18"/>
          <w:szCs w:val="18"/>
          <w:lang w:val="pt-BR"/>
        </w:rPr>
        <w:t xml:space="preserve">dia </w:t>
      </w:r>
      <w:r w:rsidR="009112FA" w:rsidRPr="009112FA">
        <w:rPr>
          <w:rFonts w:cs="Calibri"/>
          <w:bCs/>
          <w:sz w:val="18"/>
          <w:szCs w:val="18"/>
          <w:lang w:val="pt-BR"/>
        </w:rPr>
        <w:t>08</w:t>
      </w:r>
      <w:r w:rsidR="002258FB" w:rsidRPr="009112FA">
        <w:rPr>
          <w:rFonts w:cs="Calibri"/>
          <w:bCs/>
          <w:sz w:val="18"/>
          <w:szCs w:val="18"/>
          <w:lang w:val="pt-BR"/>
        </w:rPr>
        <w:t xml:space="preserve"> </w:t>
      </w:r>
      <w:r w:rsidR="002258FB" w:rsidRPr="009112FA">
        <w:rPr>
          <w:rFonts w:cs="Calibri"/>
          <w:bCs/>
          <w:sz w:val="18"/>
          <w:szCs w:val="18"/>
          <w:lang w:val="pt-PT"/>
        </w:rPr>
        <w:t>do itinerário</w:t>
      </w:r>
      <w:r w:rsidR="00CD2EB2" w:rsidRPr="009112FA">
        <w:rPr>
          <w:rFonts w:cs="Calibri"/>
          <w:bCs/>
          <w:sz w:val="18"/>
          <w:szCs w:val="18"/>
          <w:lang w:val="pt-BR"/>
        </w:rPr>
        <w:t>) algumas</w:t>
      </w:r>
      <w:r w:rsidR="00CD2EB2" w:rsidRPr="00CD2EB2">
        <w:rPr>
          <w:rFonts w:cs="Calibri"/>
          <w:bCs/>
          <w:sz w:val="18"/>
          <w:szCs w:val="18"/>
          <w:lang w:val="pt-BR"/>
        </w:rPr>
        <w:t xml:space="preserve"> nacionalidades, precisam do Visto Schengen com entrada “MULTIPLA”. Por favor consultem caso a caso</w:t>
      </w:r>
      <w:r w:rsidR="00A3358F">
        <w:rPr>
          <w:rFonts w:cs="Calibri"/>
          <w:bCs/>
          <w:sz w:val="18"/>
          <w:szCs w:val="18"/>
          <w:lang w:val="pt-BR"/>
        </w:rPr>
        <w:t>.</w:t>
      </w:r>
    </w:p>
    <w:sectPr w:rsidR="00B20B93" w:rsidRPr="00CD2EB2" w:rsidSect="00B365CE">
      <w:headerReference w:type="default" r:id="rId11"/>
      <w:pgSz w:w="12240" w:h="15840"/>
      <w:pgMar w:top="567" w:right="616" w:bottom="426" w:left="709" w:header="720" w:footer="720" w:gutter="0"/>
      <w:cols w:space="720"/>
      <w:docGrid w:linePitch="24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A7926D" w14:textId="77777777" w:rsidR="004D1093" w:rsidRDefault="004D1093" w:rsidP="0017152F">
      <w:pPr>
        <w:spacing w:after="0" w:line="240" w:lineRule="auto"/>
      </w:pPr>
      <w:r>
        <w:separator/>
      </w:r>
    </w:p>
  </w:endnote>
  <w:endnote w:type="continuationSeparator" w:id="0">
    <w:p w14:paraId="42C5C99D" w14:textId="77777777" w:rsidR="004D1093" w:rsidRDefault="004D1093" w:rsidP="0017152F">
      <w:pPr>
        <w:spacing w:after="0" w:line="240" w:lineRule="auto"/>
      </w:pPr>
      <w:r>
        <w:continuationSeparator/>
      </w:r>
    </w:p>
  </w:endnote>
  <w:endnote w:type="continuationNotice" w:id="1">
    <w:p w14:paraId="462741A0" w14:textId="77777777" w:rsidR="004D1093" w:rsidRDefault="004D109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adleyHandITC">
    <w:altName w:val="Arial"/>
    <w:charset w:val="00"/>
    <w:family w:val="swiss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889331" w14:textId="77777777" w:rsidR="004D1093" w:rsidRDefault="004D1093" w:rsidP="0017152F">
      <w:pPr>
        <w:spacing w:after="0" w:line="240" w:lineRule="auto"/>
      </w:pPr>
      <w:r>
        <w:separator/>
      </w:r>
    </w:p>
  </w:footnote>
  <w:footnote w:type="continuationSeparator" w:id="0">
    <w:p w14:paraId="59673590" w14:textId="77777777" w:rsidR="004D1093" w:rsidRDefault="004D1093" w:rsidP="0017152F">
      <w:pPr>
        <w:spacing w:after="0" w:line="240" w:lineRule="auto"/>
      </w:pPr>
      <w:r>
        <w:continuationSeparator/>
      </w:r>
    </w:p>
  </w:footnote>
  <w:footnote w:type="continuationNotice" w:id="1">
    <w:p w14:paraId="032070B0" w14:textId="77777777" w:rsidR="004D1093" w:rsidRDefault="004D109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028E89" w14:textId="3394798F" w:rsidR="0017152F" w:rsidRPr="0017152F" w:rsidRDefault="0017152F" w:rsidP="0017152F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62082E7A" wp14:editId="001C8D2C">
          <wp:simplePos x="0" y="0"/>
          <wp:positionH relativeFrom="column">
            <wp:posOffset>5388610</wp:posOffset>
          </wp:positionH>
          <wp:positionV relativeFrom="paragraph">
            <wp:posOffset>-152400</wp:posOffset>
          </wp:positionV>
          <wp:extent cx="1337310" cy="259080"/>
          <wp:effectExtent l="0" t="0" r="0" b="7620"/>
          <wp:wrapSquare wrapText="bothSides"/>
          <wp:docPr id="1101999020" name="Imagen 1" descr="Imagen que contiene 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01999020" name="Imagen 1" descr="Imagen que contiene Logotipo&#10;&#10;Descripción generada automáticamente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37310" cy="2590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5BD714B2"/>
    <w:multiLevelType w:val="hybridMultilevel"/>
    <w:tmpl w:val="6636BA08"/>
    <w:lvl w:ilvl="0" w:tplc="ED66201E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8EA747E"/>
    <w:multiLevelType w:val="hybridMultilevel"/>
    <w:tmpl w:val="341446C6"/>
    <w:lvl w:ilvl="0" w:tplc="B37650D4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00098132">
    <w:abstractNumId w:val="2"/>
  </w:num>
  <w:num w:numId="2" w16cid:durableId="1236355650">
    <w:abstractNumId w:val="1"/>
  </w:num>
  <w:num w:numId="3" w16cid:durableId="9041450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6659"/>
    <w:rsid w:val="0000440A"/>
    <w:rsid w:val="0000509E"/>
    <w:rsid w:val="00005741"/>
    <w:rsid w:val="00006602"/>
    <w:rsid w:val="00006AA1"/>
    <w:rsid w:val="000103FF"/>
    <w:rsid w:val="000112F8"/>
    <w:rsid w:val="000148A0"/>
    <w:rsid w:val="000261A3"/>
    <w:rsid w:val="00026450"/>
    <w:rsid w:val="000331EC"/>
    <w:rsid w:val="00040F98"/>
    <w:rsid w:val="00043EC5"/>
    <w:rsid w:val="00063112"/>
    <w:rsid w:val="00074721"/>
    <w:rsid w:val="000863EB"/>
    <w:rsid w:val="000A5186"/>
    <w:rsid w:val="000A559C"/>
    <w:rsid w:val="000A5CE1"/>
    <w:rsid w:val="000A6871"/>
    <w:rsid w:val="000C57C6"/>
    <w:rsid w:val="000D3FAA"/>
    <w:rsid w:val="000D4E84"/>
    <w:rsid w:val="000E0E3D"/>
    <w:rsid w:val="000E478A"/>
    <w:rsid w:val="000F3E21"/>
    <w:rsid w:val="000F4C0A"/>
    <w:rsid w:val="00103073"/>
    <w:rsid w:val="00103126"/>
    <w:rsid w:val="00105E00"/>
    <w:rsid w:val="00107B23"/>
    <w:rsid w:val="00114B45"/>
    <w:rsid w:val="00125657"/>
    <w:rsid w:val="00134AEF"/>
    <w:rsid w:val="00137832"/>
    <w:rsid w:val="001452E5"/>
    <w:rsid w:val="001507B1"/>
    <w:rsid w:val="00154F3C"/>
    <w:rsid w:val="001624D7"/>
    <w:rsid w:val="00167729"/>
    <w:rsid w:val="0017083F"/>
    <w:rsid w:val="0017152F"/>
    <w:rsid w:val="00171A4E"/>
    <w:rsid w:val="001720C9"/>
    <w:rsid w:val="0017351A"/>
    <w:rsid w:val="00175B94"/>
    <w:rsid w:val="001773C5"/>
    <w:rsid w:val="0018052C"/>
    <w:rsid w:val="00180EAD"/>
    <w:rsid w:val="00183B0C"/>
    <w:rsid w:val="00192557"/>
    <w:rsid w:val="00195EAA"/>
    <w:rsid w:val="0019785A"/>
    <w:rsid w:val="001A46D0"/>
    <w:rsid w:val="001B0CF4"/>
    <w:rsid w:val="001B14E3"/>
    <w:rsid w:val="001B210B"/>
    <w:rsid w:val="001B4E02"/>
    <w:rsid w:val="001B5427"/>
    <w:rsid w:val="001B79D3"/>
    <w:rsid w:val="001B7AD1"/>
    <w:rsid w:val="001C42C4"/>
    <w:rsid w:val="001D192B"/>
    <w:rsid w:val="001E1856"/>
    <w:rsid w:val="001E3899"/>
    <w:rsid w:val="001F01FD"/>
    <w:rsid w:val="001F531F"/>
    <w:rsid w:val="001F5486"/>
    <w:rsid w:val="0020753F"/>
    <w:rsid w:val="00222A9D"/>
    <w:rsid w:val="002231E9"/>
    <w:rsid w:val="00223840"/>
    <w:rsid w:val="002258FB"/>
    <w:rsid w:val="00226002"/>
    <w:rsid w:val="00226DA1"/>
    <w:rsid w:val="00235766"/>
    <w:rsid w:val="0023784B"/>
    <w:rsid w:val="00237FDB"/>
    <w:rsid w:val="002422FC"/>
    <w:rsid w:val="00242B2F"/>
    <w:rsid w:val="00246306"/>
    <w:rsid w:val="00246D3B"/>
    <w:rsid w:val="002475CF"/>
    <w:rsid w:val="00253107"/>
    <w:rsid w:val="00257933"/>
    <w:rsid w:val="00262316"/>
    <w:rsid w:val="00270F99"/>
    <w:rsid w:val="00275278"/>
    <w:rsid w:val="00276B55"/>
    <w:rsid w:val="002851F7"/>
    <w:rsid w:val="002873A7"/>
    <w:rsid w:val="00292EAB"/>
    <w:rsid w:val="002A20E5"/>
    <w:rsid w:val="002A2E2D"/>
    <w:rsid w:val="002B10D5"/>
    <w:rsid w:val="002B7A3D"/>
    <w:rsid w:val="002C0A76"/>
    <w:rsid w:val="002C2908"/>
    <w:rsid w:val="002C3E4F"/>
    <w:rsid w:val="002C4495"/>
    <w:rsid w:val="002C532B"/>
    <w:rsid w:val="002C5B14"/>
    <w:rsid w:val="002D4F13"/>
    <w:rsid w:val="002D5C7F"/>
    <w:rsid w:val="002E3F3A"/>
    <w:rsid w:val="002E572F"/>
    <w:rsid w:val="002F0B5A"/>
    <w:rsid w:val="002F4A0C"/>
    <w:rsid w:val="002F78AE"/>
    <w:rsid w:val="0030122D"/>
    <w:rsid w:val="003033D1"/>
    <w:rsid w:val="0031146D"/>
    <w:rsid w:val="003119A6"/>
    <w:rsid w:val="00311BA5"/>
    <w:rsid w:val="003124AD"/>
    <w:rsid w:val="00316C12"/>
    <w:rsid w:val="00321B9E"/>
    <w:rsid w:val="00325129"/>
    <w:rsid w:val="0034694C"/>
    <w:rsid w:val="00351285"/>
    <w:rsid w:val="00360F7E"/>
    <w:rsid w:val="00363D6C"/>
    <w:rsid w:val="00364E51"/>
    <w:rsid w:val="00365A88"/>
    <w:rsid w:val="00374949"/>
    <w:rsid w:val="00376FEA"/>
    <w:rsid w:val="003862C2"/>
    <w:rsid w:val="00392D1C"/>
    <w:rsid w:val="003A0C15"/>
    <w:rsid w:val="003A5570"/>
    <w:rsid w:val="003A6EBE"/>
    <w:rsid w:val="003B1860"/>
    <w:rsid w:val="003B2541"/>
    <w:rsid w:val="003C5254"/>
    <w:rsid w:val="003D0558"/>
    <w:rsid w:val="003E325E"/>
    <w:rsid w:val="003E3CC2"/>
    <w:rsid w:val="003E5D59"/>
    <w:rsid w:val="003F45AE"/>
    <w:rsid w:val="003F5996"/>
    <w:rsid w:val="00407434"/>
    <w:rsid w:val="00410FCD"/>
    <w:rsid w:val="004226D2"/>
    <w:rsid w:val="00423489"/>
    <w:rsid w:val="00430F32"/>
    <w:rsid w:val="0043119E"/>
    <w:rsid w:val="00440C69"/>
    <w:rsid w:val="00441591"/>
    <w:rsid w:val="004418BC"/>
    <w:rsid w:val="00441ABB"/>
    <w:rsid w:val="00455ADE"/>
    <w:rsid w:val="00466484"/>
    <w:rsid w:val="0047137D"/>
    <w:rsid w:val="00482AF0"/>
    <w:rsid w:val="00493362"/>
    <w:rsid w:val="004946E0"/>
    <w:rsid w:val="004A0A38"/>
    <w:rsid w:val="004A2530"/>
    <w:rsid w:val="004A40C0"/>
    <w:rsid w:val="004A49DA"/>
    <w:rsid w:val="004C0E0C"/>
    <w:rsid w:val="004C1433"/>
    <w:rsid w:val="004D1093"/>
    <w:rsid w:val="004D39AD"/>
    <w:rsid w:val="004D518F"/>
    <w:rsid w:val="004F3928"/>
    <w:rsid w:val="004F519B"/>
    <w:rsid w:val="004F5AB6"/>
    <w:rsid w:val="004F7FD8"/>
    <w:rsid w:val="005025D7"/>
    <w:rsid w:val="00502FB1"/>
    <w:rsid w:val="00504DEA"/>
    <w:rsid w:val="005074AD"/>
    <w:rsid w:val="00510B0F"/>
    <w:rsid w:val="00513DB4"/>
    <w:rsid w:val="00520780"/>
    <w:rsid w:val="0052138E"/>
    <w:rsid w:val="005341C0"/>
    <w:rsid w:val="00534B9B"/>
    <w:rsid w:val="005542AA"/>
    <w:rsid w:val="005574F6"/>
    <w:rsid w:val="005577A7"/>
    <w:rsid w:val="00562497"/>
    <w:rsid w:val="005634E3"/>
    <w:rsid w:val="005903E1"/>
    <w:rsid w:val="00591DDC"/>
    <w:rsid w:val="00592100"/>
    <w:rsid w:val="005937EF"/>
    <w:rsid w:val="005A10FF"/>
    <w:rsid w:val="005C2112"/>
    <w:rsid w:val="005C6E95"/>
    <w:rsid w:val="005C74CD"/>
    <w:rsid w:val="005D0402"/>
    <w:rsid w:val="005D11E9"/>
    <w:rsid w:val="005D1D76"/>
    <w:rsid w:val="005D4D8D"/>
    <w:rsid w:val="005D50D4"/>
    <w:rsid w:val="005E40FD"/>
    <w:rsid w:val="00604409"/>
    <w:rsid w:val="00614DC8"/>
    <w:rsid w:val="006306EE"/>
    <w:rsid w:val="00633943"/>
    <w:rsid w:val="00642F1E"/>
    <w:rsid w:val="0064617C"/>
    <w:rsid w:val="0066368E"/>
    <w:rsid w:val="0066735D"/>
    <w:rsid w:val="006711B4"/>
    <w:rsid w:val="00681606"/>
    <w:rsid w:val="006912C6"/>
    <w:rsid w:val="00691961"/>
    <w:rsid w:val="006A771A"/>
    <w:rsid w:val="006B02EE"/>
    <w:rsid w:val="006B3C44"/>
    <w:rsid w:val="006B3E9C"/>
    <w:rsid w:val="006B43ED"/>
    <w:rsid w:val="006B4952"/>
    <w:rsid w:val="006B62C1"/>
    <w:rsid w:val="006C31FD"/>
    <w:rsid w:val="006C40FA"/>
    <w:rsid w:val="006C5BD0"/>
    <w:rsid w:val="006D2D46"/>
    <w:rsid w:val="006E383B"/>
    <w:rsid w:val="006F4E35"/>
    <w:rsid w:val="006F6609"/>
    <w:rsid w:val="006F768E"/>
    <w:rsid w:val="006F7B02"/>
    <w:rsid w:val="00711A50"/>
    <w:rsid w:val="007129A2"/>
    <w:rsid w:val="00714493"/>
    <w:rsid w:val="00714F62"/>
    <w:rsid w:val="00716E80"/>
    <w:rsid w:val="00717924"/>
    <w:rsid w:val="00725FAC"/>
    <w:rsid w:val="0072752A"/>
    <w:rsid w:val="00727F53"/>
    <w:rsid w:val="007316F1"/>
    <w:rsid w:val="00732849"/>
    <w:rsid w:val="0073540D"/>
    <w:rsid w:val="00736536"/>
    <w:rsid w:val="00741B51"/>
    <w:rsid w:val="007452AD"/>
    <w:rsid w:val="0074614B"/>
    <w:rsid w:val="00746659"/>
    <w:rsid w:val="0075427E"/>
    <w:rsid w:val="0075528F"/>
    <w:rsid w:val="00756D5B"/>
    <w:rsid w:val="0075742E"/>
    <w:rsid w:val="00757575"/>
    <w:rsid w:val="00760C8B"/>
    <w:rsid w:val="00761FFF"/>
    <w:rsid w:val="00765535"/>
    <w:rsid w:val="00771E1A"/>
    <w:rsid w:val="00773A16"/>
    <w:rsid w:val="0077797C"/>
    <w:rsid w:val="007843E2"/>
    <w:rsid w:val="0079294F"/>
    <w:rsid w:val="00792F3A"/>
    <w:rsid w:val="0079526F"/>
    <w:rsid w:val="00795F47"/>
    <w:rsid w:val="0079767A"/>
    <w:rsid w:val="007A163E"/>
    <w:rsid w:val="007A4A9B"/>
    <w:rsid w:val="007A7C24"/>
    <w:rsid w:val="007B0406"/>
    <w:rsid w:val="007B1A3F"/>
    <w:rsid w:val="007B30B1"/>
    <w:rsid w:val="007B3999"/>
    <w:rsid w:val="007B7A40"/>
    <w:rsid w:val="007C0B7E"/>
    <w:rsid w:val="007C4E79"/>
    <w:rsid w:val="007D1DE7"/>
    <w:rsid w:val="007E2793"/>
    <w:rsid w:val="007E5778"/>
    <w:rsid w:val="007F15EB"/>
    <w:rsid w:val="007F3722"/>
    <w:rsid w:val="007F3C17"/>
    <w:rsid w:val="00801F06"/>
    <w:rsid w:val="008030FA"/>
    <w:rsid w:val="0080471E"/>
    <w:rsid w:val="00812153"/>
    <w:rsid w:val="00825017"/>
    <w:rsid w:val="00831091"/>
    <w:rsid w:val="008348C2"/>
    <w:rsid w:val="0083768E"/>
    <w:rsid w:val="00842149"/>
    <w:rsid w:val="00851C1E"/>
    <w:rsid w:val="008536A2"/>
    <w:rsid w:val="00853F29"/>
    <w:rsid w:val="00862621"/>
    <w:rsid w:val="00872D50"/>
    <w:rsid w:val="00875A82"/>
    <w:rsid w:val="00881420"/>
    <w:rsid w:val="00885CF7"/>
    <w:rsid w:val="00886BD6"/>
    <w:rsid w:val="008976F9"/>
    <w:rsid w:val="008A7BDA"/>
    <w:rsid w:val="008B26F5"/>
    <w:rsid w:val="008B2C29"/>
    <w:rsid w:val="008C24FB"/>
    <w:rsid w:val="008C47F2"/>
    <w:rsid w:val="008C6B00"/>
    <w:rsid w:val="008C7D69"/>
    <w:rsid w:val="008D04F2"/>
    <w:rsid w:val="008D14FF"/>
    <w:rsid w:val="008E3A91"/>
    <w:rsid w:val="008F3D6A"/>
    <w:rsid w:val="00900664"/>
    <w:rsid w:val="00903893"/>
    <w:rsid w:val="0091033B"/>
    <w:rsid w:val="009112FA"/>
    <w:rsid w:val="00917B5A"/>
    <w:rsid w:val="00920667"/>
    <w:rsid w:val="00922627"/>
    <w:rsid w:val="00923C45"/>
    <w:rsid w:val="00926B0A"/>
    <w:rsid w:val="009324F1"/>
    <w:rsid w:val="00934080"/>
    <w:rsid w:val="00945DF9"/>
    <w:rsid w:val="00947AC0"/>
    <w:rsid w:val="00962CAF"/>
    <w:rsid w:val="00970FEF"/>
    <w:rsid w:val="009850AE"/>
    <w:rsid w:val="0098791E"/>
    <w:rsid w:val="0099346F"/>
    <w:rsid w:val="009A0BBC"/>
    <w:rsid w:val="009B0B2D"/>
    <w:rsid w:val="009B3095"/>
    <w:rsid w:val="009C735F"/>
    <w:rsid w:val="009D4C03"/>
    <w:rsid w:val="009D7B81"/>
    <w:rsid w:val="009E26AE"/>
    <w:rsid w:val="009E408B"/>
    <w:rsid w:val="009E4C03"/>
    <w:rsid w:val="009F2032"/>
    <w:rsid w:val="009F2FB6"/>
    <w:rsid w:val="009F5F9F"/>
    <w:rsid w:val="009F732E"/>
    <w:rsid w:val="00A0075E"/>
    <w:rsid w:val="00A00DE5"/>
    <w:rsid w:val="00A0129E"/>
    <w:rsid w:val="00A06D46"/>
    <w:rsid w:val="00A07F94"/>
    <w:rsid w:val="00A20D6A"/>
    <w:rsid w:val="00A2169D"/>
    <w:rsid w:val="00A23761"/>
    <w:rsid w:val="00A308BE"/>
    <w:rsid w:val="00A3358F"/>
    <w:rsid w:val="00A432DF"/>
    <w:rsid w:val="00A5060D"/>
    <w:rsid w:val="00A56648"/>
    <w:rsid w:val="00A60E57"/>
    <w:rsid w:val="00A62751"/>
    <w:rsid w:val="00A66B1A"/>
    <w:rsid w:val="00A70A4F"/>
    <w:rsid w:val="00A71841"/>
    <w:rsid w:val="00A8225A"/>
    <w:rsid w:val="00A8285C"/>
    <w:rsid w:val="00A9014A"/>
    <w:rsid w:val="00A929AE"/>
    <w:rsid w:val="00A929E5"/>
    <w:rsid w:val="00AA3E43"/>
    <w:rsid w:val="00AA7BE2"/>
    <w:rsid w:val="00AB2F99"/>
    <w:rsid w:val="00AB42F3"/>
    <w:rsid w:val="00AC1AB5"/>
    <w:rsid w:val="00AC7443"/>
    <w:rsid w:val="00AD1149"/>
    <w:rsid w:val="00AD5C21"/>
    <w:rsid w:val="00AD7F49"/>
    <w:rsid w:val="00AE6500"/>
    <w:rsid w:val="00AE732A"/>
    <w:rsid w:val="00AF0EB9"/>
    <w:rsid w:val="00AF2842"/>
    <w:rsid w:val="00AF5D0B"/>
    <w:rsid w:val="00B00C86"/>
    <w:rsid w:val="00B03034"/>
    <w:rsid w:val="00B05D07"/>
    <w:rsid w:val="00B07277"/>
    <w:rsid w:val="00B12F70"/>
    <w:rsid w:val="00B20B93"/>
    <w:rsid w:val="00B2305B"/>
    <w:rsid w:val="00B25DEA"/>
    <w:rsid w:val="00B25FBC"/>
    <w:rsid w:val="00B26CD8"/>
    <w:rsid w:val="00B35832"/>
    <w:rsid w:val="00B365CE"/>
    <w:rsid w:val="00B469BC"/>
    <w:rsid w:val="00B47770"/>
    <w:rsid w:val="00B50FD4"/>
    <w:rsid w:val="00B81FE7"/>
    <w:rsid w:val="00B8425B"/>
    <w:rsid w:val="00BA707E"/>
    <w:rsid w:val="00BD6E6A"/>
    <w:rsid w:val="00BE0549"/>
    <w:rsid w:val="00BE0572"/>
    <w:rsid w:val="00BE65F4"/>
    <w:rsid w:val="00BE78FA"/>
    <w:rsid w:val="00BF3E50"/>
    <w:rsid w:val="00BF4D71"/>
    <w:rsid w:val="00C0637B"/>
    <w:rsid w:val="00C06E76"/>
    <w:rsid w:val="00C07B92"/>
    <w:rsid w:val="00C12DAD"/>
    <w:rsid w:val="00C14AF6"/>
    <w:rsid w:val="00C2379C"/>
    <w:rsid w:val="00C24644"/>
    <w:rsid w:val="00C33D9A"/>
    <w:rsid w:val="00C41FAB"/>
    <w:rsid w:val="00C4710C"/>
    <w:rsid w:val="00C475B6"/>
    <w:rsid w:val="00C52FFB"/>
    <w:rsid w:val="00C535C5"/>
    <w:rsid w:val="00C56988"/>
    <w:rsid w:val="00C5716C"/>
    <w:rsid w:val="00C57976"/>
    <w:rsid w:val="00C66D3B"/>
    <w:rsid w:val="00C675F5"/>
    <w:rsid w:val="00C6779B"/>
    <w:rsid w:val="00C70A9A"/>
    <w:rsid w:val="00C72E79"/>
    <w:rsid w:val="00C7312D"/>
    <w:rsid w:val="00C74B67"/>
    <w:rsid w:val="00C918D4"/>
    <w:rsid w:val="00C93939"/>
    <w:rsid w:val="00C93F67"/>
    <w:rsid w:val="00C95E88"/>
    <w:rsid w:val="00CA140C"/>
    <w:rsid w:val="00CA5177"/>
    <w:rsid w:val="00CA7C42"/>
    <w:rsid w:val="00CD27F6"/>
    <w:rsid w:val="00CD2EB2"/>
    <w:rsid w:val="00CD326C"/>
    <w:rsid w:val="00CF4123"/>
    <w:rsid w:val="00CF6528"/>
    <w:rsid w:val="00D0177E"/>
    <w:rsid w:val="00D043BA"/>
    <w:rsid w:val="00D054E9"/>
    <w:rsid w:val="00D136B5"/>
    <w:rsid w:val="00D25FD6"/>
    <w:rsid w:val="00D26540"/>
    <w:rsid w:val="00D27116"/>
    <w:rsid w:val="00D433F0"/>
    <w:rsid w:val="00D4385F"/>
    <w:rsid w:val="00D43E3F"/>
    <w:rsid w:val="00D45222"/>
    <w:rsid w:val="00D559DB"/>
    <w:rsid w:val="00D70A68"/>
    <w:rsid w:val="00D729AC"/>
    <w:rsid w:val="00D8194E"/>
    <w:rsid w:val="00D83F79"/>
    <w:rsid w:val="00D852D0"/>
    <w:rsid w:val="00D85A38"/>
    <w:rsid w:val="00D867D0"/>
    <w:rsid w:val="00D87308"/>
    <w:rsid w:val="00D91B98"/>
    <w:rsid w:val="00D95A71"/>
    <w:rsid w:val="00D96925"/>
    <w:rsid w:val="00D97ED8"/>
    <w:rsid w:val="00DA1092"/>
    <w:rsid w:val="00DA2CF7"/>
    <w:rsid w:val="00DA4416"/>
    <w:rsid w:val="00DB2C9E"/>
    <w:rsid w:val="00DB3614"/>
    <w:rsid w:val="00DB5434"/>
    <w:rsid w:val="00DB5FC8"/>
    <w:rsid w:val="00DD1DFC"/>
    <w:rsid w:val="00DD1EA0"/>
    <w:rsid w:val="00DD63ED"/>
    <w:rsid w:val="00DE14AA"/>
    <w:rsid w:val="00DE2053"/>
    <w:rsid w:val="00DE7B92"/>
    <w:rsid w:val="00DE7F9F"/>
    <w:rsid w:val="00DF1C88"/>
    <w:rsid w:val="00DF58D5"/>
    <w:rsid w:val="00DF5AC4"/>
    <w:rsid w:val="00E002AA"/>
    <w:rsid w:val="00E0196F"/>
    <w:rsid w:val="00E03BDB"/>
    <w:rsid w:val="00E03F2A"/>
    <w:rsid w:val="00E14C9D"/>
    <w:rsid w:val="00E22190"/>
    <w:rsid w:val="00E22C7F"/>
    <w:rsid w:val="00E30138"/>
    <w:rsid w:val="00E31E67"/>
    <w:rsid w:val="00E341CE"/>
    <w:rsid w:val="00E43302"/>
    <w:rsid w:val="00E444C0"/>
    <w:rsid w:val="00E46AC6"/>
    <w:rsid w:val="00E471BC"/>
    <w:rsid w:val="00E5060D"/>
    <w:rsid w:val="00E543D0"/>
    <w:rsid w:val="00E54D35"/>
    <w:rsid w:val="00E550AA"/>
    <w:rsid w:val="00E56356"/>
    <w:rsid w:val="00E61272"/>
    <w:rsid w:val="00E65D4B"/>
    <w:rsid w:val="00E66102"/>
    <w:rsid w:val="00E66815"/>
    <w:rsid w:val="00E70F07"/>
    <w:rsid w:val="00E7126F"/>
    <w:rsid w:val="00E76A04"/>
    <w:rsid w:val="00E83477"/>
    <w:rsid w:val="00E83AEB"/>
    <w:rsid w:val="00E84618"/>
    <w:rsid w:val="00E857C4"/>
    <w:rsid w:val="00E85826"/>
    <w:rsid w:val="00E8587C"/>
    <w:rsid w:val="00EA1AFE"/>
    <w:rsid w:val="00EA2006"/>
    <w:rsid w:val="00EA4CC5"/>
    <w:rsid w:val="00EB4248"/>
    <w:rsid w:val="00EB71F7"/>
    <w:rsid w:val="00EC30F9"/>
    <w:rsid w:val="00EC3D4D"/>
    <w:rsid w:val="00EC61CE"/>
    <w:rsid w:val="00EE0369"/>
    <w:rsid w:val="00EE17D8"/>
    <w:rsid w:val="00EF0EF0"/>
    <w:rsid w:val="00EF3A2B"/>
    <w:rsid w:val="00EF4065"/>
    <w:rsid w:val="00EF6B9D"/>
    <w:rsid w:val="00F1073E"/>
    <w:rsid w:val="00F21A31"/>
    <w:rsid w:val="00F2688C"/>
    <w:rsid w:val="00F30499"/>
    <w:rsid w:val="00F308F3"/>
    <w:rsid w:val="00F331A2"/>
    <w:rsid w:val="00F40DEB"/>
    <w:rsid w:val="00F46EF0"/>
    <w:rsid w:val="00F474A9"/>
    <w:rsid w:val="00F550EC"/>
    <w:rsid w:val="00F67C91"/>
    <w:rsid w:val="00F70344"/>
    <w:rsid w:val="00F7339E"/>
    <w:rsid w:val="00F7692E"/>
    <w:rsid w:val="00F80427"/>
    <w:rsid w:val="00F809DA"/>
    <w:rsid w:val="00F84638"/>
    <w:rsid w:val="00F90E45"/>
    <w:rsid w:val="00FA4F00"/>
    <w:rsid w:val="00FA6E3C"/>
    <w:rsid w:val="00FB2A76"/>
    <w:rsid w:val="00FB2B1D"/>
    <w:rsid w:val="00FB4194"/>
    <w:rsid w:val="00FC15E1"/>
    <w:rsid w:val="00FC16FF"/>
    <w:rsid w:val="00FC3E4F"/>
    <w:rsid w:val="00FC7618"/>
    <w:rsid w:val="00FD2D04"/>
    <w:rsid w:val="00FD665B"/>
    <w:rsid w:val="00FE25B3"/>
    <w:rsid w:val="00FE3D89"/>
    <w:rsid w:val="00FE3E99"/>
    <w:rsid w:val="00FE4EA6"/>
    <w:rsid w:val="00FE4F42"/>
    <w:rsid w:val="00FF0C1D"/>
    <w:rsid w:val="00FF2170"/>
    <w:rsid w:val="00FF58FF"/>
    <w:rsid w:val="00FF7FB9"/>
    <w:rsid w:val="152B3A05"/>
    <w:rsid w:val="1712A4A4"/>
    <w:rsid w:val="1DC210E0"/>
    <w:rsid w:val="1FD65DA1"/>
    <w:rsid w:val="2A93FDC2"/>
    <w:rsid w:val="301769D9"/>
    <w:rsid w:val="51E81B4B"/>
    <w:rsid w:val="6FF653D3"/>
    <w:rsid w:val="742BE3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6C4A7086"/>
  <w15:chartTrackingRefBased/>
  <w15:docId w15:val="{B524C752-D65C-4C49-A7BC-29A2E7A570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  <w:spacing w:after="200" w:line="276" w:lineRule="auto"/>
    </w:pPr>
    <w:rPr>
      <w:rFonts w:ascii="Calibri" w:hAnsi="Calibri"/>
      <w:kern w:val="1"/>
      <w:sz w:val="22"/>
      <w:szCs w:val="22"/>
      <w:lang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466484"/>
    <w:pPr>
      <w:keepNext/>
      <w:keepLines/>
      <w:spacing w:before="240" w:after="0" w:line="240" w:lineRule="auto"/>
      <w:outlineLvl w:val="0"/>
    </w:pPr>
    <w:rPr>
      <w:rFonts w:ascii="VAGRundschriftDLig" w:eastAsiaTheme="majorEastAsia" w:hAnsi="VAGRundschriftDLig" w:cstheme="majorBidi"/>
      <w:b/>
      <w:color w:val="16515C" w:themeColor="accent2"/>
      <w:kern w:val="0"/>
      <w:sz w:val="7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Fuentedeprrafopredeter1">
    <w:name w:val="Fuente de párrafo predeter.1"/>
  </w:style>
  <w:style w:type="character" w:styleId="Fuerte">
    <w:name w:val="Strong"/>
    <w:aliases w:val="Opcionales"/>
    <w:qFormat/>
    <w:rsid w:val="00466484"/>
    <w:rPr>
      <w:rFonts w:asciiTheme="minorHAnsi" w:hAnsiTheme="minorHAnsi"/>
      <w:b/>
      <w:bCs/>
      <w:i/>
      <w:color w:val="119CA3" w:themeColor="accent1"/>
      <w:sz w:val="18"/>
    </w:r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xtoindependiente">
    <w:name w:val="Body Text"/>
    <w:basedOn w:val="Normal"/>
    <w:link w:val="TextoindependienteCar"/>
    <w:pPr>
      <w:spacing w:after="120"/>
    </w:pPr>
    <w:rPr>
      <w:lang w:val="x-none"/>
    </w:rPr>
  </w:style>
  <w:style w:type="paragraph" w:styleId="Lista">
    <w:name w:val="List"/>
    <w:basedOn w:val="Textoindependiente"/>
    <w:rPr>
      <w:rFonts w:cs="Tahoma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paragraph" w:styleId="NormalWeb">
    <w:name w:val="Normal (Web)"/>
    <w:basedOn w:val="Normal"/>
    <w:unhideWhenUsed/>
    <w:rsid w:val="00DE7F9F"/>
    <w:pPr>
      <w:suppressAutoHyphens w:val="0"/>
      <w:spacing w:before="100" w:beforeAutospacing="1" w:after="119" w:line="240" w:lineRule="auto"/>
    </w:pPr>
    <w:rPr>
      <w:rFonts w:ascii="Times New Roman" w:hAnsi="Times New Roman"/>
      <w:kern w:val="0"/>
      <w:sz w:val="24"/>
      <w:szCs w:val="24"/>
      <w:lang w:eastAsia="es-ES"/>
    </w:rPr>
  </w:style>
  <w:style w:type="character" w:customStyle="1" w:styleId="TextoindependienteCar">
    <w:name w:val="Texto independiente Car"/>
    <w:link w:val="Textoindependiente"/>
    <w:rsid w:val="005341C0"/>
    <w:rPr>
      <w:rFonts w:ascii="Calibri" w:hAnsi="Calibri"/>
      <w:kern w:val="1"/>
      <w:sz w:val="22"/>
      <w:szCs w:val="22"/>
      <w:lang w:eastAsia="ar-SA"/>
    </w:rPr>
  </w:style>
  <w:style w:type="character" w:customStyle="1" w:styleId="hps">
    <w:name w:val="hps"/>
    <w:rsid w:val="00885CF7"/>
    <w:rPr>
      <w:rFonts w:cs="Times New Roman"/>
    </w:rPr>
  </w:style>
  <w:style w:type="character" w:customStyle="1" w:styleId="Ttulo1Car">
    <w:name w:val="Título 1 Car"/>
    <w:basedOn w:val="Fuentedeprrafopredeter"/>
    <w:link w:val="Ttulo1"/>
    <w:uiPriority w:val="9"/>
    <w:rsid w:val="00466484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table" w:styleId="Tablaconcuadrcula">
    <w:name w:val="Table Grid"/>
    <w:basedOn w:val="Tablanormal"/>
    <w:uiPriority w:val="59"/>
    <w:rsid w:val="003033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Fuentedeprrafopredeter"/>
    <w:rsid w:val="00BA707E"/>
  </w:style>
  <w:style w:type="character" w:customStyle="1" w:styleId="eop">
    <w:name w:val="eop"/>
    <w:basedOn w:val="Fuentedeprrafopredeter"/>
    <w:rsid w:val="00BA707E"/>
  </w:style>
  <w:style w:type="paragraph" w:customStyle="1" w:styleId="paragraph">
    <w:name w:val="paragraph"/>
    <w:basedOn w:val="Normal"/>
    <w:rsid w:val="00BA707E"/>
    <w:pPr>
      <w:suppressAutoHyphens w:val="0"/>
      <w:spacing w:before="100" w:beforeAutospacing="1" w:after="100" w:afterAutospacing="1" w:line="240" w:lineRule="auto"/>
    </w:pPr>
    <w:rPr>
      <w:rFonts w:ascii="Times New Roman" w:hAnsi="Times New Roman"/>
      <w:kern w:val="0"/>
      <w:sz w:val="24"/>
      <w:szCs w:val="24"/>
      <w:lang w:eastAsia="es-ES"/>
    </w:rPr>
  </w:style>
  <w:style w:type="paragraph" w:customStyle="1" w:styleId="TITULOVA">
    <w:name w:val="TITULO VA"/>
    <w:basedOn w:val="Sinespaciado"/>
    <w:qFormat/>
    <w:rsid w:val="00466484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styleId="Sinespaciado">
    <w:name w:val="No Spacing"/>
    <w:aliases w:val="valor añadido"/>
    <w:uiPriority w:val="1"/>
    <w:qFormat/>
    <w:rsid w:val="00466484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customStyle="1" w:styleId="VA">
    <w:name w:val="VA"/>
    <w:basedOn w:val="Sinespaciado"/>
    <w:qFormat/>
    <w:rsid w:val="00466484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466484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spacing w:after="120" w:line="240" w:lineRule="auto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</w:rPr>
  </w:style>
  <w:style w:type="character" w:customStyle="1" w:styleId="PrecioCar">
    <w:name w:val="Precio Car"/>
    <w:basedOn w:val="Fuentedeprrafopredeter"/>
    <w:link w:val="Precio"/>
    <w:rsid w:val="00466484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shd w:val="clear" w:color="auto" w:fill="119CA3" w:themeFill="accent1"/>
      <w:lang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466484"/>
    <w:pPr>
      <w:spacing w:after="120" w:line="240" w:lineRule="auto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466484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466484"/>
    <w:pPr>
      <w:numPr>
        <w:ilvl w:val="1"/>
      </w:numPr>
      <w:spacing w:after="0" w:line="240" w:lineRule="auto"/>
    </w:pPr>
    <w:rPr>
      <w:rFonts w:asciiTheme="minorHAnsi" w:eastAsiaTheme="minorEastAsia" w:hAnsiTheme="minorHAnsi" w:cstheme="minorBidi"/>
      <w:b/>
      <w:kern w:val="0"/>
      <w:sz w:val="20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466484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nfasissutil">
    <w:name w:val="Subtle Emphasis"/>
    <w:aliases w:val="Cursiva"/>
    <w:basedOn w:val="Fuentedeprrafopredeter"/>
    <w:uiPriority w:val="19"/>
    <w:qFormat/>
    <w:rsid w:val="00466484"/>
    <w:rPr>
      <w:rFonts w:asciiTheme="minorHAnsi" w:hAnsiTheme="minorHAnsi"/>
      <w:b/>
      <w:i/>
      <w:iCs/>
      <w:color w:val="000000" w:themeColor="text1"/>
      <w:sz w:val="18"/>
    </w:rPr>
  </w:style>
  <w:style w:type="paragraph" w:styleId="Encabezado">
    <w:name w:val="header"/>
    <w:basedOn w:val="Normal"/>
    <w:link w:val="EncabezadoCar"/>
    <w:uiPriority w:val="99"/>
    <w:unhideWhenUsed/>
    <w:rsid w:val="0017152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7152F"/>
    <w:rPr>
      <w:rFonts w:ascii="Calibri" w:hAnsi="Calibri"/>
      <w:kern w:val="1"/>
      <w:sz w:val="22"/>
      <w:szCs w:val="22"/>
      <w:lang w:eastAsia="ar-SA"/>
    </w:rPr>
  </w:style>
  <w:style w:type="paragraph" w:styleId="Piedepgina">
    <w:name w:val="footer"/>
    <w:basedOn w:val="Normal"/>
    <w:link w:val="PiedepginaCar"/>
    <w:uiPriority w:val="99"/>
    <w:unhideWhenUsed/>
    <w:rsid w:val="0017152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7152F"/>
    <w:rPr>
      <w:rFonts w:ascii="Calibri" w:hAnsi="Calibri"/>
      <w:kern w:val="1"/>
      <w:sz w:val="22"/>
      <w:szCs w:val="22"/>
      <w:lang w:eastAsia="ar-SA"/>
    </w:rPr>
  </w:style>
  <w:style w:type="character" w:customStyle="1" w:styleId="scxw86850458">
    <w:name w:val="scxw86850458"/>
    <w:basedOn w:val="Fuentedeprrafopredeter"/>
    <w:rsid w:val="002F78AE"/>
  </w:style>
  <w:style w:type="character" w:customStyle="1" w:styleId="scxw130991271">
    <w:name w:val="scxw130991271"/>
    <w:basedOn w:val="Fuentedeprrafopredeter"/>
    <w:rsid w:val="00EE17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7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7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9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8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8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0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97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3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04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0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76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6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09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51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750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5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536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464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78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4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831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42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570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76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93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98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127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49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694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755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1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82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100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93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747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318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590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043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996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990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137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472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39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656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72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49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87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1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76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2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55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22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76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6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5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fd6a4bc6ee755f50536b776144815d6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890e5513b6eef190cf9fb043e060b83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9E8EE93-2D29-47D4-A907-72C7A827FFA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3E05EF7-5B78-4BF6-92D4-BD81CCC12BA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286CA60-611B-46C5-97A3-9616E390BE5A}">
  <ds:schemaRefs>
    <ds:schemaRef ds:uri="http://schemas.microsoft.com/office/2006/metadata/properties"/>
    <ds:schemaRef ds:uri="http://schemas.microsoft.com/office/infopath/2007/PartnerControls"/>
    <ds:schemaRef ds:uri="5f9b093c-c45a-4a2b-bace-9f09abd13110"/>
    <ds:schemaRef ds:uri="635a4afa-6613-49d7-999d-1bb454330ac5"/>
  </ds:schemaRefs>
</ds:datastoreItem>
</file>

<file path=customXml/itemProps4.xml><?xml version="1.0" encoding="utf-8"?>
<ds:datastoreItem xmlns:ds="http://schemas.openxmlformats.org/officeDocument/2006/customXml" ds:itemID="{47764C90-7244-426D-BE48-6BC827CC74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9b093c-c45a-4a2b-bace-9f09abd13110"/>
    <ds:schemaRef ds:uri="635a4afa-6613-49d7-999d-1bb454330a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3</Pages>
  <Words>1101</Words>
  <Characters>6060</Characters>
  <Application>Microsoft Office Word</Application>
  <DocSecurity>0</DocSecurity>
  <Lines>50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armartin</dc:creator>
  <cp:keywords/>
  <cp:lastModifiedBy>Sonia Rey</cp:lastModifiedBy>
  <cp:revision>291</cp:revision>
  <cp:lastPrinted>2013-09-26T08:23:00Z</cp:lastPrinted>
  <dcterms:created xsi:type="dcterms:W3CDTF">2020-05-29T13:36:00Z</dcterms:created>
  <dcterms:modified xsi:type="dcterms:W3CDTF">2026-07-24T09:07:00Z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