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1C684012" w:rsidR="005D556D" w:rsidRDefault="00EB74E4" w:rsidP="00454602">
      <w:pPr>
        <w:pStyle w:val="Ttulo1"/>
        <w:spacing w:before="0"/>
      </w:pPr>
      <w:r>
        <w:t>Lo Mejor de Namibia</w:t>
      </w:r>
    </w:p>
    <w:p w14:paraId="543A6A17" w14:textId="739B63F7" w:rsidR="4556EA1D" w:rsidRDefault="4556EA1D" w:rsidP="00454602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</w:rPr>
      </w:pPr>
    </w:p>
    <w:p w14:paraId="63888FCC" w14:textId="65358FC3" w:rsidR="009A427E" w:rsidRPr="00B32680" w:rsidRDefault="009A427E" w:rsidP="00454602">
      <w:pPr>
        <w:pStyle w:val="Ttulo"/>
        <w:spacing w:after="0"/>
      </w:pPr>
      <w:proofErr w:type="spellStart"/>
      <w:r w:rsidRPr="00B32680">
        <w:t>Ref</w:t>
      </w:r>
      <w:proofErr w:type="spellEnd"/>
      <w:r w:rsidRPr="00B32680">
        <w:t>:  C</w:t>
      </w:r>
      <w:r w:rsidR="00137D2E">
        <w:t xml:space="preserve"> </w:t>
      </w:r>
      <w:r w:rsidR="0047574D">
        <w:t>410</w:t>
      </w:r>
      <w:r w:rsidR="00052103">
        <w:t>5</w:t>
      </w:r>
    </w:p>
    <w:p w14:paraId="15F4B2D2" w14:textId="68F0C80B" w:rsidR="005D556D" w:rsidRDefault="005D556D" w:rsidP="00454602">
      <w:pPr>
        <w:rPr>
          <w:rFonts w:ascii="Calibri" w:hAnsi="Calibri" w:cs="Courier New"/>
          <w:b/>
          <w:bCs/>
          <w:i/>
          <w:iCs/>
          <w:color w:val="948A54"/>
          <w:sz w:val="12"/>
        </w:rPr>
      </w:pPr>
    </w:p>
    <w:p w14:paraId="677CE5DF" w14:textId="113CF306" w:rsidR="005D556D" w:rsidRPr="0067553D" w:rsidRDefault="00052103" w:rsidP="0067553D">
      <w:pPr>
        <w:pStyle w:val="Precio"/>
      </w:pPr>
      <w:r w:rsidRPr="0067553D">
        <w:t>8</w:t>
      </w:r>
      <w:r w:rsidR="005D556D" w:rsidRPr="0067553D">
        <w:t xml:space="preserve"> días desde </w:t>
      </w:r>
      <w:r w:rsidR="007F0FE0" w:rsidRPr="0067553D">
        <w:t>2</w:t>
      </w:r>
      <w:r w:rsidR="00253A3A" w:rsidRPr="0067553D">
        <w:t>.</w:t>
      </w:r>
      <w:r w:rsidR="007F0FE0" w:rsidRPr="0067553D">
        <w:t>990</w:t>
      </w:r>
      <w:r w:rsidR="00967BCF" w:rsidRPr="0067553D">
        <w:t xml:space="preserve"> </w:t>
      </w:r>
      <w:r w:rsidR="00795E23">
        <w:t>€</w:t>
      </w:r>
      <w:r w:rsidR="00967BCF" w:rsidRPr="0067553D">
        <w:tab/>
      </w:r>
    </w:p>
    <w:p w14:paraId="3D8B9612" w14:textId="33F79E6D" w:rsidR="00FC76D1" w:rsidRPr="008218F0" w:rsidRDefault="00FC76D1">
      <w:pPr>
        <w:rPr>
          <w:rFonts w:ascii="Arial" w:hAnsi="Arial" w:cs="Arial"/>
          <w:b/>
          <w:i/>
          <w:sz w:val="20"/>
          <w:u w:val="single"/>
          <w:lang w:val="es-ES"/>
        </w:rPr>
      </w:pPr>
    </w:p>
    <w:p w14:paraId="2F090642" w14:textId="775EEEDA" w:rsidR="00A9398B" w:rsidRPr="008218F0" w:rsidRDefault="00A9398B" w:rsidP="00CD5D63">
      <w:pPr>
        <w:pStyle w:val="Subttulo"/>
        <w:tabs>
          <w:tab w:val="left" w:pos="7455"/>
        </w:tabs>
        <w:rPr>
          <w:lang w:val="es-ES_tradnl"/>
        </w:rPr>
      </w:pPr>
      <w:r w:rsidRPr="008218F0">
        <w:t xml:space="preserve">Día 01 – </w:t>
      </w:r>
      <w:r w:rsidR="00052103">
        <w:t>Windhoek</w:t>
      </w:r>
      <w:r w:rsidR="00CD5D63" w:rsidRPr="008218F0">
        <w:tab/>
      </w:r>
    </w:p>
    <w:p w14:paraId="0841E407" w14:textId="34021ACD" w:rsidR="000D61FE" w:rsidRPr="00AF1C63" w:rsidRDefault="000D61FE" w:rsidP="000D61FE">
      <w:pPr>
        <w:rPr>
          <w:rFonts w:ascii="Calibri" w:hAnsi="Calibri" w:cs="Calibri"/>
          <w:color w:val="000000" w:themeColor="text1"/>
          <w:sz w:val="18"/>
          <w:szCs w:val="18"/>
        </w:rPr>
      </w:pPr>
      <w:r w:rsidRPr="008218F0">
        <w:rPr>
          <w:rFonts w:ascii="Calibri" w:hAnsi="Calibri" w:cs="Calibri"/>
          <w:color w:val="000000" w:themeColor="text1"/>
          <w:sz w:val="18"/>
          <w:szCs w:val="18"/>
        </w:rPr>
        <w:t>Llegada al aeropuerto</w:t>
      </w:r>
      <w:r w:rsidR="00D72048" w:rsidRPr="008218F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Pr="008218F0">
        <w:rPr>
          <w:rFonts w:ascii="Calibri" w:hAnsi="Calibri" w:cs="Calibri"/>
          <w:color w:val="000000" w:themeColor="text1"/>
          <w:sz w:val="18"/>
          <w:szCs w:val="18"/>
        </w:rPr>
        <w:t>y</w:t>
      </w:r>
      <w:r w:rsidR="003A1911" w:rsidRPr="008218F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267576">
        <w:rPr>
          <w:rFonts w:ascii="Calibri" w:hAnsi="Calibri" w:cs="Calibri"/>
          <w:color w:val="000000" w:themeColor="text1"/>
          <w:sz w:val="18"/>
          <w:szCs w:val="18"/>
        </w:rPr>
        <w:t xml:space="preserve">recepción por nuestro personal, </w:t>
      </w:r>
      <w:r w:rsidR="003A1911" w:rsidRPr="008218F0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="003A1911" w:rsidRPr="008218F0">
        <w:rPr>
          <w:rFonts w:ascii="Calibri" w:hAnsi="Calibri" w:cs="Calibri"/>
          <w:color w:val="000000" w:themeColor="text1"/>
          <w:sz w:val="18"/>
          <w:szCs w:val="18"/>
        </w:rPr>
        <w:t xml:space="preserve"> al hotel</w:t>
      </w:r>
      <w:r w:rsidR="00AF1C63">
        <w:rPr>
          <w:rFonts w:ascii="Calibri" w:hAnsi="Calibri" w:cs="Calibri"/>
          <w:color w:val="000000" w:themeColor="text1"/>
          <w:sz w:val="18"/>
          <w:szCs w:val="18"/>
        </w:rPr>
        <w:t xml:space="preserve">. </w:t>
      </w:r>
      <w:r w:rsidR="00AF1C63">
        <w:rPr>
          <w:rFonts w:ascii="Calibri" w:hAnsi="Calibri" w:cs="Calibri"/>
          <w:b/>
          <w:bCs/>
          <w:color w:val="000000" w:themeColor="text1"/>
          <w:sz w:val="18"/>
          <w:szCs w:val="18"/>
        </w:rPr>
        <w:t>Alojamiento.</w:t>
      </w:r>
    </w:p>
    <w:p w14:paraId="62D5900C" w14:textId="77777777" w:rsidR="0063549C" w:rsidRPr="00FA0EE9" w:rsidRDefault="0063549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657109B9" w14:textId="1492FFCF" w:rsidR="00893647" w:rsidRPr="0067553D" w:rsidRDefault="00967BCF" w:rsidP="00B32680">
      <w:pPr>
        <w:pStyle w:val="Subttulo"/>
      </w:pPr>
      <w:r w:rsidRPr="0067553D">
        <w:t xml:space="preserve">Día </w:t>
      </w:r>
      <w:r w:rsidR="00314580" w:rsidRPr="0067553D">
        <w:t>0</w:t>
      </w:r>
      <w:r w:rsidR="00A9398B" w:rsidRPr="0067553D">
        <w:t>2</w:t>
      </w:r>
      <w:r w:rsidR="00EF0321" w:rsidRPr="0067553D">
        <w:t xml:space="preserve"> – </w:t>
      </w:r>
      <w:r w:rsidR="00136AE1" w:rsidRPr="0067553D">
        <w:t>Windhoek</w:t>
      </w:r>
      <w:r w:rsidR="00821D81" w:rsidRPr="0067553D">
        <w:t xml:space="preserve"> – Etosha </w:t>
      </w:r>
      <w:proofErr w:type="spellStart"/>
      <w:r w:rsidR="006001C1" w:rsidRPr="0067553D">
        <w:t>National</w:t>
      </w:r>
      <w:proofErr w:type="spellEnd"/>
      <w:r w:rsidR="006001C1" w:rsidRPr="0067553D">
        <w:t xml:space="preserve"> Park</w:t>
      </w:r>
    </w:p>
    <w:p w14:paraId="3320CC4F" w14:textId="10DAFADC" w:rsidR="000146CB" w:rsidRPr="0067553D" w:rsidRDefault="000146CB" w:rsidP="000146CB">
      <w:pPr>
        <w:pStyle w:val="Sinespaciado"/>
        <w:jc w:val="both"/>
        <w:rPr>
          <w:rFonts w:asciiTheme="minorHAnsi" w:hAnsiTheme="minorHAnsi" w:cstheme="minorHAnsi"/>
          <w:color w:val="auto"/>
          <w:szCs w:val="18"/>
        </w:rPr>
      </w:pPr>
      <w:r w:rsidRPr="0067553D">
        <w:rPr>
          <w:rFonts w:asciiTheme="minorHAnsi" w:hAnsiTheme="minorHAnsi" w:cstheme="minorHAnsi"/>
          <w:b/>
          <w:bCs/>
          <w:color w:val="auto"/>
          <w:szCs w:val="18"/>
        </w:rPr>
        <w:t>Desayuno</w:t>
      </w:r>
      <w:r w:rsidRPr="0067553D">
        <w:rPr>
          <w:rFonts w:asciiTheme="minorHAnsi" w:hAnsiTheme="minorHAnsi" w:cstheme="minorHAnsi"/>
          <w:color w:val="auto"/>
          <w:szCs w:val="18"/>
        </w:rPr>
        <w:t xml:space="preserve">. Salida temprano </w:t>
      </w:r>
      <w:r w:rsidRPr="0067553D">
        <w:rPr>
          <w:rFonts w:asciiTheme="minorHAnsi" w:hAnsiTheme="minorHAnsi" w:cstheme="minorHAnsi"/>
          <w:color w:val="auto"/>
        </w:rPr>
        <w:t xml:space="preserve">por carretera hacia el norte pasando por </w:t>
      </w:r>
      <w:proofErr w:type="spellStart"/>
      <w:r w:rsidRPr="0067553D">
        <w:rPr>
          <w:rFonts w:asciiTheme="minorHAnsi" w:hAnsiTheme="minorHAnsi" w:cstheme="minorHAnsi"/>
          <w:color w:val="auto"/>
        </w:rPr>
        <w:t>Okahandja</w:t>
      </w:r>
      <w:proofErr w:type="spellEnd"/>
      <w:r w:rsidRPr="0067553D">
        <w:rPr>
          <w:rFonts w:asciiTheme="minorHAnsi" w:hAnsiTheme="minorHAnsi" w:cstheme="minorHAnsi"/>
          <w:color w:val="auto"/>
        </w:rPr>
        <w:t xml:space="preserve"> y </w:t>
      </w:r>
      <w:proofErr w:type="spellStart"/>
      <w:r w:rsidRPr="0067553D">
        <w:rPr>
          <w:rFonts w:asciiTheme="minorHAnsi" w:hAnsiTheme="minorHAnsi" w:cstheme="minorHAnsi"/>
          <w:color w:val="auto"/>
        </w:rPr>
        <w:t>Otjiwarongo</w:t>
      </w:r>
      <w:proofErr w:type="spellEnd"/>
      <w:r w:rsidRPr="0067553D">
        <w:rPr>
          <w:rFonts w:asciiTheme="minorHAnsi" w:hAnsiTheme="minorHAnsi" w:cstheme="minorHAnsi"/>
          <w:color w:val="auto"/>
        </w:rPr>
        <w:t xml:space="preserve">.  En </w:t>
      </w:r>
      <w:proofErr w:type="spellStart"/>
      <w:r w:rsidRPr="0067553D">
        <w:rPr>
          <w:rFonts w:asciiTheme="minorHAnsi" w:hAnsiTheme="minorHAnsi" w:cstheme="minorHAnsi"/>
          <w:color w:val="auto"/>
        </w:rPr>
        <w:t>Okahandja</w:t>
      </w:r>
      <w:proofErr w:type="spellEnd"/>
      <w:r w:rsidRPr="0067553D">
        <w:rPr>
          <w:rFonts w:asciiTheme="minorHAnsi" w:hAnsiTheme="minorHAnsi" w:cstheme="minorHAnsi"/>
          <w:color w:val="auto"/>
        </w:rPr>
        <w:t xml:space="preserve"> </w:t>
      </w:r>
      <w:r w:rsidRPr="00480B08">
        <w:rPr>
          <w:rFonts w:asciiTheme="minorHAnsi" w:hAnsiTheme="minorHAnsi" w:cstheme="minorHAnsi"/>
          <w:color w:val="auto"/>
        </w:rPr>
        <w:t xml:space="preserve">los pasajeros tendrán la oportunidad de visitar el Mercado de artesanías de </w:t>
      </w:r>
      <w:proofErr w:type="spellStart"/>
      <w:r w:rsidRPr="00480B08">
        <w:rPr>
          <w:rFonts w:asciiTheme="minorHAnsi" w:hAnsiTheme="minorHAnsi" w:cstheme="minorHAnsi"/>
          <w:color w:val="auto"/>
        </w:rPr>
        <w:t>Mbangura</w:t>
      </w:r>
      <w:proofErr w:type="spellEnd"/>
      <w:r w:rsidRPr="00480B08">
        <w:rPr>
          <w:rFonts w:asciiTheme="minorHAnsi" w:hAnsiTheme="minorHAnsi" w:cstheme="minorHAnsi"/>
          <w:color w:val="auto"/>
        </w:rPr>
        <w:t xml:space="preserve">, si el tiempo lo permite. Almuerzo libre (no incluido). Por la tarde, nos trasladaremos a un poblado </w:t>
      </w:r>
      <w:proofErr w:type="spellStart"/>
      <w:r w:rsidRPr="00480B08">
        <w:rPr>
          <w:rFonts w:asciiTheme="minorHAnsi" w:hAnsiTheme="minorHAnsi" w:cstheme="minorHAnsi"/>
          <w:color w:val="auto"/>
        </w:rPr>
        <w:t>Himba</w:t>
      </w:r>
      <w:proofErr w:type="spellEnd"/>
      <w:r w:rsidRPr="00480B08">
        <w:rPr>
          <w:rFonts w:asciiTheme="minorHAnsi" w:hAnsiTheme="minorHAnsi" w:cstheme="minorHAnsi"/>
          <w:color w:val="auto"/>
        </w:rPr>
        <w:t xml:space="preserve">, </w:t>
      </w:r>
      <w:r w:rsidRPr="00480B08">
        <w:rPr>
          <w:rStyle w:val="hps"/>
          <w:rFonts w:asciiTheme="minorHAnsi" w:hAnsiTheme="minorHAnsi" w:cstheme="minorHAnsi"/>
          <w:color w:val="auto"/>
        </w:rPr>
        <w:t>la mítica tribu que solo habita en Namibia</w:t>
      </w:r>
      <w:r w:rsidRPr="00480B08">
        <w:rPr>
          <w:rFonts w:asciiTheme="minorHAnsi" w:hAnsiTheme="minorHAnsi" w:cstheme="minorHAnsi"/>
          <w:color w:val="auto"/>
        </w:rPr>
        <w:t xml:space="preserve">. Nos informaremos sobre </w:t>
      </w:r>
      <w:r w:rsidRPr="00480B08">
        <w:rPr>
          <w:rStyle w:val="hps"/>
          <w:rFonts w:asciiTheme="minorHAnsi" w:hAnsiTheme="minorHAnsi" w:cstheme="minorHAnsi"/>
          <w:color w:val="auto"/>
        </w:rPr>
        <w:t>el estilo de vida</w:t>
      </w:r>
      <w:r w:rsidRPr="00480B08">
        <w:rPr>
          <w:rFonts w:asciiTheme="minorHAnsi" w:hAnsiTheme="minorHAnsi" w:cstheme="minorHAnsi"/>
          <w:color w:val="auto"/>
        </w:rPr>
        <w:t xml:space="preserve"> </w:t>
      </w:r>
      <w:r w:rsidRPr="00480B08">
        <w:rPr>
          <w:rStyle w:val="hps"/>
          <w:rFonts w:asciiTheme="minorHAnsi" w:hAnsiTheme="minorHAnsi" w:cstheme="minorHAnsi"/>
          <w:color w:val="auto"/>
        </w:rPr>
        <w:t>y</w:t>
      </w:r>
      <w:r w:rsidRPr="00480B08">
        <w:rPr>
          <w:rFonts w:asciiTheme="minorHAnsi" w:hAnsiTheme="minorHAnsi" w:cstheme="minorHAnsi"/>
          <w:color w:val="auto"/>
        </w:rPr>
        <w:t xml:space="preserve"> </w:t>
      </w:r>
      <w:r w:rsidRPr="00480B08">
        <w:rPr>
          <w:rStyle w:val="hps"/>
          <w:rFonts w:asciiTheme="minorHAnsi" w:hAnsiTheme="minorHAnsi" w:cstheme="minorHAnsi"/>
          <w:color w:val="auto"/>
        </w:rPr>
        <w:t>cultura de estos pueblos</w:t>
      </w:r>
      <w:r w:rsidRPr="00480B08">
        <w:rPr>
          <w:rFonts w:asciiTheme="minorHAnsi" w:hAnsiTheme="minorHAnsi" w:cstheme="minorHAnsi"/>
          <w:color w:val="auto"/>
        </w:rPr>
        <w:t xml:space="preserve"> </w:t>
      </w:r>
      <w:r w:rsidRPr="00480B08">
        <w:rPr>
          <w:rStyle w:val="hps"/>
          <w:rFonts w:asciiTheme="minorHAnsi" w:hAnsiTheme="minorHAnsi" w:cstheme="minorHAnsi"/>
          <w:color w:val="auto"/>
        </w:rPr>
        <w:t>del desierto</w:t>
      </w:r>
      <w:r w:rsidRPr="00480B08">
        <w:rPr>
          <w:rFonts w:asciiTheme="minorHAnsi" w:hAnsiTheme="minorHAnsi" w:cstheme="minorHAnsi"/>
          <w:color w:val="auto"/>
        </w:rPr>
        <w:t xml:space="preserve"> </w:t>
      </w:r>
      <w:r w:rsidRPr="00480B08">
        <w:rPr>
          <w:rStyle w:val="hps"/>
          <w:rFonts w:asciiTheme="minorHAnsi" w:hAnsiTheme="minorHAnsi" w:cstheme="minorHAnsi"/>
          <w:color w:val="auto"/>
        </w:rPr>
        <w:t>que viven como</w:t>
      </w:r>
      <w:r w:rsidRPr="00480B08">
        <w:rPr>
          <w:rFonts w:asciiTheme="minorHAnsi" w:hAnsiTheme="minorHAnsi" w:cstheme="minorHAnsi"/>
          <w:color w:val="auto"/>
        </w:rPr>
        <w:t xml:space="preserve"> </w:t>
      </w:r>
      <w:r w:rsidRPr="00480B08">
        <w:rPr>
          <w:rStyle w:val="hps"/>
          <w:rFonts w:asciiTheme="minorHAnsi" w:hAnsiTheme="minorHAnsi" w:cstheme="minorHAnsi"/>
          <w:color w:val="auto"/>
        </w:rPr>
        <w:t>semi</w:t>
      </w:r>
      <w:r w:rsidRPr="00480B08">
        <w:rPr>
          <w:rFonts w:asciiTheme="minorHAnsi" w:hAnsiTheme="minorHAnsi" w:cstheme="minorHAnsi"/>
          <w:color w:val="auto"/>
        </w:rPr>
        <w:t xml:space="preserve">nómadas. </w:t>
      </w:r>
      <w:r w:rsidR="009379F6" w:rsidRPr="00480B08">
        <w:rPr>
          <w:rFonts w:asciiTheme="minorHAnsi" w:hAnsiTheme="minorHAnsi" w:cstheme="minorHAnsi"/>
          <w:color w:val="auto"/>
          <w:lang w:val="es-ES_tradnl"/>
        </w:rPr>
        <w:t xml:space="preserve">Después, para quien lo desee, salida para realizar un </w:t>
      </w:r>
      <w:r w:rsidR="009379F6" w:rsidRPr="00480B08">
        <w:rPr>
          <w:rFonts w:asciiTheme="minorHAnsi" w:hAnsiTheme="minorHAnsi" w:cstheme="minorHAnsi"/>
          <w:b/>
          <w:bCs/>
          <w:color w:val="auto"/>
          <w:lang w:val="es-ES_tradnl"/>
        </w:rPr>
        <w:t>safari</w:t>
      </w:r>
      <w:r w:rsidR="009379F6" w:rsidRPr="00480B08">
        <w:rPr>
          <w:rFonts w:asciiTheme="minorHAnsi" w:hAnsiTheme="minorHAnsi" w:cstheme="minorHAnsi"/>
          <w:color w:val="auto"/>
          <w:lang w:val="es-ES_tradnl"/>
        </w:rPr>
        <w:t xml:space="preserve"> corto en el Parque Nacional de Etosha en nuestro vehículo (</w:t>
      </w:r>
      <w:r w:rsidR="00791970" w:rsidRPr="00480B08">
        <w:rPr>
          <w:rFonts w:asciiTheme="minorHAnsi" w:hAnsiTheme="minorHAnsi" w:cstheme="minorHAnsi"/>
          <w:color w:val="auto"/>
          <w:lang w:val="es-ES_tradnl"/>
        </w:rPr>
        <w:t>n</w:t>
      </w:r>
      <w:r w:rsidR="009379F6" w:rsidRPr="00480B08">
        <w:rPr>
          <w:rFonts w:asciiTheme="minorHAnsi" w:hAnsiTheme="minorHAnsi" w:cstheme="minorHAnsi"/>
          <w:color w:val="auto"/>
          <w:lang w:val="es-ES_tradnl"/>
        </w:rPr>
        <w:t xml:space="preserve">o se incluye la entrada al parque </w:t>
      </w:r>
      <w:r w:rsidR="000A51F6" w:rsidRPr="00480B08">
        <w:rPr>
          <w:rFonts w:asciiTheme="minorHAnsi" w:hAnsiTheme="minorHAnsi" w:cstheme="minorHAnsi"/>
          <w:color w:val="auto"/>
          <w:lang w:val="es-ES_tradnl"/>
        </w:rPr>
        <w:t xml:space="preserve">de </w:t>
      </w:r>
      <w:r w:rsidR="009379F6" w:rsidRPr="00480B08">
        <w:rPr>
          <w:rFonts w:asciiTheme="minorHAnsi" w:hAnsiTheme="minorHAnsi" w:cstheme="minorHAnsi"/>
          <w:color w:val="auto"/>
          <w:lang w:val="es-ES_tradnl"/>
        </w:rPr>
        <w:t xml:space="preserve">aprox. </w:t>
      </w:r>
      <w:r w:rsidR="000A51F6" w:rsidRPr="00480B08">
        <w:rPr>
          <w:rFonts w:asciiTheme="minorHAnsi" w:hAnsiTheme="minorHAnsi" w:cstheme="minorHAnsi"/>
          <w:color w:val="auto"/>
          <w:lang w:val="es-ES_tradnl"/>
        </w:rPr>
        <w:t>NAD</w:t>
      </w:r>
      <w:r w:rsidR="009379F6" w:rsidRPr="00480B08">
        <w:rPr>
          <w:rFonts w:asciiTheme="minorHAnsi" w:hAnsiTheme="minorHAnsi" w:cstheme="minorHAnsi"/>
          <w:color w:val="auto"/>
          <w:lang w:val="es-ES_tradnl"/>
        </w:rPr>
        <w:t xml:space="preserve"> 280/</w:t>
      </w:r>
      <w:r w:rsidR="000A51F6" w:rsidRPr="00480B08">
        <w:rPr>
          <w:rFonts w:asciiTheme="minorHAnsi" w:hAnsiTheme="minorHAnsi" w:cstheme="minorHAnsi"/>
          <w:color w:val="auto"/>
          <w:lang w:val="es-ES_tradnl"/>
        </w:rPr>
        <w:t>USD</w:t>
      </w:r>
      <w:r w:rsidR="009379F6" w:rsidRPr="00480B08">
        <w:rPr>
          <w:rFonts w:asciiTheme="minorHAnsi" w:hAnsiTheme="minorHAnsi" w:cstheme="minorHAnsi"/>
          <w:color w:val="auto"/>
          <w:lang w:val="es-ES_tradnl"/>
        </w:rPr>
        <w:t xml:space="preserve"> 18</w:t>
      </w:r>
      <w:r w:rsidR="00B16A5D" w:rsidRPr="00480B08">
        <w:rPr>
          <w:rFonts w:asciiTheme="minorHAnsi" w:hAnsiTheme="minorHAnsi" w:cstheme="minorHAnsi"/>
          <w:color w:val="auto"/>
          <w:lang w:val="es-ES_tradnl"/>
        </w:rPr>
        <w:t>,</w:t>
      </w:r>
      <w:r w:rsidR="009379F6" w:rsidRPr="00480B08">
        <w:rPr>
          <w:rFonts w:asciiTheme="minorHAnsi" w:hAnsiTheme="minorHAnsi" w:cstheme="minorHAnsi"/>
          <w:color w:val="auto"/>
          <w:lang w:val="es-ES_tradnl"/>
        </w:rPr>
        <w:t xml:space="preserve"> pago directo por </w:t>
      </w:r>
      <w:r w:rsidR="000A51F6" w:rsidRPr="00480B08">
        <w:rPr>
          <w:rFonts w:asciiTheme="minorHAnsi" w:hAnsiTheme="minorHAnsi" w:cstheme="minorHAnsi"/>
          <w:color w:val="auto"/>
          <w:lang w:val="es-ES_tradnl"/>
        </w:rPr>
        <w:t>clientes</w:t>
      </w:r>
      <w:r w:rsidR="009379F6" w:rsidRPr="00480B08">
        <w:rPr>
          <w:rFonts w:asciiTheme="minorHAnsi" w:hAnsiTheme="minorHAnsi" w:cstheme="minorHAnsi"/>
          <w:color w:val="auto"/>
          <w:lang w:val="es-ES_tradnl"/>
        </w:rPr>
        <w:t xml:space="preserve"> en destino</w:t>
      </w:r>
      <w:r w:rsidR="00B16A5D" w:rsidRPr="00480B08">
        <w:rPr>
          <w:rFonts w:asciiTheme="minorHAnsi" w:hAnsiTheme="minorHAnsi" w:cstheme="minorHAnsi"/>
          <w:color w:val="auto"/>
          <w:lang w:val="es-ES_tradnl"/>
        </w:rPr>
        <w:t>)</w:t>
      </w:r>
      <w:r w:rsidR="009379F6" w:rsidRPr="00480B08">
        <w:rPr>
          <w:rFonts w:asciiTheme="minorHAnsi" w:hAnsiTheme="minorHAnsi" w:cstheme="minorHAnsi"/>
          <w:color w:val="auto"/>
          <w:lang w:val="es-ES_tradnl"/>
        </w:rPr>
        <w:t>.</w:t>
      </w:r>
      <w:r w:rsidRPr="00480B08">
        <w:rPr>
          <w:rFonts w:asciiTheme="minorHAnsi" w:hAnsiTheme="minorHAnsi" w:cstheme="minorHAnsi"/>
          <w:color w:val="auto"/>
          <w:szCs w:val="18"/>
        </w:rPr>
        <w:t xml:space="preserve"> </w:t>
      </w:r>
      <w:r w:rsidRPr="00480B08">
        <w:rPr>
          <w:rFonts w:asciiTheme="minorHAnsi" w:hAnsiTheme="minorHAnsi" w:cstheme="minorHAnsi"/>
          <w:b/>
          <w:bCs/>
          <w:color w:val="auto"/>
          <w:szCs w:val="18"/>
        </w:rPr>
        <w:t>Cena y alojamiento.</w:t>
      </w:r>
    </w:p>
    <w:p w14:paraId="447D755C" w14:textId="77777777" w:rsidR="00D72048" w:rsidRPr="0067553D" w:rsidRDefault="00D72048" w:rsidP="00967BCF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</w:p>
    <w:p w14:paraId="043532E1" w14:textId="5312EC18" w:rsidR="0081522E" w:rsidRPr="0067553D" w:rsidRDefault="00967BCF" w:rsidP="00B32680">
      <w:pPr>
        <w:pStyle w:val="Subttulo"/>
      </w:pPr>
      <w:r w:rsidRPr="0067553D">
        <w:t xml:space="preserve">Día </w:t>
      </w:r>
      <w:r w:rsidR="00130D19" w:rsidRPr="0067553D">
        <w:t>0</w:t>
      </w:r>
      <w:r w:rsidR="00EF0321" w:rsidRPr="0067553D">
        <w:t xml:space="preserve">3 – </w:t>
      </w:r>
      <w:r w:rsidR="006001C1" w:rsidRPr="0067553D">
        <w:t xml:space="preserve">Etosha </w:t>
      </w:r>
      <w:proofErr w:type="spellStart"/>
      <w:r w:rsidR="006001C1" w:rsidRPr="0067553D">
        <w:t>National</w:t>
      </w:r>
      <w:proofErr w:type="spellEnd"/>
      <w:r w:rsidR="006001C1" w:rsidRPr="0067553D">
        <w:t xml:space="preserve"> Park</w:t>
      </w:r>
    </w:p>
    <w:p w14:paraId="65E88636" w14:textId="2CDA95B7" w:rsidR="0081522E" w:rsidRPr="0067553D" w:rsidRDefault="0081522E" w:rsidP="0081522E">
      <w:pPr>
        <w:pStyle w:val="Sinespaciado"/>
        <w:jc w:val="both"/>
        <w:rPr>
          <w:bCs/>
          <w:color w:val="000000" w:themeColor="text1"/>
          <w:szCs w:val="18"/>
        </w:rPr>
      </w:pPr>
      <w:r w:rsidRPr="0067553D">
        <w:rPr>
          <w:b/>
          <w:color w:val="000000" w:themeColor="text1"/>
          <w:szCs w:val="18"/>
        </w:rPr>
        <w:t>Desayuno</w:t>
      </w:r>
      <w:r w:rsidR="006001C1" w:rsidRPr="0067553D">
        <w:rPr>
          <w:bCs/>
          <w:color w:val="000000" w:themeColor="text1"/>
          <w:szCs w:val="18"/>
        </w:rPr>
        <w:t xml:space="preserve">. </w:t>
      </w:r>
      <w:r w:rsidR="006001C1" w:rsidRPr="0067553D">
        <w:rPr>
          <w:b/>
          <w:color w:val="000000" w:themeColor="text1"/>
          <w:szCs w:val="18"/>
        </w:rPr>
        <w:t>Safari de día completo</w:t>
      </w:r>
      <w:r w:rsidR="006001C1" w:rsidRPr="0067553D">
        <w:rPr>
          <w:bCs/>
          <w:color w:val="000000" w:themeColor="text1"/>
          <w:szCs w:val="18"/>
        </w:rPr>
        <w:t xml:space="preserve"> en nuestros vehículos 4x4</w:t>
      </w:r>
      <w:r w:rsidR="000117E6" w:rsidRPr="0067553D">
        <w:rPr>
          <w:bCs/>
          <w:color w:val="000000" w:themeColor="text1"/>
          <w:szCs w:val="18"/>
        </w:rPr>
        <w:t xml:space="preserve">. </w:t>
      </w:r>
      <w:r w:rsidR="005A055F" w:rsidRPr="0067553D">
        <w:rPr>
          <w:bCs/>
          <w:color w:val="000000" w:themeColor="text1"/>
          <w:szCs w:val="18"/>
        </w:rPr>
        <w:t xml:space="preserve">El safari </w:t>
      </w:r>
      <w:r w:rsidR="005A055F" w:rsidRPr="0067553D">
        <w:rPr>
          <w:b/>
          <w:color w:val="000000" w:themeColor="text1"/>
          <w:szCs w:val="18"/>
        </w:rPr>
        <w:t>incluye</w:t>
      </w:r>
      <w:r w:rsidR="005A055F" w:rsidRPr="0067553D">
        <w:rPr>
          <w:bCs/>
          <w:color w:val="000000" w:themeColor="text1"/>
          <w:szCs w:val="18"/>
        </w:rPr>
        <w:t xml:space="preserve"> snacks organizados por el campamento. </w:t>
      </w:r>
      <w:r w:rsidR="000117E6" w:rsidRPr="0067553D">
        <w:rPr>
          <w:bCs/>
          <w:color w:val="000000" w:themeColor="text1"/>
          <w:szCs w:val="18"/>
        </w:rPr>
        <w:t>El parque nacional de Etosha es uno de los parques más grandes de África. Etosha debe su paisaje único a la cuenca de un lago generalmente seco de aproximadamente 5.000 Km².</w:t>
      </w:r>
      <w:r w:rsidR="003436FD" w:rsidRPr="0067553D">
        <w:rPr>
          <w:bCs/>
          <w:color w:val="000000" w:themeColor="text1"/>
          <w:szCs w:val="18"/>
        </w:rPr>
        <w:t xml:space="preserve"> De las 114 especies de mamíferos encontradas en el parque varios son difíciles de encontrar en otras zonas de </w:t>
      </w:r>
      <w:r w:rsidR="004A224A" w:rsidRPr="0067553D">
        <w:rPr>
          <w:bCs/>
          <w:color w:val="000000" w:themeColor="text1"/>
          <w:szCs w:val="18"/>
        </w:rPr>
        <w:t>África</w:t>
      </w:r>
      <w:r w:rsidR="003436FD" w:rsidRPr="0067553D">
        <w:rPr>
          <w:bCs/>
          <w:color w:val="000000" w:themeColor="text1"/>
          <w:szCs w:val="18"/>
        </w:rPr>
        <w:t xml:space="preserve"> y se encuentran en peligro de extinción, como el rinoceronte negro, guepardo e impala de frente negra. </w:t>
      </w:r>
      <w:r w:rsidR="00B32306" w:rsidRPr="0067553D">
        <w:rPr>
          <w:bCs/>
          <w:color w:val="000000" w:themeColor="text1"/>
          <w:szCs w:val="18"/>
        </w:rPr>
        <w:t>El almuerzo será libre</w:t>
      </w:r>
      <w:r w:rsidR="00667E64" w:rsidRPr="0067553D">
        <w:rPr>
          <w:bCs/>
          <w:color w:val="000000" w:themeColor="text1"/>
          <w:szCs w:val="18"/>
        </w:rPr>
        <w:t xml:space="preserve"> (no incluido) </w:t>
      </w:r>
      <w:r w:rsidR="00B32306" w:rsidRPr="0067553D">
        <w:rPr>
          <w:bCs/>
          <w:color w:val="000000" w:themeColor="text1"/>
          <w:szCs w:val="18"/>
        </w:rPr>
        <w:t xml:space="preserve">en uno de los </w:t>
      </w:r>
      <w:proofErr w:type="spellStart"/>
      <w:r w:rsidR="00B32306" w:rsidRPr="0067553D">
        <w:rPr>
          <w:bCs/>
          <w:color w:val="000000" w:themeColor="text1"/>
          <w:szCs w:val="18"/>
        </w:rPr>
        <w:t>lodges</w:t>
      </w:r>
      <w:proofErr w:type="spellEnd"/>
      <w:r w:rsidR="00B32306" w:rsidRPr="0067553D">
        <w:rPr>
          <w:bCs/>
          <w:color w:val="000000" w:themeColor="text1"/>
          <w:szCs w:val="18"/>
        </w:rPr>
        <w:t xml:space="preserve"> dentro del parque. </w:t>
      </w:r>
      <w:r w:rsidR="00A52181" w:rsidRPr="0067553D">
        <w:rPr>
          <w:bCs/>
          <w:color w:val="000000" w:themeColor="text1"/>
          <w:szCs w:val="18"/>
        </w:rPr>
        <w:t xml:space="preserve">Regreso al alojamiento. </w:t>
      </w:r>
      <w:r w:rsidR="00A52181" w:rsidRPr="0067553D">
        <w:rPr>
          <w:b/>
          <w:color w:val="000000" w:themeColor="text1"/>
          <w:szCs w:val="18"/>
        </w:rPr>
        <w:t>Cena y alojamiento.</w:t>
      </w:r>
    </w:p>
    <w:p w14:paraId="5533182B" w14:textId="77777777" w:rsidR="00E35C27" w:rsidRPr="0067553D" w:rsidRDefault="00E35C27" w:rsidP="0081522E">
      <w:pPr>
        <w:pStyle w:val="Sinespaciado"/>
        <w:jc w:val="both"/>
        <w:rPr>
          <w:bCs/>
          <w:color w:val="000000" w:themeColor="text1"/>
          <w:szCs w:val="18"/>
        </w:rPr>
      </w:pPr>
    </w:p>
    <w:p w14:paraId="50C28048" w14:textId="5D7A6DAC" w:rsidR="00967BCF" w:rsidRPr="0067553D" w:rsidRDefault="00967BCF" w:rsidP="00B32680">
      <w:pPr>
        <w:pStyle w:val="Subttulo"/>
      </w:pPr>
      <w:r w:rsidRPr="0067553D">
        <w:t xml:space="preserve">Día </w:t>
      </w:r>
      <w:r w:rsidR="009C4EAE" w:rsidRPr="0067553D">
        <w:t>0</w:t>
      </w:r>
      <w:r w:rsidR="00EF0321" w:rsidRPr="0067553D">
        <w:t xml:space="preserve">4 – </w:t>
      </w:r>
      <w:r w:rsidR="00A52181" w:rsidRPr="0067553D">
        <w:t xml:space="preserve">Etosha </w:t>
      </w:r>
      <w:proofErr w:type="spellStart"/>
      <w:r w:rsidR="00A52181" w:rsidRPr="0067553D">
        <w:t>National</w:t>
      </w:r>
      <w:proofErr w:type="spellEnd"/>
      <w:r w:rsidR="00A52181" w:rsidRPr="0067553D">
        <w:t xml:space="preserve"> Park – </w:t>
      </w:r>
      <w:proofErr w:type="spellStart"/>
      <w:r w:rsidR="00A52181" w:rsidRPr="0067553D">
        <w:t>Twyfelfontein</w:t>
      </w:r>
      <w:proofErr w:type="spellEnd"/>
      <w:r w:rsidR="00A52181" w:rsidRPr="0067553D">
        <w:t xml:space="preserve"> </w:t>
      </w:r>
      <w:r w:rsidR="000524CA" w:rsidRPr="0067553D">
        <w:t xml:space="preserve"> </w:t>
      </w:r>
      <w:r w:rsidR="00C965AC" w:rsidRPr="0067553D">
        <w:t xml:space="preserve"> </w:t>
      </w:r>
    </w:p>
    <w:p w14:paraId="37817848" w14:textId="77777777" w:rsidR="00126FD8" w:rsidRPr="0067553D" w:rsidRDefault="00126FD8" w:rsidP="00126FD8">
      <w:pPr>
        <w:pStyle w:val="Sinespaciado"/>
        <w:jc w:val="both"/>
        <w:rPr>
          <w:szCs w:val="18"/>
        </w:rPr>
      </w:pPr>
      <w:r w:rsidRPr="0067553D">
        <w:rPr>
          <w:rFonts w:asciiTheme="minorHAnsi" w:hAnsiTheme="minorHAnsi" w:cstheme="minorHAnsi"/>
          <w:b/>
          <w:bCs/>
          <w:color w:val="000000" w:themeColor="text1"/>
          <w:szCs w:val="18"/>
        </w:rPr>
        <w:t xml:space="preserve">Desayuno. </w:t>
      </w:r>
      <w:r w:rsidRPr="0067553D">
        <w:rPr>
          <w:rFonts w:asciiTheme="minorHAnsi" w:hAnsiTheme="minorHAnsi" w:cstheme="minorHAnsi"/>
          <w:color w:val="000000" w:themeColor="text1"/>
          <w:szCs w:val="18"/>
        </w:rPr>
        <w:t xml:space="preserve">Salida por carretera a la región de </w:t>
      </w:r>
      <w:proofErr w:type="spellStart"/>
      <w:r w:rsidRPr="0067553D">
        <w:rPr>
          <w:rFonts w:asciiTheme="minorHAnsi" w:hAnsiTheme="minorHAnsi" w:cstheme="minorHAnsi"/>
          <w:color w:val="000000" w:themeColor="text1"/>
          <w:szCs w:val="18"/>
        </w:rPr>
        <w:t>Damaraland</w:t>
      </w:r>
      <w:proofErr w:type="spellEnd"/>
      <w:r w:rsidRPr="0067553D">
        <w:rPr>
          <w:rFonts w:asciiTheme="minorHAnsi" w:hAnsiTheme="minorHAnsi" w:cstheme="minorHAnsi"/>
          <w:color w:val="000000" w:themeColor="text1"/>
          <w:szCs w:val="18"/>
        </w:rPr>
        <w:t xml:space="preserve">, donde podrán ver el paisaje volcánico con sus increíbles formaciones geológicas. </w:t>
      </w:r>
      <w:r w:rsidRPr="0067553D">
        <w:rPr>
          <w:rFonts w:asciiTheme="minorHAnsi" w:hAnsiTheme="minorHAnsi" w:cstheme="minorHAnsi"/>
          <w:color w:val="auto"/>
          <w:szCs w:val="18"/>
        </w:rPr>
        <w:t>En ruta,</w:t>
      </w:r>
      <w:r w:rsidRPr="0067553D">
        <w:rPr>
          <w:rFonts w:ascii="Arial" w:hAnsi="Arial" w:cs="Arial"/>
          <w:color w:val="auto"/>
          <w:szCs w:val="18"/>
        </w:rPr>
        <w:t xml:space="preserve"> </w:t>
      </w:r>
      <w:r w:rsidRPr="0067553D">
        <w:rPr>
          <w:rFonts w:asciiTheme="minorHAnsi" w:hAnsiTheme="minorHAnsi" w:cstheme="minorHAnsi"/>
          <w:color w:val="auto"/>
          <w:szCs w:val="18"/>
        </w:rPr>
        <w:t xml:space="preserve">visitaremos el </w:t>
      </w:r>
      <w:r w:rsidRPr="0067553D">
        <w:rPr>
          <w:rFonts w:asciiTheme="minorHAnsi" w:hAnsiTheme="minorHAnsi" w:cstheme="minorHAnsi"/>
          <w:b/>
          <w:bCs/>
          <w:color w:val="auto"/>
          <w:szCs w:val="18"/>
        </w:rPr>
        <w:t>Bosque Petrificado</w:t>
      </w:r>
      <w:r w:rsidRPr="0067553D">
        <w:rPr>
          <w:rFonts w:asciiTheme="minorHAnsi" w:hAnsiTheme="minorHAnsi" w:cstheme="minorHAnsi"/>
          <w:color w:val="auto"/>
          <w:szCs w:val="18"/>
        </w:rPr>
        <w:t xml:space="preserve">, Monumento Nacional formado de árboles arrastrados por una gran inundación ocurrida hace más de 200 millones de años. Almuerzo libre (no incluido). Por la tarde, </w:t>
      </w:r>
      <w:r w:rsidRPr="0067553D">
        <w:rPr>
          <w:rStyle w:val="hps"/>
          <w:rFonts w:asciiTheme="minorHAnsi" w:hAnsiTheme="minorHAnsi" w:cstheme="minorHAnsi"/>
          <w:color w:val="auto"/>
          <w:szCs w:val="18"/>
        </w:rPr>
        <w:t xml:space="preserve">salida para visitar los grabados rupestres de </w:t>
      </w:r>
      <w:proofErr w:type="spellStart"/>
      <w:r w:rsidRPr="0067553D">
        <w:rPr>
          <w:rStyle w:val="hps"/>
          <w:rFonts w:asciiTheme="minorHAnsi" w:hAnsiTheme="minorHAnsi" w:cstheme="minorHAnsi"/>
          <w:color w:val="auto"/>
          <w:szCs w:val="18"/>
        </w:rPr>
        <w:t>Twyfelfontein</w:t>
      </w:r>
      <w:proofErr w:type="spellEnd"/>
      <w:r w:rsidRPr="0067553D">
        <w:rPr>
          <w:rStyle w:val="hps"/>
          <w:rFonts w:asciiTheme="minorHAnsi" w:hAnsiTheme="minorHAnsi" w:cstheme="minorHAnsi"/>
          <w:color w:val="auto"/>
          <w:szCs w:val="18"/>
        </w:rPr>
        <w:t xml:space="preserve">, de hasta 6.000 años de antigüedad, y que constituyen la mayor muestra de arte rupestre de África. Resto del día libre para descansar y disfrutar de los increíbles paisajes de </w:t>
      </w:r>
      <w:proofErr w:type="spellStart"/>
      <w:r w:rsidRPr="0067553D">
        <w:rPr>
          <w:rStyle w:val="hps"/>
          <w:rFonts w:asciiTheme="minorHAnsi" w:hAnsiTheme="minorHAnsi" w:cstheme="minorHAnsi"/>
          <w:color w:val="auto"/>
          <w:szCs w:val="18"/>
        </w:rPr>
        <w:t>Damaraland</w:t>
      </w:r>
      <w:proofErr w:type="spellEnd"/>
      <w:r w:rsidRPr="0067553D">
        <w:rPr>
          <w:rStyle w:val="hps"/>
          <w:rFonts w:asciiTheme="minorHAnsi" w:hAnsiTheme="minorHAnsi" w:cstheme="minorHAnsi"/>
          <w:color w:val="auto"/>
          <w:szCs w:val="18"/>
        </w:rPr>
        <w:t>.</w:t>
      </w:r>
      <w:r w:rsidRPr="0067553D">
        <w:rPr>
          <w:b/>
          <w:bCs/>
          <w:color w:val="000000" w:themeColor="text1"/>
          <w:szCs w:val="18"/>
        </w:rPr>
        <w:t xml:space="preserve"> Cena y alojamiento</w:t>
      </w:r>
      <w:r w:rsidRPr="0067553D">
        <w:rPr>
          <w:color w:val="000000" w:themeColor="text1"/>
          <w:szCs w:val="18"/>
        </w:rPr>
        <w:t xml:space="preserve"> en el </w:t>
      </w:r>
      <w:proofErr w:type="spellStart"/>
      <w:r w:rsidRPr="0067553D">
        <w:rPr>
          <w:color w:val="000000" w:themeColor="text1"/>
          <w:szCs w:val="18"/>
        </w:rPr>
        <w:t>lodge</w:t>
      </w:r>
      <w:proofErr w:type="spellEnd"/>
      <w:r w:rsidRPr="0067553D">
        <w:rPr>
          <w:color w:val="000000" w:themeColor="text1"/>
          <w:szCs w:val="18"/>
        </w:rPr>
        <w:t>.</w:t>
      </w:r>
    </w:p>
    <w:p w14:paraId="7CF0207E" w14:textId="77777777" w:rsidR="00126FD8" w:rsidRPr="00024BEC" w:rsidRDefault="00126FD8" w:rsidP="00126FD8">
      <w:pPr>
        <w:jc w:val="both"/>
        <w:rPr>
          <w:rFonts w:asciiTheme="minorHAnsi" w:hAnsiTheme="minorHAnsi" w:cstheme="minorHAnsi"/>
          <w:color w:val="FF0000"/>
          <w:sz w:val="18"/>
          <w:szCs w:val="14"/>
          <w:lang w:val="es-ES"/>
        </w:rPr>
      </w:pPr>
      <w:r w:rsidRPr="0067553D">
        <w:rPr>
          <w:rStyle w:val="hps"/>
          <w:rFonts w:asciiTheme="minorHAnsi" w:hAnsiTheme="minorHAnsi" w:cstheme="minorHAnsi"/>
          <w:b/>
          <w:bCs/>
          <w:i/>
          <w:iCs/>
          <w:sz w:val="18"/>
          <w:szCs w:val="14"/>
          <w:lang w:val="es-ES"/>
        </w:rPr>
        <w:t xml:space="preserve">Opcional: </w:t>
      </w:r>
      <w:r w:rsidRPr="0067553D">
        <w:rPr>
          <w:rStyle w:val="hps"/>
          <w:rFonts w:asciiTheme="minorHAnsi" w:hAnsiTheme="minorHAnsi" w:cstheme="minorHAnsi"/>
          <w:i/>
          <w:iCs/>
          <w:sz w:val="18"/>
          <w:szCs w:val="14"/>
          <w:lang w:val="es-ES"/>
        </w:rPr>
        <w:t xml:space="preserve">para los que lo deseen, </w:t>
      </w:r>
      <w:r w:rsidRPr="0067553D">
        <w:rPr>
          <w:rFonts w:asciiTheme="minorHAnsi" w:hAnsiTheme="minorHAnsi" w:cstheme="minorHAnsi"/>
          <w:i/>
          <w:iCs/>
          <w:sz w:val="18"/>
          <w:szCs w:val="14"/>
          <w:lang w:val="es-ES"/>
        </w:rPr>
        <w:t xml:space="preserve">salida para realizar una excursión en los bancales secos de los Ríos de </w:t>
      </w:r>
      <w:proofErr w:type="spellStart"/>
      <w:r w:rsidRPr="0067553D">
        <w:rPr>
          <w:rFonts w:asciiTheme="minorHAnsi" w:hAnsiTheme="minorHAnsi" w:cstheme="minorHAnsi"/>
          <w:i/>
          <w:iCs/>
          <w:sz w:val="18"/>
          <w:szCs w:val="14"/>
          <w:lang w:val="es-ES"/>
        </w:rPr>
        <w:t>Damaraland</w:t>
      </w:r>
      <w:proofErr w:type="spellEnd"/>
      <w:r w:rsidRPr="0067553D">
        <w:rPr>
          <w:rFonts w:asciiTheme="minorHAnsi" w:hAnsiTheme="minorHAnsi" w:cstheme="minorHAnsi"/>
          <w:i/>
          <w:iCs/>
          <w:sz w:val="18"/>
          <w:szCs w:val="14"/>
          <w:lang w:val="es-ES"/>
        </w:rPr>
        <w:t xml:space="preserve"> en busca del elusivo Elefante del Desierto, en vehículos 4x4 de safari abiertos. El safari concluirá con bebidas a la puesta de sol.</w:t>
      </w:r>
      <w:r w:rsidRPr="00024BEC">
        <w:rPr>
          <w:rFonts w:asciiTheme="minorHAnsi" w:hAnsiTheme="minorHAnsi" w:cstheme="minorHAnsi"/>
          <w:color w:val="FF0000"/>
          <w:sz w:val="18"/>
          <w:szCs w:val="14"/>
          <w:lang w:val="es-ES"/>
        </w:rPr>
        <w:t xml:space="preserve"> </w:t>
      </w:r>
    </w:p>
    <w:p w14:paraId="6EB5A75F" w14:textId="77777777" w:rsidR="00513F12" w:rsidRPr="008218F0" w:rsidRDefault="00513F12" w:rsidP="00513F12">
      <w:pPr>
        <w:pStyle w:val="Sinespaciado"/>
        <w:jc w:val="both"/>
        <w:rPr>
          <w:b/>
          <w:bCs/>
          <w:color w:val="000000" w:themeColor="text1"/>
          <w:szCs w:val="18"/>
        </w:rPr>
      </w:pPr>
    </w:p>
    <w:p w14:paraId="78B03141" w14:textId="1E57E435" w:rsidR="00967BCF" w:rsidRPr="0067553D" w:rsidRDefault="00967BCF" w:rsidP="00B32680">
      <w:pPr>
        <w:pStyle w:val="Subttulo"/>
      </w:pPr>
      <w:r w:rsidRPr="0067553D">
        <w:t>Dí</w:t>
      </w:r>
      <w:r w:rsidR="009C4EAE" w:rsidRPr="0067553D">
        <w:t>a 05</w:t>
      </w:r>
      <w:r w:rsidR="00EF0321" w:rsidRPr="0067553D">
        <w:t xml:space="preserve"> – </w:t>
      </w:r>
      <w:proofErr w:type="spellStart"/>
      <w:r w:rsidR="00BD0D39" w:rsidRPr="0067553D">
        <w:t>Twyfelfontein</w:t>
      </w:r>
      <w:proofErr w:type="spellEnd"/>
      <w:r w:rsidR="00BD0D39" w:rsidRPr="0067553D">
        <w:t xml:space="preserve"> </w:t>
      </w:r>
      <w:r w:rsidR="0005155B" w:rsidRPr="0067553D">
        <w:t>–</w:t>
      </w:r>
      <w:r w:rsidR="00BD0D39" w:rsidRPr="0067553D">
        <w:t xml:space="preserve"> </w:t>
      </w:r>
      <w:proofErr w:type="spellStart"/>
      <w:r w:rsidR="00BD0D39" w:rsidRPr="0067553D">
        <w:t>Swak</w:t>
      </w:r>
      <w:r w:rsidR="0005155B" w:rsidRPr="0067553D">
        <w:t>opmund</w:t>
      </w:r>
      <w:proofErr w:type="spellEnd"/>
      <w:r w:rsidR="0005155B" w:rsidRPr="0067553D">
        <w:t xml:space="preserve"> </w:t>
      </w:r>
      <w:r w:rsidR="00620B68" w:rsidRPr="0067553D">
        <w:t xml:space="preserve"> </w:t>
      </w:r>
    </w:p>
    <w:p w14:paraId="22E2BCCB" w14:textId="77777777" w:rsidR="006F13E8" w:rsidRPr="0067553D" w:rsidRDefault="006F13E8" w:rsidP="006F13E8">
      <w:pPr>
        <w:pStyle w:val="Sinespaciado"/>
        <w:jc w:val="both"/>
        <w:rPr>
          <w:bCs/>
          <w:color w:val="000000" w:themeColor="text1"/>
          <w:szCs w:val="18"/>
        </w:rPr>
      </w:pPr>
      <w:r w:rsidRPr="0067553D">
        <w:rPr>
          <w:rFonts w:asciiTheme="minorHAnsi" w:hAnsiTheme="minorHAnsi" w:cstheme="minorHAnsi"/>
          <w:b/>
          <w:color w:val="auto"/>
          <w:szCs w:val="18"/>
        </w:rPr>
        <w:t>Desayuno</w:t>
      </w:r>
      <w:r w:rsidRPr="0067553D">
        <w:rPr>
          <w:rFonts w:asciiTheme="minorHAnsi" w:hAnsiTheme="minorHAnsi" w:cstheme="minorHAnsi"/>
          <w:bCs/>
          <w:color w:val="auto"/>
          <w:szCs w:val="18"/>
        </w:rPr>
        <w:t xml:space="preserve">. </w:t>
      </w:r>
      <w:r w:rsidRPr="0067553D">
        <w:rPr>
          <w:rStyle w:val="hps"/>
          <w:rFonts w:asciiTheme="minorHAnsi" w:hAnsiTheme="minorHAnsi" w:cstheme="minorHAnsi"/>
          <w:color w:val="auto"/>
        </w:rPr>
        <w:t xml:space="preserve">salida por carretera hacia </w:t>
      </w:r>
      <w:proofErr w:type="spellStart"/>
      <w:r w:rsidRPr="0067553D">
        <w:rPr>
          <w:rStyle w:val="hps"/>
          <w:rFonts w:asciiTheme="minorHAnsi" w:hAnsiTheme="minorHAnsi" w:cstheme="minorHAnsi"/>
          <w:color w:val="auto"/>
        </w:rPr>
        <w:t>Swakopmund</w:t>
      </w:r>
      <w:proofErr w:type="spellEnd"/>
      <w:r w:rsidRPr="0067553D">
        <w:rPr>
          <w:rStyle w:val="hps"/>
          <w:rFonts w:asciiTheme="minorHAnsi" w:hAnsiTheme="minorHAnsi" w:cstheme="minorHAnsi"/>
          <w:color w:val="auto"/>
        </w:rPr>
        <w:t>,</w:t>
      </w:r>
      <w:r w:rsidRPr="0067553D">
        <w:rPr>
          <w:rFonts w:asciiTheme="minorHAnsi" w:hAnsiTheme="minorHAnsi" w:cstheme="minorHAnsi"/>
          <w:color w:val="auto"/>
        </w:rPr>
        <w:t xml:space="preserve"> oasis costero en medio de los grandes desiertos y </w:t>
      </w:r>
      <w:r w:rsidRPr="0067553D">
        <w:rPr>
          <w:rStyle w:val="hps"/>
          <w:rFonts w:asciiTheme="minorHAnsi" w:hAnsiTheme="minorHAnsi" w:cstheme="minorHAnsi"/>
          <w:color w:val="auto"/>
        </w:rPr>
        <w:t>uno de los lugares</w:t>
      </w:r>
      <w:r w:rsidRPr="0067553D">
        <w:rPr>
          <w:rFonts w:asciiTheme="minorHAnsi" w:hAnsiTheme="minorHAnsi" w:cstheme="minorHAnsi"/>
          <w:color w:val="auto"/>
        </w:rPr>
        <w:t xml:space="preserve"> </w:t>
      </w:r>
      <w:r w:rsidRPr="0067553D">
        <w:rPr>
          <w:rStyle w:val="hps"/>
          <w:rFonts w:asciiTheme="minorHAnsi" w:hAnsiTheme="minorHAnsi" w:cstheme="minorHAnsi"/>
          <w:color w:val="auto"/>
        </w:rPr>
        <w:t>más populares</w:t>
      </w:r>
      <w:r w:rsidRPr="0067553D">
        <w:rPr>
          <w:rFonts w:asciiTheme="minorHAnsi" w:hAnsiTheme="minorHAnsi" w:cstheme="minorHAnsi"/>
          <w:color w:val="auto"/>
        </w:rPr>
        <w:t xml:space="preserve"> </w:t>
      </w:r>
      <w:r w:rsidRPr="0067553D">
        <w:rPr>
          <w:rStyle w:val="hps"/>
          <w:rFonts w:asciiTheme="minorHAnsi" w:hAnsiTheme="minorHAnsi" w:cstheme="minorHAnsi"/>
          <w:color w:val="auto"/>
        </w:rPr>
        <w:t>en la costa de</w:t>
      </w:r>
      <w:r w:rsidRPr="0067553D">
        <w:rPr>
          <w:rFonts w:asciiTheme="minorHAnsi" w:hAnsiTheme="minorHAnsi" w:cstheme="minorHAnsi"/>
          <w:color w:val="auto"/>
        </w:rPr>
        <w:t xml:space="preserve"> </w:t>
      </w:r>
      <w:r w:rsidRPr="0067553D">
        <w:rPr>
          <w:rStyle w:val="hps"/>
          <w:rFonts w:asciiTheme="minorHAnsi" w:hAnsiTheme="minorHAnsi" w:cstheme="minorHAnsi"/>
          <w:color w:val="auto"/>
        </w:rPr>
        <w:t>Namibia, con su arquitectura tradicional alemana.</w:t>
      </w:r>
      <w:r w:rsidRPr="0067553D">
        <w:rPr>
          <w:rFonts w:asciiTheme="minorHAnsi" w:hAnsiTheme="minorHAnsi" w:cstheme="minorHAnsi"/>
          <w:color w:val="auto"/>
        </w:rPr>
        <w:t xml:space="preserve"> Llegada a la hora del almuerzo (no incluido). </w:t>
      </w:r>
      <w:r w:rsidRPr="0067553D">
        <w:rPr>
          <w:rStyle w:val="hps"/>
          <w:rFonts w:asciiTheme="minorHAnsi" w:hAnsiTheme="minorHAnsi" w:cstheme="minorHAnsi"/>
          <w:color w:val="auto"/>
        </w:rPr>
        <w:t>Tarde libre para poder disfrutar de este pueblo, de la playa y de la vida local</w:t>
      </w:r>
      <w:r w:rsidRPr="0067553D">
        <w:rPr>
          <w:rFonts w:asciiTheme="minorHAnsi" w:hAnsiTheme="minorHAnsi" w:cstheme="minorHAnsi"/>
          <w:color w:val="auto"/>
        </w:rPr>
        <w:t>.</w:t>
      </w:r>
      <w:r w:rsidRPr="0067553D">
        <w:rPr>
          <w:bCs/>
          <w:color w:val="000000" w:themeColor="text1"/>
          <w:szCs w:val="18"/>
        </w:rPr>
        <w:t xml:space="preserve"> </w:t>
      </w:r>
      <w:r w:rsidRPr="0067553D">
        <w:rPr>
          <w:b/>
          <w:color w:val="000000" w:themeColor="text1"/>
          <w:szCs w:val="18"/>
        </w:rPr>
        <w:t>Alojamiento</w:t>
      </w:r>
      <w:r w:rsidRPr="0067553D">
        <w:rPr>
          <w:bCs/>
          <w:color w:val="000000" w:themeColor="text1"/>
          <w:szCs w:val="18"/>
        </w:rPr>
        <w:t xml:space="preserve"> en el </w:t>
      </w:r>
      <w:proofErr w:type="spellStart"/>
      <w:r w:rsidRPr="0067553D">
        <w:rPr>
          <w:bCs/>
          <w:color w:val="000000" w:themeColor="text1"/>
          <w:szCs w:val="18"/>
        </w:rPr>
        <w:t>lodge</w:t>
      </w:r>
      <w:proofErr w:type="spellEnd"/>
      <w:r w:rsidRPr="0067553D">
        <w:rPr>
          <w:bCs/>
          <w:color w:val="000000" w:themeColor="text1"/>
          <w:szCs w:val="18"/>
        </w:rPr>
        <w:t>.</w:t>
      </w:r>
    </w:p>
    <w:p w14:paraId="05404BFC" w14:textId="77777777" w:rsidR="006F13E8" w:rsidRPr="0067553D" w:rsidRDefault="006F13E8" w:rsidP="008A4B6D">
      <w:pPr>
        <w:pStyle w:val="Sinespaciado"/>
        <w:jc w:val="both"/>
        <w:rPr>
          <w:bCs/>
          <w:color w:val="000000" w:themeColor="text1"/>
          <w:szCs w:val="18"/>
        </w:rPr>
      </w:pPr>
    </w:p>
    <w:p w14:paraId="387E4378" w14:textId="5BB0DB84" w:rsidR="00967BCF" w:rsidRPr="008218F0" w:rsidRDefault="00967BCF" w:rsidP="00B32680">
      <w:pPr>
        <w:pStyle w:val="Subttulo"/>
      </w:pPr>
      <w:r w:rsidRPr="0067553D">
        <w:t xml:space="preserve">Día </w:t>
      </w:r>
      <w:r w:rsidR="009C4EAE" w:rsidRPr="0067553D">
        <w:t>0</w:t>
      </w:r>
      <w:r w:rsidR="00EF0321" w:rsidRPr="0067553D">
        <w:t xml:space="preserve">6 – </w:t>
      </w:r>
      <w:proofErr w:type="spellStart"/>
      <w:r w:rsidR="00746A10" w:rsidRPr="0067553D">
        <w:t>Swakopmund</w:t>
      </w:r>
      <w:proofErr w:type="spellEnd"/>
      <w:r w:rsidR="00746A10" w:rsidRPr="0067553D">
        <w:t xml:space="preserve"> – Desierto de </w:t>
      </w:r>
      <w:proofErr w:type="spellStart"/>
      <w:r w:rsidR="00746A10" w:rsidRPr="0067553D">
        <w:t>Namib</w:t>
      </w:r>
      <w:proofErr w:type="spellEnd"/>
    </w:p>
    <w:p w14:paraId="4922BD6B" w14:textId="2CFA07AD" w:rsidR="00360EDF" w:rsidRPr="00706B85" w:rsidRDefault="008A4B6D" w:rsidP="00915C41">
      <w:pPr>
        <w:pStyle w:val="Sinespaciado"/>
        <w:jc w:val="both"/>
        <w:rPr>
          <w:bCs/>
          <w:color w:val="000000" w:themeColor="text1"/>
          <w:szCs w:val="18"/>
        </w:rPr>
      </w:pPr>
      <w:r w:rsidRPr="008218F0">
        <w:rPr>
          <w:b/>
          <w:color w:val="000000" w:themeColor="text1"/>
          <w:szCs w:val="18"/>
        </w:rPr>
        <w:t>Desayuno</w:t>
      </w:r>
      <w:r w:rsidR="003E0102">
        <w:rPr>
          <w:b/>
          <w:color w:val="000000" w:themeColor="text1"/>
          <w:szCs w:val="18"/>
        </w:rPr>
        <w:t xml:space="preserve">. </w:t>
      </w:r>
      <w:r w:rsidR="003E0102">
        <w:rPr>
          <w:bCs/>
          <w:color w:val="000000" w:themeColor="text1"/>
          <w:szCs w:val="18"/>
        </w:rPr>
        <w:t xml:space="preserve"> </w:t>
      </w:r>
      <w:r w:rsidR="005E46E4">
        <w:rPr>
          <w:b/>
          <w:color w:val="000000" w:themeColor="text1"/>
          <w:szCs w:val="18"/>
        </w:rPr>
        <w:t>Traslado</w:t>
      </w:r>
      <w:r w:rsidR="005E46E4">
        <w:rPr>
          <w:bCs/>
          <w:color w:val="000000" w:themeColor="text1"/>
          <w:szCs w:val="18"/>
        </w:rPr>
        <w:t xml:space="preserve"> a la Bahía de </w:t>
      </w:r>
      <w:proofErr w:type="spellStart"/>
      <w:r w:rsidR="005E46E4">
        <w:rPr>
          <w:bCs/>
          <w:color w:val="000000" w:themeColor="text1"/>
          <w:szCs w:val="18"/>
        </w:rPr>
        <w:t>Walvis</w:t>
      </w:r>
      <w:proofErr w:type="spellEnd"/>
      <w:r w:rsidR="005E46E4">
        <w:rPr>
          <w:bCs/>
          <w:color w:val="000000" w:themeColor="text1"/>
          <w:szCs w:val="18"/>
        </w:rPr>
        <w:t xml:space="preserve"> para disfrutar de un </w:t>
      </w:r>
      <w:r w:rsidR="005E46E4">
        <w:rPr>
          <w:b/>
          <w:color w:val="000000" w:themeColor="text1"/>
          <w:szCs w:val="18"/>
        </w:rPr>
        <w:t>crucero</w:t>
      </w:r>
      <w:r w:rsidR="005E46E4">
        <w:rPr>
          <w:bCs/>
          <w:color w:val="000000" w:themeColor="text1"/>
          <w:szCs w:val="18"/>
        </w:rPr>
        <w:t xml:space="preserve"> en catamarán para contemplar delfines y leones marinos mientras disfrutamos d</w:t>
      </w:r>
      <w:r w:rsidR="00706B85">
        <w:rPr>
          <w:bCs/>
          <w:color w:val="000000" w:themeColor="text1"/>
          <w:szCs w:val="18"/>
        </w:rPr>
        <w:t xml:space="preserve">e ostras locales, canapés y vino espumoso </w:t>
      </w:r>
      <w:r w:rsidR="00706B85">
        <w:rPr>
          <w:b/>
          <w:color w:val="000000" w:themeColor="text1"/>
          <w:szCs w:val="18"/>
        </w:rPr>
        <w:t>(incluido)</w:t>
      </w:r>
      <w:r w:rsidR="00706B85">
        <w:rPr>
          <w:bCs/>
          <w:color w:val="000000" w:themeColor="text1"/>
          <w:szCs w:val="18"/>
        </w:rPr>
        <w:t xml:space="preserve">. Al finalizar, salida por carretera hacia el desierto del </w:t>
      </w:r>
      <w:proofErr w:type="spellStart"/>
      <w:r w:rsidR="00706B85">
        <w:rPr>
          <w:bCs/>
          <w:color w:val="000000" w:themeColor="text1"/>
          <w:szCs w:val="18"/>
        </w:rPr>
        <w:t>Namib</w:t>
      </w:r>
      <w:proofErr w:type="spellEnd"/>
      <w:r w:rsidR="00706B85">
        <w:rPr>
          <w:bCs/>
          <w:color w:val="000000" w:themeColor="text1"/>
          <w:szCs w:val="18"/>
        </w:rPr>
        <w:t xml:space="preserve">. Llegada por la tarde. </w:t>
      </w:r>
      <w:r w:rsidR="002501E5">
        <w:rPr>
          <w:b/>
          <w:color w:val="000000" w:themeColor="text1"/>
          <w:szCs w:val="18"/>
        </w:rPr>
        <w:t>A</w:t>
      </w:r>
      <w:r w:rsidR="00706B85">
        <w:rPr>
          <w:b/>
          <w:color w:val="000000" w:themeColor="text1"/>
          <w:szCs w:val="18"/>
        </w:rPr>
        <w:t>lojamiento</w:t>
      </w:r>
      <w:r w:rsidR="00706B85">
        <w:rPr>
          <w:bCs/>
          <w:color w:val="000000" w:themeColor="text1"/>
          <w:szCs w:val="18"/>
        </w:rPr>
        <w:t xml:space="preserve"> en el </w:t>
      </w:r>
      <w:proofErr w:type="spellStart"/>
      <w:r w:rsidR="00706B85">
        <w:rPr>
          <w:bCs/>
          <w:color w:val="000000" w:themeColor="text1"/>
          <w:szCs w:val="18"/>
        </w:rPr>
        <w:t>lodge</w:t>
      </w:r>
      <w:proofErr w:type="spellEnd"/>
      <w:r w:rsidR="00706B85">
        <w:rPr>
          <w:bCs/>
          <w:color w:val="000000" w:themeColor="text1"/>
          <w:szCs w:val="18"/>
        </w:rPr>
        <w:t>.</w:t>
      </w:r>
    </w:p>
    <w:p w14:paraId="10AB1E89" w14:textId="77777777" w:rsidR="001E2053" w:rsidRPr="008218F0" w:rsidRDefault="001E2053" w:rsidP="00915C41">
      <w:pPr>
        <w:pStyle w:val="Sinespaciado"/>
        <w:jc w:val="both"/>
        <w:rPr>
          <w:b/>
          <w:color w:val="000000" w:themeColor="text1"/>
          <w:szCs w:val="18"/>
        </w:rPr>
      </w:pPr>
    </w:p>
    <w:p w14:paraId="73CA7F30" w14:textId="73AD97B5" w:rsidR="0077179B" w:rsidRPr="008218F0" w:rsidRDefault="0077179B" w:rsidP="00B32680">
      <w:pPr>
        <w:pStyle w:val="Subttulo"/>
      </w:pPr>
      <w:r w:rsidRPr="008218F0">
        <w:t>Día 0</w:t>
      </w:r>
      <w:r w:rsidR="00893647" w:rsidRPr="008218F0">
        <w:t>7</w:t>
      </w:r>
      <w:r w:rsidRPr="008218F0">
        <w:t xml:space="preserve"> – </w:t>
      </w:r>
      <w:r w:rsidR="001D57FE">
        <w:t xml:space="preserve">Desierto del </w:t>
      </w:r>
      <w:proofErr w:type="spellStart"/>
      <w:r w:rsidR="001D57FE">
        <w:t>Namib</w:t>
      </w:r>
      <w:proofErr w:type="spellEnd"/>
      <w:r w:rsidR="001D57FE">
        <w:t xml:space="preserve"> </w:t>
      </w:r>
    </w:p>
    <w:p w14:paraId="41F1D9B6" w14:textId="5FF92117" w:rsidR="00C11D42" w:rsidRPr="00DE6FCD" w:rsidRDefault="001D57FE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Desayuno.</w:t>
      </w:r>
      <w:r w:rsidR="007E6295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</w:t>
      </w:r>
      <w:r w:rsidR="007E6295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Por la mañana</w:t>
      </w:r>
      <w:r w:rsidR="00372F9A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, </w:t>
      </w:r>
      <w:r w:rsidR="00372F9A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</w:t>
      </w:r>
      <w:r w:rsidR="00372F9A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a las dunas de </w:t>
      </w:r>
      <w:proofErr w:type="spellStart"/>
      <w:r w:rsidR="00372F9A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Sossuvlei</w:t>
      </w:r>
      <w:proofErr w:type="spellEnd"/>
      <w:r w:rsidR="00372F9A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y </w:t>
      </w:r>
      <w:proofErr w:type="spellStart"/>
      <w:r w:rsidR="00372F9A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Deadvlei</w:t>
      </w:r>
      <w:proofErr w:type="spellEnd"/>
      <w:r w:rsidR="00372F9A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, algunas de hasta 300 metros de altura. Según la hora del día, adquieren diferentes colores. </w:t>
      </w:r>
      <w:r w:rsidR="00AF705E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Subida</w:t>
      </w:r>
      <w:r w:rsidR="00AF705E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a las dunas para poder comprobar la inmensidad de </w:t>
      </w:r>
      <w:proofErr w:type="gramStart"/>
      <w:r w:rsidR="00AF705E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las mismas</w:t>
      </w:r>
      <w:proofErr w:type="gramEnd"/>
      <w:r w:rsidR="00AF705E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. </w:t>
      </w:r>
      <w:r w:rsidR="00AC15F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Iremos en nuestro 4x4 hasta </w:t>
      </w:r>
      <w:proofErr w:type="spellStart"/>
      <w:r w:rsidR="00AC15F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Deadvlei</w:t>
      </w:r>
      <w:proofErr w:type="spellEnd"/>
      <w:r w:rsidR="00AC15F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y </w:t>
      </w:r>
      <w:r w:rsidR="00AC15F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</w:t>
      </w:r>
      <w:r w:rsidR="00AC15F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del Cañón de </w:t>
      </w:r>
      <w:proofErr w:type="spellStart"/>
      <w:r w:rsidR="00AC15F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Sesriem</w:t>
      </w:r>
      <w:proofErr w:type="spellEnd"/>
      <w:r w:rsidR="00AC15F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, una estrecha garganta de cerca de 1 km de longitud.</w:t>
      </w:r>
      <w:r w:rsidR="00DE6FC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Almuerzo </w:t>
      </w:r>
      <w:r w:rsidR="00DE6FC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incluido durante las visitas. Por la tarde, regreso al </w:t>
      </w:r>
      <w:proofErr w:type="spellStart"/>
      <w:r w:rsidR="00DE6FC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lodge</w:t>
      </w:r>
      <w:proofErr w:type="spellEnd"/>
      <w:r w:rsidR="00DE6FCD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. </w:t>
      </w:r>
      <w:r w:rsidR="00DE6FC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Cena y alojamiento.</w:t>
      </w:r>
    </w:p>
    <w:p w14:paraId="3C6A1E61" w14:textId="77777777" w:rsidR="001D57FE" w:rsidRDefault="001D57FE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</w:p>
    <w:p w14:paraId="2757B99C" w14:textId="40852C4D" w:rsidR="00C11D42" w:rsidRPr="00E853E2" w:rsidRDefault="00E853E2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Día 08 – </w:t>
      </w:r>
      <w:r w:rsidR="00DE6FC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Desierto del </w:t>
      </w:r>
      <w:proofErr w:type="spellStart"/>
      <w:r w:rsidR="00DE6FC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Namib</w:t>
      </w:r>
      <w:proofErr w:type="spellEnd"/>
      <w:r w:rsidR="00DE6FCD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– Windhoek 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</w:t>
      </w:r>
    </w:p>
    <w:p w14:paraId="77864A08" w14:textId="1EFDFF99" w:rsidR="00E853E2" w:rsidRDefault="00BB472B" w:rsidP="00BB472B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BB472B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Regreso temprano a Windhoek con </w:t>
      </w:r>
      <w:r w:rsidRPr="00BB472B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de</w:t>
      </w:r>
      <w: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sayuno picnic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durante el recorrido. </w:t>
      </w:r>
      <w:r w:rsidR="00CF7A4F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Traslado</w:t>
      </w:r>
      <w:r w:rsidR="00CF7A4F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al aeropuerto. Fin de los servicios.</w:t>
      </w:r>
    </w:p>
    <w:p w14:paraId="650ACA43" w14:textId="162066CA" w:rsidR="00D55B84" w:rsidRPr="00BB472B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9B1784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NOTA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: el vuelo de </w:t>
      </w:r>
      <w:r w:rsidR="007267B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salida</w:t>
      </w:r>
      <w: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debe ser a partir de las 13.30h</w:t>
      </w:r>
    </w:p>
    <w:p w14:paraId="5DA56EEF" w14:textId="77777777" w:rsidR="00E853E2" w:rsidRDefault="00E853E2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7EECAF79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090F67E3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3E3177D6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48C2CB65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018CC1B2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FB7F5BC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556C718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7C376711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045969E8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4926E308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05481DCA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0DB2401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B97569B" w14:textId="77777777" w:rsidR="00CF7A4F" w:rsidRDefault="00CF7A4F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4542F2C2" w14:textId="77777777" w:rsidR="00866227" w:rsidRDefault="00A624E1" w:rsidP="00866227">
      <w:pPr>
        <w:pStyle w:val="Ttulo"/>
      </w:pPr>
      <w:r w:rsidRPr="008D64D1">
        <w:t>Fechas de inicio</w:t>
      </w:r>
      <w:bookmarkStart w:id="0" w:name="_Hlk54259374"/>
    </w:p>
    <w:p w14:paraId="6097611F" w14:textId="75390038" w:rsidR="00DE53CE" w:rsidRPr="0067553D" w:rsidRDefault="00CF7A4F" w:rsidP="00866227">
      <w:pPr>
        <w:pStyle w:val="Ttulo"/>
        <w:rPr>
          <w:rFonts w:ascii="Calibri" w:hAnsi="Calibri" w:cs="Calibri"/>
          <w:b w:val="0"/>
          <w:bCs/>
          <w:szCs w:val="24"/>
          <w:lang w:val="es-ES_tradnl"/>
        </w:rPr>
      </w:pPr>
      <w:r w:rsidRPr="0067553D">
        <w:rPr>
          <w:rFonts w:ascii="Calibri" w:hAnsi="Calibri" w:cs="Calibri"/>
          <w:bCs/>
          <w:szCs w:val="24"/>
          <w:lang w:val="es-ES_tradnl"/>
        </w:rPr>
        <w:t>202</w:t>
      </w:r>
      <w:r w:rsidR="00FA0EE9" w:rsidRPr="0067553D">
        <w:rPr>
          <w:rFonts w:ascii="Calibri" w:hAnsi="Calibri" w:cs="Calibri"/>
          <w:bCs/>
          <w:szCs w:val="24"/>
          <w:lang w:val="es-ES_tradnl"/>
        </w:rPr>
        <w:t>6</w:t>
      </w:r>
    </w:p>
    <w:p w14:paraId="64D2A7E3" w14:textId="0F8BD582" w:rsidR="00DC1252" w:rsidRPr="0067553D" w:rsidRDefault="00CF7A4F" w:rsidP="00DE53CE">
      <w:pPr>
        <w:rPr>
          <w:rFonts w:ascii="Calibri" w:hAnsi="Calibri" w:cs="Calibri"/>
          <w:color w:val="000000" w:themeColor="text1"/>
          <w:sz w:val="20"/>
        </w:rPr>
      </w:pPr>
      <w:r w:rsidRPr="0067553D">
        <w:rPr>
          <w:rFonts w:ascii="Calibri" w:hAnsi="Calibri" w:cs="Calibri"/>
          <w:color w:val="000000" w:themeColor="text1"/>
          <w:sz w:val="20"/>
        </w:rPr>
        <w:t>Ene</w:t>
      </w:r>
      <w:r w:rsidRPr="0067553D">
        <w:rPr>
          <w:rFonts w:ascii="Calibri" w:hAnsi="Calibri" w:cs="Calibri"/>
          <w:color w:val="000000" w:themeColor="text1"/>
          <w:sz w:val="20"/>
        </w:rPr>
        <w:tab/>
        <w:t>0</w:t>
      </w:r>
      <w:r w:rsidR="005B4902" w:rsidRPr="0067553D">
        <w:rPr>
          <w:rFonts w:ascii="Calibri" w:hAnsi="Calibri" w:cs="Calibri"/>
          <w:color w:val="000000" w:themeColor="text1"/>
          <w:sz w:val="20"/>
        </w:rPr>
        <w:t>5</w:t>
      </w:r>
      <w:r w:rsidRPr="0067553D">
        <w:rPr>
          <w:rFonts w:ascii="Calibri" w:hAnsi="Calibri" w:cs="Calibri"/>
          <w:color w:val="000000" w:themeColor="text1"/>
          <w:sz w:val="20"/>
        </w:rPr>
        <w:t xml:space="preserve">, </w:t>
      </w:r>
      <w:r w:rsidR="005B4902" w:rsidRPr="0067553D">
        <w:rPr>
          <w:rFonts w:ascii="Calibri" w:hAnsi="Calibri" w:cs="Calibri"/>
          <w:color w:val="000000" w:themeColor="text1"/>
          <w:sz w:val="20"/>
        </w:rPr>
        <w:t>19</w:t>
      </w:r>
    </w:p>
    <w:p w14:paraId="033C6019" w14:textId="15755161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</w:rPr>
      </w:pPr>
      <w:r w:rsidRPr="0067553D">
        <w:rPr>
          <w:rFonts w:ascii="Calibri" w:hAnsi="Calibri" w:cs="Calibri"/>
          <w:color w:val="000000" w:themeColor="text1"/>
          <w:sz w:val="20"/>
        </w:rPr>
        <w:t>Feb</w:t>
      </w:r>
      <w:r w:rsidRPr="0067553D">
        <w:rPr>
          <w:rFonts w:ascii="Calibri" w:hAnsi="Calibri" w:cs="Calibri"/>
          <w:color w:val="000000" w:themeColor="text1"/>
          <w:sz w:val="20"/>
        </w:rPr>
        <w:tab/>
        <w:t>0</w:t>
      </w:r>
      <w:r w:rsidR="005B4902" w:rsidRPr="0067553D">
        <w:rPr>
          <w:rFonts w:ascii="Calibri" w:hAnsi="Calibri" w:cs="Calibri"/>
          <w:color w:val="000000" w:themeColor="text1"/>
          <w:sz w:val="20"/>
        </w:rPr>
        <w:t>2</w:t>
      </w:r>
      <w:r w:rsidRPr="0067553D">
        <w:rPr>
          <w:rFonts w:ascii="Calibri" w:hAnsi="Calibri" w:cs="Calibri"/>
          <w:color w:val="000000" w:themeColor="text1"/>
          <w:sz w:val="20"/>
        </w:rPr>
        <w:t>, 1</w:t>
      </w:r>
      <w:r w:rsidR="005B4902" w:rsidRPr="0067553D">
        <w:rPr>
          <w:rFonts w:ascii="Calibri" w:hAnsi="Calibri" w:cs="Calibri"/>
          <w:color w:val="000000" w:themeColor="text1"/>
          <w:sz w:val="20"/>
        </w:rPr>
        <w:t>6</w:t>
      </w:r>
    </w:p>
    <w:p w14:paraId="6186C13B" w14:textId="2912C801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</w:rPr>
      </w:pPr>
      <w:r w:rsidRPr="0067553D">
        <w:rPr>
          <w:rFonts w:ascii="Calibri" w:hAnsi="Calibri" w:cs="Calibri"/>
          <w:color w:val="000000" w:themeColor="text1"/>
          <w:sz w:val="20"/>
        </w:rPr>
        <w:t>Mar</w:t>
      </w:r>
      <w:r w:rsidRPr="0067553D">
        <w:rPr>
          <w:rFonts w:ascii="Calibri" w:hAnsi="Calibri" w:cs="Calibri"/>
          <w:color w:val="000000" w:themeColor="text1"/>
          <w:sz w:val="20"/>
        </w:rPr>
        <w:tab/>
        <w:t>0</w:t>
      </w:r>
      <w:r w:rsidR="005B4902" w:rsidRPr="0067553D">
        <w:rPr>
          <w:rFonts w:ascii="Calibri" w:hAnsi="Calibri" w:cs="Calibri"/>
          <w:color w:val="000000" w:themeColor="text1"/>
          <w:sz w:val="20"/>
        </w:rPr>
        <w:t>2</w:t>
      </w:r>
      <w:r w:rsidR="00F239A7" w:rsidRPr="0067553D">
        <w:rPr>
          <w:rFonts w:ascii="Calibri" w:hAnsi="Calibri" w:cs="Calibri"/>
          <w:color w:val="000000" w:themeColor="text1"/>
          <w:sz w:val="20"/>
        </w:rPr>
        <w:t>, 1</w:t>
      </w:r>
      <w:r w:rsidR="005B4902" w:rsidRPr="0067553D">
        <w:rPr>
          <w:rFonts w:ascii="Calibri" w:hAnsi="Calibri" w:cs="Calibri"/>
          <w:color w:val="000000" w:themeColor="text1"/>
          <w:sz w:val="20"/>
        </w:rPr>
        <w:t>6</w:t>
      </w:r>
      <w:r w:rsidR="00F239A7" w:rsidRPr="0067553D">
        <w:rPr>
          <w:rFonts w:ascii="Calibri" w:hAnsi="Calibri" w:cs="Calibri"/>
          <w:color w:val="000000" w:themeColor="text1"/>
          <w:sz w:val="20"/>
        </w:rPr>
        <w:t>, 3</w:t>
      </w:r>
      <w:r w:rsidR="005B4902" w:rsidRPr="0067553D">
        <w:rPr>
          <w:rFonts w:ascii="Calibri" w:hAnsi="Calibri" w:cs="Calibri"/>
          <w:color w:val="000000" w:themeColor="text1"/>
          <w:sz w:val="20"/>
        </w:rPr>
        <w:t>0</w:t>
      </w:r>
    </w:p>
    <w:p w14:paraId="3CEAA345" w14:textId="55078FC8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</w:rPr>
      </w:pPr>
      <w:r w:rsidRPr="0067553D">
        <w:rPr>
          <w:rFonts w:ascii="Calibri" w:hAnsi="Calibri" w:cs="Calibri"/>
          <w:color w:val="000000" w:themeColor="text1"/>
          <w:sz w:val="20"/>
        </w:rPr>
        <w:t>Abr</w:t>
      </w:r>
      <w:r w:rsidRPr="0067553D">
        <w:rPr>
          <w:rFonts w:ascii="Calibri" w:hAnsi="Calibri" w:cs="Calibri"/>
          <w:color w:val="000000" w:themeColor="text1"/>
          <w:sz w:val="20"/>
        </w:rPr>
        <w:tab/>
        <w:t>0</w:t>
      </w:r>
      <w:r w:rsidR="00E90D60" w:rsidRPr="0067553D">
        <w:rPr>
          <w:rFonts w:ascii="Calibri" w:hAnsi="Calibri" w:cs="Calibri"/>
          <w:color w:val="000000" w:themeColor="text1"/>
          <w:sz w:val="20"/>
        </w:rPr>
        <w:t>6</w:t>
      </w:r>
      <w:r w:rsidR="00F239A7" w:rsidRPr="0067553D">
        <w:rPr>
          <w:rFonts w:ascii="Calibri" w:hAnsi="Calibri" w:cs="Calibri"/>
          <w:color w:val="000000" w:themeColor="text1"/>
          <w:sz w:val="20"/>
        </w:rPr>
        <w:t>, 2</w:t>
      </w:r>
      <w:r w:rsidR="00E90D60" w:rsidRPr="0067553D">
        <w:rPr>
          <w:rFonts w:ascii="Calibri" w:hAnsi="Calibri" w:cs="Calibri"/>
          <w:color w:val="000000" w:themeColor="text1"/>
          <w:sz w:val="20"/>
        </w:rPr>
        <w:t>0</w:t>
      </w:r>
    </w:p>
    <w:p w14:paraId="1910F3EE" w14:textId="42CADA38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</w:rPr>
      </w:pPr>
      <w:r w:rsidRPr="0067553D">
        <w:rPr>
          <w:rFonts w:ascii="Calibri" w:hAnsi="Calibri" w:cs="Calibri"/>
          <w:color w:val="000000" w:themeColor="text1"/>
          <w:sz w:val="20"/>
        </w:rPr>
        <w:t>May</w:t>
      </w:r>
      <w:r w:rsidRPr="0067553D">
        <w:rPr>
          <w:rFonts w:ascii="Calibri" w:hAnsi="Calibri" w:cs="Calibri"/>
          <w:color w:val="000000" w:themeColor="text1"/>
          <w:sz w:val="20"/>
        </w:rPr>
        <w:tab/>
        <w:t>0</w:t>
      </w:r>
      <w:r w:rsidR="00E90D60" w:rsidRPr="0067553D">
        <w:rPr>
          <w:rFonts w:ascii="Calibri" w:hAnsi="Calibri" w:cs="Calibri"/>
          <w:color w:val="000000" w:themeColor="text1"/>
          <w:sz w:val="20"/>
        </w:rPr>
        <w:t>4</w:t>
      </w:r>
      <w:r w:rsidR="00F239A7" w:rsidRPr="0067553D">
        <w:rPr>
          <w:rFonts w:ascii="Calibri" w:hAnsi="Calibri" w:cs="Calibri"/>
          <w:color w:val="000000" w:themeColor="text1"/>
          <w:sz w:val="20"/>
        </w:rPr>
        <w:t>, 1</w:t>
      </w:r>
      <w:r w:rsidR="00E90D60" w:rsidRPr="0067553D">
        <w:rPr>
          <w:rFonts w:ascii="Calibri" w:hAnsi="Calibri" w:cs="Calibri"/>
          <w:color w:val="000000" w:themeColor="text1"/>
          <w:sz w:val="20"/>
        </w:rPr>
        <w:t>1</w:t>
      </w:r>
      <w:r w:rsidR="00F239A7" w:rsidRPr="0067553D">
        <w:rPr>
          <w:rFonts w:ascii="Calibri" w:hAnsi="Calibri" w:cs="Calibri"/>
          <w:color w:val="000000" w:themeColor="text1"/>
          <w:sz w:val="20"/>
        </w:rPr>
        <w:t>,</w:t>
      </w:r>
      <w:r w:rsidR="00E90D60" w:rsidRPr="0067553D">
        <w:rPr>
          <w:rFonts w:ascii="Calibri" w:hAnsi="Calibri" w:cs="Calibri"/>
          <w:color w:val="000000" w:themeColor="text1"/>
          <w:sz w:val="20"/>
        </w:rPr>
        <w:t xml:space="preserve"> 18, 25</w:t>
      </w:r>
    </w:p>
    <w:p w14:paraId="59512098" w14:textId="50934DFE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</w:rPr>
      </w:pPr>
      <w:r w:rsidRPr="0067553D">
        <w:rPr>
          <w:rFonts w:ascii="Calibri" w:hAnsi="Calibri" w:cs="Calibri"/>
          <w:color w:val="000000" w:themeColor="text1"/>
          <w:sz w:val="20"/>
        </w:rPr>
        <w:t>Jun</w:t>
      </w:r>
      <w:r w:rsidRPr="0067553D">
        <w:rPr>
          <w:rFonts w:ascii="Calibri" w:hAnsi="Calibri" w:cs="Calibri"/>
          <w:color w:val="000000" w:themeColor="text1"/>
          <w:sz w:val="20"/>
        </w:rPr>
        <w:tab/>
        <w:t>0</w:t>
      </w:r>
      <w:r w:rsidR="00E90D60" w:rsidRPr="0067553D">
        <w:rPr>
          <w:rFonts w:ascii="Calibri" w:hAnsi="Calibri" w:cs="Calibri"/>
          <w:color w:val="000000" w:themeColor="text1"/>
          <w:sz w:val="20"/>
        </w:rPr>
        <w:t>1</w:t>
      </w:r>
      <w:r w:rsidR="00B05EFB" w:rsidRPr="0067553D">
        <w:rPr>
          <w:rFonts w:ascii="Calibri" w:hAnsi="Calibri" w:cs="Calibri"/>
          <w:color w:val="000000" w:themeColor="text1"/>
          <w:sz w:val="20"/>
        </w:rPr>
        <w:t>, 0</w:t>
      </w:r>
      <w:r w:rsidR="00E90D60" w:rsidRPr="0067553D">
        <w:rPr>
          <w:rFonts w:ascii="Calibri" w:hAnsi="Calibri" w:cs="Calibri"/>
          <w:color w:val="000000" w:themeColor="text1"/>
          <w:sz w:val="20"/>
        </w:rPr>
        <w:t>8</w:t>
      </w:r>
      <w:r w:rsidR="00B05EFB" w:rsidRPr="0067553D">
        <w:rPr>
          <w:rFonts w:ascii="Calibri" w:hAnsi="Calibri" w:cs="Calibri"/>
          <w:color w:val="000000" w:themeColor="text1"/>
          <w:sz w:val="20"/>
        </w:rPr>
        <w:t>, 1</w:t>
      </w:r>
      <w:r w:rsidR="00E90D60" w:rsidRPr="0067553D">
        <w:rPr>
          <w:rFonts w:ascii="Calibri" w:hAnsi="Calibri" w:cs="Calibri"/>
          <w:color w:val="000000" w:themeColor="text1"/>
          <w:sz w:val="20"/>
        </w:rPr>
        <w:t>5</w:t>
      </w:r>
      <w:r w:rsidR="00B05EFB" w:rsidRPr="0067553D">
        <w:rPr>
          <w:rFonts w:ascii="Calibri" w:hAnsi="Calibri" w:cs="Calibri"/>
          <w:color w:val="000000" w:themeColor="text1"/>
          <w:sz w:val="20"/>
        </w:rPr>
        <w:t>, 2</w:t>
      </w:r>
      <w:r w:rsidR="00E90D60" w:rsidRPr="0067553D">
        <w:rPr>
          <w:rFonts w:ascii="Calibri" w:hAnsi="Calibri" w:cs="Calibri"/>
          <w:color w:val="000000" w:themeColor="text1"/>
          <w:sz w:val="20"/>
        </w:rPr>
        <w:t>2</w:t>
      </w:r>
      <w:r w:rsidR="00B05EFB" w:rsidRPr="0067553D">
        <w:rPr>
          <w:rFonts w:ascii="Calibri" w:hAnsi="Calibri" w:cs="Calibri"/>
          <w:color w:val="000000" w:themeColor="text1"/>
          <w:sz w:val="20"/>
        </w:rPr>
        <w:t xml:space="preserve">, </w:t>
      </w:r>
      <w:r w:rsidR="00E90D60" w:rsidRPr="0067553D">
        <w:rPr>
          <w:rFonts w:ascii="Calibri" w:hAnsi="Calibri" w:cs="Calibri"/>
          <w:color w:val="000000" w:themeColor="text1"/>
          <w:sz w:val="20"/>
        </w:rPr>
        <w:t>29</w:t>
      </w:r>
    </w:p>
    <w:p w14:paraId="3E641FC5" w14:textId="69555288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</w:rPr>
      </w:pPr>
      <w:r w:rsidRPr="0067553D">
        <w:rPr>
          <w:rFonts w:ascii="Calibri" w:hAnsi="Calibri" w:cs="Calibri"/>
          <w:color w:val="000000" w:themeColor="text1"/>
          <w:sz w:val="20"/>
        </w:rPr>
        <w:t>Jul</w:t>
      </w:r>
      <w:r w:rsidRPr="0067553D">
        <w:rPr>
          <w:rFonts w:ascii="Calibri" w:hAnsi="Calibri" w:cs="Calibri"/>
          <w:color w:val="000000" w:themeColor="text1"/>
          <w:sz w:val="20"/>
        </w:rPr>
        <w:tab/>
      </w:r>
      <w:r w:rsidR="00A779D7" w:rsidRPr="0067553D">
        <w:rPr>
          <w:rFonts w:ascii="Calibri" w:hAnsi="Calibri" w:cs="Calibri"/>
          <w:color w:val="000000" w:themeColor="text1"/>
          <w:sz w:val="20"/>
        </w:rPr>
        <w:t>0</w:t>
      </w:r>
      <w:r w:rsidR="00BF623A" w:rsidRPr="0067553D">
        <w:rPr>
          <w:rFonts w:ascii="Calibri" w:hAnsi="Calibri" w:cs="Calibri"/>
          <w:color w:val="000000" w:themeColor="text1"/>
          <w:sz w:val="20"/>
        </w:rPr>
        <w:t>6</w:t>
      </w:r>
      <w:r w:rsidR="00B05EFB" w:rsidRPr="0067553D">
        <w:rPr>
          <w:rFonts w:ascii="Calibri" w:hAnsi="Calibri" w:cs="Calibri"/>
          <w:color w:val="000000" w:themeColor="text1"/>
          <w:sz w:val="20"/>
        </w:rPr>
        <w:t>, 1</w:t>
      </w:r>
      <w:r w:rsidR="00BF623A" w:rsidRPr="0067553D">
        <w:rPr>
          <w:rFonts w:ascii="Calibri" w:hAnsi="Calibri" w:cs="Calibri"/>
          <w:color w:val="000000" w:themeColor="text1"/>
          <w:sz w:val="20"/>
        </w:rPr>
        <w:t>3</w:t>
      </w:r>
      <w:r w:rsidR="00B05EFB" w:rsidRPr="0067553D">
        <w:rPr>
          <w:rFonts w:ascii="Calibri" w:hAnsi="Calibri" w:cs="Calibri"/>
          <w:color w:val="000000" w:themeColor="text1"/>
          <w:sz w:val="20"/>
        </w:rPr>
        <w:t>, 2</w:t>
      </w:r>
      <w:r w:rsidR="00BF623A" w:rsidRPr="0067553D">
        <w:rPr>
          <w:rFonts w:ascii="Calibri" w:hAnsi="Calibri" w:cs="Calibri"/>
          <w:color w:val="000000" w:themeColor="text1"/>
          <w:sz w:val="20"/>
        </w:rPr>
        <w:t>0</w:t>
      </w:r>
      <w:r w:rsidR="00B05EFB" w:rsidRPr="0067553D">
        <w:rPr>
          <w:rFonts w:ascii="Calibri" w:hAnsi="Calibri" w:cs="Calibri"/>
          <w:color w:val="000000" w:themeColor="text1"/>
          <w:sz w:val="20"/>
        </w:rPr>
        <w:t>, 2</w:t>
      </w:r>
      <w:r w:rsidR="00BF623A" w:rsidRPr="0067553D">
        <w:rPr>
          <w:rFonts w:ascii="Calibri" w:hAnsi="Calibri" w:cs="Calibri"/>
          <w:color w:val="000000" w:themeColor="text1"/>
          <w:sz w:val="20"/>
        </w:rPr>
        <w:t>7</w:t>
      </w:r>
    </w:p>
    <w:p w14:paraId="07BEE143" w14:textId="33D94035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67553D">
        <w:rPr>
          <w:rFonts w:ascii="Calibri" w:hAnsi="Calibri" w:cs="Calibri"/>
          <w:color w:val="000000" w:themeColor="text1"/>
          <w:sz w:val="20"/>
          <w:lang w:val="en-US"/>
        </w:rPr>
        <w:t>Ago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ab/>
        <w:t>0</w:t>
      </w:r>
      <w:r w:rsidR="00BF623A" w:rsidRPr="0067553D">
        <w:rPr>
          <w:rFonts w:ascii="Calibri" w:hAnsi="Calibri" w:cs="Calibri"/>
          <w:color w:val="000000" w:themeColor="text1"/>
          <w:sz w:val="20"/>
          <w:lang w:val="en-US"/>
        </w:rPr>
        <w:t>3</w:t>
      </w:r>
      <w:r w:rsidR="00E53000" w:rsidRPr="0067553D">
        <w:rPr>
          <w:rFonts w:ascii="Calibri" w:hAnsi="Calibri" w:cs="Calibri"/>
          <w:color w:val="000000" w:themeColor="text1"/>
          <w:sz w:val="20"/>
          <w:lang w:val="en-US"/>
        </w:rPr>
        <w:t>, 1</w:t>
      </w:r>
      <w:r w:rsidR="00BF623A" w:rsidRPr="0067553D">
        <w:rPr>
          <w:rFonts w:ascii="Calibri" w:hAnsi="Calibri" w:cs="Calibri"/>
          <w:color w:val="000000" w:themeColor="text1"/>
          <w:sz w:val="20"/>
          <w:lang w:val="en-US"/>
        </w:rPr>
        <w:t>0</w:t>
      </w:r>
      <w:r w:rsidR="00E53000" w:rsidRPr="0067553D">
        <w:rPr>
          <w:rFonts w:ascii="Calibri" w:hAnsi="Calibri" w:cs="Calibri"/>
          <w:color w:val="000000" w:themeColor="text1"/>
          <w:sz w:val="20"/>
          <w:lang w:val="en-US"/>
        </w:rPr>
        <w:t>, 1</w:t>
      </w:r>
      <w:r w:rsidR="00BF623A" w:rsidRPr="0067553D">
        <w:rPr>
          <w:rFonts w:ascii="Calibri" w:hAnsi="Calibri" w:cs="Calibri"/>
          <w:color w:val="000000" w:themeColor="text1"/>
          <w:sz w:val="20"/>
          <w:lang w:val="en-US"/>
        </w:rPr>
        <w:t>7</w:t>
      </w:r>
      <w:r w:rsidR="00E53000" w:rsidRPr="0067553D">
        <w:rPr>
          <w:rFonts w:ascii="Calibri" w:hAnsi="Calibri" w:cs="Calibri"/>
          <w:color w:val="000000" w:themeColor="text1"/>
          <w:sz w:val="20"/>
          <w:lang w:val="en-US"/>
        </w:rPr>
        <w:t>, 2</w:t>
      </w:r>
      <w:r w:rsidR="00BF623A" w:rsidRPr="0067553D">
        <w:rPr>
          <w:rFonts w:ascii="Calibri" w:hAnsi="Calibri" w:cs="Calibri"/>
          <w:color w:val="000000" w:themeColor="text1"/>
          <w:sz w:val="20"/>
          <w:lang w:val="en-US"/>
        </w:rPr>
        <w:t>4, 31</w:t>
      </w:r>
    </w:p>
    <w:p w14:paraId="2B817A36" w14:textId="512957DF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67553D">
        <w:rPr>
          <w:rFonts w:ascii="Calibri" w:hAnsi="Calibri" w:cs="Calibri"/>
          <w:color w:val="000000" w:themeColor="text1"/>
          <w:sz w:val="20"/>
          <w:lang w:val="en-US"/>
        </w:rPr>
        <w:t>Sep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ab/>
        <w:t>0</w:t>
      </w:r>
      <w:r w:rsidR="00016784" w:rsidRPr="0067553D">
        <w:rPr>
          <w:rFonts w:ascii="Calibri" w:hAnsi="Calibri" w:cs="Calibri"/>
          <w:color w:val="000000" w:themeColor="text1"/>
          <w:sz w:val="20"/>
          <w:lang w:val="en-US"/>
        </w:rPr>
        <w:t>7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>, 1</w:t>
      </w:r>
      <w:r w:rsidR="00016784" w:rsidRPr="0067553D">
        <w:rPr>
          <w:rFonts w:ascii="Calibri" w:hAnsi="Calibri" w:cs="Calibri"/>
          <w:color w:val="000000" w:themeColor="text1"/>
          <w:sz w:val="20"/>
          <w:lang w:val="en-US"/>
        </w:rPr>
        <w:t>4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>, 2</w:t>
      </w:r>
      <w:r w:rsidR="00016784" w:rsidRPr="0067553D">
        <w:rPr>
          <w:rFonts w:ascii="Calibri" w:hAnsi="Calibri" w:cs="Calibri"/>
          <w:color w:val="000000" w:themeColor="text1"/>
          <w:sz w:val="20"/>
          <w:lang w:val="en-US"/>
        </w:rPr>
        <w:t>1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 xml:space="preserve">, </w:t>
      </w:r>
      <w:r w:rsidR="00E53000" w:rsidRPr="0067553D">
        <w:rPr>
          <w:rFonts w:ascii="Calibri" w:hAnsi="Calibri" w:cs="Calibri"/>
          <w:color w:val="000000" w:themeColor="text1"/>
          <w:sz w:val="20"/>
          <w:lang w:val="en-US"/>
        </w:rPr>
        <w:t>2</w:t>
      </w:r>
      <w:r w:rsidR="00016784" w:rsidRPr="0067553D">
        <w:rPr>
          <w:rFonts w:ascii="Calibri" w:hAnsi="Calibri" w:cs="Calibri"/>
          <w:color w:val="000000" w:themeColor="text1"/>
          <w:sz w:val="20"/>
          <w:lang w:val="en-US"/>
        </w:rPr>
        <w:t>8</w:t>
      </w:r>
    </w:p>
    <w:p w14:paraId="08302F2C" w14:textId="68156358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67553D">
        <w:rPr>
          <w:rFonts w:ascii="Calibri" w:hAnsi="Calibri" w:cs="Calibri"/>
          <w:color w:val="000000" w:themeColor="text1"/>
          <w:sz w:val="20"/>
          <w:lang w:val="en-US"/>
        </w:rPr>
        <w:t>Oct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ab/>
        <w:t>0</w:t>
      </w:r>
      <w:r w:rsidR="00016784" w:rsidRPr="0067553D">
        <w:rPr>
          <w:rFonts w:ascii="Calibri" w:hAnsi="Calibri" w:cs="Calibri"/>
          <w:color w:val="000000" w:themeColor="text1"/>
          <w:sz w:val="20"/>
          <w:lang w:val="en-US"/>
        </w:rPr>
        <w:t>5</w:t>
      </w:r>
      <w:r w:rsidR="001C5E2F" w:rsidRPr="0067553D">
        <w:rPr>
          <w:rFonts w:ascii="Calibri" w:hAnsi="Calibri" w:cs="Calibri"/>
          <w:color w:val="000000" w:themeColor="text1"/>
          <w:sz w:val="20"/>
          <w:lang w:val="en-US"/>
        </w:rPr>
        <w:t>, 1</w:t>
      </w:r>
      <w:r w:rsidR="00016784" w:rsidRPr="0067553D">
        <w:rPr>
          <w:rFonts w:ascii="Calibri" w:hAnsi="Calibri" w:cs="Calibri"/>
          <w:color w:val="000000" w:themeColor="text1"/>
          <w:sz w:val="20"/>
          <w:lang w:val="en-US"/>
        </w:rPr>
        <w:t>2</w:t>
      </w:r>
      <w:r w:rsidR="001C5E2F" w:rsidRPr="0067553D">
        <w:rPr>
          <w:rFonts w:ascii="Calibri" w:hAnsi="Calibri" w:cs="Calibri"/>
          <w:color w:val="000000" w:themeColor="text1"/>
          <w:sz w:val="20"/>
          <w:lang w:val="en-US"/>
        </w:rPr>
        <w:t xml:space="preserve">, </w:t>
      </w:r>
      <w:r w:rsidR="00016784" w:rsidRPr="0067553D">
        <w:rPr>
          <w:rFonts w:ascii="Calibri" w:hAnsi="Calibri" w:cs="Calibri"/>
          <w:color w:val="000000" w:themeColor="text1"/>
          <w:sz w:val="20"/>
          <w:lang w:val="en-US"/>
        </w:rPr>
        <w:t>19</w:t>
      </w:r>
      <w:r w:rsidR="001C5E2F" w:rsidRPr="0067553D">
        <w:rPr>
          <w:rFonts w:ascii="Calibri" w:hAnsi="Calibri" w:cs="Calibri"/>
          <w:color w:val="000000" w:themeColor="text1"/>
          <w:sz w:val="20"/>
          <w:lang w:val="en-US"/>
        </w:rPr>
        <w:t>, 2</w:t>
      </w:r>
      <w:r w:rsidR="00016784" w:rsidRPr="0067553D">
        <w:rPr>
          <w:rFonts w:ascii="Calibri" w:hAnsi="Calibri" w:cs="Calibri"/>
          <w:color w:val="000000" w:themeColor="text1"/>
          <w:sz w:val="20"/>
          <w:lang w:val="en-US"/>
        </w:rPr>
        <w:t>6</w:t>
      </w:r>
    </w:p>
    <w:p w14:paraId="669E36E9" w14:textId="77777777" w:rsidR="00570C17" w:rsidRPr="0067553D" w:rsidRDefault="00CF7A4F" w:rsidP="00DE53CE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67553D">
        <w:rPr>
          <w:rFonts w:ascii="Calibri" w:hAnsi="Calibri" w:cs="Calibri"/>
          <w:color w:val="000000" w:themeColor="text1"/>
          <w:sz w:val="20"/>
          <w:lang w:val="en-US"/>
        </w:rPr>
        <w:t>Nov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ab/>
        <w:t>0</w:t>
      </w:r>
      <w:r w:rsidR="00016784" w:rsidRPr="0067553D">
        <w:rPr>
          <w:rFonts w:ascii="Calibri" w:hAnsi="Calibri" w:cs="Calibri"/>
          <w:color w:val="000000" w:themeColor="text1"/>
          <w:sz w:val="20"/>
          <w:lang w:val="en-US"/>
        </w:rPr>
        <w:t>2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>, 1</w:t>
      </w:r>
      <w:r w:rsidR="00570C17" w:rsidRPr="0067553D">
        <w:rPr>
          <w:rFonts w:ascii="Calibri" w:hAnsi="Calibri" w:cs="Calibri"/>
          <w:color w:val="000000" w:themeColor="text1"/>
          <w:sz w:val="20"/>
          <w:lang w:val="en-US"/>
        </w:rPr>
        <w:t>6, 30</w:t>
      </w:r>
    </w:p>
    <w:p w14:paraId="7B8B4B7D" w14:textId="37C86068" w:rsidR="00CF7A4F" w:rsidRPr="0067553D" w:rsidRDefault="00CF7A4F" w:rsidP="00DE53CE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67553D">
        <w:rPr>
          <w:rFonts w:ascii="Calibri" w:hAnsi="Calibri" w:cs="Calibri"/>
          <w:color w:val="000000" w:themeColor="text1"/>
          <w:sz w:val="20"/>
          <w:lang w:val="en-US"/>
        </w:rPr>
        <w:t>Dic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ab/>
        <w:t>0</w:t>
      </w:r>
      <w:r w:rsidR="00570C17" w:rsidRPr="0067553D">
        <w:rPr>
          <w:rFonts w:ascii="Calibri" w:hAnsi="Calibri" w:cs="Calibri"/>
          <w:color w:val="000000" w:themeColor="text1"/>
          <w:sz w:val="20"/>
          <w:lang w:val="en-US"/>
        </w:rPr>
        <w:t>7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 xml:space="preserve">, </w:t>
      </w:r>
      <w:r w:rsidR="00570C17" w:rsidRPr="0067553D">
        <w:rPr>
          <w:rFonts w:ascii="Calibri" w:hAnsi="Calibri" w:cs="Calibri"/>
          <w:color w:val="000000" w:themeColor="text1"/>
          <w:sz w:val="20"/>
          <w:lang w:val="en-US"/>
        </w:rPr>
        <w:t>2</w:t>
      </w:r>
      <w:r w:rsidR="00A779D7" w:rsidRPr="0067553D">
        <w:rPr>
          <w:rFonts w:ascii="Calibri" w:hAnsi="Calibri" w:cs="Calibri"/>
          <w:color w:val="000000" w:themeColor="text1"/>
          <w:sz w:val="20"/>
          <w:lang w:val="en-US"/>
        </w:rPr>
        <w:t>1</w:t>
      </w:r>
    </w:p>
    <w:p w14:paraId="410892DB" w14:textId="77777777" w:rsidR="00DE53CE" w:rsidRPr="0067553D" w:rsidRDefault="00DE53CE" w:rsidP="001D5848">
      <w:pPr>
        <w:pStyle w:val="Sinespaciado"/>
        <w:rPr>
          <w:color w:val="000000" w:themeColor="text1"/>
          <w:sz w:val="20"/>
          <w:szCs w:val="20"/>
          <w:lang w:val="en-US"/>
        </w:rPr>
      </w:pPr>
    </w:p>
    <w:bookmarkEnd w:id="0"/>
    <w:p w14:paraId="20DAF04F" w14:textId="77777777" w:rsidR="0059715C" w:rsidRPr="0067553D" w:rsidRDefault="0059715C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0A41CF4F" w14:textId="57D8276D" w:rsidR="0074684D" w:rsidRPr="0067553D" w:rsidRDefault="0074684D" w:rsidP="0074684D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53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Salidas garantizadas mínimo 2 </w:t>
      </w:r>
      <w:proofErr w:type="spellStart"/>
      <w:r w:rsidRPr="0067553D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pax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1559"/>
      </w:tblGrid>
      <w:tr w:rsidR="00B32680" w:rsidRPr="0067553D" w14:paraId="4D1C4E99" w14:textId="28EFA9B4" w:rsidTr="6FF95C30">
        <w:tc>
          <w:tcPr>
            <w:tcW w:w="3823" w:type="dxa"/>
          </w:tcPr>
          <w:p w14:paraId="7CF41FCD" w14:textId="5FA98A33" w:rsidR="00CF357F" w:rsidRPr="0067553D" w:rsidRDefault="00D15887" w:rsidP="006F3BB4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7553D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lang w:val="es-ES"/>
              </w:rPr>
              <w:t xml:space="preserve">Precios por persona en </w:t>
            </w:r>
            <w:r w:rsidR="00795E23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lang w:val="es-ES"/>
              </w:rPr>
              <w:t>€uros</w:t>
            </w:r>
          </w:p>
        </w:tc>
        <w:tc>
          <w:tcPr>
            <w:tcW w:w="1701" w:type="dxa"/>
            <w:vAlign w:val="center"/>
          </w:tcPr>
          <w:p w14:paraId="3C74E9D8" w14:textId="23A48CF4" w:rsidR="00CF357F" w:rsidRPr="0067553D" w:rsidRDefault="009860BE" w:rsidP="006F3BB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67553D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En </w:t>
            </w:r>
            <w:r w:rsidR="00CF357F" w:rsidRPr="0067553D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Doble</w:t>
            </w:r>
            <w:r w:rsidR="001B6747" w:rsidRPr="0067553D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</w:p>
        </w:tc>
        <w:tc>
          <w:tcPr>
            <w:tcW w:w="1559" w:type="dxa"/>
          </w:tcPr>
          <w:p w14:paraId="0D4E2C05" w14:textId="4BEEE2E6" w:rsidR="00CF357F" w:rsidRPr="0067553D" w:rsidRDefault="00CF357F" w:rsidP="6FF95C3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6FF95C3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6FF95C3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6FF95C3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E60794" w:rsidRPr="0067553D" w14:paraId="7829B238" w14:textId="77777777" w:rsidTr="6FF95C30">
        <w:tc>
          <w:tcPr>
            <w:tcW w:w="3823" w:type="dxa"/>
          </w:tcPr>
          <w:p w14:paraId="25F7B8EE" w14:textId="7294BCF4" w:rsidR="00E60794" w:rsidRPr="0067553D" w:rsidRDefault="00697256" w:rsidP="006F3BB4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</w:t>
            </w:r>
            <w:r w:rsidR="007F0FE0"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</w:t>
            </w: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/Ene-2</w:t>
            </w:r>
            <w:r w:rsidR="007F0FE0"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6</w:t>
            </w: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/Oct</w:t>
            </w:r>
          </w:p>
        </w:tc>
        <w:tc>
          <w:tcPr>
            <w:tcW w:w="1701" w:type="dxa"/>
            <w:vAlign w:val="center"/>
          </w:tcPr>
          <w:p w14:paraId="2B7E3B7C" w14:textId="0A60A9C4" w:rsidR="00E60794" w:rsidRPr="0067553D" w:rsidRDefault="007F0FE0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</w:t>
            </w:r>
            <w:r w:rsidR="00843639"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.</w:t>
            </w: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990</w:t>
            </w:r>
          </w:p>
        </w:tc>
        <w:tc>
          <w:tcPr>
            <w:tcW w:w="1559" w:type="dxa"/>
          </w:tcPr>
          <w:p w14:paraId="24BCC04B" w14:textId="5354ADE8" w:rsidR="00E60794" w:rsidRPr="0067553D" w:rsidRDefault="004A4AB2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</w:t>
            </w:r>
            <w:r w:rsidR="007F0FE0"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</w:t>
            </w: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</w:t>
            </w:r>
          </w:p>
        </w:tc>
      </w:tr>
      <w:tr w:rsidR="00843639" w:rsidRPr="0067553D" w14:paraId="1C4ABB5D" w14:textId="77777777" w:rsidTr="6FF95C30">
        <w:tc>
          <w:tcPr>
            <w:tcW w:w="3823" w:type="dxa"/>
          </w:tcPr>
          <w:p w14:paraId="2A49FF25" w14:textId="03CFC785" w:rsidR="00843639" w:rsidRPr="0067553D" w:rsidRDefault="00843639" w:rsidP="006F3BB4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</w:t>
            </w:r>
            <w:r w:rsidR="007F0FE0"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</w:t>
            </w: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/Nov-</w:t>
            </w:r>
            <w:r w:rsidR="00FB0C2D"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</w:t>
            </w:r>
            <w:r w:rsidR="007F0FE0"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</w:t>
            </w: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/Dic</w:t>
            </w:r>
          </w:p>
        </w:tc>
        <w:tc>
          <w:tcPr>
            <w:tcW w:w="3260" w:type="dxa"/>
            <w:gridSpan w:val="2"/>
            <w:vAlign w:val="center"/>
          </w:tcPr>
          <w:p w14:paraId="3F4384CE" w14:textId="5D1DA0AD" w:rsidR="00843639" w:rsidRPr="0067553D" w:rsidRDefault="00843639" w:rsidP="006F3BB4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7553D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Consultar</w:t>
            </w:r>
          </w:p>
        </w:tc>
      </w:tr>
    </w:tbl>
    <w:p w14:paraId="5BA5C787" w14:textId="3281C8E0" w:rsidR="00D4625C" w:rsidRPr="0067553D" w:rsidRDefault="002F0B98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>*</w:t>
      </w:r>
      <w:r w:rsidR="004A4AB2"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>El tour está operativo en las fechas de noviembre y diciembre, pero los precios son ON REQUEST. Favor, consultar en cada caso.</w:t>
      </w:r>
    </w:p>
    <w:p w14:paraId="2C8011BD" w14:textId="77777777" w:rsidR="000D61FE" w:rsidRPr="0067553D" w:rsidRDefault="000D61FE" w:rsidP="00B32680">
      <w:pPr>
        <w:pStyle w:val="Ttulo"/>
      </w:pPr>
    </w:p>
    <w:p w14:paraId="48354186" w14:textId="2696EA46" w:rsidR="006F7957" w:rsidRPr="0067553D" w:rsidRDefault="006F7957" w:rsidP="00B32680">
      <w:pPr>
        <w:pStyle w:val="Ttulo"/>
      </w:pPr>
      <w:r w:rsidRPr="0067553D">
        <w:t>El precio incluye</w:t>
      </w:r>
      <w:r w:rsidR="00660870" w:rsidRPr="0067553D">
        <w:t>:</w:t>
      </w:r>
    </w:p>
    <w:p w14:paraId="6D981010" w14:textId="5D85BF72" w:rsidR="0096466A" w:rsidRPr="0067553D" w:rsidRDefault="0096466A" w:rsidP="0026249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262490"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>Traslados según itinerario.</w:t>
      </w:r>
    </w:p>
    <w:p w14:paraId="7612232C" w14:textId="4C760C08" w:rsidR="0096466A" w:rsidRPr="0067553D" w:rsidRDefault="00262490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4A4AB2"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>Transporte en v</w:t>
      </w:r>
      <w:r w:rsidR="008165EF"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>ehículo adaptado al número de pasajeros de cada salida con aire acondicionado.</w:t>
      </w:r>
    </w:p>
    <w:p w14:paraId="2B6E7857" w14:textId="41C45215" w:rsidR="008165EF" w:rsidRPr="0067553D" w:rsidRDefault="008165EF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>- Alojamiento y desayuno en los alojamientos indicados o similares.</w:t>
      </w:r>
    </w:p>
    <w:p w14:paraId="107F9D64" w14:textId="7A486BD0" w:rsidR="008165EF" w:rsidRPr="0067553D" w:rsidRDefault="008165EF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6B5BF4"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>Almuerzos y cenas según se indican en el itinerario.</w:t>
      </w:r>
    </w:p>
    <w:p w14:paraId="6316FD0C" w14:textId="77777777" w:rsidR="00740452" w:rsidRPr="0006100E" w:rsidRDefault="00740452" w:rsidP="0074045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7553D">
        <w:rPr>
          <w:rFonts w:ascii="Calibri" w:hAnsi="Calibri" w:cs="Calibri"/>
          <w:color w:val="000000" w:themeColor="text1"/>
          <w:sz w:val="18"/>
          <w:szCs w:val="18"/>
          <w:lang w:val="es-ES"/>
        </w:rPr>
        <w:t>- Entradas a los Parques Nacionales indicados en el itinerario.</w:t>
      </w:r>
    </w:p>
    <w:p w14:paraId="588813C3" w14:textId="19D3D7FF" w:rsidR="00666796" w:rsidRDefault="00666796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66796">
        <w:rPr>
          <w:rFonts w:ascii="Calibri" w:hAnsi="Calibri" w:cs="Calibri"/>
          <w:color w:val="000000" w:themeColor="text1"/>
          <w:sz w:val="18"/>
          <w:szCs w:val="18"/>
          <w:lang w:val="es-ES"/>
        </w:rPr>
        <w:t>- Guía acompañante de habla e</w:t>
      </w: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spañola.</w:t>
      </w:r>
    </w:p>
    <w:p w14:paraId="2249A77A" w14:textId="3BB76FD8" w:rsidR="00666796" w:rsidRDefault="00666796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- Safari</w:t>
      </w:r>
      <w:r w:rsidR="005E57A9">
        <w:rPr>
          <w:rFonts w:ascii="Calibri" w:hAnsi="Calibri" w:cs="Calibri"/>
          <w:color w:val="000000" w:themeColor="text1"/>
          <w:sz w:val="18"/>
          <w:szCs w:val="18"/>
          <w:lang w:val="es-ES"/>
        </w:rPr>
        <w:t>s indicados en vehículos 4x4.</w:t>
      </w:r>
    </w:p>
    <w:p w14:paraId="52F73A0D" w14:textId="35C18CFD" w:rsidR="005E57A9" w:rsidRDefault="005E57A9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- Visitas detalladas según itinerario.</w:t>
      </w:r>
    </w:p>
    <w:p w14:paraId="13D0CF90" w14:textId="742EF51E" w:rsidR="005E57A9" w:rsidRDefault="00E9636C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- Crucero en Catamarán con snacks y vino espumoso.</w:t>
      </w:r>
    </w:p>
    <w:p w14:paraId="37C8D9FC" w14:textId="53BF6FA8" w:rsidR="00E9636C" w:rsidRDefault="00E9636C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- Agua mineral durante los traslados. 1 litro por persona, por día.</w:t>
      </w:r>
    </w:p>
    <w:p w14:paraId="063479E4" w14:textId="091C201A" w:rsidR="00E9636C" w:rsidRPr="00666796" w:rsidRDefault="00E9636C" w:rsidP="004A4AB2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evacuación y seguro de viaje.</w:t>
      </w:r>
    </w:p>
    <w:p w14:paraId="0C36221F" w14:textId="77777777" w:rsidR="0034638C" w:rsidRPr="00666796" w:rsidRDefault="0034638C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14:paraId="13C7ABFF" w14:textId="5C7F9C2A" w:rsidR="00DB4584" w:rsidRPr="008218F0" w:rsidRDefault="00DB4584" w:rsidP="00B32680">
      <w:pPr>
        <w:pStyle w:val="Ttulo"/>
      </w:pPr>
      <w:r w:rsidRPr="008218F0">
        <w:t>El precio no incluye</w:t>
      </w:r>
      <w:r w:rsidR="00660870" w:rsidRPr="008218F0">
        <w:t>:</w:t>
      </w:r>
    </w:p>
    <w:p w14:paraId="0EC52320" w14:textId="6A133CF0" w:rsidR="004F2DB8" w:rsidRPr="008218F0" w:rsidRDefault="004F2DB8" w:rsidP="0096466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218F0">
        <w:rPr>
          <w:rFonts w:ascii="Calibri" w:hAnsi="Calibri" w:cs="Calibri"/>
          <w:color w:val="000000" w:themeColor="text1"/>
          <w:sz w:val="18"/>
          <w:szCs w:val="18"/>
          <w:lang w:val="es-ES"/>
        </w:rPr>
        <w:t>- Visados.</w:t>
      </w:r>
    </w:p>
    <w:p w14:paraId="056C38DA" w14:textId="26B8B7DB" w:rsidR="0096466A" w:rsidRPr="008218F0" w:rsidRDefault="0096466A" w:rsidP="0096466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218F0">
        <w:rPr>
          <w:rFonts w:ascii="Calibri" w:hAnsi="Calibri" w:cs="Calibri"/>
          <w:color w:val="000000" w:themeColor="text1"/>
          <w:sz w:val="18"/>
          <w:szCs w:val="18"/>
          <w:lang w:val="es-ES"/>
        </w:rPr>
        <w:t>- Bebidas en las comidas incluidas en el programa</w:t>
      </w:r>
      <w:r w:rsidR="003D122D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23CDBF97" w14:textId="1EF9A226" w:rsidR="0096466A" w:rsidRPr="008218F0" w:rsidRDefault="0096466A" w:rsidP="0096466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8218F0">
        <w:rPr>
          <w:rFonts w:ascii="Calibri" w:hAnsi="Calibri" w:cs="Calibri"/>
          <w:color w:val="000000" w:themeColor="text1"/>
          <w:sz w:val="18"/>
          <w:szCs w:val="18"/>
          <w:lang w:val="es-ES"/>
        </w:rPr>
        <w:t>- Propinas</w:t>
      </w:r>
      <w:r w:rsidR="00957CA4" w:rsidRPr="008218F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</w:t>
      </w:r>
      <w:r w:rsidRPr="008218F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conductores y </w:t>
      </w:r>
      <w:r w:rsidR="00957CA4" w:rsidRPr="008218F0">
        <w:rPr>
          <w:rFonts w:ascii="Calibri" w:hAnsi="Calibri" w:cs="Calibri"/>
          <w:color w:val="000000" w:themeColor="text1"/>
          <w:sz w:val="18"/>
          <w:szCs w:val="18"/>
          <w:lang w:val="es-ES"/>
        </w:rPr>
        <w:t>guías.</w:t>
      </w:r>
    </w:p>
    <w:p w14:paraId="2AEE6318" w14:textId="57E4AEF1" w:rsidR="000A4DE8" w:rsidRPr="00B32680" w:rsidRDefault="000D61FE" w:rsidP="000D61FE">
      <w:pPr>
        <w:rPr>
          <w:rFonts w:ascii="Calibri" w:hAnsi="Calibri" w:cs="Calibri"/>
          <w:color w:val="000000" w:themeColor="text1"/>
          <w:sz w:val="18"/>
          <w:szCs w:val="18"/>
        </w:rPr>
      </w:pPr>
      <w:r w:rsidRPr="008218F0">
        <w:rPr>
          <w:rFonts w:ascii="Calibri" w:hAnsi="Calibri" w:cs="Calibri"/>
          <w:color w:val="000000" w:themeColor="text1"/>
          <w:sz w:val="18"/>
          <w:szCs w:val="18"/>
        </w:rPr>
        <w:t>-</w:t>
      </w:r>
      <w:r w:rsidR="005D627B" w:rsidRPr="008218F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Pr="008218F0">
        <w:rPr>
          <w:rFonts w:ascii="Calibri" w:hAnsi="Calibri" w:cs="Calibri"/>
          <w:color w:val="000000" w:themeColor="text1"/>
          <w:sz w:val="18"/>
          <w:szCs w:val="18"/>
        </w:rPr>
        <w:t>Los gastos personales o cualquier otro servicio que no est</w:t>
      </w:r>
      <w:r w:rsidR="007B31E2" w:rsidRPr="008218F0">
        <w:rPr>
          <w:rFonts w:ascii="Calibri" w:hAnsi="Calibri" w:cs="Calibri"/>
          <w:color w:val="000000" w:themeColor="text1"/>
          <w:sz w:val="18"/>
          <w:szCs w:val="18"/>
        </w:rPr>
        <w:t>é indicado</w:t>
      </w:r>
      <w:r w:rsidR="000A4DE8" w:rsidRPr="008218F0">
        <w:rPr>
          <w:rFonts w:ascii="Calibri" w:hAnsi="Calibri" w:cs="Calibri"/>
          <w:color w:val="000000" w:themeColor="text1"/>
          <w:sz w:val="18"/>
          <w:szCs w:val="18"/>
        </w:rPr>
        <w:t xml:space="preserve"> como incluido </w:t>
      </w:r>
      <w:r w:rsidR="007B31E2" w:rsidRPr="008218F0">
        <w:rPr>
          <w:rFonts w:ascii="Calibri" w:hAnsi="Calibri" w:cs="Calibri"/>
          <w:color w:val="000000" w:themeColor="text1"/>
          <w:sz w:val="18"/>
          <w:szCs w:val="18"/>
        </w:rPr>
        <w:t>en nuest</w:t>
      </w:r>
      <w:r w:rsidR="000A4DE8" w:rsidRPr="008218F0">
        <w:rPr>
          <w:rFonts w:ascii="Calibri" w:hAnsi="Calibri" w:cs="Calibri"/>
          <w:color w:val="000000" w:themeColor="text1"/>
          <w:sz w:val="18"/>
          <w:szCs w:val="18"/>
        </w:rPr>
        <w:t>ro itinerario.</w:t>
      </w:r>
    </w:p>
    <w:p w14:paraId="1EFBD939" w14:textId="262BCD8A" w:rsidR="004C31FF" w:rsidRDefault="000D61FE" w:rsidP="00667F7F">
      <w:pPr>
        <w:rPr>
          <w:rFonts w:ascii="Calibri" w:hAnsi="Calibri" w:cs="Calibri"/>
          <w:color w:val="000000" w:themeColor="text1"/>
          <w:sz w:val="18"/>
          <w:szCs w:val="18"/>
        </w:rPr>
      </w:pPr>
      <w:r w:rsidRPr="00B32680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</w:p>
    <w:p w14:paraId="45560833" w14:textId="77777777" w:rsidR="004C31FF" w:rsidRPr="00B32680" w:rsidRDefault="004C31FF" w:rsidP="00667F7F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196EB055" w14:textId="6D5B94CA" w:rsidR="00667F7F" w:rsidRPr="00B32680" w:rsidRDefault="003D122D" w:rsidP="00B32680">
      <w:pPr>
        <w:pStyle w:val="Ttulo"/>
      </w:pPr>
      <w:r>
        <w:t>Alojamientos previstos o similares: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529"/>
      </w:tblGrid>
      <w:tr w:rsidR="00B32680" w:rsidRPr="00B32680" w14:paraId="6AB00067" w14:textId="77777777" w:rsidTr="00D4789D">
        <w:tc>
          <w:tcPr>
            <w:tcW w:w="3397" w:type="dxa"/>
            <w:vAlign w:val="center"/>
          </w:tcPr>
          <w:p w14:paraId="466F63BA" w14:textId="77777777" w:rsidR="00667F7F" w:rsidRPr="00586B8E" w:rsidRDefault="00667F7F" w:rsidP="008D0933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r w:rsidRPr="00586B8E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Ciudad</w:t>
            </w:r>
          </w:p>
        </w:tc>
        <w:tc>
          <w:tcPr>
            <w:tcW w:w="5529" w:type="dxa"/>
          </w:tcPr>
          <w:p w14:paraId="3A51AEE9" w14:textId="26DF0928" w:rsidR="00667F7F" w:rsidRPr="00586B8E" w:rsidRDefault="008D0933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Alojamiento</w:t>
            </w:r>
          </w:p>
        </w:tc>
      </w:tr>
      <w:tr w:rsidR="00B32680" w:rsidRPr="00F74D9B" w14:paraId="4BA2CB79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1FF33A7B" w:rsidR="0096466A" w:rsidRPr="00B32680" w:rsidRDefault="00E9636C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Windhoek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6E3" w14:textId="7DF883B7" w:rsidR="0096466A" w:rsidRPr="00F74D9B" w:rsidRDefault="00DE199B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Movenpick</w:t>
            </w:r>
            <w:proofErr w:type="spellEnd"/>
          </w:p>
        </w:tc>
      </w:tr>
      <w:tr w:rsidR="00B32680" w:rsidRPr="00F74D9B" w14:paraId="6F43DD79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435BFB3B" w:rsidR="0096466A" w:rsidRPr="00F74D9B" w:rsidRDefault="00E9636C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Etosha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National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Park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A2" w14:textId="6CE992F7" w:rsidR="0096466A" w:rsidRPr="00F74D9B" w:rsidRDefault="00E9636C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Etosha Safari Camp</w:t>
            </w:r>
          </w:p>
        </w:tc>
      </w:tr>
      <w:tr w:rsidR="00B32680" w:rsidRPr="00F74D9B" w14:paraId="68F65BFC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5E2" w14:textId="49F8CC6E" w:rsidR="0096466A" w:rsidRPr="00F74D9B" w:rsidRDefault="00E9636C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Twyfelfontein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5E" w14:textId="57C58437" w:rsidR="0096466A" w:rsidRPr="00F74D9B" w:rsidRDefault="00E9636C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Twyfelfontein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Country Lodge</w:t>
            </w:r>
          </w:p>
        </w:tc>
      </w:tr>
      <w:tr w:rsidR="00F4197D" w:rsidRPr="00DB0920" w14:paraId="1BCF947E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D0317" w14:textId="688B8200" w:rsidR="00F4197D" w:rsidRPr="00F74D9B" w:rsidRDefault="00E9636C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Swakopmund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48BF" w14:textId="4951D2D6" w:rsidR="00F4197D" w:rsidRPr="00DB0920" w:rsidRDefault="00B0564B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The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Delight</w:t>
            </w:r>
            <w:proofErr w:type="spellEnd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Hotel </w:t>
            </w:r>
            <w:proofErr w:type="spellStart"/>
            <w:r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Swakopmund</w:t>
            </w:r>
            <w:proofErr w:type="spellEnd"/>
          </w:p>
        </w:tc>
      </w:tr>
      <w:tr w:rsidR="00B0564B" w:rsidRPr="00AC2DEC" w14:paraId="5E01D693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24FC" w14:textId="783FC068" w:rsidR="00B0564B" w:rsidRDefault="00B0564B" w:rsidP="008D093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Desierto del </w:t>
            </w: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Namib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B043" w14:textId="1952419C" w:rsidR="00B0564B" w:rsidRPr="00CB2813" w:rsidRDefault="00B0564B" w:rsidP="00BF5021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CB281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Namib Desert </w:t>
            </w:r>
            <w:r w:rsidR="00416E7D" w:rsidRPr="00CB2813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Lodge</w:t>
            </w:r>
          </w:p>
        </w:tc>
      </w:tr>
    </w:tbl>
    <w:bookmarkEnd w:id="1"/>
    <w:p w14:paraId="3582B29E" w14:textId="1111EF0F" w:rsidR="00DE53CE" w:rsidRPr="00CB2813" w:rsidRDefault="00416E7D" w:rsidP="00416E7D">
      <w:pPr>
        <w:tabs>
          <w:tab w:val="left" w:pos="1035"/>
        </w:tabs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CB2813">
        <w:rPr>
          <w:rFonts w:ascii="Calibri" w:hAnsi="Calibri" w:cs="Calibri"/>
          <w:color w:val="000000" w:themeColor="text1"/>
          <w:sz w:val="18"/>
          <w:szCs w:val="18"/>
          <w:lang w:val="en-US"/>
        </w:rPr>
        <w:tab/>
      </w:r>
    </w:p>
    <w:p w14:paraId="78DDFCA7" w14:textId="77777777" w:rsidR="00416E7D" w:rsidRPr="00CB2813" w:rsidRDefault="00416E7D" w:rsidP="00416E7D">
      <w:pPr>
        <w:tabs>
          <w:tab w:val="left" w:pos="1035"/>
        </w:tabs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63AD0A30" w14:textId="2E07A007" w:rsidR="00DE53CE" w:rsidRPr="00B32680" w:rsidRDefault="004F2DB8" w:rsidP="00B32680">
      <w:pPr>
        <w:pStyle w:val="Ttulo"/>
      </w:pPr>
      <w:r w:rsidRPr="00B32680">
        <w:t>Notas Importantes:</w:t>
      </w:r>
    </w:p>
    <w:p w14:paraId="66E5AD8C" w14:textId="2859A16A" w:rsidR="0096466A" w:rsidRPr="00AC2DEC" w:rsidRDefault="00DE53CE" w:rsidP="00867B93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3268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8E38A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los safaris, los vehículos 4x4 son de uso regular, con otros clientes del </w:t>
      </w:r>
      <w:proofErr w:type="spellStart"/>
      <w:r w:rsidR="008E38A9">
        <w:rPr>
          <w:rFonts w:ascii="Calibri" w:hAnsi="Calibri" w:cs="Calibri"/>
          <w:color w:val="000000" w:themeColor="text1"/>
          <w:sz w:val="18"/>
          <w:szCs w:val="18"/>
          <w:lang w:val="es-ES"/>
        </w:rPr>
        <w:t>lodge</w:t>
      </w:r>
      <w:proofErr w:type="spellEnd"/>
      <w:r w:rsidR="008E38A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con guía de habla española. En caso de </w:t>
      </w:r>
      <w:r w:rsidR="008A75B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haber más de </w:t>
      </w:r>
      <w:r w:rsidR="00B6607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9 pasajeros </w:t>
      </w:r>
      <w:r w:rsidR="00B66070" w:rsidRPr="00AC2DEC">
        <w:rPr>
          <w:rFonts w:ascii="Calibri" w:hAnsi="Calibri" w:cs="Calibri"/>
          <w:color w:val="000000" w:themeColor="text1"/>
          <w:sz w:val="18"/>
          <w:szCs w:val="18"/>
          <w:lang w:val="es-ES"/>
        </w:rPr>
        <w:t>el guía se turnará entre los vehículos para garantizar como mínimo medio día de safari en español.</w:t>
      </w:r>
    </w:p>
    <w:p w14:paraId="26A2B874" w14:textId="036B36E6" w:rsidR="002E1729" w:rsidRPr="00AC2DEC" w:rsidRDefault="002E1729" w:rsidP="00867B93">
      <w:pPr>
        <w:rPr>
          <w:rFonts w:ascii="Calibri" w:hAnsi="Calibri" w:cs="Calibri"/>
          <w:color w:val="000000" w:themeColor="text1"/>
          <w:sz w:val="18"/>
          <w:szCs w:val="18"/>
        </w:rPr>
      </w:pPr>
      <w:r w:rsidRPr="00AC2D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253A3A" w:rsidRPr="00AC2DEC">
        <w:rPr>
          <w:rFonts w:ascii="Calibri" w:hAnsi="Calibri" w:cs="Calibri"/>
          <w:color w:val="000000" w:themeColor="text1"/>
          <w:sz w:val="18"/>
          <w:szCs w:val="18"/>
          <w:lang w:val="es-ES"/>
        </w:rPr>
        <w:t>El límite de pasajeros por salida será de 18 pasajeros.</w:t>
      </w:r>
    </w:p>
    <w:p w14:paraId="66C139C8" w14:textId="78D00A5F" w:rsidR="00382C57" w:rsidRPr="00B32680" w:rsidRDefault="00DC77A7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 xml:space="preserve">- </w:t>
      </w:r>
      <w:r w:rsidRPr="00AC2DEC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en-US"/>
        </w:rPr>
        <w:t>Gastos</w:t>
      </w:r>
      <w:r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 xml:space="preserve"> </w:t>
      </w:r>
      <w:r w:rsidRPr="00AC2DEC"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en-US"/>
        </w:rPr>
        <w:t>cancelación</w:t>
      </w:r>
      <w:r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 xml:space="preserve">: de 61 a 48 días </w:t>
      </w:r>
      <w:r w:rsidR="00215BC5"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>15</w:t>
      </w:r>
      <w:r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 xml:space="preserve">%; de </w:t>
      </w:r>
      <w:r w:rsidR="00215BC5"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>47</w:t>
      </w:r>
      <w:r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 xml:space="preserve"> a </w:t>
      </w:r>
      <w:r w:rsidR="00215BC5"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>15</w:t>
      </w:r>
      <w:r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 xml:space="preserve"> d</w:t>
      </w:r>
      <w:r w:rsidR="00866227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>í</w:t>
      </w:r>
      <w:r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 xml:space="preserve">as 50%; de </w:t>
      </w:r>
      <w:r w:rsidR="00215BC5"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>14</w:t>
      </w:r>
      <w:r w:rsidRPr="00AC2DEC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 xml:space="preserve"> días al inicio del tour 100% de gastos. </w:t>
      </w:r>
      <w:r w:rsidRPr="00DC77A7"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  <w:t> </w:t>
      </w:r>
    </w:p>
    <w:p w14:paraId="1DD2A6D1" w14:textId="77777777" w:rsidR="00382C57" w:rsidRPr="00B32680" w:rsidRDefault="00382C57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35566EC0" w14:textId="77777777" w:rsidR="004212DF" w:rsidRPr="00B32680" w:rsidRDefault="004212DF" w:rsidP="003E4EB8">
      <w:pPr>
        <w:rPr>
          <w:rFonts w:ascii="Calibri" w:hAnsi="Calibri" w:cs="Calibri"/>
          <w:bCs/>
          <w:color w:val="000000" w:themeColor="text1"/>
          <w:sz w:val="18"/>
          <w:szCs w:val="18"/>
        </w:rPr>
      </w:pPr>
    </w:p>
    <w:sectPr w:rsidR="004212DF" w:rsidRPr="00B32680" w:rsidSect="0034638C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9D338" w14:textId="77777777" w:rsidR="00303467" w:rsidRDefault="00303467" w:rsidP="00B43AEA">
      <w:r>
        <w:separator/>
      </w:r>
    </w:p>
  </w:endnote>
  <w:endnote w:type="continuationSeparator" w:id="0">
    <w:p w14:paraId="282DA515" w14:textId="77777777" w:rsidR="00303467" w:rsidRDefault="00303467" w:rsidP="00B4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B146B" w14:textId="77777777" w:rsidR="00303467" w:rsidRDefault="00303467" w:rsidP="00B43AEA">
      <w:r>
        <w:separator/>
      </w:r>
    </w:p>
  </w:footnote>
  <w:footnote w:type="continuationSeparator" w:id="0">
    <w:p w14:paraId="393C0C20" w14:textId="77777777" w:rsidR="00303467" w:rsidRDefault="00303467" w:rsidP="00B4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228145">
    <w:abstractNumId w:val="0"/>
  </w:num>
  <w:num w:numId="2" w16cid:durableId="264732292">
    <w:abstractNumId w:val="1"/>
  </w:num>
  <w:num w:numId="3" w16cid:durableId="1780024880">
    <w:abstractNumId w:val="8"/>
  </w:num>
  <w:num w:numId="4" w16cid:durableId="139464813">
    <w:abstractNumId w:val="6"/>
  </w:num>
  <w:num w:numId="5" w16cid:durableId="1539271543">
    <w:abstractNumId w:val="7"/>
  </w:num>
  <w:num w:numId="6" w16cid:durableId="294258905">
    <w:abstractNumId w:val="3"/>
  </w:num>
  <w:num w:numId="7" w16cid:durableId="818376516">
    <w:abstractNumId w:val="2"/>
  </w:num>
  <w:num w:numId="8" w16cid:durableId="1472557698">
    <w:abstractNumId w:val="4"/>
  </w:num>
  <w:num w:numId="9" w16cid:durableId="899554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559"/>
    <w:rsid w:val="0000071B"/>
    <w:rsid w:val="00011592"/>
    <w:rsid w:val="000117E6"/>
    <w:rsid w:val="000146CB"/>
    <w:rsid w:val="00016784"/>
    <w:rsid w:val="00036971"/>
    <w:rsid w:val="0005155B"/>
    <w:rsid w:val="00052103"/>
    <w:rsid w:val="000524CA"/>
    <w:rsid w:val="000660E6"/>
    <w:rsid w:val="00067123"/>
    <w:rsid w:val="00072DD4"/>
    <w:rsid w:val="000771E3"/>
    <w:rsid w:val="00082854"/>
    <w:rsid w:val="00084CE9"/>
    <w:rsid w:val="00085471"/>
    <w:rsid w:val="000934B1"/>
    <w:rsid w:val="000A030A"/>
    <w:rsid w:val="000A4250"/>
    <w:rsid w:val="000A4DE8"/>
    <w:rsid w:val="000A51F6"/>
    <w:rsid w:val="000A534B"/>
    <w:rsid w:val="000B0C95"/>
    <w:rsid w:val="000B1A98"/>
    <w:rsid w:val="000B24DF"/>
    <w:rsid w:val="000B3F7C"/>
    <w:rsid w:val="000B4975"/>
    <w:rsid w:val="000B6A47"/>
    <w:rsid w:val="000D2F28"/>
    <w:rsid w:val="000D61FE"/>
    <w:rsid w:val="00100B31"/>
    <w:rsid w:val="00103FAC"/>
    <w:rsid w:val="00104F16"/>
    <w:rsid w:val="00111B83"/>
    <w:rsid w:val="00117EDF"/>
    <w:rsid w:val="00121E30"/>
    <w:rsid w:val="00126FD8"/>
    <w:rsid w:val="00127721"/>
    <w:rsid w:val="00130D19"/>
    <w:rsid w:val="00136AE1"/>
    <w:rsid w:val="00137D2E"/>
    <w:rsid w:val="00140BA2"/>
    <w:rsid w:val="00140BEE"/>
    <w:rsid w:val="00141F22"/>
    <w:rsid w:val="001428C3"/>
    <w:rsid w:val="00143855"/>
    <w:rsid w:val="00155B57"/>
    <w:rsid w:val="001575DD"/>
    <w:rsid w:val="00162F94"/>
    <w:rsid w:val="00180309"/>
    <w:rsid w:val="0018245B"/>
    <w:rsid w:val="0019007E"/>
    <w:rsid w:val="0019538C"/>
    <w:rsid w:val="001A458F"/>
    <w:rsid w:val="001B40BE"/>
    <w:rsid w:val="001B6747"/>
    <w:rsid w:val="001C5E2F"/>
    <w:rsid w:val="001D57FE"/>
    <w:rsid w:val="001D5848"/>
    <w:rsid w:val="001D73EB"/>
    <w:rsid w:val="001E2053"/>
    <w:rsid w:val="001E67E7"/>
    <w:rsid w:val="001F31F8"/>
    <w:rsid w:val="001F44FA"/>
    <w:rsid w:val="001F5750"/>
    <w:rsid w:val="001F5838"/>
    <w:rsid w:val="001F5D2E"/>
    <w:rsid w:val="001F6CF4"/>
    <w:rsid w:val="001F7233"/>
    <w:rsid w:val="00203AE7"/>
    <w:rsid w:val="0020405C"/>
    <w:rsid w:val="00205D74"/>
    <w:rsid w:val="00215BC5"/>
    <w:rsid w:val="00227BD4"/>
    <w:rsid w:val="00237AC4"/>
    <w:rsid w:val="002501E5"/>
    <w:rsid w:val="00250B06"/>
    <w:rsid w:val="00250B5D"/>
    <w:rsid w:val="0025156D"/>
    <w:rsid w:val="00253A3A"/>
    <w:rsid w:val="00256681"/>
    <w:rsid w:val="00260591"/>
    <w:rsid w:val="00261F04"/>
    <w:rsid w:val="00262490"/>
    <w:rsid w:val="00267576"/>
    <w:rsid w:val="002753AA"/>
    <w:rsid w:val="00282837"/>
    <w:rsid w:val="00282DB1"/>
    <w:rsid w:val="00284D05"/>
    <w:rsid w:val="00286EA7"/>
    <w:rsid w:val="00290CC2"/>
    <w:rsid w:val="00293323"/>
    <w:rsid w:val="00293DA9"/>
    <w:rsid w:val="00296702"/>
    <w:rsid w:val="002967F1"/>
    <w:rsid w:val="002A0F4A"/>
    <w:rsid w:val="002A577F"/>
    <w:rsid w:val="002A5891"/>
    <w:rsid w:val="002A653A"/>
    <w:rsid w:val="002B2CAC"/>
    <w:rsid w:val="002B51AF"/>
    <w:rsid w:val="002C1C31"/>
    <w:rsid w:val="002C24B7"/>
    <w:rsid w:val="002D2039"/>
    <w:rsid w:val="002E0ABB"/>
    <w:rsid w:val="002E1729"/>
    <w:rsid w:val="002E4734"/>
    <w:rsid w:val="002E61AB"/>
    <w:rsid w:val="002E78E4"/>
    <w:rsid w:val="002F0B98"/>
    <w:rsid w:val="002F3F11"/>
    <w:rsid w:val="00303467"/>
    <w:rsid w:val="0030725E"/>
    <w:rsid w:val="0031051B"/>
    <w:rsid w:val="00314580"/>
    <w:rsid w:val="00321074"/>
    <w:rsid w:val="00333C05"/>
    <w:rsid w:val="00335AB5"/>
    <w:rsid w:val="003436FD"/>
    <w:rsid w:val="0034638C"/>
    <w:rsid w:val="00353DC3"/>
    <w:rsid w:val="0035728B"/>
    <w:rsid w:val="0035745A"/>
    <w:rsid w:val="00360EDF"/>
    <w:rsid w:val="003658B3"/>
    <w:rsid w:val="00366799"/>
    <w:rsid w:val="0037114A"/>
    <w:rsid w:val="00372D55"/>
    <w:rsid w:val="00372F9A"/>
    <w:rsid w:val="00375EC4"/>
    <w:rsid w:val="00376756"/>
    <w:rsid w:val="003800D4"/>
    <w:rsid w:val="0038194D"/>
    <w:rsid w:val="0038238F"/>
    <w:rsid w:val="00382C57"/>
    <w:rsid w:val="003867E9"/>
    <w:rsid w:val="00386A3A"/>
    <w:rsid w:val="00393A31"/>
    <w:rsid w:val="003A1911"/>
    <w:rsid w:val="003A7091"/>
    <w:rsid w:val="003B012D"/>
    <w:rsid w:val="003B0F11"/>
    <w:rsid w:val="003D122D"/>
    <w:rsid w:val="003D52D2"/>
    <w:rsid w:val="003E0102"/>
    <w:rsid w:val="003E4EB8"/>
    <w:rsid w:val="00401DEB"/>
    <w:rsid w:val="00414048"/>
    <w:rsid w:val="00414148"/>
    <w:rsid w:val="00415C2A"/>
    <w:rsid w:val="00416C90"/>
    <w:rsid w:val="00416E7D"/>
    <w:rsid w:val="00421007"/>
    <w:rsid w:val="004212DF"/>
    <w:rsid w:val="004338F1"/>
    <w:rsid w:val="00436B49"/>
    <w:rsid w:val="004418FE"/>
    <w:rsid w:val="00445FCC"/>
    <w:rsid w:val="004541BD"/>
    <w:rsid w:val="00454602"/>
    <w:rsid w:val="0046441F"/>
    <w:rsid w:val="00472396"/>
    <w:rsid w:val="004727AF"/>
    <w:rsid w:val="0047574D"/>
    <w:rsid w:val="0047725B"/>
    <w:rsid w:val="00477E92"/>
    <w:rsid w:val="004806C9"/>
    <w:rsid w:val="00480B08"/>
    <w:rsid w:val="0048246B"/>
    <w:rsid w:val="00485E1B"/>
    <w:rsid w:val="00491EA6"/>
    <w:rsid w:val="00493F04"/>
    <w:rsid w:val="004948FC"/>
    <w:rsid w:val="004A224A"/>
    <w:rsid w:val="004A2815"/>
    <w:rsid w:val="004A4AB2"/>
    <w:rsid w:val="004A5404"/>
    <w:rsid w:val="004A7096"/>
    <w:rsid w:val="004B5924"/>
    <w:rsid w:val="004C18A3"/>
    <w:rsid w:val="004C31FF"/>
    <w:rsid w:val="004C4215"/>
    <w:rsid w:val="004C574C"/>
    <w:rsid w:val="004C57FA"/>
    <w:rsid w:val="004C7353"/>
    <w:rsid w:val="004D04C6"/>
    <w:rsid w:val="004D0941"/>
    <w:rsid w:val="004D18BE"/>
    <w:rsid w:val="004E01F7"/>
    <w:rsid w:val="004E4EE3"/>
    <w:rsid w:val="004F2DB8"/>
    <w:rsid w:val="00500C10"/>
    <w:rsid w:val="00507D63"/>
    <w:rsid w:val="00513D74"/>
    <w:rsid w:val="00513F12"/>
    <w:rsid w:val="0051476F"/>
    <w:rsid w:val="00516262"/>
    <w:rsid w:val="0052352C"/>
    <w:rsid w:val="00530AD6"/>
    <w:rsid w:val="0053114F"/>
    <w:rsid w:val="0053165A"/>
    <w:rsid w:val="00555361"/>
    <w:rsid w:val="00561CA6"/>
    <w:rsid w:val="0056341C"/>
    <w:rsid w:val="005653D4"/>
    <w:rsid w:val="0057036F"/>
    <w:rsid w:val="00570C17"/>
    <w:rsid w:val="00571258"/>
    <w:rsid w:val="00571531"/>
    <w:rsid w:val="0057477E"/>
    <w:rsid w:val="00574E3D"/>
    <w:rsid w:val="0058036D"/>
    <w:rsid w:val="00586B8E"/>
    <w:rsid w:val="00587045"/>
    <w:rsid w:val="00587A48"/>
    <w:rsid w:val="0059224C"/>
    <w:rsid w:val="0059715C"/>
    <w:rsid w:val="005A055F"/>
    <w:rsid w:val="005A7CC9"/>
    <w:rsid w:val="005B4475"/>
    <w:rsid w:val="005B4902"/>
    <w:rsid w:val="005B7375"/>
    <w:rsid w:val="005C4EF9"/>
    <w:rsid w:val="005D1C69"/>
    <w:rsid w:val="005D24AB"/>
    <w:rsid w:val="005D4A28"/>
    <w:rsid w:val="005D556D"/>
    <w:rsid w:val="005D627B"/>
    <w:rsid w:val="005E2120"/>
    <w:rsid w:val="005E2239"/>
    <w:rsid w:val="005E450C"/>
    <w:rsid w:val="005E46E4"/>
    <w:rsid w:val="005E57A9"/>
    <w:rsid w:val="005E5F0E"/>
    <w:rsid w:val="005F056F"/>
    <w:rsid w:val="006001C1"/>
    <w:rsid w:val="00605F25"/>
    <w:rsid w:val="00606FE7"/>
    <w:rsid w:val="00620B68"/>
    <w:rsid w:val="006254AC"/>
    <w:rsid w:val="006308A0"/>
    <w:rsid w:val="00631BE5"/>
    <w:rsid w:val="00632319"/>
    <w:rsid w:val="0063549C"/>
    <w:rsid w:val="006423FB"/>
    <w:rsid w:val="0064698B"/>
    <w:rsid w:val="00654529"/>
    <w:rsid w:val="0065513A"/>
    <w:rsid w:val="006551E5"/>
    <w:rsid w:val="006560DC"/>
    <w:rsid w:val="00660870"/>
    <w:rsid w:val="006613B8"/>
    <w:rsid w:val="00666796"/>
    <w:rsid w:val="00667E64"/>
    <w:rsid w:val="00667F7F"/>
    <w:rsid w:val="00670916"/>
    <w:rsid w:val="00670B73"/>
    <w:rsid w:val="00675250"/>
    <w:rsid w:val="0067553D"/>
    <w:rsid w:val="00684225"/>
    <w:rsid w:val="00684342"/>
    <w:rsid w:val="00684347"/>
    <w:rsid w:val="0068757C"/>
    <w:rsid w:val="006939A1"/>
    <w:rsid w:val="00695CB7"/>
    <w:rsid w:val="0069683F"/>
    <w:rsid w:val="00697256"/>
    <w:rsid w:val="006A5325"/>
    <w:rsid w:val="006B1D80"/>
    <w:rsid w:val="006B335E"/>
    <w:rsid w:val="006B5BF4"/>
    <w:rsid w:val="006C0EE8"/>
    <w:rsid w:val="006C56AB"/>
    <w:rsid w:val="006C62E4"/>
    <w:rsid w:val="006D1D6F"/>
    <w:rsid w:val="006D55B2"/>
    <w:rsid w:val="006E21EE"/>
    <w:rsid w:val="006E5968"/>
    <w:rsid w:val="006E6219"/>
    <w:rsid w:val="006F13E8"/>
    <w:rsid w:val="006F3BB4"/>
    <w:rsid w:val="006F7957"/>
    <w:rsid w:val="00704B85"/>
    <w:rsid w:val="00706B85"/>
    <w:rsid w:val="00707707"/>
    <w:rsid w:val="00712C1A"/>
    <w:rsid w:val="00714F06"/>
    <w:rsid w:val="00715CD9"/>
    <w:rsid w:val="0072376C"/>
    <w:rsid w:val="00725B90"/>
    <w:rsid w:val="007267BC"/>
    <w:rsid w:val="00735DB1"/>
    <w:rsid w:val="00740452"/>
    <w:rsid w:val="0074684D"/>
    <w:rsid w:val="00746A10"/>
    <w:rsid w:val="00752FE0"/>
    <w:rsid w:val="00753E0B"/>
    <w:rsid w:val="00754632"/>
    <w:rsid w:val="00754FFF"/>
    <w:rsid w:val="007702C9"/>
    <w:rsid w:val="0077179B"/>
    <w:rsid w:val="0078028A"/>
    <w:rsid w:val="007803BC"/>
    <w:rsid w:val="00787D70"/>
    <w:rsid w:val="00791970"/>
    <w:rsid w:val="00792351"/>
    <w:rsid w:val="00795E23"/>
    <w:rsid w:val="00797A95"/>
    <w:rsid w:val="007B1B9C"/>
    <w:rsid w:val="007B2268"/>
    <w:rsid w:val="007B31E2"/>
    <w:rsid w:val="007C048A"/>
    <w:rsid w:val="007C3003"/>
    <w:rsid w:val="007D1BA1"/>
    <w:rsid w:val="007D21A0"/>
    <w:rsid w:val="007D328C"/>
    <w:rsid w:val="007E00AB"/>
    <w:rsid w:val="007E2337"/>
    <w:rsid w:val="007E45A9"/>
    <w:rsid w:val="007E6295"/>
    <w:rsid w:val="007E6EF3"/>
    <w:rsid w:val="007E78F7"/>
    <w:rsid w:val="007E7DF9"/>
    <w:rsid w:val="007F0FE0"/>
    <w:rsid w:val="0081522E"/>
    <w:rsid w:val="008165EF"/>
    <w:rsid w:val="008218F0"/>
    <w:rsid w:val="00821B49"/>
    <w:rsid w:val="00821D81"/>
    <w:rsid w:val="00821EBA"/>
    <w:rsid w:val="0082390B"/>
    <w:rsid w:val="00824B7B"/>
    <w:rsid w:val="00825258"/>
    <w:rsid w:val="00833643"/>
    <w:rsid w:val="0083519A"/>
    <w:rsid w:val="00835B48"/>
    <w:rsid w:val="00843639"/>
    <w:rsid w:val="0086356C"/>
    <w:rsid w:val="00866227"/>
    <w:rsid w:val="00867B93"/>
    <w:rsid w:val="008800D0"/>
    <w:rsid w:val="0088523E"/>
    <w:rsid w:val="008905CB"/>
    <w:rsid w:val="00891ED7"/>
    <w:rsid w:val="00893647"/>
    <w:rsid w:val="008943CB"/>
    <w:rsid w:val="00894C61"/>
    <w:rsid w:val="00896612"/>
    <w:rsid w:val="008A02BA"/>
    <w:rsid w:val="008A0F5B"/>
    <w:rsid w:val="008A2BC6"/>
    <w:rsid w:val="008A3E9A"/>
    <w:rsid w:val="008A4B6D"/>
    <w:rsid w:val="008A6610"/>
    <w:rsid w:val="008A75B6"/>
    <w:rsid w:val="008B0F9A"/>
    <w:rsid w:val="008B5D7C"/>
    <w:rsid w:val="008C6C27"/>
    <w:rsid w:val="008D0933"/>
    <w:rsid w:val="008D37B3"/>
    <w:rsid w:val="008D642F"/>
    <w:rsid w:val="008D64D1"/>
    <w:rsid w:val="008E231C"/>
    <w:rsid w:val="008E38A9"/>
    <w:rsid w:val="008E42F9"/>
    <w:rsid w:val="008E540F"/>
    <w:rsid w:val="008E6344"/>
    <w:rsid w:val="008E796A"/>
    <w:rsid w:val="008F53DA"/>
    <w:rsid w:val="008F7315"/>
    <w:rsid w:val="00900773"/>
    <w:rsid w:val="00900B26"/>
    <w:rsid w:val="0090693E"/>
    <w:rsid w:val="0090770E"/>
    <w:rsid w:val="00914E53"/>
    <w:rsid w:val="00915C41"/>
    <w:rsid w:val="0092043E"/>
    <w:rsid w:val="00932017"/>
    <w:rsid w:val="0093326F"/>
    <w:rsid w:val="0093448A"/>
    <w:rsid w:val="009360B7"/>
    <w:rsid w:val="0093620A"/>
    <w:rsid w:val="009379F6"/>
    <w:rsid w:val="00942D09"/>
    <w:rsid w:val="0094431C"/>
    <w:rsid w:val="0094557B"/>
    <w:rsid w:val="00956CB5"/>
    <w:rsid w:val="00957CA4"/>
    <w:rsid w:val="0096466A"/>
    <w:rsid w:val="00967BCF"/>
    <w:rsid w:val="00974FF5"/>
    <w:rsid w:val="00980BB1"/>
    <w:rsid w:val="00984F22"/>
    <w:rsid w:val="00985FCD"/>
    <w:rsid w:val="009860BE"/>
    <w:rsid w:val="0099245C"/>
    <w:rsid w:val="00995787"/>
    <w:rsid w:val="009A427E"/>
    <w:rsid w:val="009B1784"/>
    <w:rsid w:val="009B74E1"/>
    <w:rsid w:val="009C4EAE"/>
    <w:rsid w:val="009D33E5"/>
    <w:rsid w:val="009D42E0"/>
    <w:rsid w:val="009D4C7D"/>
    <w:rsid w:val="009D56BF"/>
    <w:rsid w:val="009D7B24"/>
    <w:rsid w:val="009E41B2"/>
    <w:rsid w:val="009E7D40"/>
    <w:rsid w:val="009F1E21"/>
    <w:rsid w:val="009F1F71"/>
    <w:rsid w:val="009F7168"/>
    <w:rsid w:val="009F730C"/>
    <w:rsid w:val="00A06FD5"/>
    <w:rsid w:val="00A14EB9"/>
    <w:rsid w:val="00A2319B"/>
    <w:rsid w:val="00A3457F"/>
    <w:rsid w:val="00A422E4"/>
    <w:rsid w:val="00A52181"/>
    <w:rsid w:val="00A624E1"/>
    <w:rsid w:val="00A71C2C"/>
    <w:rsid w:val="00A779D7"/>
    <w:rsid w:val="00A82744"/>
    <w:rsid w:val="00A846D6"/>
    <w:rsid w:val="00A84E32"/>
    <w:rsid w:val="00A9398B"/>
    <w:rsid w:val="00A953FC"/>
    <w:rsid w:val="00A95E2B"/>
    <w:rsid w:val="00AA33B6"/>
    <w:rsid w:val="00AC0662"/>
    <w:rsid w:val="00AC15F9"/>
    <w:rsid w:val="00AC2DEC"/>
    <w:rsid w:val="00AC3953"/>
    <w:rsid w:val="00AC4942"/>
    <w:rsid w:val="00AC666F"/>
    <w:rsid w:val="00AC754A"/>
    <w:rsid w:val="00AC7635"/>
    <w:rsid w:val="00AD06D7"/>
    <w:rsid w:val="00AE587C"/>
    <w:rsid w:val="00AE65A1"/>
    <w:rsid w:val="00AE722C"/>
    <w:rsid w:val="00AF1C63"/>
    <w:rsid w:val="00AF2613"/>
    <w:rsid w:val="00AF705E"/>
    <w:rsid w:val="00AF73C3"/>
    <w:rsid w:val="00B029EA"/>
    <w:rsid w:val="00B0564B"/>
    <w:rsid w:val="00B05EFB"/>
    <w:rsid w:val="00B06985"/>
    <w:rsid w:val="00B16A5D"/>
    <w:rsid w:val="00B26011"/>
    <w:rsid w:val="00B3109A"/>
    <w:rsid w:val="00B32306"/>
    <w:rsid w:val="00B32680"/>
    <w:rsid w:val="00B329F4"/>
    <w:rsid w:val="00B41679"/>
    <w:rsid w:val="00B43AEA"/>
    <w:rsid w:val="00B57D55"/>
    <w:rsid w:val="00B62BA1"/>
    <w:rsid w:val="00B6373C"/>
    <w:rsid w:val="00B66070"/>
    <w:rsid w:val="00B66E8D"/>
    <w:rsid w:val="00B72F9F"/>
    <w:rsid w:val="00B8491F"/>
    <w:rsid w:val="00B869E5"/>
    <w:rsid w:val="00B918D2"/>
    <w:rsid w:val="00B94775"/>
    <w:rsid w:val="00B97E96"/>
    <w:rsid w:val="00BA0FD0"/>
    <w:rsid w:val="00BA33C0"/>
    <w:rsid w:val="00BA48F1"/>
    <w:rsid w:val="00BB05BF"/>
    <w:rsid w:val="00BB472B"/>
    <w:rsid w:val="00BC249F"/>
    <w:rsid w:val="00BC5AE8"/>
    <w:rsid w:val="00BD0D39"/>
    <w:rsid w:val="00BD317C"/>
    <w:rsid w:val="00BD442D"/>
    <w:rsid w:val="00BE2214"/>
    <w:rsid w:val="00BE2824"/>
    <w:rsid w:val="00BE46FB"/>
    <w:rsid w:val="00BF0E24"/>
    <w:rsid w:val="00BF29B2"/>
    <w:rsid w:val="00BF5971"/>
    <w:rsid w:val="00BF623A"/>
    <w:rsid w:val="00C03BA3"/>
    <w:rsid w:val="00C051D2"/>
    <w:rsid w:val="00C05AFA"/>
    <w:rsid w:val="00C10144"/>
    <w:rsid w:val="00C11D42"/>
    <w:rsid w:val="00C26671"/>
    <w:rsid w:val="00C33980"/>
    <w:rsid w:val="00C44245"/>
    <w:rsid w:val="00C44D53"/>
    <w:rsid w:val="00C60C8E"/>
    <w:rsid w:val="00C61164"/>
    <w:rsid w:val="00C76AB3"/>
    <w:rsid w:val="00C770DA"/>
    <w:rsid w:val="00C83936"/>
    <w:rsid w:val="00C90ACC"/>
    <w:rsid w:val="00C92F6A"/>
    <w:rsid w:val="00C965AC"/>
    <w:rsid w:val="00CA17B7"/>
    <w:rsid w:val="00CA23F5"/>
    <w:rsid w:val="00CA36B2"/>
    <w:rsid w:val="00CB03BB"/>
    <w:rsid w:val="00CB245A"/>
    <w:rsid w:val="00CB2813"/>
    <w:rsid w:val="00CC00D2"/>
    <w:rsid w:val="00CC3BFF"/>
    <w:rsid w:val="00CD5D63"/>
    <w:rsid w:val="00CE0DAE"/>
    <w:rsid w:val="00CF357F"/>
    <w:rsid w:val="00CF7A4F"/>
    <w:rsid w:val="00D05AE3"/>
    <w:rsid w:val="00D15887"/>
    <w:rsid w:val="00D20AEB"/>
    <w:rsid w:val="00D247C6"/>
    <w:rsid w:val="00D27763"/>
    <w:rsid w:val="00D30C83"/>
    <w:rsid w:val="00D36BAB"/>
    <w:rsid w:val="00D41A43"/>
    <w:rsid w:val="00D461E2"/>
    <w:rsid w:val="00D4625C"/>
    <w:rsid w:val="00D4789D"/>
    <w:rsid w:val="00D5191D"/>
    <w:rsid w:val="00D55B84"/>
    <w:rsid w:val="00D6471A"/>
    <w:rsid w:val="00D64962"/>
    <w:rsid w:val="00D72048"/>
    <w:rsid w:val="00D720DF"/>
    <w:rsid w:val="00D77C72"/>
    <w:rsid w:val="00D816E1"/>
    <w:rsid w:val="00DA66E5"/>
    <w:rsid w:val="00DA712F"/>
    <w:rsid w:val="00DB0920"/>
    <w:rsid w:val="00DB0E1C"/>
    <w:rsid w:val="00DB37E9"/>
    <w:rsid w:val="00DB4584"/>
    <w:rsid w:val="00DC1252"/>
    <w:rsid w:val="00DC1394"/>
    <w:rsid w:val="00DC52CB"/>
    <w:rsid w:val="00DC77A7"/>
    <w:rsid w:val="00DD0E85"/>
    <w:rsid w:val="00DD4045"/>
    <w:rsid w:val="00DD4756"/>
    <w:rsid w:val="00DD6B38"/>
    <w:rsid w:val="00DD6F79"/>
    <w:rsid w:val="00DD7FA9"/>
    <w:rsid w:val="00DE199B"/>
    <w:rsid w:val="00DE53CE"/>
    <w:rsid w:val="00DE6FCD"/>
    <w:rsid w:val="00DF0EE5"/>
    <w:rsid w:val="00DF2A7C"/>
    <w:rsid w:val="00DF7251"/>
    <w:rsid w:val="00E00CFD"/>
    <w:rsid w:val="00E06FEF"/>
    <w:rsid w:val="00E134EE"/>
    <w:rsid w:val="00E15094"/>
    <w:rsid w:val="00E162F5"/>
    <w:rsid w:val="00E2254C"/>
    <w:rsid w:val="00E274EF"/>
    <w:rsid w:val="00E278D4"/>
    <w:rsid w:val="00E34A21"/>
    <w:rsid w:val="00E35C27"/>
    <w:rsid w:val="00E43818"/>
    <w:rsid w:val="00E46040"/>
    <w:rsid w:val="00E53000"/>
    <w:rsid w:val="00E56C2D"/>
    <w:rsid w:val="00E60794"/>
    <w:rsid w:val="00E650F6"/>
    <w:rsid w:val="00E71B95"/>
    <w:rsid w:val="00E7221A"/>
    <w:rsid w:val="00E83F72"/>
    <w:rsid w:val="00E853E2"/>
    <w:rsid w:val="00E87B3F"/>
    <w:rsid w:val="00E90D60"/>
    <w:rsid w:val="00E9636C"/>
    <w:rsid w:val="00EA4F20"/>
    <w:rsid w:val="00EA5629"/>
    <w:rsid w:val="00EB231C"/>
    <w:rsid w:val="00EB74E4"/>
    <w:rsid w:val="00EC02F8"/>
    <w:rsid w:val="00EC7634"/>
    <w:rsid w:val="00EC76AC"/>
    <w:rsid w:val="00ED0DDD"/>
    <w:rsid w:val="00ED6C35"/>
    <w:rsid w:val="00EE5AA3"/>
    <w:rsid w:val="00EE6657"/>
    <w:rsid w:val="00EE6B16"/>
    <w:rsid w:val="00EF0321"/>
    <w:rsid w:val="00EF51E2"/>
    <w:rsid w:val="00EF70C4"/>
    <w:rsid w:val="00EF79EC"/>
    <w:rsid w:val="00F02E82"/>
    <w:rsid w:val="00F14D83"/>
    <w:rsid w:val="00F235CE"/>
    <w:rsid w:val="00F239A7"/>
    <w:rsid w:val="00F2594F"/>
    <w:rsid w:val="00F25E0E"/>
    <w:rsid w:val="00F31D08"/>
    <w:rsid w:val="00F34A92"/>
    <w:rsid w:val="00F4197D"/>
    <w:rsid w:val="00F42A00"/>
    <w:rsid w:val="00F551FC"/>
    <w:rsid w:val="00F5572D"/>
    <w:rsid w:val="00F55878"/>
    <w:rsid w:val="00F561C6"/>
    <w:rsid w:val="00F63AC7"/>
    <w:rsid w:val="00F67CF4"/>
    <w:rsid w:val="00F723E1"/>
    <w:rsid w:val="00F74D9B"/>
    <w:rsid w:val="00F90EB2"/>
    <w:rsid w:val="00F92F25"/>
    <w:rsid w:val="00FA08C1"/>
    <w:rsid w:val="00FA0B32"/>
    <w:rsid w:val="00FA0EE9"/>
    <w:rsid w:val="00FB0C2D"/>
    <w:rsid w:val="00FC76D1"/>
    <w:rsid w:val="00FE0EE5"/>
    <w:rsid w:val="00FE4BAF"/>
    <w:rsid w:val="00FF291C"/>
    <w:rsid w:val="00FF59D5"/>
    <w:rsid w:val="0CF0080F"/>
    <w:rsid w:val="12962642"/>
    <w:rsid w:val="15CDC704"/>
    <w:rsid w:val="29237916"/>
    <w:rsid w:val="2A2E0AC0"/>
    <w:rsid w:val="3BB007D7"/>
    <w:rsid w:val="4556EA1D"/>
    <w:rsid w:val="4D14CC00"/>
    <w:rsid w:val="6FF95C30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chartTrackingRefBased/>
  <w15:docId w15:val="{601FFAD0-E744-40CD-A489-B05AC1BEB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755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s-ES"/>
    </w:rPr>
  </w:style>
  <w:style w:type="character" w:customStyle="1" w:styleId="PrecioCar">
    <w:name w:val="Precio Car"/>
    <w:basedOn w:val="Fuentedeprrafopredeter"/>
    <w:link w:val="Precio"/>
    <w:rsid w:val="0067553D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hps">
    <w:name w:val="hps"/>
    <w:basedOn w:val="Fuentedeprrafopredeter"/>
    <w:rsid w:val="00014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451F1-C04C-47B1-88F3-7129AB42A1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009829-FC04-4026-90CD-B0725CFB8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912</Words>
  <Characters>5019</Characters>
  <Application>Microsoft Office Word</Application>
  <DocSecurity>0</DocSecurity>
  <Lines>41</Lines>
  <Paragraphs>11</Paragraphs>
  <ScaleCrop>false</ScaleCrop>
  <Company>surland</Company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Surland</dc:creator>
  <cp:keywords/>
  <cp:lastModifiedBy>Sonia Rey</cp:lastModifiedBy>
  <cp:revision>242</cp:revision>
  <cp:lastPrinted>2003-12-29T17:11:00Z</cp:lastPrinted>
  <dcterms:created xsi:type="dcterms:W3CDTF">2023-08-17T08:32:00Z</dcterms:created>
  <dcterms:modified xsi:type="dcterms:W3CDTF">2026-09-03T07:53:00Z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